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058" w:rsidRPr="00F5403A" w:rsidRDefault="00264058" w:rsidP="00264058">
      <w:pPr>
        <w:widowControl w:val="0"/>
        <w:suppressAutoHyphens/>
        <w:spacing w:after="0" w:line="240" w:lineRule="auto"/>
        <w:rPr>
          <w:rFonts w:ascii="Times New Roman" w:eastAsia="Calibri" w:hAnsi="Times New Roman" w:cs="Times New Roman"/>
          <w:b/>
          <w:bCs/>
          <w:sz w:val="28"/>
          <w:szCs w:val="28"/>
          <w:lang w:eastAsia="ru-RU"/>
        </w:rPr>
      </w:pPr>
    </w:p>
    <w:p w:rsidR="00416EA1" w:rsidRDefault="00416EA1" w:rsidP="00416EA1">
      <w:pPr>
        <w:widowControl w:val="0"/>
        <w:numPr>
          <w:ilvl w:val="0"/>
          <w:numId w:val="1"/>
        </w:numPr>
        <w:suppressAutoHyphens/>
        <w:spacing w:after="0" w:line="360" w:lineRule="auto"/>
        <w:jc w:val="center"/>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t xml:space="preserve">ПРОТОКОЛ </w:t>
      </w:r>
    </w:p>
    <w:p w:rsidR="00416EA1" w:rsidRDefault="00416EA1" w:rsidP="00416EA1">
      <w:pPr>
        <w:widowControl w:val="0"/>
        <w:numPr>
          <w:ilvl w:val="0"/>
          <w:numId w:val="1"/>
        </w:numPr>
        <w:suppressAutoHyphens/>
        <w:spacing w:after="0" w:line="360" w:lineRule="auto"/>
        <w:jc w:val="center"/>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t>заседания комиссии по противодействию коррупции</w:t>
      </w:r>
    </w:p>
    <w:p w:rsidR="00416EA1" w:rsidRDefault="00416EA1" w:rsidP="00416EA1">
      <w:pPr>
        <w:widowControl w:val="0"/>
        <w:numPr>
          <w:ilvl w:val="0"/>
          <w:numId w:val="1"/>
        </w:numPr>
        <w:pBdr>
          <w:bottom w:val="single" w:sz="12" w:space="2" w:color="auto"/>
        </w:pBdr>
        <w:suppressAutoHyphens/>
        <w:spacing w:after="0" w:line="360" w:lineRule="auto"/>
        <w:jc w:val="center"/>
        <w:rPr>
          <w:rFonts w:ascii="Times New Roman" w:eastAsia="Calibri" w:hAnsi="Times New Roman" w:cs="Times New Roman"/>
          <w:b/>
          <w:bCs/>
          <w:sz w:val="24"/>
          <w:szCs w:val="24"/>
          <w:lang w:eastAsia="ru-RU"/>
        </w:rPr>
      </w:pPr>
      <w:r>
        <w:rPr>
          <w:rFonts w:ascii="Times New Roman" w:eastAsia="Calibri" w:hAnsi="Times New Roman" w:cs="Times New Roman"/>
          <w:b/>
          <w:bCs/>
          <w:sz w:val="24"/>
          <w:szCs w:val="24"/>
          <w:lang w:eastAsia="ru-RU"/>
        </w:rPr>
        <w:t xml:space="preserve">ГКУ «СРЦН </w:t>
      </w:r>
      <w:r w:rsidR="005A7741">
        <w:rPr>
          <w:rFonts w:ascii="Times New Roman" w:eastAsia="Calibri" w:hAnsi="Times New Roman" w:cs="Times New Roman"/>
          <w:b/>
          <w:bCs/>
          <w:sz w:val="24"/>
          <w:szCs w:val="24"/>
          <w:lang w:eastAsia="ru-RU"/>
        </w:rPr>
        <w:t>Орджоникидзевского района города Екатеринбурга</w:t>
      </w:r>
      <w:r>
        <w:rPr>
          <w:rFonts w:ascii="Times New Roman" w:eastAsia="Calibri" w:hAnsi="Times New Roman" w:cs="Times New Roman"/>
          <w:b/>
          <w:bCs/>
          <w:sz w:val="24"/>
          <w:szCs w:val="24"/>
          <w:lang w:eastAsia="ru-RU"/>
        </w:rPr>
        <w:t>»</w:t>
      </w:r>
      <w:r>
        <w:rPr>
          <w:rFonts w:ascii="Times New Roman" w:eastAsia="Calibri" w:hAnsi="Times New Roman" w:cs="Times New Roman"/>
          <w:bCs/>
          <w:sz w:val="24"/>
          <w:szCs w:val="24"/>
          <w:lang w:eastAsia="ru-RU"/>
        </w:rPr>
        <w:t xml:space="preserve">    </w:t>
      </w:r>
    </w:p>
    <w:p w:rsidR="00416EA1" w:rsidRDefault="00416EA1" w:rsidP="00416EA1">
      <w:pPr>
        <w:widowControl w:val="0"/>
        <w:numPr>
          <w:ilvl w:val="0"/>
          <w:numId w:val="1"/>
        </w:numPr>
        <w:suppressAutoHyphens/>
        <w:spacing w:after="0" w:line="360" w:lineRule="auto"/>
        <w:jc w:val="center"/>
        <w:rPr>
          <w:rFonts w:ascii="Times New Roman" w:eastAsia="Calibri" w:hAnsi="Times New Roman" w:cs="Times New Roman"/>
          <w:b/>
          <w:bCs/>
          <w:sz w:val="24"/>
          <w:szCs w:val="24"/>
          <w:lang w:eastAsia="ru-RU"/>
        </w:rPr>
      </w:pPr>
      <w:r>
        <w:rPr>
          <w:rFonts w:ascii="Times New Roman" w:eastAsia="Calibri" w:hAnsi="Times New Roman" w:cs="Times New Roman"/>
          <w:bCs/>
          <w:sz w:val="24"/>
          <w:szCs w:val="24"/>
          <w:lang w:eastAsia="ru-RU"/>
        </w:rPr>
        <w:t xml:space="preserve">г. </w:t>
      </w:r>
      <w:r w:rsidR="005A7741">
        <w:rPr>
          <w:rFonts w:ascii="Times New Roman" w:eastAsia="Calibri" w:hAnsi="Times New Roman" w:cs="Times New Roman"/>
          <w:bCs/>
          <w:sz w:val="24"/>
          <w:szCs w:val="24"/>
          <w:lang w:eastAsia="ru-RU"/>
        </w:rPr>
        <w:t>Екатеринбург</w:t>
      </w:r>
    </w:p>
    <w:p w:rsidR="00264058" w:rsidRPr="00F5403A" w:rsidRDefault="00264058" w:rsidP="00264058">
      <w:pPr>
        <w:widowControl w:val="0"/>
        <w:numPr>
          <w:ilvl w:val="0"/>
          <w:numId w:val="1"/>
        </w:numPr>
        <w:suppressAutoHyphens/>
        <w:spacing w:after="0" w:line="360" w:lineRule="auto"/>
        <w:jc w:val="center"/>
        <w:rPr>
          <w:rFonts w:ascii="Times New Roman" w:eastAsia="Calibri" w:hAnsi="Times New Roman" w:cs="Times New Roman"/>
          <w:b/>
          <w:bCs/>
          <w:sz w:val="24"/>
          <w:szCs w:val="24"/>
          <w:lang w:eastAsia="ru-RU"/>
        </w:rPr>
      </w:pPr>
      <w:r w:rsidRPr="00F5403A">
        <w:rPr>
          <w:rFonts w:ascii="Times New Roman" w:eastAsia="Calibri" w:hAnsi="Times New Roman" w:cs="Times New Roman"/>
          <w:bCs/>
          <w:sz w:val="24"/>
          <w:szCs w:val="24"/>
          <w:lang w:eastAsia="ru-RU"/>
        </w:rPr>
        <w:t xml:space="preserve">                                   </w:t>
      </w:r>
    </w:p>
    <w:p w:rsidR="00264058" w:rsidRPr="00882BCF" w:rsidRDefault="001668E2" w:rsidP="00882BCF">
      <w:pPr>
        <w:widowControl w:val="0"/>
        <w:numPr>
          <w:ilvl w:val="0"/>
          <w:numId w:val="1"/>
        </w:numPr>
        <w:suppressAutoHyphens/>
        <w:spacing w:after="0" w:line="360" w:lineRule="auto"/>
        <w:rPr>
          <w:rFonts w:ascii="Times New Roman" w:eastAsia="Calibri" w:hAnsi="Times New Roman" w:cs="Times New Roman"/>
          <w:bCs/>
          <w:sz w:val="24"/>
          <w:szCs w:val="24"/>
          <w:lang w:eastAsia="ru-RU"/>
        </w:rPr>
      </w:pPr>
      <w:r w:rsidRPr="00F95A74">
        <w:rPr>
          <w:rFonts w:ascii="Times New Roman" w:eastAsia="Calibri" w:hAnsi="Times New Roman" w:cs="Times New Roman"/>
          <w:bCs/>
          <w:sz w:val="24"/>
          <w:szCs w:val="24"/>
          <w:lang w:eastAsia="ru-RU"/>
        </w:rPr>
        <w:t>1</w:t>
      </w:r>
      <w:r w:rsidR="006761AD">
        <w:rPr>
          <w:rFonts w:ascii="Times New Roman" w:eastAsia="Calibri" w:hAnsi="Times New Roman" w:cs="Times New Roman"/>
          <w:bCs/>
          <w:sz w:val="24"/>
          <w:szCs w:val="24"/>
          <w:lang w:eastAsia="ru-RU"/>
        </w:rPr>
        <w:t>8</w:t>
      </w:r>
      <w:r w:rsidR="00882BCF" w:rsidRPr="00F95A74">
        <w:rPr>
          <w:rFonts w:ascii="Times New Roman" w:eastAsia="Calibri" w:hAnsi="Times New Roman" w:cs="Times New Roman"/>
          <w:bCs/>
          <w:sz w:val="24"/>
          <w:szCs w:val="24"/>
          <w:lang w:eastAsia="ru-RU"/>
        </w:rPr>
        <w:t>.0</w:t>
      </w:r>
      <w:r w:rsidR="006761AD">
        <w:rPr>
          <w:rFonts w:ascii="Times New Roman" w:eastAsia="Calibri" w:hAnsi="Times New Roman" w:cs="Times New Roman"/>
          <w:bCs/>
          <w:sz w:val="24"/>
          <w:szCs w:val="24"/>
          <w:lang w:eastAsia="ru-RU"/>
        </w:rPr>
        <w:t>9</w:t>
      </w:r>
      <w:r w:rsidR="00882BCF" w:rsidRPr="00F95A74">
        <w:rPr>
          <w:rFonts w:ascii="Times New Roman" w:eastAsia="Calibri" w:hAnsi="Times New Roman" w:cs="Times New Roman"/>
          <w:bCs/>
          <w:sz w:val="24"/>
          <w:szCs w:val="24"/>
          <w:lang w:eastAsia="ru-RU"/>
        </w:rPr>
        <w:t>.202</w:t>
      </w:r>
      <w:r w:rsidR="001450FC">
        <w:rPr>
          <w:rFonts w:ascii="Times New Roman" w:eastAsia="Calibri" w:hAnsi="Times New Roman" w:cs="Times New Roman"/>
          <w:bCs/>
          <w:sz w:val="24"/>
          <w:szCs w:val="24"/>
          <w:lang w:eastAsia="ru-RU"/>
        </w:rPr>
        <w:t>3</w:t>
      </w:r>
      <w:r w:rsidR="00882BCF" w:rsidRPr="00F95A74">
        <w:rPr>
          <w:rFonts w:ascii="Times New Roman" w:eastAsia="Calibri" w:hAnsi="Times New Roman" w:cs="Times New Roman"/>
          <w:bCs/>
          <w:sz w:val="24"/>
          <w:szCs w:val="24"/>
          <w:lang w:eastAsia="ru-RU"/>
        </w:rPr>
        <w:t xml:space="preserve"> г.                                                                                                                         </w:t>
      </w:r>
      <w:r w:rsidR="002F7E43">
        <w:rPr>
          <w:rFonts w:ascii="Times New Roman" w:eastAsia="Calibri" w:hAnsi="Times New Roman" w:cs="Times New Roman"/>
          <w:bCs/>
          <w:sz w:val="24"/>
          <w:szCs w:val="24"/>
          <w:lang w:eastAsia="ru-RU"/>
        </w:rPr>
        <w:t>№ 3</w:t>
      </w:r>
    </w:p>
    <w:p w:rsidR="00264058" w:rsidRDefault="00882BCF" w:rsidP="00264058">
      <w:pPr>
        <w:widowControl w:val="0"/>
        <w:suppressAutoHyphens/>
        <w:spacing w:after="0" w:line="360" w:lineRule="auto"/>
        <w:rPr>
          <w:rFonts w:ascii="Times New Roman" w:eastAsia="Calibri" w:hAnsi="Times New Roman" w:cs="Times New Roman"/>
          <w:bCs/>
          <w:sz w:val="24"/>
          <w:szCs w:val="24"/>
          <w:lang w:eastAsia="ru-RU"/>
        </w:rPr>
      </w:pPr>
      <w:r w:rsidRPr="00882BCF">
        <w:rPr>
          <w:rFonts w:ascii="Times New Roman" w:eastAsia="Calibri" w:hAnsi="Times New Roman" w:cs="Times New Roman"/>
          <w:bCs/>
          <w:sz w:val="24"/>
          <w:szCs w:val="24"/>
          <w:lang w:eastAsia="ru-RU"/>
        </w:rPr>
        <w:t>Присутствовали:</w:t>
      </w:r>
    </w:p>
    <w:p w:rsidR="00882BCF" w:rsidRPr="00882BCF" w:rsidRDefault="00882BCF" w:rsidP="00264058">
      <w:pPr>
        <w:widowControl w:val="0"/>
        <w:suppressAutoHyphens/>
        <w:spacing w:after="0" w:line="360" w:lineRule="auto"/>
        <w:rPr>
          <w:rFonts w:ascii="Times New Roman" w:eastAsia="Calibri" w:hAnsi="Times New Roman" w:cs="Times New Roman"/>
          <w:bCs/>
          <w:sz w:val="24"/>
          <w:szCs w:val="24"/>
          <w:lang w:eastAsia="ru-RU"/>
        </w:rPr>
      </w:pPr>
    </w:p>
    <w:p w:rsidR="00264058" w:rsidRPr="00882BCF" w:rsidRDefault="00882BCF" w:rsidP="00264058">
      <w:pPr>
        <w:widowControl w:val="0"/>
        <w:suppressAutoHyphens/>
        <w:spacing w:after="0" w:line="240" w:lineRule="auto"/>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п</w:t>
      </w:r>
      <w:r w:rsidR="00264058" w:rsidRPr="00882BCF">
        <w:rPr>
          <w:rFonts w:ascii="Times New Roman" w:eastAsia="Calibri" w:hAnsi="Times New Roman" w:cs="Times New Roman"/>
          <w:bCs/>
          <w:sz w:val="24"/>
          <w:szCs w:val="24"/>
          <w:lang w:eastAsia="ru-RU"/>
        </w:rPr>
        <w:t>редседатель</w:t>
      </w:r>
      <w:r w:rsidRPr="00882BCF">
        <w:rPr>
          <w:rFonts w:ascii="Times New Roman" w:eastAsia="Calibri" w:hAnsi="Times New Roman" w:cs="Times New Roman"/>
          <w:bCs/>
          <w:sz w:val="24"/>
          <w:szCs w:val="24"/>
          <w:lang w:eastAsia="ru-RU"/>
        </w:rPr>
        <w:t xml:space="preserve"> комиссии</w:t>
      </w:r>
      <w:r w:rsidR="00264058" w:rsidRPr="00882BCF">
        <w:rPr>
          <w:rFonts w:ascii="Times New Roman" w:eastAsia="Calibri" w:hAnsi="Times New Roman" w:cs="Times New Roman"/>
          <w:bCs/>
          <w:sz w:val="24"/>
          <w:szCs w:val="24"/>
          <w:lang w:eastAsia="ru-RU"/>
        </w:rPr>
        <w:t>:</w:t>
      </w:r>
    </w:p>
    <w:p w:rsidR="00264058" w:rsidRPr="00882BCF" w:rsidRDefault="00264058" w:rsidP="00264058">
      <w:pPr>
        <w:widowControl w:val="0"/>
        <w:suppressAutoHyphens/>
        <w:spacing w:after="0" w:line="240" w:lineRule="auto"/>
        <w:rPr>
          <w:rFonts w:ascii="Times New Roman" w:eastAsia="Calibri" w:hAnsi="Times New Roman" w:cs="Times New Roman"/>
          <w:bCs/>
          <w:sz w:val="24"/>
          <w:szCs w:val="24"/>
          <w:lang w:eastAsia="ru-RU"/>
        </w:rPr>
      </w:pPr>
    </w:p>
    <w:p w:rsidR="00264058" w:rsidRPr="00882BCF" w:rsidRDefault="00882BCF" w:rsidP="00882BCF">
      <w:pPr>
        <w:widowControl w:val="0"/>
        <w:tabs>
          <w:tab w:val="left" w:pos="6748"/>
        </w:tabs>
        <w:suppressAutoHyphens/>
        <w:spacing w:after="0" w:line="240" w:lineRule="auto"/>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Д</w:t>
      </w:r>
      <w:r w:rsidR="00264058" w:rsidRPr="00882BCF">
        <w:rPr>
          <w:rFonts w:ascii="Times New Roman" w:eastAsia="Calibri" w:hAnsi="Times New Roman" w:cs="Times New Roman"/>
          <w:bCs/>
          <w:sz w:val="24"/>
          <w:szCs w:val="24"/>
          <w:lang w:eastAsia="ru-RU"/>
        </w:rPr>
        <w:t>иректор</w:t>
      </w:r>
      <w:r w:rsidR="00264058" w:rsidRPr="00882BCF">
        <w:rPr>
          <w:rFonts w:ascii="Times New Roman" w:eastAsia="Calibri" w:hAnsi="Times New Roman" w:cs="Times New Roman"/>
          <w:b/>
          <w:bCs/>
          <w:sz w:val="24"/>
          <w:szCs w:val="24"/>
          <w:lang w:eastAsia="ru-RU"/>
        </w:rPr>
        <w:t xml:space="preserve"> </w:t>
      </w:r>
      <w:r w:rsidR="00264058" w:rsidRPr="00882BCF">
        <w:rPr>
          <w:rFonts w:ascii="Times New Roman" w:eastAsia="Calibri" w:hAnsi="Times New Roman" w:cs="Times New Roman"/>
          <w:bCs/>
          <w:sz w:val="24"/>
          <w:szCs w:val="24"/>
          <w:lang w:eastAsia="ru-RU"/>
        </w:rPr>
        <w:t xml:space="preserve">ГКУ «СРЦН </w:t>
      </w:r>
      <w:r w:rsidR="005A7741">
        <w:rPr>
          <w:rFonts w:ascii="Times New Roman" w:eastAsia="Calibri" w:hAnsi="Times New Roman" w:cs="Times New Roman"/>
          <w:bCs/>
          <w:sz w:val="24"/>
          <w:szCs w:val="24"/>
          <w:lang w:eastAsia="ru-RU"/>
        </w:rPr>
        <w:t>Орджоникидзевского района города Екатеринбурга</w:t>
      </w:r>
      <w:r w:rsidR="00264058" w:rsidRPr="00882BCF">
        <w:rPr>
          <w:rFonts w:ascii="Times New Roman" w:eastAsia="Calibri" w:hAnsi="Times New Roman" w:cs="Times New Roman"/>
          <w:bCs/>
          <w:sz w:val="24"/>
          <w:szCs w:val="24"/>
          <w:lang w:eastAsia="ru-RU"/>
        </w:rPr>
        <w:t>»</w:t>
      </w:r>
      <w:r w:rsidR="009970DB">
        <w:rPr>
          <w:rFonts w:ascii="Times New Roman" w:eastAsia="Calibri" w:hAnsi="Times New Roman" w:cs="Times New Roman"/>
          <w:bCs/>
          <w:sz w:val="24"/>
          <w:szCs w:val="24"/>
          <w:lang w:eastAsia="ru-RU"/>
        </w:rPr>
        <w:tab/>
        <w:t xml:space="preserve">       </w:t>
      </w:r>
      <w:r w:rsidR="005A7741">
        <w:rPr>
          <w:rFonts w:ascii="Times New Roman" w:eastAsia="Calibri" w:hAnsi="Times New Roman" w:cs="Times New Roman"/>
          <w:bCs/>
          <w:sz w:val="24"/>
          <w:szCs w:val="24"/>
          <w:lang w:eastAsia="ru-RU"/>
        </w:rPr>
        <w:t>Васянина Л.Н.</w:t>
      </w:r>
      <w:r w:rsidRPr="00882BCF">
        <w:rPr>
          <w:rFonts w:ascii="Times New Roman" w:eastAsia="Calibri" w:hAnsi="Times New Roman" w:cs="Times New Roman"/>
          <w:bCs/>
          <w:sz w:val="24"/>
          <w:szCs w:val="24"/>
          <w:lang w:eastAsia="ru-RU"/>
        </w:rPr>
        <w:t xml:space="preserve"> </w:t>
      </w:r>
    </w:p>
    <w:p w:rsidR="00882BCF" w:rsidRPr="00882BCF" w:rsidRDefault="00882BCF" w:rsidP="00264058">
      <w:pPr>
        <w:widowControl w:val="0"/>
        <w:suppressAutoHyphens/>
        <w:spacing w:after="0" w:line="240" w:lineRule="auto"/>
        <w:rPr>
          <w:rFonts w:ascii="Times New Roman" w:eastAsia="Calibri" w:hAnsi="Times New Roman" w:cs="Times New Roman"/>
          <w:bCs/>
          <w:sz w:val="24"/>
          <w:szCs w:val="24"/>
          <w:lang w:eastAsia="ru-RU"/>
        </w:rPr>
      </w:pPr>
    </w:p>
    <w:p w:rsidR="00882BCF" w:rsidRPr="00882BCF" w:rsidRDefault="00882BCF" w:rsidP="00264058">
      <w:pPr>
        <w:widowControl w:val="0"/>
        <w:suppressAutoHyphens/>
        <w:spacing w:after="0" w:line="240" w:lineRule="auto"/>
        <w:rPr>
          <w:rFonts w:ascii="Times New Roman" w:eastAsia="Calibri" w:hAnsi="Times New Roman" w:cs="Times New Roman"/>
          <w:bCs/>
          <w:sz w:val="24"/>
          <w:szCs w:val="24"/>
          <w:lang w:eastAsia="ru-RU"/>
        </w:rPr>
      </w:pPr>
      <w:r>
        <w:rPr>
          <w:rFonts w:ascii="Times New Roman" w:eastAsia="Calibri" w:hAnsi="Times New Roman" w:cs="Times New Roman"/>
          <w:bCs/>
          <w:sz w:val="24"/>
          <w:szCs w:val="24"/>
          <w:lang w:eastAsia="ru-RU"/>
        </w:rPr>
        <w:t>с</w:t>
      </w:r>
      <w:r w:rsidRPr="00882BCF">
        <w:rPr>
          <w:rFonts w:ascii="Times New Roman" w:eastAsia="Calibri" w:hAnsi="Times New Roman" w:cs="Times New Roman"/>
          <w:bCs/>
          <w:sz w:val="24"/>
          <w:szCs w:val="24"/>
          <w:lang w:eastAsia="ru-RU"/>
        </w:rPr>
        <w:t>екретарь комиссии:</w:t>
      </w:r>
      <w:r w:rsidR="007F3787" w:rsidRPr="007F3787">
        <w:t xml:space="preserve"> </w:t>
      </w:r>
      <w:r w:rsidR="007F3787">
        <w:t xml:space="preserve">                                                                                                  </w:t>
      </w:r>
      <w:r w:rsidR="007F3787">
        <w:rPr>
          <w:rFonts w:ascii="Times New Roman" w:eastAsia="Calibri" w:hAnsi="Times New Roman" w:cs="Times New Roman"/>
          <w:bCs/>
          <w:sz w:val="24"/>
          <w:szCs w:val="24"/>
          <w:lang w:eastAsia="ru-RU"/>
        </w:rPr>
        <w:t>Жданкина Н.С.</w:t>
      </w:r>
    </w:p>
    <w:p w:rsidR="00882BCF" w:rsidRPr="00882BCF" w:rsidRDefault="00882BCF" w:rsidP="00264058">
      <w:pPr>
        <w:widowControl w:val="0"/>
        <w:suppressAutoHyphens/>
        <w:spacing w:after="0" w:line="240" w:lineRule="auto"/>
        <w:rPr>
          <w:rFonts w:ascii="Times New Roman" w:eastAsia="Calibri" w:hAnsi="Times New Roman" w:cs="Times New Roman"/>
          <w:bCs/>
          <w:sz w:val="24"/>
          <w:szCs w:val="24"/>
          <w:lang w:eastAsia="ru-RU"/>
        </w:rPr>
      </w:pPr>
    </w:p>
    <w:p w:rsidR="00882BCF" w:rsidRPr="00882BCF" w:rsidRDefault="00882BCF" w:rsidP="00264058">
      <w:pPr>
        <w:widowControl w:val="0"/>
        <w:suppressAutoHyphens/>
        <w:spacing w:after="0" w:line="240" w:lineRule="auto"/>
        <w:rPr>
          <w:rFonts w:ascii="Times New Roman" w:eastAsia="Calibri" w:hAnsi="Times New Roman" w:cs="Times New Roman"/>
          <w:bCs/>
          <w:sz w:val="24"/>
          <w:szCs w:val="24"/>
          <w:lang w:eastAsia="ru-RU"/>
        </w:rPr>
      </w:pPr>
      <w:r w:rsidRPr="00882BCF">
        <w:rPr>
          <w:rFonts w:ascii="Times New Roman" w:eastAsia="Calibri" w:hAnsi="Times New Roman" w:cs="Times New Roman"/>
          <w:bCs/>
          <w:sz w:val="24"/>
          <w:szCs w:val="24"/>
          <w:lang w:eastAsia="ru-RU"/>
        </w:rPr>
        <w:t xml:space="preserve">Заместитель директора по воспитательной </w:t>
      </w:r>
    </w:p>
    <w:p w:rsidR="00882BCF" w:rsidRPr="00882BCF" w:rsidRDefault="00882BCF" w:rsidP="00264058">
      <w:pPr>
        <w:widowControl w:val="0"/>
        <w:suppressAutoHyphens/>
        <w:spacing w:after="0" w:line="240" w:lineRule="auto"/>
        <w:rPr>
          <w:rFonts w:ascii="Times New Roman" w:eastAsia="Calibri" w:hAnsi="Times New Roman" w:cs="Times New Roman"/>
          <w:bCs/>
          <w:sz w:val="24"/>
          <w:szCs w:val="24"/>
          <w:lang w:eastAsia="ru-RU"/>
        </w:rPr>
      </w:pPr>
      <w:r w:rsidRPr="00882BCF">
        <w:rPr>
          <w:rFonts w:ascii="Times New Roman" w:eastAsia="Calibri" w:hAnsi="Times New Roman" w:cs="Times New Roman"/>
          <w:bCs/>
          <w:sz w:val="24"/>
          <w:szCs w:val="24"/>
          <w:lang w:eastAsia="ru-RU"/>
        </w:rPr>
        <w:t xml:space="preserve">и реабилитационной работе                                              </w:t>
      </w:r>
      <w:r w:rsidR="009970DB">
        <w:rPr>
          <w:rFonts w:ascii="Times New Roman" w:eastAsia="Calibri" w:hAnsi="Times New Roman" w:cs="Times New Roman"/>
          <w:bCs/>
          <w:sz w:val="24"/>
          <w:szCs w:val="24"/>
          <w:lang w:eastAsia="ru-RU"/>
        </w:rPr>
        <w:t xml:space="preserve">                          </w:t>
      </w:r>
      <w:r w:rsidR="005A7741">
        <w:rPr>
          <w:rFonts w:ascii="Times New Roman" w:eastAsia="Calibri" w:hAnsi="Times New Roman" w:cs="Times New Roman"/>
          <w:bCs/>
          <w:sz w:val="24"/>
          <w:szCs w:val="24"/>
          <w:lang w:eastAsia="ru-RU"/>
        </w:rPr>
        <w:t>Щевичкина И.А.</w:t>
      </w:r>
    </w:p>
    <w:p w:rsidR="00416EA1" w:rsidRDefault="00416EA1" w:rsidP="00416EA1">
      <w:pPr>
        <w:widowControl w:val="0"/>
        <w:suppressAutoHyphens/>
        <w:spacing w:after="0" w:line="240" w:lineRule="auto"/>
        <w:rPr>
          <w:rFonts w:ascii="Times New Roman" w:eastAsia="Calibri" w:hAnsi="Times New Roman" w:cs="Times New Roman"/>
          <w:bCs/>
          <w:sz w:val="24"/>
          <w:szCs w:val="24"/>
          <w:lang w:eastAsia="ru-RU"/>
        </w:rPr>
      </w:pPr>
    </w:p>
    <w:p w:rsidR="00264058" w:rsidRPr="00AB59B9" w:rsidRDefault="00882BCF" w:rsidP="00416EA1">
      <w:pPr>
        <w:widowControl w:val="0"/>
        <w:suppressAutoHyphens/>
        <w:spacing w:after="0" w:line="240" w:lineRule="auto"/>
        <w:rPr>
          <w:rFonts w:ascii="Times New Roman" w:eastAsia="Calibri" w:hAnsi="Times New Roman" w:cs="Times New Roman"/>
          <w:bCs/>
          <w:sz w:val="24"/>
          <w:szCs w:val="24"/>
          <w:lang w:eastAsia="ru-RU"/>
        </w:rPr>
      </w:pPr>
      <w:r w:rsidRPr="00AB59B9">
        <w:rPr>
          <w:rFonts w:ascii="Times New Roman" w:eastAsia="Calibri" w:hAnsi="Times New Roman" w:cs="Times New Roman"/>
          <w:bCs/>
          <w:sz w:val="24"/>
          <w:szCs w:val="24"/>
          <w:lang w:eastAsia="ru-RU"/>
        </w:rPr>
        <w:t>Члены комиссии</w:t>
      </w:r>
      <w:r w:rsidR="00264058" w:rsidRPr="00AB59B9">
        <w:rPr>
          <w:rFonts w:ascii="Times New Roman" w:eastAsia="Calibri" w:hAnsi="Times New Roman" w:cs="Times New Roman"/>
          <w:bCs/>
          <w:sz w:val="24"/>
          <w:szCs w:val="24"/>
          <w:lang w:eastAsia="ru-RU"/>
        </w:rPr>
        <w:t xml:space="preserve">: </w:t>
      </w:r>
    </w:p>
    <w:p w:rsidR="007F3787" w:rsidRPr="00AB59B9" w:rsidRDefault="007F3787" w:rsidP="00AB59B9">
      <w:pPr>
        <w:widowControl w:val="0"/>
        <w:suppressAutoHyphens/>
        <w:spacing w:after="0"/>
        <w:rPr>
          <w:rFonts w:ascii="Times New Roman" w:eastAsia="Calibri" w:hAnsi="Times New Roman" w:cs="Times New Roman"/>
          <w:bCs/>
          <w:sz w:val="24"/>
          <w:szCs w:val="24"/>
          <w:lang w:eastAsia="ru-RU"/>
        </w:rPr>
      </w:pPr>
      <w:r w:rsidRPr="00AB59B9">
        <w:rPr>
          <w:rFonts w:ascii="Times New Roman" w:eastAsia="Calibri" w:hAnsi="Times New Roman" w:cs="Times New Roman"/>
          <w:bCs/>
          <w:sz w:val="24"/>
          <w:szCs w:val="24"/>
          <w:lang w:eastAsia="ru-RU"/>
        </w:rPr>
        <w:t xml:space="preserve">Начальник отдела юридической и кадровой службы </w:t>
      </w:r>
    </w:p>
    <w:p w:rsidR="007F3787" w:rsidRPr="00AB59B9" w:rsidRDefault="007F3787" w:rsidP="00AB59B9">
      <w:pPr>
        <w:widowControl w:val="0"/>
        <w:suppressAutoHyphens/>
        <w:spacing w:after="0"/>
        <w:rPr>
          <w:rFonts w:ascii="Times New Roman" w:eastAsia="Calibri" w:hAnsi="Times New Roman" w:cs="Times New Roman"/>
          <w:bCs/>
          <w:sz w:val="24"/>
          <w:szCs w:val="24"/>
          <w:lang w:eastAsia="ru-RU"/>
        </w:rPr>
      </w:pPr>
      <w:r w:rsidRPr="00AB59B9">
        <w:rPr>
          <w:rFonts w:ascii="Times New Roman" w:eastAsia="Calibri" w:hAnsi="Times New Roman" w:cs="Times New Roman"/>
          <w:bCs/>
          <w:sz w:val="24"/>
          <w:szCs w:val="24"/>
          <w:lang w:eastAsia="ru-RU"/>
        </w:rPr>
        <w:t>УСП Орджоникидзевского района города Екатеринбурга.</w:t>
      </w:r>
      <w:r w:rsidRPr="00AB59B9">
        <w:rPr>
          <w:rFonts w:ascii="Times New Roman" w:eastAsia="Calibri" w:hAnsi="Times New Roman" w:cs="Times New Roman"/>
          <w:bCs/>
          <w:sz w:val="24"/>
          <w:szCs w:val="24"/>
          <w:lang w:eastAsia="ru-RU"/>
        </w:rPr>
        <w:tab/>
        <w:t>–</w:t>
      </w:r>
      <w:r w:rsidRPr="00AB59B9">
        <w:rPr>
          <w:rFonts w:ascii="Times New Roman" w:eastAsia="Calibri" w:hAnsi="Times New Roman" w:cs="Times New Roman"/>
          <w:bCs/>
          <w:sz w:val="24"/>
          <w:szCs w:val="24"/>
          <w:lang w:eastAsia="ru-RU"/>
        </w:rPr>
        <w:tab/>
        <w:t>Говорухина А.С.</w:t>
      </w:r>
    </w:p>
    <w:p w:rsidR="007F3787" w:rsidRPr="00AB59B9" w:rsidRDefault="00AB59B9" w:rsidP="00AB59B9">
      <w:pPr>
        <w:pStyle w:val="a5"/>
        <w:numPr>
          <w:ilvl w:val="0"/>
          <w:numId w:val="1"/>
        </w:numPr>
        <w:tabs>
          <w:tab w:val="left" w:pos="7170"/>
        </w:tabs>
        <w:spacing w:after="0"/>
        <w:jc w:val="both"/>
        <w:rPr>
          <w:rFonts w:ascii="Times New Roman" w:eastAsia="Calibri" w:hAnsi="Times New Roman" w:cs="Times New Roman"/>
          <w:sz w:val="24"/>
          <w:szCs w:val="24"/>
          <w:lang w:eastAsia="ru-RU"/>
        </w:rPr>
      </w:pPr>
      <w:r w:rsidRPr="00AB59B9">
        <w:rPr>
          <w:rFonts w:ascii="Times New Roman" w:eastAsia="Calibri" w:hAnsi="Times New Roman" w:cs="Times New Roman"/>
          <w:sz w:val="24"/>
          <w:szCs w:val="24"/>
          <w:lang w:eastAsia="ru-RU"/>
        </w:rPr>
        <w:t>Заместитель директора                                                                               Маврина Н.Е.</w:t>
      </w:r>
    </w:p>
    <w:p w:rsidR="007F3787" w:rsidRPr="00AB59B9" w:rsidRDefault="007F3787" w:rsidP="00AB59B9">
      <w:pPr>
        <w:widowControl w:val="0"/>
        <w:suppressAutoHyphens/>
        <w:spacing w:after="0"/>
        <w:rPr>
          <w:rFonts w:ascii="Times New Roman" w:eastAsia="Calibri" w:hAnsi="Times New Roman" w:cs="Times New Roman"/>
          <w:bCs/>
          <w:sz w:val="24"/>
          <w:szCs w:val="24"/>
          <w:lang w:eastAsia="ru-RU"/>
        </w:rPr>
      </w:pPr>
      <w:r w:rsidRPr="00AB59B9">
        <w:rPr>
          <w:rFonts w:ascii="Times New Roman" w:eastAsia="Calibri" w:hAnsi="Times New Roman" w:cs="Times New Roman"/>
          <w:bCs/>
          <w:sz w:val="24"/>
          <w:szCs w:val="24"/>
          <w:lang w:eastAsia="ru-RU"/>
        </w:rPr>
        <w:t>Социальный педагог                                                                                   Меньшикова Н.В.</w:t>
      </w:r>
    </w:p>
    <w:p w:rsidR="007F3787" w:rsidRPr="00AB59B9" w:rsidRDefault="007F3787" w:rsidP="00AB59B9">
      <w:pPr>
        <w:widowControl w:val="0"/>
        <w:suppressAutoHyphens/>
        <w:spacing w:after="0"/>
        <w:rPr>
          <w:rFonts w:ascii="Times New Roman" w:eastAsia="Calibri" w:hAnsi="Times New Roman" w:cs="Times New Roman"/>
          <w:bCs/>
          <w:sz w:val="24"/>
          <w:szCs w:val="24"/>
          <w:lang w:eastAsia="ru-RU"/>
        </w:rPr>
      </w:pPr>
      <w:r w:rsidRPr="00AB59B9">
        <w:rPr>
          <w:rFonts w:ascii="Times New Roman" w:eastAsia="Calibri" w:hAnsi="Times New Roman" w:cs="Times New Roman"/>
          <w:bCs/>
          <w:sz w:val="24"/>
          <w:szCs w:val="24"/>
          <w:lang w:eastAsia="ru-RU"/>
        </w:rPr>
        <w:t>Специалист по кадрам                                                                                Марданова Е.В.</w:t>
      </w:r>
    </w:p>
    <w:p w:rsidR="007F3787" w:rsidRPr="00AB59B9" w:rsidRDefault="007F3787" w:rsidP="00AB59B9">
      <w:pPr>
        <w:widowControl w:val="0"/>
        <w:suppressAutoHyphens/>
        <w:spacing w:after="0"/>
        <w:rPr>
          <w:rFonts w:ascii="Times New Roman" w:eastAsia="Calibri" w:hAnsi="Times New Roman" w:cs="Times New Roman"/>
          <w:bCs/>
          <w:sz w:val="24"/>
          <w:szCs w:val="24"/>
          <w:lang w:eastAsia="ru-RU"/>
        </w:rPr>
      </w:pPr>
      <w:r w:rsidRPr="00AB59B9">
        <w:rPr>
          <w:rFonts w:ascii="Times New Roman" w:eastAsia="Calibri" w:hAnsi="Times New Roman" w:cs="Times New Roman"/>
          <w:bCs/>
          <w:sz w:val="24"/>
          <w:szCs w:val="24"/>
          <w:lang w:eastAsia="ru-RU"/>
        </w:rPr>
        <w:t xml:space="preserve">Воспитатель, </w:t>
      </w:r>
    </w:p>
    <w:p w:rsidR="009C5C14" w:rsidRPr="00AB59B9" w:rsidRDefault="007F3787" w:rsidP="00AB59B9">
      <w:pPr>
        <w:widowControl w:val="0"/>
        <w:suppressAutoHyphens/>
        <w:spacing w:after="0"/>
        <w:rPr>
          <w:rFonts w:ascii="Times New Roman" w:eastAsia="Calibri" w:hAnsi="Times New Roman" w:cs="Times New Roman"/>
          <w:bCs/>
          <w:sz w:val="24"/>
          <w:szCs w:val="24"/>
          <w:lang w:eastAsia="ru-RU"/>
        </w:rPr>
      </w:pPr>
      <w:r w:rsidRPr="00AB59B9">
        <w:rPr>
          <w:rFonts w:ascii="Times New Roman" w:eastAsia="Calibri" w:hAnsi="Times New Roman" w:cs="Times New Roman"/>
          <w:bCs/>
          <w:sz w:val="24"/>
          <w:szCs w:val="24"/>
          <w:lang w:eastAsia="ru-RU"/>
        </w:rPr>
        <w:t>председатель профсоюзной организации                                                  Корниенко С.В.</w:t>
      </w:r>
    </w:p>
    <w:p w:rsidR="007F3787" w:rsidRPr="00AB59B9" w:rsidRDefault="007F3787" w:rsidP="00BC5674">
      <w:pPr>
        <w:spacing w:after="0" w:line="240" w:lineRule="auto"/>
        <w:jc w:val="both"/>
        <w:rPr>
          <w:rFonts w:ascii="Times New Roman" w:eastAsia="Calibri" w:hAnsi="Times New Roman" w:cs="Times New Roman"/>
          <w:bCs/>
          <w:sz w:val="24"/>
          <w:szCs w:val="24"/>
          <w:lang w:eastAsia="ru-RU"/>
        </w:rPr>
      </w:pPr>
    </w:p>
    <w:p w:rsidR="00BC5674" w:rsidRPr="00AB59B9" w:rsidRDefault="00BC5674" w:rsidP="00BC5674">
      <w:pPr>
        <w:spacing w:after="0" w:line="240" w:lineRule="auto"/>
        <w:jc w:val="both"/>
        <w:rPr>
          <w:rFonts w:ascii="Times New Roman" w:eastAsia="Calibri" w:hAnsi="Times New Roman" w:cs="Times New Roman"/>
          <w:sz w:val="24"/>
          <w:szCs w:val="24"/>
          <w:lang w:eastAsia="ru-RU"/>
        </w:rPr>
      </w:pPr>
      <w:r w:rsidRPr="00AB59B9">
        <w:rPr>
          <w:rFonts w:ascii="Times New Roman" w:eastAsia="Calibri" w:hAnsi="Times New Roman" w:cs="Times New Roman"/>
          <w:sz w:val="24"/>
          <w:szCs w:val="24"/>
          <w:lang w:eastAsia="ru-RU"/>
        </w:rPr>
        <w:t>Приглашенные:</w:t>
      </w:r>
    </w:p>
    <w:p w:rsidR="00BC5674" w:rsidRPr="00AB59B9" w:rsidRDefault="00BC5674" w:rsidP="00BC5674">
      <w:pPr>
        <w:tabs>
          <w:tab w:val="left" w:pos="7170"/>
        </w:tabs>
        <w:spacing w:after="0" w:line="240" w:lineRule="auto"/>
        <w:jc w:val="both"/>
        <w:rPr>
          <w:rFonts w:ascii="Times New Roman" w:eastAsia="Calibri" w:hAnsi="Times New Roman" w:cs="Times New Roman"/>
          <w:sz w:val="24"/>
          <w:szCs w:val="24"/>
          <w:lang w:eastAsia="ru-RU"/>
        </w:rPr>
      </w:pPr>
      <w:r w:rsidRPr="00AB59B9">
        <w:rPr>
          <w:rFonts w:ascii="Times New Roman" w:eastAsia="Calibri" w:hAnsi="Times New Roman" w:cs="Times New Roman"/>
          <w:sz w:val="24"/>
          <w:szCs w:val="24"/>
          <w:lang w:eastAsia="ru-RU"/>
        </w:rPr>
        <w:t xml:space="preserve">Главный бухгалтер                                                               </w:t>
      </w:r>
      <w:r w:rsidRPr="00AB59B9">
        <w:rPr>
          <w:rFonts w:ascii="Times New Roman" w:eastAsia="Calibri" w:hAnsi="Times New Roman" w:cs="Times New Roman"/>
          <w:sz w:val="24"/>
          <w:szCs w:val="24"/>
          <w:lang w:eastAsia="ru-RU"/>
        </w:rPr>
        <w:tab/>
      </w:r>
      <w:r w:rsidR="00AB59B9" w:rsidRPr="00AB59B9">
        <w:rPr>
          <w:rFonts w:ascii="Times New Roman" w:eastAsia="Calibri" w:hAnsi="Times New Roman" w:cs="Times New Roman"/>
          <w:sz w:val="24"/>
          <w:szCs w:val="24"/>
          <w:lang w:eastAsia="ru-RU"/>
        </w:rPr>
        <w:t>Воронина Т.П.</w:t>
      </w:r>
      <w:r w:rsidRPr="00AB59B9">
        <w:rPr>
          <w:rFonts w:ascii="Times New Roman" w:eastAsia="Calibri" w:hAnsi="Times New Roman" w:cs="Times New Roman"/>
          <w:sz w:val="24"/>
          <w:szCs w:val="24"/>
          <w:lang w:eastAsia="ru-RU"/>
        </w:rPr>
        <w:t xml:space="preserve"> </w:t>
      </w:r>
    </w:p>
    <w:p w:rsidR="00840824" w:rsidRPr="00AB59B9" w:rsidRDefault="00840824" w:rsidP="00840824">
      <w:pPr>
        <w:pStyle w:val="a5"/>
        <w:numPr>
          <w:ilvl w:val="0"/>
          <w:numId w:val="1"/>
        </w:numPr>
        <w:tabs>
          <w:tab w:val="left" w:pos="7170"/>
        </w:tabs>
        <w:spacing w:after="0" w:line="240" w:lineRule="auto"/>
        <w:jc w:val="both"/>
        <w:rPr>
          <w:rFonts w:ascii="Times New Roman" w:eastAsia="Calibri" w:hAnsi="Times New Roman" w:cs="Times New Roman"/>
          <w:sz w:val="24"/>
          <w:szCs w:val="24"/>
          <w:lang w:eastAsia="ru-RU"/>
        </w:rPr>
      </w:pPr>
    </w:p>
    <w:p w:rsidR="00840824" w:rsidRDefault="00840824" w:rsidP="00840824">
      <w:pPr>
        <w:pStyle w:val="a5"/>
        <w:numPr>
          <w:ilvl w:val="0"/>
          <w:numId w:val="1"/>
        </w:numPr>
        <w:tabs>
          <w:tab w:val="left" w:pos="7170"/>
        </w:tabs>
        <w:spacing w:after="0" w:line="240" w:lineRule="auto"/>
        <w:jc w:val="both"/>
        <w:rPr>
          <w:rFonts w:ascii="Times New Roman" w:eastAsia="Calibri" w:hAnsi="Times New Roman" w:cs="Times New Roman"/>
          <w:sz w:val="24"/>
          <w:szCs w:val="24"/>
          <w:lang w:eastAsia="ru-RU"/>
        </w:rPr>
      </w:pPr>
    </w:p>
    <w:p w:rsidR="00EE09A2" w:rsidRDefault="00EE09A2" w:rsidP="00BC5674">
      <w:pPr>
        <w:spacing w:after="0" w:line="240" w:lineRule="auto"/>
        <w:jc w:val="center"/>
        <w:rPr>
          <w:rFonts w:ascii="Times New Roman" w:eastAsia="Calibri" w:hAnsi="Times New Roman" w:cs="Times New Roman"/>
          <w:sz w:val="24"/>
          <w:szCs w:val="24"/>
          <w:lang w:eastAsia="ru-RU"/>
        </w:rPr>
      </w:pPr>
    </w:p>
    <w:p w:rsidR="006761AD" w:rsidRDefault="006761AD" w:rsidP="006761AD">
      <w:pPr>
        <w:widowControl w:val="0"/>
        <w:autoSpaceDE w:val="0"/>
        <w:autoSpaceDN w:val="0"/>
        <w:adjustRightInd w:val="0"/>
        <w:spacing w:before="331" w:after="0" w:line="262" w:lineRule="exact"/>
        <w:ind w:left="572"/>
        <w:rPr>
          <w:rFonts w:ascii="Times New Roman" w:hAnsi="Times New Roman" w:cs="Times New Roman"/>
          <w:sz w:val="24"/>
          <w:szCs w:val="24"/>
        </w:rPr>
      </w:pPr>
      <w:r>
        <w:rPr>
          <w:rFonts w:ascii="Times New Roman" w:hAnsi="Times New Roman" w:cs="Times New Roman"/>
          <w:color w:val="000000"/>
          <w:spacing w:val="-11"/>
          <w:sz w:val="24"/>
          <w:szCs w:val="24"/>
        </w:rPr>
        <w:t>ПОВЕСТКА ДНЯ:</w:t>
      </w:r>
    </w:p>
    <w:p w:rsidR="006761AD" w:rsidRDefault="008634EA" w:rsidP="006761AD">
      <w:pPr>
        <w:widowControl w:val="0"/>
        <w:autoSpaceDE w:val="0"/>
        <w:autoSpaceDN w:val="0"/>
        <w:adjustRightInd w:val="0"/>
        <w:spacing w:before="339" w:after="0" w:line="271" w:lineRule="exact"/>
        <w:ind w:left="5" w:right="21" w:firstLine="715"/>
        <w:rPr>
          <w:rFonts w:ascii="Times New Roman" w:hAnsi="Times New Roman" w:cs="Times New Roman"/>
          <w:sz w:val="24"/>
          <w:szCs w:val="24"/>
        </w:rPr>
      </w:pPr>
      <w:r>
        <w:rPr>
          <w:rFonts w:ascii="Times New Roman" w:hAnsi="Times New Roman" w:cs="Times New Roman"/>
          <w:color w:val="000000"/>
          <w:spacing w:val="-8"/>
          <w:sz w:val="24"/>
          <w:szCs w:val="24"/>
        </w:rPr>
        <w:t>1.</w:t>
      </w:r>
      <w:r w:rsidR="006761AD">
        <w:rPr>
          <w:rFonts w:ascii="Times New Roman" w:hAnsi="Times New Roman" w:cs="Times New Roman"/>
          <w:color w:val="000000"/>
          <w:spacing w:val="-8"/>
          <w:sz w:val="24"/>
          <w:szCs w:val="24"/>
        </w:rPr>
        <w:t xml:space="preserve"> </w:t>
      </w:r>
      <w:r>
        <w:rPr>
          <w:rFonts w:ascii="Times New Roman" w:hAnsi="Times New Roman" w:cs="Times New Roman"/>
          <w:color w:val="000000"/>
          <w:spacing w:val="-8"/>
          <w:sz w:val="24"/>
          <w:szCs w:val="24"/>
        </w:rPr>
        <w:t xml:space="preserve">О </w:t>
      </w:r>
      <w:r w:rsidR="006761AD">
        <w:rPr>
          <w:rFonts w:ascii="Times New Roman" w:hAnsi="Times New Roman" w:cs="Times New Roman"/>
          <w:color w:val="000000"/>
          <w:spacing w:val="-8"/>
          <w:sz w:val="24"/>
          <w:szCs w:val="24"/>
        </w:rPr>
        <w:t xml:space="preserve">проведении оценки </w:t>
      </w:r>
      <w:r w:rsidR="006761AD">
        <w:rPr>
          <w:rFonts w:ascii="Times New Roman" w:hAnsi="Times New Roman" w:cs="Times New Roman"/>
          <w:color w:val="000000"/>
          <w:spacing w:val="-9"/>
          <w:sz w:val="24"/>
          <w:szCs w:val="24"/>
        </w:rPr>
        <w:t xml:space="preserve">коррупционных рисков при осуществлении закупок </w:t>
      </w:r>
      <w:r w:rsidR="006761AD">
        <w:rPr>
          <w:rFonts w:ascii="Times New Roman" w:hAnsi="Times New Roman" w:cs="Times New Roman"/>
          <w:color w:val="000000"/>
          <w:spacing w:val="-9"/>
          <w:sz w:val="24"/>
          <w:szCs w:val="24"/>
        </w:rPr>
        <w:t>тов</w:t>
      </w:r>
      <w:r w:rsidR="006761AD">
        <w:rPr>
          <w:rFonts w:ascii="Times New Roman" w:hAnsi="Times New Roman" w:cs="Times New Roman"/>
          <w:color w:val="000000"/>
          <w:spacing w:val="-8"/>
          <w:sz w:val="24"/>
          <w:szCs w:val="24"/>
        </w:rPr>
        <w:t>аров, работ</w:t>
      </w:r>
      <w:r w:rsidR="006761AD">
        <w:rPr>
          <w:rFonts w:ascii="Times New Roman" w:hAnsi="Times New Roman" w:cs="Times New Roman"/>
          <w:color w:val="000000"/>
          <w:sz w:val="24"/>
          <w:szCs w:val="24"/>
        </w:rPr>
        <w:t xml:space="preserve">, услуг для нужд учреждения. </w:t>
      </w:r>
    </w:p>
    <w:p w:rsidR="006761AD" w:rsidRDefault="006761AD" w:rsidP="006761AD">
      <w:pPr>
        <w:widowControl w:val="0"/>
        <w:autoSpaceDE w:val="0"/>
        <w:autoSpaceDN w:val="0"/>
        <w:adjustRightInd w:val="0"/>
        <w:spacing w:before="61" w:after="0" w:line="276" w:lineRule="exact"/>
        <w:ind w:left="15" w:right="8" w:firstLine="696"/>
        <w:rPr>
          <w:rFonts w:ascii="Times New Roman" w:hAnsi="Times New Roman" w:cs="Times New Roman"/>
          <w:sz w:val="24"/>
          <w:szCs w:val="24"/>
        </w:rPr>
      </w:pPr>
      <w:r>
        <w:rPr>
          <w:rFonts w:ascii="Times New Roman" w:hAnsi="Times New Roman" w:cs="Times New Roman"/>
          <w:color w:val="000000"/>
          <w:spacing w:val="-9"/>
          <w:sz w:val="24"/>
          <w:szCs w:val="24"/>
        </w:rPr>
        <w:t xml:space="preserve">2. Об утверждении карты </w:t>
      </w:r>
      <w:r>
        <w:rPr>
          <w:rFonts w:ascii="Times New Roman" w:hAnsi="Times New Roman" w:cs="Times New Roman"/>
          <w:color w:val="000000"/>
          <w:spacing w:val="-12"/>
          <w:sz w:val="24"/>
          <w:szCs w:val="24"/>
        </w:rPr>
        <w:t xml:space="preserve">коррупционных рисков и мер по их минимизации </w:t>
      </w:r>
      <w:r>
        <w:rPr>
          <w:rFonts w:ascii="Times New Roman" w:hAnsi="Times New Roman" w:cs="Times New Roman"/>
          <w:color w:val="000000"/>
          <w:spacing w:val="-12"/>
          <w:sz w:val="24"/>
          <w:szCs w:val="24"/>
        </w:rPr>
        <w:t>при осуществлении</w:t>
      </w:r>
      <w:r>
        <w:rPr>
          <w:rFonts w:ascii="Times New Roman" w:hAnsi="Times New Roman" w:cs="Times New Roman"/>
          <w:color w:val="000000"/>
          <w:spacing w:val="-3"/>
          <w:sz w:val="24"/>
          <w:szCs w:val="24"/>
        </w:rPr>
        <w:t xml:space="preserve"> закупок товаров, </w:t>
      </w:r>
      <w:r>
        <w:rPr>
          <w:rFonts w:ascii="Times New Roman" w:hAnsi="Times New Roman" w:cs="Times New Roman"/>
          <w:color w:val="000000"/>
          <w:sz w:val="24"/>
          <w:szCs w:val="24"/>
        </w:rPr>
        <w:t xml:space="preserve">работ, услуг для </w:t>
      </w:r>
      <w:r>
        <w:rPr>
          <w:rFonts w:ascii="Times New Roman" w:hAnsi="Times New Roman" w:cs="Times New Roman"/>
          <w:color w:val="000000"/>
          <w:sz w:val="24"/>
          <w:szCs w:val="24"/>
        </w:rPr>
        <w:t>нужд учреждения</w:t>
      </w:r>
      <w:r>
        <w:rPr>
          <w:rFonts w:ascii="Times New Roman" w:hAnsi="Times New Roman" w:cs="Times New Roman"/>
          <w:color w:val="000000"/>
          <w:sz w:val="24"/>
          <w:szCs w:val="24"/>
        </w:rPr>
        <w:t>.</w:t>
      </w:r>
    </w:p>
    <w:p w:rsidR="006761AD" w:rsidRDefault="006761AD" w:rsidP="006761AD">
      <w:pPr>
        <w:widowControl w:val="0"/>
        <w:autoSpaceDE w:val="0"/>
        <w:autoSpaceDN w:val="0"/>
        <w:adjustRightInd w:val="0"/>
        <w:spacing w:before="55" w:after="0" w:line="275" w:lineRule="exact"/>
        <w:ind w:left="10" w:right="12" w:firstLine="706"/>
        <w:jc w:val="both"/>
        <w:rPr>
          <w:rFonts w:ascii="Times New Roman" w:hAnsi="Times New Roman" w:cs="Times New Roman"/>
          <w:sz w:val="24"/>
          <w:szCs w:val="24"/>
        </w:rPr>
      </w:pPr>
      <w:r>
        <w:rPr>
          <w:rFonts w:ascii="Times New Roman" w:hAnsi="Times New Roman" w:cs="Times New Roman"/>
          <w:color w:val="000000"/>
          <w:spacing w:val="-9"/>
          <w:sz w:val="24"/>
          <w:szCs w:val="24"/>
        </w:rPr>
        <w:t xml:space="preserve">3. Об утверждении плана мер, направленных на минимизацию </w:t>
      </w:r>
      <w:r>
        <w:rPr>
          <w:rFonts w:ascii="Times New Roman" w:hAnsi="Times New Roman" w:cs="Times New Roman"/>
          <w:color w:val="000000"/>
          <w:spacing w:val="-9"/>
          <w:sz w:val="24"/>
          <w:szCs w:val="24"/>
        </w:rPr>
        <w:t>коррупционных рисков</w:t>
      </w:r>
      <w:r>
        <w:rPr>
          <w:rFonts w:ascii="Times New Roman" w:hAnsi="Times New Roman" w:cs="Times New Roman"/>
          <w:color w:val="000000"/>
          <w:spacing w:val="-8"/>
          <w:sz w:val="24"/>
          <w:szCs w:val="24"/>
        </w:rPr>
        <w:t xml:space="preserve"> при о</w:t>
      </w:r>
      <w:r>
        <w:rPr>
          <w:rFonts w:ascii="Times New Roman" w:hAnsi="Times New Roman" w:cs="Times New Roman"/>
          <w:color w:val="000000"/>
          <w:spacing w:val="-9"/>
          <w:sz w:val="24"/>
          <w:szCs w:val="24"/>
        </w:rPr>
        <w:t>существлени</w:t>
      </w:r>
      <w:r>
        <w:rPr>
          <w:rFonts w:ascii="Times New Roman" w:hAnsi="Times New Roman" w:cs="Times New Roman"/>
          <w:color w:val="000000"/>
          <w:spacing w:val="-8"/>
          <w:sz w:val="24"/>
          <w:szCs w:val="24"/>
        </w:rPr>
        <w:t>и закупок товаров, работ, у</w:t>
      </w:r>
      <w:r>
        <w:rPr>
          <w:rFonts w:ascii="Times New Roman" w:hAnsi="Times New Roman" w:cs="Times New Roman"/>
          <w:color w:val="000000"/>
          <w:spacing w:val="-8"/>
          <w:sz w:val="24"/>
          <w:szCs w:val="24"/>
        </w:rPr>
        <w:t>слуг для нужд учреждения</w:t>
      </w:r>
      <w:r>
        <w:rPr>
          <w:rFonts w:ascii="Times New Roman" w:hAnsi="Times New Roman" w:cs="Times New Roman"/>
          <w:color w:val="000000"/>
          <w:sz w:val="24"/>
          <w:szCs w:val="24"/>
        </w:rPr>
        <w:t>.</w:t>
      </w:r>
    </w:p>
    <w:p w:rsidR="006761AD" w:rsidRDefault="006761AD" w:rsidP="006761AD">
      <w:pPr>
        <w:widowControl w:val="0"/>
        <w:autoSpaceDE w:val="0"/>
        <w:autoSpaceDN w:val="0"/>
        <w:adjustRightInd w:val="0"/>
        <w:spacing w:before="55" w:after="0" w:line="274" w:lineRule="exact"/>
        <w:ind w:left="10" w:right="12" w:firstLine="701"/>
        <w:rPr>
          <w:rFonts w:ascii="Times New Roman" w:hAnsi="Times New Roman" w:cs="Times New Roman"/>
          <w:sz w:val="24"/>
          <w:szCs w:val="24"/>
        </w:rPr>
      </w:pPr>
      <w:r>
        <w:rPr>
          <w:rFonts w:ascii="Times New Roman" w:hAnsi="Times New Roman" w:cs="Times New Roman"/>
          <w:color w:val="000000"/>
          <w:spacing w:val="-8"/>
          <w:sz w:val="24"/>
          <w:szCs w:val="24"/>
        </w:rPr>
        <w:t>4. Об утверждении перечня критериев выбора з</w:t>
      </w:r>
      <w:r>
        <w:rPr>
          <w:rFonts w:ascii="Times New Roman" w:hAnsi="Times New Roman" w:cs="Times New Roman"/>
          <w:color w:val="000000"/>
          <w:spacing w:val="-8"/>
          <w:sz w:val="24"/>
          <w:szCs w:val="24"/>
        </w:rPr>
        <w:t>акупок товаров, работ, услуг с п</w:t>
      </w:r>
      <w:r>
        <w:rPr>
          <w:rFonts w:ascii="Times New Roman" w:hAnsi="Times New Roman" w:cs="Times New Roman"/>
          <w:color w:val="000000"/>
          <w:sz w:val="24"/>
          <w:szCs w:val="24"/>
        </w:rPr>
        <w:t>овышенными коррупционными рисками.</w:t>
      </w:r>
    </w:p>
    <w:p w:rsidR="006761AD" w:rsidRDefault="006761AD" w:rsidP="006761AD">
      <w:pPr>
        <w:widowControl w:val="0"/>
        <w:autoSpaceDE w:val="0"/>
        <w:autoSpaceDN w:val="0"/>
        <w:adjustRightInd w:val="0"/>
        <w:spacing w:before="63" w:after="0" w:line="274" w:lineRule="exact"/>
        <w:ind w:left="15" w:right="1" w:firstLine="705"/>
        <w:jc w:val="both"/>
        <w:rPr>
          <w:rFonts w:ascii="Times New Roman" w:hAnsi="Times New Roman" w:cs="Times New Roman"/>
          <w:sz w:val="24"/>
          <w:szCs w:val="24"/>
        </w:rPr>
      </w:pPr>
      <w:r>
        <w:rPr>
          <w:rFonts w:ascii="Times New Roman" w:hAnsi="Times New Roman" w:cs="Times New Roman"/>
          <w:color w:val="000000"/>
          <w:spacing w:val="-8"/>
          <w:sz w:val="24"/>
          <w:szCs w:val="24"/>
        </w:rPr>
        <w:t xml:space="preserve">5. Об </w:t>
      </w:r>
      <w:r>
        <w:rPr>
          <w:rFonts w:ascii="Times New Roman" w:hAnsi="Times New Roman" w:cs="Times New Roman"/>
          <w:color w:val="000000"/>
          <w:spacing w:val="-10"/>
          <w:sz w:val="24"/>
          <w:szCs w:val="24"/>
        </w:rPr>
        <w:t xml:space="preserve">утверждении порядка предоставления информации в целях выявления </w:t>
      </w:r>
      <w:r>
        <w:rPr>
          <w:rFonts w:ascii="Times New Roman" w:hAnsi="Times New Roman" w:cs="Times New Roman"/>
          <w:color w:val="000000"/>
          <w:spacing w:val="-10"/>
          <w:sz w:val="24"/>
          <w:szCs w:val="24"/>
        </w:rPr>
        <w:t>личной заинтересованности</w:t>
      </w:r>
      <w:r>
        <w:rPr>
          <w:rFonts w:ascii="Times New Roman" w:hAnsi="Times New Roman" w:cs="Times New Roman"/>
          <w:color w:val="000000"/>
          <w:spacing w:val="-8"/>
          <w:sz w:val="24"/>
          <w:szCs w:val="24"/>
        </w:rPr>
        <w:t xml:space="preserve"> руководителя и работников учреждения при осуществлении </w:t>
      </w:r>
      <w:r>
        <w:rPr>
          <w:rFonts w:ascii="Times New Roman" w:hAnsi="Times New Roman" w:cs="Times New Roman"/>
          <w:color w:val="000000"/>
          <w:spacing w:val="-8"/>
          <w:sz w:val="24"/>
          <w:szCs w:val="24"/>
        </w:rPr>
        <w:t>закупок товаров</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lastRenderedPageBreak/>
        <w:t>ра</w:t>
      </w:r>
      <w:r>
        <w:rPr>
          <w:rFonts w:ascii="Times New Roman" w:hAnsi="Times New Roman" w:cs="Times New Roman"/>
          <w:color w:val="000000"/>
          <w:spacing w:val="-8"/>
          <w:sz w:val="24"/>
          <w:szCs w:val="24"/>
        </w:rPr>
        <w:t>бот, услуг для нужд учреждения, котора</w:t>
      </w:r>
      <w:r>
        <w:rPr>
          <w:rFonts w:ascii="Times New Roman" w:hAnsi="Times New Roman" w:cs="Times New Roman"/>
          <w:color w:val="000000"/>
          <w:sz w:val="24"/>
          <w:szCs w:val="24"/>
        </w:rPr>
        <w:t xml:space="preserve">я приводит или может привести </w:t>
      </w:r>
      <w:proofErr w:type="gramStart"/>
      <w:r>
        <w:rPr>
          <w:rFonts w:ascii="Times New Roman" w:hAnsi="Times New Roman" w:cs="Times New Roman"/>
          <w:color w:val="000000"/>
          <w:sz w:val="24"/>
          <w:szCs w:val="24"/>
        </w:rPr>
        <w:t>к  конф</w:t>
      </w:r>
      <w:r>
        <w:rPr>
          <w:rFonts w:ascii="Times New Roman" w:hAnsi="Times New Roman" w:cs="Times New Roman"/>
          <w:color w:val="000000"/>
          <w:sz w:val="24"/>
          <w:szCs w:val="24"/>
        </w:rPr>
        <w:t>ликтов</w:t>
      </w:r>
      <w:proofErr w:type="gramEnd"/>
      <w:r>
        <w:rPr>
          <w:rFonts w:ascii="Times New Roman" w:hAnsi="Times New Roman" w:cs="Times New Roman"/>
          <w:color w:val="000000"/>
          <w:sz w:val="24"/>
          <w:szCs w:val="24"/>
        </w:rPr>
        <w:t xml:space="preserve"> интересов</w:t>
      </w:r>
      <w:r>
        <w:rPr>
          <w:rFonts w:ascii="Times New Roman" w:hAnsi="Times New Roman" w:cs="Times New Roman"/>
          <w:color w:val="000000"/>
          <w:sz w:val="24"/>
          <w:szCs w:val="24"/>
        </w:rPr>
        <w:t>.</w:t>
      </w:r>
    </w:p>
    <w:p w:rsidR="006761AD" w:rsidRDefault="006761AD" w:rsidP="006761AD">
      <w:pPr>
        <w:widowControl w:val="0"/>
        <w:autoSpaceDE w:val="0"/>
        <w:autoSpaceDN w:val="0"/>
        <w:adjustRightInd w:val="0"/>
        <w:spacing w:before="332" w:after="0" w:line="262" w:lineRule="exact"/>
        <w:ind w:left="576"/>
        <w:rPr>
          <w:rFonts w:ascii="Times New Roman" w:hAnsi="Times New Roman" w:cs="Times New Roman"/>
          <w:sz w:val="24"/>
          <w:szCs w:val="24"/>
        </w:rPr>
      </w:pPr>
      <w:r>
        <w:rPr>
          <w:rFonts w:ascii="Times New Roman" w:hAnsi="Times New Roman" w:cs="Times New Roman"/>
          <w:color w:val="000000"/>
          <w:spacing w:val="-11"/>
          <w:sz w:val="24"/>
          <w:szCs w:val="24"/>
        </w:rPr>
        <w:t>ХОД ЗАСЕДАНИЯ:</w:t>
      </w:r>
    </w:p>
    <w:p w:rsidR="006761AD" w:rsidRDefault="006761AD" w:rsidP="008634EA">
      <w:pPr>
        <w:widowControl w:val="0"/>
        <w:autoSpaceDE w:val="0"/>
        <w:autoSpaceDN w:val="0"/>
        <w:adjustRightInd w:val="0"/>
        <w:spacing w:before="58" w:after="0" w:line="262" w:lineRule="exact"/>
        <w:ind w:left="15"/>
        <w:rPr>
          <w:rFonts w:ascii="Times New Roman" w:hAnsi="Times New Roman" w:cs="Times New Roman"/>
          <w:sz w:val="24"/>
          <w:szCs w:val="24"/>
        </w:rPr>
      </w:pPr>
      <w:r>
        <w:rPr>
          <w:rFonts w:ascii="Times New Roman" w:hAnsi="Times New Roman" w:cs="Times New Roman"/>
          <w:b/>
          <w:bCs/>
          <w:color w:val="000000"/>
          <w:spacing w:val="-9"/>
          <w:sz w:val="24"/>
          <w:szCs w:val="24"/>
        </w:rPr>
        <w:t xml:space="preserve">По первому вопросу </w:t>
      </w:r>
      <w:r>
        <w:rPr>
          <w:rFonts w:ascii="Times New Roman" w:hAnsi="Times New Roman" w:cs="Times New Roman"/>
          <w:color w:val="000000"/>
          <w:spacing w:val="-9"/>
          <w:sz w:val="24"/>
          <w:szCs w:val="24"/>
        </w:rPr>
        <w:t xml:space="preserve">повестки заслушали </w:t>
      </w:r>
      <w:r w:rsidR="008634EA">
        <w:rPr>
          <w:rFonts w:ascii="Times New Roman" w:hAnsi="Times New Roman" w:cs="Times New Roman"/>
          <w:color w:val="000000"/>
          <w:spacing w:val="-9"/>
          <w:sz w:val="24"/>
          <w:szCs w:val="24"/>
        </w:rPr>
        <w:t xml:space="preserve">И.А. Щевичкину, </w:t>
      </w:r>
      <w:r>
        <w:rPr>
          <w:rFonts w:ascii="Times New Roman" w:hAnsi="Times New Roman" w:cs="Times New Roman"/>
          <w:color w:val="000000"/>
          <w:spacing w:val="-8"/>
          <w:sz w:val="24"/>
          <w:szCs w:val="24"/>
        </w:rPr>
        <w:t>которая со</w:t>
      </w:r>
      <w:r>
        <w:rPr>
          <w:rFonts w:ascii="Times New Roman" w:hAnsi="Times New Roman" w:cs="Times New Roman"/>
          <w:color w:val="000000"/>
          <w:spacing w:val="-10"/>
          <w:sz w:val="24"/>
          <w:szCs w:val="24"/>
        </w:rPr>
        <w:t xml:space="preserve">общила о том, что на основании приказа от </w:t>
      </w:r>
      <w:proofErr w:type="gramStart"/>
      <w:r>
        <w:rPr>
          <w:rFonts w:ascii="Times New Roman" w:hAnsi="Times New Roman" w:cs="Times New Roman"/>
          <w:color w:val="000000"/>
          <w:spacing w:val="-10"/>
          <w:sz w:val="24"/>
          <w:szCs w:val="24"/>
        </w:rPr>
        <w:t>27.09.2023  №</w:t>
      </w:r>
      <w:proofErr w:type="gramEnd"/>
      <w:r>
        <w:rPr>
          <w:rFonts w:ascii="Times New Roman" w:hAnsi="Times New Roman" w:cs="Times New Roman"/>
          <w:color w:val="000000"/>
          <w:spacing w:val="-10"/>
          <w:sz w:val="24"/>
          <w:szCs w:val="24"/>
        </w:rPr>
        <w:t xml:space="preserve"> 70-х; «О пр</w:t>
      </w:r>
      <w:r>
        <w:rPr>
          <w:rFonts w:ascii="Times New Roman" w:hAnsi="Times New Roman" w:cs="Times New Roman"/>
          <w:color w:val="000000"/>
          <w:spacing w:val="-1"/>
          <w:sz w:val="24"/>
          <w:szCs w:val="24"/>
        </w:rPr>
        <w:t>оведении оценки кор</w:t>
      </w:r>
      <w:r>
        <w:rPr>
          <w:rFonts w:ascii="Times New Roman" w:hAnsi="Times New Roman" w:cs="Times New Roman"/>
          <w:color w:val="000000"/>
          <w:spacing w:val="-10"/>
          <w:sz w:val="24"/>
          <w:szCs w:val="24"/>
        </w:rPr>
        <w:t>р</w:t>
      </w:r>
      <w:r>
        <w:rPr>
          <w:rFonts w:ascii="Times New Roman" w:hAnsi="Times New Roman" w:cs="Times New Roman"/>
          <w:color w:val="000000"/>
          <w:spacing w:val="-8"/>
          <w:sz w:val="24"/>
          <w:szCs w:val="24"/>
        </w:rPr>
        <w:t>упционных рисков при осуществлении закупок товаров,  работ, услуг для нужд</w:t>
      </w:r>
      <w:r>
        <w:rPr>
          <w:rFonts w:ascii="Times New Roman" w:hAnsi="Times New Roman" w:cs="Times New Roman"/>
          <w:color w:val="000000"/>
          <w:sz w:val="24"/>
          <w:szCs w:val="24"/>
        </w:rPr>
        <w:t xml:space="preserve"> учреждения» проведена оценка коррупционных рисков, предоставлен  отчет. Отчет одобрен членами комиссии, коррупционных нарушений не выявлено.</w:t>
      </w:r>
    </w:p>
    <w:p w:rsidR="006761AD" w:rsidRDefault="006761AD" w:rsidP="006761AD">
      <w:pPr>
        <w:widowControl w:val="0"/>
        <w:autoSpaceDE w:val="0"/>
        <w:autoSpaceDN w:val="0"/>
        <w:adjustRightInd w:val="0"/>
        <w:spacing w:before="58" w:after="0" w:line="262" w:lineRule="exact"/>
        <w:ind w:left="576"/>
        <w:rPr>
          <w:rFonts w:ascii="Times New Roman" w:hAnsi="Times New Roman" w:cs="Times New Roman"/>
          <w:sz w:val="24"/>
          <w:szCs w:val="24"/>
        </w:rPr>
      </w:pPr>
      <w:r>
        <w:rPr>
          <w:rFonts w:ascii="Times New Roman" w:hAnsi="Times New Roman" w:cs="Times New Roman"/>
          <w:color w:val="000000"/>
          <w:spacing w:val="-9"/>
          <w:sz w:val="24"/>
          <w:szCs w:val="24"/>
        </w:rPr>
        <w:t>Решение:</w:t>
      </w:r>
    </w:p>
    <w:p w:rsidR="006761AD" w:rsidRDefault="006761AD" w:rsidP="006761AD">
      <w:pPr>
        <w:widowControl w:val="0"/>
        <w:autoSpaceDE w:val="0"/>
        <w:autoSpaceDN w:val="0"/>
        <w:adjustRightInd w:val="0"/>
        <w:spacing w:before="56" w:after="0" w:line="262" w:lineRule="exact"/>
        <w:ind w:left="581"/>
        <w:rPr>
          <w:rFonts w:ascii="Times New Roman" w:hAnsi="Times New Roman" w:cs="Times New Roman"/>
          <w:sz w:val="24"/>
          <w:szCs w:val="24"/>
        </w:rPr>
      </w:pPr>
      <w:r>
        <w:rPr>
          <w:rFonts w:ascii="Times New Roman" w:hAnsi="Times New Roman" w:cs="Times New Roman"/>
          <w:color w:val="000000"/>
          <w:spacing w:val="-9"/>
          <w:sz w:val="24"/>
          <w:szCs w:val="24"/>
        </w:rPr>
        <w:t xml:space="preserve">Согласовать и рекомендовать руководителю учреждения </w:t>
      </w:r>
      <w:r>
        <w:rPr>
          <w:rFonts w:ascii="Times New Roman" w:hAnsi="Times New Roman" w:cs="Times New Roman"/>
          <w:b/>
          <w:bCs/>
          <w:color w:val="000000"/>
          <w:spacing w:val="-9"/>
          <w:sz w:val="24"/>
          <w:szCs w:val="24"/>
        </w:rPr>
        <w:t>утвердить отчет оценки</w:t>
      </w:r>
      <w:r>
        <w:rPr>
          <w:rFonts w:ascii="Times New Roman" w:hAnsi="Times New Roman" w:cs="Times New Roman"/>
          <w:color w:val="000000"/>
          <w:spacing w:val="-9"/>
          <w:sz w:val="24"/>
          <w:szCs w:val="24"/>
        </w:rPr>
        <w:t xml:space="preserve"> </w:t>
      </w:r>
    </w:p>
    <w:p w:rsidR="006761AD" w:rsidRDefault="006761AD" w:rsidP="006761AD">
      <w:pPr>
        <w:widowControl w:val="0"/>
        <w:autoSpaceDE w:val="0"/>
        <w:autoSpaceDN w:val="0"/>
        <w:adjustRightInd w:val="0"/>
        <w:spacing w:before="55" w:after="0" w:line="257" w:lineRule="exact"/>
        <w:ind w:left="20"/>
        <w:rPr>
          <w:rFonts w:ascii="Times New Roman" w:hAnsi="Times New Roman" w:cs="Times New Roman"/>
          <w:sz w:val="24"/>
          <w:szCs w:val="24"/>
        </w:rPr>
      </w:pPr>
      <w:r>
        <w:rPr>
          <w:rFonts w:ascii="Times New Roman" w:hAnsi="Times New Roman" w:cs="Times New Roman"/>
          <w:b/>
          <w:bCs/>
          <w:color w:val="000000"/>
          <w:spacing w:val="-10"/>
          <w:sz w:val="24"/>
          <w:szCs w:val="24"/>
        </w:rPr>
        <w:t>коррупционных рисков.</w:t>
      </w:r>
    </w:p>
    <w:p w:rsidR="006761AD" w:rsidRDefault="006761AD" w:rsidP="006761AD">
      <w:pPr>
        <w:widowControl w:val="0"/>
        <w:autoSpaceDE w:val="0"/>
        <w:autoSpaceDN w:val="0"/>
        <w:adjustRightInd w:val="0"/>
        <w:spacing w:before="64" w:after="0" w:line="257" w:lineRule="exact"/>
        <w:ind w:left="586"/>
        <w:rPr>
          <w:rFonts w:ascii="Times New Roman" w:hAnsi="Times New Roman" w:cs="Times New Roman"/>
          <w:sz w:val="24"/>
          <w:szCs w:val="24"/>
        </w:rPr>
      </w:pPr>
      <w:r>
        <w:rPr>
          <w:rFonts w:ascii="Times New Roman" w:hAnsi="Times New Roman" w:cs="Times New Roman"/>
          <w:b/>
          <w:bCs/>
          <w:color w:val="000000"/>
          <w:spacing w:val="-8"/>
          <w:sz w:val="24"/>
          <w:szCs w:val="24"/>
        </w:rPr>
        <w:t>Срок- 1 год *</w:t>
      </w:r>
    </w:p>
    <w:p w:rsidR="006761AD" w:rsidRDefault="006761AD" w:rsidP="006761AD">
      <w:pPr>
        <w:widowControl w:val="0"/>
        <w:autoSpaceDE w:val="0"/>
        <w:autoSpaceDN w:val="0"/>
        <w:adjustRightInd w:val="0"/>
        <w:spacing w:before="58" w:after="0" w:line="278" w:lineRule="exact"/>
        <w:ind w:left="20" w:right="5"/>
        <w:jc w:val="both"/>
        <w:rPr>
          <w:rFonts w:ascii="Arial Unicode MS" w:eastAsia="Arial Unicode MS" w:cs="Arial Unicode MS"/>
          <w:sz w:val="24"/>
          <w:szCs w:val="24"/>
        </w:rPr>
      </w:pPr>
      <w:r>
        <w:rPr>
          <w:rFonts w:ascii="Times New Roman" w:hAnsi="Times New Roman" w:cs="Times New Roman"/>
          <w:b/>
          <w:bCs/>
          <w:color w:val="000000"/>
          <w:spacing w:val="-9"/>
          <w:sz w:val="24"/>
          <w:szCs w:val="24"/>
        </w:rPr>
        <w:t xml:space="preserve">По второму вопросу </w:t>
      </w:r>
      <w:r>
        <w:rPr>
          <w:rFonts w:ascii="Times New Roman" w:hAnsi="Times New Roman" w:cs="Times New Roman"/>
          <w:color w:val="000000"/>
          <w:spacing w:val="-9"/>
          <w:sz w:val="24"/>
          <w:szCs w:val="24"/>
        </w:rPr>
        <w:t xml:space="preserve">повестки заслушали </w:t>
      </w:r>
      <w:r w:rsidR="008634EA">
        <w:rPr>
          <w:rFonts w:ascii="Times New Roman" w:hAnsi="Times New Roman" w:cs="Times New Roman"/>
          <w:color w:val="000000"/>
          <w:spacing w:val="-9"/>
          <w:sz w:val="24"/>
          <w:szCs w:val="24"/>
        </w:rPr>
        <w:t>И.А. Щевичкину</w:t>
      </w:r>
      <w:r>
        <w:rPr>
          <w:rFonts w:ascii="Times New Roman" w:hAnsi="Times New Roman" w:cs="Times New Roman"/>
          <w:color w:val="000000"/>
          <w:sz w:val="24"/>
          <w:szCs w:val="24"/>
        </w:rPr>
        <w:t xml:space="preserve">, которая сообщила о том, что на основании приказа от </w:t>
      </w:r>
      <w:proofErr w:type="gramStart"/>
      <w:r>
        <w:rPr>
          <w:rFonts w:ascii="Times New Roman" w:hAnsi="Times New Roman" w:cs="Times New Roman"/>
          <w:color w:val="000000"/>
          <w:sz w:val="24"/>
          <w:szCs w:val="24"/>
        </w:rPr>
        <w:t>27.09.2023  №</w:t>
      </w:r>
      <w:proofErr w:type="gramEnd"/>
      <w:r>
        <w:rPr>
          <w:rFonts w:ascii="Times New Roman" w:hAnsi="Times New Roman" w:cs="Times New Roman"/>
          <w:color w:val="000000"/>
          <w:sz w:val="24"/>
          <w:szCs w:val="24"/>
        </w:rPr>
        <w:t xml:space="preserve"> 70-х «О проведении оценки коррупционных рисков при осуществлении закупок товаров, </w:t>
      </w:r>
      <w:r>
        <w:rPr>
          <w:rFonts w:ascii="Times New Roman" w:eastAsia="Arial Unicode MS" w:hAnsi="Times New Roman" w:cs="Times New Roman"/>
          <w:color w:val="000000"/>
          <w:spacing w:val="-8"/>
          <w:sz w:val="24"/>
          <w:szCs w:val="24"/>
        </w:rPr>
        <w:t xml:space="preserve">работ,; услуг для нужд учреждения» разработана карта коррупционных рисков и мер по их  </w:t>
      </w:r>
      <w:r>
        <w:rPr>
          <w:rFonts w:ascii="Times New Roman" w:eastAsia="Arial Unicode MS" w:hAnsi="Times New Roman" w:cs="Times New Roman"/>
          <w:color w:val="000000"/>
          <w:sz w:val="24"/>
          <w:szCs w:val="24"/>
        </w:rPr>
        <w:t>минимизации при осуществлении закупок товаров, работ, услуг для нужд учреждения.  Карта;</w:t>
      </w:r>
      <w:r w:rsidR="002F7E43">
        <w:rPr>
          <w:rFonts w:ascii="Times New Roman" w:eastAsia="Arial Unicode MS" w:hAnsi="Times New Roman" w:cs="Times New Roman"/>
          <w:color w:val="000000"/>
          <w:sz w:val="24"/>
          <w:szCs w:val="24"/>
        </w:rPr>
        <w:t xml:space="preserve"> </w:t>
      </w:r>
      <w:bookmarkStart w:id="0" w:name="_GoBack"/>
      <w:bookmarkEnd w:id="0"/>
      <w:proofErr w:type="spellStart"/>
      <w:r>
        <w:rPr>
          <w:rFonts w:ascii="Times New Roman" w:eastAsia="Arial Unicode MS" w:hAnsi="Times New Roman" w:cs="Times New Roman"/>
          <w:color w:val="000000"/>
          <w:sz w:val="24"/>
          <w:szCs w:val="24"/>
        </w:rPr>
        <w:t>рдобрена</w:t>
      </w:r>
      <w:proofErr w:type="spellEnd"/>
      <w:r>
        <w:rPr>
          <w:rFonts w:ascii="Times New Roman" w:eastAsia="Arial Unicode MS" w:hAnsi="Times New Roman" w:cs="Times New Roman"/>
          <w:color w:val="000000"/>
          <w:sz w:val="24"/>
          <w:szCs w:val="24"/>
        </w:rPr>
        <w:t xml:space="preserve"> членами комиссии, коррупционных нарушений не выявлено.</w:t>
      </w:r>
    </w:p>
    <w:p w:rsidR="006761AD" w:rsidRDefault="006761AD" w:rsidP="006761AD">
      <w:pPr>
        <w:widowControl w:val="0"/>
        <w:autoSpaceDE w:val="0"/>
        <w:autoSpaceDN w:val="0"/>
        <w:adjustRightInd w:val="0"/>
        <w:spacing w:before="59" w:after="0" w:line="262" w:lineRule="exact"/>
        <w:ind w:left="835"/>
        <w:rPr>
          <w:rFonts w:ascii="Arial Unicode MS" w:eastAsia="Arial Unicode MS" w:cs="Arial Unicode MS"/>
          <w:sz w:val="24"/>
          <w:szCs w:val="24"/>
        </w:rPr>
      </w:pPr>
      <w:r>
        <w:rPr>
          <w:rFonts w:ascii="Times New Roman" w:eastAsia="Arial Unicode MS" w:hAnsi="Times New Roman" w:cs="Times New Roman"/>
          <w:color w:val="000000"/>
          <w:spacing w:val="-8"/>
          <w:sz w:val="24"/>
          <w:szCs w:val="24"/>
        </w:rPr>
        <w:t>; Решение:</w:t>
      </w:r>
    </w:p>
    <w:p w:rsidR="006761AD" w:rsidRDefault="006761AD" w:rsidP="006761AD">
      <w:pPr>
        <w:widowControl w:val="0"/>
        <w:autoSpaceDE w:val="0"/>
        <w:autoSpaceDN w:val="0"/>
        <w:adjustRightInd w:val="0"/>
        <w:spacing w:before="46" w:after="0" w:line="262" w:lineRule="exact"/>
        <w:ind w:left="777"/>
        <w:rPr>
          <w:rFonts w:ascii="Arial Unicode MS" w:eastAsia="Arial Unicode MS" w:cs="Arial Unicode MS"/>
          <w:sz w:val="24"/>
          <w:szCs w:val="24"/>
        </w:rPr>
      </w:pPr>
      <w:r>
        <w:rPr>
          <w:rFonts w:ascii="Times New Roman" w:eastAsia="Arial Unicode MS" w:hAnsi="Times New Roman" w:cs="Times New Roman"/>
          <w:color w:val="000000"/>
          <w:spacing w:val="-9"/>
          <w:sz w:val="24"/>
          <w:szCs w:val="24"/>
        </w:rPr>
        <w:t xml:space="preserve">Согласовать и рекомендовать руководителю учреждения </w:t>
      </w:r>
      <w:r>
        <w:rPr>
          <w:rFonts w:ascii="Times New Roman" w:eastAsia="Arial Unicode MS" w:hAnsi="Times New Roman" w:cs="Times New Roman"/>
          <w:b/>
          <w:bCs/>
          <w:color w:val="000000"/>
          <w:spacing w:val="-9"/>
          <w:sz w:val="24"/>
          <w:szCs w:val="24"/>
        </w:rPr>
        <w:t>утвердить карту</w:t>
      </w:r>
      <w:r>
        <w:rPr>
          <w:rFonts w:ascii="Times New Roman" w:eastAsia="Arial Unicode MS" w:hAnsi="Times New Roman" w:cs="Times New Roman"/>
          <w:color w:val="000000"/>
          <w:spacing w:val="-9"/>
          <w:sz w:val="24"/>
          <w:szCs w:val="24"/>
        </w:rPr>
        <w:t xml:space="preserve"> </w:t>
      </w:r>
    </w:p>
    <w:p w:rsidR="006761AD" w:rsidRDefault="006761AD" w:rsidP="006761AD">
      <w:pPr>
        <w:widowControl w:val="0"/>
        <w:autoSpaceDE w:val="0"/>
        <w:autoSpaceDN w:val="0"/>
        <w:adjustRightInd w:val="0"/>
        <w:spacing w:before="53" w:after="0" w:line="278" w:lineRule="exact"/>
        <w:ind w:left="211" w:right="43"/>
        <w:rPr>
          <w:rFonts w:ascii="Arial Unicode MS" w:eastAsia="Arial Unicode MS" w:cs="Arial Unicode MS"/>
          <w:sz w:val="24"/>
          <w:szCs w:val="24"/>
        </w:rPr>
      </w:pPr>
      <w:r>
        <w:rPr>
          <w:rFonts w:ascii="Times New Roman" w:eastAsia="Arial Unicode MS" w:hAnsi="Times New Roman" w:cs="Times New Roman"/>
          <w:b/>
          <w:bCs/>
          <w:color w:val="000000"/>
          <w:spacing w:val="-9"/>
          <w:sz w:val="24"/>
          <w:szCs w:val="24"/>
        </w:rPr>
        <w:t xml:space="preserve">коррупционных рисков и меры по их минимизации при осуществлении </w:t>
      </w:r>
      <w:proofErr w:type="gramStart"/>
      <w:r>
        <w:rPr>
          <w:rFonts w:ascii="Times New Roman" w:eastAsia="Arial Unicode MS" w:hAnsi="Times New Roman" w:cs="Times New Roman"/>
          <w:b/>
          <w:bCs/>
          <w:color w:val="000000"/>
          <w:spacing w:val="-9"/>
          <w:sz w:val="24"/>
          <w:szCs w:val="24"/>
        </w:rPr>
        <w:t>закупок</w:t>
      </w:r>
      <w:r>
        <w:rPr>
          <w:rFonts w:ascii="Times New Roman" w:eastAsia="Arial Unicode MS" w:hAnsi="Times New Roman" w:cs="Times New Roman"/>
          <w:color w:val="000000"/>
          <w:spacing w:val="-9"/>
          <w:sz w:val="24"/>
          <w:szCs w:val="24"/>
        </w:rPr>
        <w:t xml:space="preserve">  </w:t>
      </w:r>
      <w:r>
        <w:rPr>
          <w:rFonts w:ascii="Times New Roman" w:eastAsia="Arial Unicode MS" w:hAnsi="Times New Roman" w:cs="Times New Roman"/>
          <w:b/>
          <w:bCs/>
          <w:color w:val="000000"/>
          <w:sz w:val="24"/>
          <w:szCs w:val="24"/>
        </w:rPr>
        <w:t>товаров</w:t>
      </w:r>
      <w:proofErr w:type="gramEnd"/>
      <w:r>
        <w:rPr>
          <w:rFonts w:ascii="Times New Roman" w:eastAsia="Arial Unicode MS" w:hAnsi="Times New Roman" w:cs="Times New Roman"/>
          <w:b/>
          <w:bCs/>
          <w:color w:val="000000"/>
          <w:sz w:val="24"/>
          <w:szCs w:val="24"/>
        </w:rPr>
        <w:t>, работ, услуг для нужд учреждения.</w:t>
      </w:r>
    </w:p>
    <w:p w:rsidR="006761AD" w:rsidRDefault="006761AD" w:rsidP="006761AD">
      <w:pPr>
        <w:widowControl w:val="0"/>
        <w:autoSpaceDE w:val="0"/>
        <w:autoSpaceDN w:val="0"/>
        <w:adjustRightInd w:val="0"/>
        <w:spacing w:before="58" w:after="0" w:line="231" w:lineRule="exact"/>
        <w:ind w:left="372" w:right="-1" w:firstLine="415"/>
        <w:rPr>
          <w:rFonts w:ascii="Arial Unicode MS" w:eastAsia="Arial Unicode MS" w:cs="Arial Unicode MS"/>
          <w:sz w:val="24"/>
          <w:szCs w:val="24"/>
        </w:rPr>
      </w:pPr>
      <w:r>
        <w:rPr>
          <w:rFonts w:ascii="Times New Roman" w:eastAsia="Arial Unicode MS" w:hAnsi="Times New Roman" w:cs="Times New Roman"/>
          <w:color w:val="000000"/>
          <w:spacing w:val="-8"/>
          <w:sz w:val="24"/>
          <w:szCs w:val="24"/>
        </w:rPr>
        <w:t xml:space="preserve">Срок </w:t>
      </w:r>
      <w:r>
        <w:rPr>
          <w:rFonts w:ascii="Times New Roman" w:eastAsia="Arial Unicode MS" w:hAnsi="Times New Roman" w:cs="Times New Roman"/>
          <w:color w:val="000000"/>
          <w:spacing w:val="-8"/>
          <w:sz w:val="24"/>
          <w:szCs w:val="24"/>
        </w:rPr>
        <w:t>–</w:t>
      </w:r>
      <w:r>
        <w:rPr>
          <w:rFonts w:ascii="Times New Roman" w:eastAsia="Arial Unicode MS" w:hAnsi="Times New Roman" w:cs="Times New Roman"/>
          <w:color w:val="000000"/>
          <w:spacing w:val="-8"/>
          <w:sz w:val="24"/>
          <w:szCs w:val="24"/>
        </w:rPr>
        <w:t xml:space="preserve"> </w:t>
      </w:r>
      <w:r>
        <w:rPr>
          <w:rFonts w:ascii="Times New Roman" w:eastAsia="Arial Unicode MS" w:hAnsi="Times New Roman" w:cs="Times New Roman"/>
          <w:color w:val="000000"/>
          <w:spacing w:val="-8"/>
          <w:sz w:val="24"/>
          <w:szCs w:val="24"/>
        </w:rPr>
        <w:t>1 год</w:t>
      </w:r>
    </w:p>
    <w:p w:rsidR="006761AD" w:rsidRDefault="006761AD" w:rsidP="006761AD">
      <w:pPr>
        <w:widowControl w:val="0"/>
        <w:autoSpaceDE w:val="0"/>
        <w:autoSpaceDN w:val="0"/>
        <w:adjustRightInd w:val="0"/>
        <w:spacing w:before="97" w:after="0" w:line="274" w:lineRule="exact"/>
        <w:ind w:left="216" w:right="36" w:firstLine="5"/>
        <w:jc w:val="both"/>
        <w:rPr>
          <w:rFonts w:ascii="Arial Unicode MS" w:eastAsia="Arial Unicode MS" w:cs="Arial Unicode MS"/>
          <w:sz w:val="24"/>
          <w:szCs w:val="24"/>
        </w:rPr>
      </w:pPr>
      <w:r>
        <w:rPr>
          <w:rFonts w:ascii="Times New Roman" w:eastAsia="Arial Unicode MS" w:hAnsi="Times New Roman" w:cs="Times New Roman"/>
          <w:b/>
          <w:bCs/>
          <w:color w:val="000000"/>
          <w:spacing w:val="-8"/>
          <w:sz w:val="24"/>
          <w:szCs w:val="24"/>
        </w:rPr>
        <w:t xml:space="preserve">По </w:t>
      </w:r>
      <w:r>
        <w:rPr>
          <w:rFonts w:ascii="Times New Roman" w:eastAsia="Arial Unicode MS" w:hAnsi="Times New Roman" w:cs="Times New Roman"/>
          <w:b/>
          <w:bCs/>
          <w:color w:val="000000"/>
          <w:spacing w:val="-9"/>
          <w:sz w:val="24"/>
          <w:szCs w:val="24"/>
        </w:rPr>
        <w:t xml:space="preserve">третьему вопросу </w:t>
      </w:r>
      <w:r>
        <w:rPr>
          <w:rFonts w:ascii="Times New Roman" w:eastAsia="Arial Unicode MS" w:hAnsi="Times New Roman" w:cs="Times New Roman"/>
          <w:color w:val="000000"/>
          <w:spacing w:val="-9"/>
          <w:sz w:val="24"/>
          <w:szCs w:val="24"/>
        </w:rPr>
        <w:t xml:space="preserve">повестки заслушали </w:t>
      </w:r>
      <w:r w:rsidR="008634EA">
        <w:rPr>
          <w:rFonts w:ascii="Times New Roman" w:hAnsi="Times New Roman" w:cs="Times New Roman"/>
          <w:color w:val="000000"/>
          <w:spacing w:val="-9"/>
          <w:sz w:val="24"/>
          <w:szCs w:val="24"/>
        </w:rPr>
        <w:t>И.А. Щевичкину</w:t>
      </w:r>
      <w:r>
        <w:rPr>
          <w:rFonts w:ascii="Times New Roman" w:eastAsia="Arial Unicode MS" w:hAnsi="Times New Roman" w:cs="Times New Roman"/>
          <w:color w:val="000000"/>
          <w:spacing w:val="-1"/>
          <w:sz w:val="24"/>
          <w:szCs w:val="24"/>
        </w:rPr>
        <w:t>, которая со</w:t>
      </w:r>
      <w:r>
        <w:rPr>
          <w:rFonts w:ascii="Times New Roman" w:eastAsia="Arial Unicode MS" w:hAnsi="Times New Roman" w:cs="Times New Roman"/>
          <w:color w:val="000000"/>
          <w:sz w:val="24"/>
          <w:szCs w:val="24"/>
        </w:rPr>
        <w:t>о</w:t>
      </w:r>
      <w:r>
        <w:rPr>
          <w:rFonts w:ascii="Times New Roman" w:eastAsia="Arial Unicode MS" w:hAnsi="Times New Roman" w:cs="Times New Roman"/>
          <w:color w:val="000000"/>
          <w:spacing w:val="-8"/>
          <w:sz w:val="24"/>
          <w:szCs w:val="24"/>
        </w:rPr>
        <w:t xml:space="preserve">бщила о том, что на основании приказа от </w:t>
      </w:r>
      <w:proofErr w:type="gramStart"/>
      <w:r>
        <w:rPr>
          <w:rFonts w:ascii="Times New Roman" w:eastAsia="Arial Unicode MS" w:hAnsi="Times New Roman" w:cs="Times New Roman"/>
          <w:color w:val="000000"/>
          <w:spacing w:val="-8"/>
          <w:sz w:val="24"/>
          <w:szCs w:val="24"/>
        </w:rPr>
        <w:t>27.09.2023  №</w:t>
      </w:r>
      <w:proofErr w:type="gramEnd"/>
      <w:r>
        <w:rPr>
          <w:rFonts w:ascii="Times New Roman" w:eastAsia="Arial Unicode MS" w:hAnsi="Times New Roman" w:cs="Times New Roman"/>
          <w:color w:val="000000"/>
          <w:spacing w:val="-8"/>
          <w:sz w:val="24"/>
          <w:szCs w:val="24"/>
        </w:rPr>
        <w:t xml:space="preserve"> 70-х «О проведении оценк</w:t>
      </w:r>
      <w:r>
        <w:rPr>
          <w:rFonts w:ascii="Times New Roman" w:eastAsia="Arial Unicode MS" w:hAnsi="Times New Roman" w:cs="Times New Roman"/>
          <w:color w:val="000000"/>
          <w:sz w:val="24"/>
          <w:szCs w:val="24"/>
        </w:rPr>
        <w:t>и коррупционных рисков при осуществлении закупок товаров,  работ, услуг для нужд учреждения» разработан план мер, направленных на минимизацию  коррупционных рисков при осуществлении закупок товаров, работ, услуг для нужд  учреждения. План одобрен членами комиссии, коррупционных нарушений не выявлено.</w:t>
      </w:r>
    </w:p>
    <w:p w:rsidR="006761AD" w:rsidRDefault="006761AD" w:rsidP="006761AD">
      <w:pPr>
        <w:widowControl w:val="0"/>
        <w:autoSpaceDE w:val="0"/>
        <w:autoSpaceDN w:val="0"/>
        <w:adjustRightInd w:val="0"/>
        <w:spacing w:before="54" w:after="0" w:line="262" w:lineRule="exact"/>
        <w:ind w:left="931"/>
        <w:rPr>
          <w:rFonts w:ascii="Arial Unicode MS" w:eastAsia="Arial Unicode MS" w:cs="Arial Unicode MS"/>
          <w:sz w:val="24"/>
          <w:szCs w:val="24"/>
        </w:rPr>
      </w:pPr>
      <w:r>
        <w:rPr>
          <w:rFonts w:ascii="Times New Roman" w:eastAsia="Arial Unicode MS" w:hAnsi="Times New Roman" w:cs="Times New Roman"/>
          <w:color w:val="000000"/>
          <w:spacing w:val="-9"/>
          <w:sz w:val="24"/>
          <w:szCs w:val="24"/>
        </w:rPr>
        <w:t>Решение:</w:t>
      </w:r>
    </w:p>
    <w:p w:rsidR="006761AD" w:rsidRDefault="006761AD" w:rsidP="006761AD">
      <w:pPr>
        <w:widowControl w:val="0"/>
        <w:autoSpaceDE w:val="0"/>
        <w:autoSpaceDN w:val="0"/>
        <w:adjustRightInd w:val="0"/>
        <w:spacing w:before="53" w:after="0" w:line="262" w:lineRule="exact"/>
        <w:ind w:left="792"/>
        <w:rPr>
          <w:rFonts w:ascii="Arial Unicode MS" w:eastAsia="Arial Unicode MS" w:cs="Arial Unicode MS"/>
          <w:sz w:val="24"/>
          <w:szCs w:val="24"/>
        </w:rPr>
      </w:pPr>
      <w:r>
        <w:rPr>
          <w:rFonts w:ascii="Times New Roman" w:eastAsia="Arial Unicode MS" w:hAnsi="Times New Roman" w:cs="Times New Roman"/>
          <w:color w:val="000000"/>
          <w:spacing w:val="-8"/>
          <w:sz w:val="24"/>
          <w:szCs w:val="24"/>
        </w:rPr>
        <w:t xml:space="preserve">Согласовать и рекомендовать руководителю учреждения </w:t>
      </w:r>
      <w:r>
        <w:rPr>
          <w:rFonts w:ascii="Times New Roman" w:eastAsia="Arial Unicode MS" w:hAnsi="Times New Roman" w:cs="Times New Roman"/>
          <w:b/>
          <w:bCs/>
          <w:color w:val="000000"/>
          <w:spacing w:val="-8"/>
          <w:sz w:val="24"/>
          <w:szCs w:val="24"/>
        </w:rPr>
        <w:t>утвердить план мер,</w:t>
      </w:r>
      <w:r>
        <w:rPr>
          <w:rFonts w:ascii="Times New Roman" w:eastAsia="Arial Unicode MS" w:hAnsi="Times New Roman" w:cs="Times New Roman"/>
          <w:color w:val="000000"/>
          <w:spacing w:val="-8"/>
          <w:sz w:val="24"/>
          <w:szCs w:val="24"/>
        </w:rPr>
        <w:t xml:space="preserve"> </w:t>
      </w:r>
    </w:p>
    <w:p w:rsidR="006761AD" w:rsidRDefault="006761AD" w:rsidP="006761AD">
      <w:pPr>
        <w:widowControl w:val="0"/>
        <w:autoSpaceDE w:val="0"/>
        <w:autoSpaceDN w:val="0"/>
        <w:adjustRightInd w:val="0"/>
        <w:spacing w:before="56" w:after="0" w:line="278" w:lineRule="exact"/>
        <w:ind w:left="225" w:right="29"/>
        <w:rPr>
          <w:rFonts w:ascii="Arial Unicode MS" w:eastAsia="Arial Unicode MS" w:cs="Arial Unicode MS"/>
          <w:sz w:val="24"/>
          <w:szCs w:val="24"/>
        </w:rPr>
      </w:pPr>
      <w:r>
        <w:rPr>
          <w:rFonts w:ascii="Times New Roman" w:eastAsia="Arial Unicode MS" w:hAnsi="Times New Roman" w:cs="Times New Roman"/>
          <w:b/>
          <w:bCs/>
          <w:color w:val="000000"/>
          <w:spacing w:val="-9"/>
          <w:sz w:val="24"/>
          <w:szCs w:val="24"/>
        </w:rPr>
        <w:t>н</w:t>
      </w:r>
      <w:r>
        <w:rPr>
          <w:rFonts w:ascii="Times New Roman" w:eastAsia="Arial Unicode MS" w:hAnsi="Times New Roman" w:cs="Times New Roman"/>
          <w:b/>
          <w:bCs/>
          <w:color w:val="000000"/>
          <w:spacing w:val="-10"/>
          <w:sz w:val="24"/>
          <w:szCs w:val="24"/>
        </w:rPr>
        <w:t>аправленных на минимизацию коррупционных р</w:t>
      </w:r>
      <w:r>
        <w:rPr>
          <w:rFonts w:ascii="Times New Roman" w:eastAsia="Arial Unicode MS" w:hAnsi="Times New Roman" w:cs="Times New Roman"/>
          <w:b/>
          <w:bCs/>
          <w:color w:val="000000"/>
          <w:spacing w:val="-9"/>
          <w:sz w:val="24"/>
          <w:szCs w:val="24"/>
        </w:rPr>
        <w:t xml:space="preserve">исков при осуществлении </w:t>
      </w:r>
      <w:proofErr w:type="gramStart"/>
      <w:r>
        <w:rPr>
          <w:rFonts w:ascii="Times New Roman" w:eastAsia="Arial Unicode MS" w:hAnsi="Times New Roman" w:cs="Times New Roman"/>
          <w:b/>
          <w:bCs/>
          <w:color w:val="000000"/>
          <w:spacing w:val="-9"/>
          <w:sz w:val="24"/>
          <w:szCs w:val="24"/>
        </w:rPr>
        <w:t>закупок</w:t>
      </w:r>
      <w:r>
        <w:rPr>
          <w:rFonts w:ascii="Times New Roman" w:eastAsia="Arial Unicode MS" w:hAnsi="Times New Roman" w:cs="Times New Roman"/>
          <w:color w:val="000000"/>
          <w:spacing w:val="-9"/>
          <w:sz w:val="24"/>
          <w:szCs w:val="24"/>
        </w:rPr>
        <w:t xml:space="preserve">  </w:t>
      </w:r>
      <w:r>
        <w:rPr>
          <w:rFonts w:ascii="Times New Roman" w:eastAsia="Arial Unicode MS" w:hAnsi="Times New Roman" w:cs="Times New Roman"/>
          <w:b/>
          <w:bCs/>
          <w:color w:val="000000"/>
          <w:sz w:val="24"/>
          <w:szCs w:val="24"/>
        </w:rPr>
        <w:t>товаров</w:t>
      </w:r>
      <w:proofErr w:type="gramEnd"/>
      <w:r>
        <w:rPr>
          <w:rFonts w:ascii="Times New Roman" w:eastAsia="Arial Unicode MS" w:hAnsi="Times New Roman" w:cs="Times New Roman"/>
          <w:b/>
          <w:bCs/>
          <w:color w:val="000000"/>
          <w:sz w:val="24"/>
          <w:szCs w:val="24"/>
        </w:rPr>
        <w:t>, работ, услуг для нужд учреждения.</w:t>
      </w:r>
    </w:p>
    <w:p w:rsidR="006761AD" w:rsidRDefault="006761AD" w:rsidP="006761AD">
      <w:pPr>
        <w:widowControl w:val="0"/>
        <w:autoSpaceDE w:val="0"/>
        <w:autoSpaceDN w:val="0"/>
        <w:adjustRightInd w:val="0"/>
        <w:spacing w:before="61" w:after="0" w:line="262" w:lineRule="exact"/>
        <w:ind w:left="797"/>
        <w:rPr>
          <w:rFonts w:ascii="Arial Unicode MS" w:eastAsia="Arial Unicode MS" w:cs="Arial Unicode MS"/>
          <w:sz w:val="24"/>
          <w:szCs w:val="24"/>
        </w:rPr>
      </w:pPr>
      <w:r>
        <w:rPr>
          <w:rFonts w:ascii="Times New Roman" w:eastAsia="Arial Unicode MS" w:hAnsi="Times New Roman" w:cs="Times New Roman"/>
          <w:color w:val="000000"/>
          <w:spacing w:val="-8"/>
          <w:sz w:val="24"/>
          <w:szCs w:val="24"/>
        </w:rPr>
        <w:t>Срок - 1 год</w:t>
      </w:r>
    </w:p>
    <w:p w:rsidR="006761AD" w:rsidRDefault="006761AD" w:rsidP="008634EA">
      <w:pPr>
        <w:widowControl w:val="0"/>
        <w:autoSpaceDE w:val="0"/>
        <w:autoSpaceDN w:val="0"/>
        <w:adjustRightInd w:val="0"/>
        <w:spacing w:before="324" w:after="0" w:line="275" w:lineRule="exact"/>
        <w:ind w:left="235" w:right="23" w:hanging="4"/>
        <w:jc w:val="both"/>
        <w:rPr>
          <w:rFonts w:ascii="Arial Unicode MS" w:eastAsia="Arial Unicode MS" w:cs="Arial Unicode MS"/>
          <w:sz w:val="24"/>
          <w:szCs w:val="24"/>
        </w:rPr>
      </w:pPr>
      <w:r>
        <w:rPr>
          <w:rFonts w:ascii="Times New Roman" w:eastAsia="Arial Unicode MS" w:hAnsi="Times New Roman" w:cs="Times New Roman"/>
          <w:b/>
          <w:bCs/>
          <w:color w:val="000000"/>
          <w:spacing w:val="-9"/>
          <w:sz w:val="24"/>
          <w:szCs w:val="24"/>
        </w:rPr>
        <w:t>П</w:t>
      </w:r>
      <w:r>
        <w:rPr>
          <w:rFonts w:ascii="Times New Roman" w:eastAsia="Arial Unicode MS" w:hAnsi="Times New Roman" w:cs="Times New Roman"/>
          <w:b/>
          <w:bCs/>
          <w:color w:val="000000"/>
          <w:spacing w:val="-10"/>
          <w:sz w:val="24"/>
          <w:szCs w:val="24"/>
        </w:rPr>
        <w:t xml:space="preserve">о четвертому вопросу </w:t>
      </w:r>
      <w:r>
        <w:rPr>
          <w:rFonts w:ascii="Times New Roman" w:eastAsia="Arial Unicode MS" w:hAnsi="Times New Roman" w:cs="Times New Roman"/>
          <w:color w:val="000000"/>
          <w:spacing w:val="-10"/>
          <w:sz w:val="24"/>
          <w:szCs w:val="24"/>
        </w:rPr>
        <w:t xml:space="preserve">повестки </w:t>
      </w:r>
      <w:r w:rsidR="008634EA">
        <w:rPr>
          <w:rFonts w:ascii="Times New Roman" w:hAnsi="Times New Roman" w:cs="Times New Roman"/>
          <w:color w:val="000000"/>
          <w:spacing w:val="-9"/>
          <w:sz w:val="24"/>
          <w:szCs w:val="24"/>
        </w:rPr>
        <w:t>И.А. Щевичкину</w:t>
      </w:r>
      <w:r>
        <w:rPr>
          <w:rFonts w:ascii="Times New Roman" w:eastAsia="Arial Unicode MS" w:hAnsi="Times New Roman" w:cs="Times New Roman"/>
          <w:color w:val="000000"/>
          <w:spacing w:val="-1"/>
          <w:sz w:val="24"/>
          <w:szCs w:val="24"/>
        </w:rPr>
        <w:t>, к</w:t>
      </w:r>
      <w:r>
        <w:rPr>
          <w:rFonts w:ascii="Times New Roman" w:eastAsia="Arial Unicode MS" w:hAnsi="Times New Roman" w:cs="Times New Roman"/>
          <w:color w:val="000000"/>
          <w:spacing w:val="-10"/>
          <w:sz w:val="24"/>
          <w:szCs w:val="24"/>
        </w:rPr>
        <w:t>от</w:t>
      </w:r>
      <w:r>
        <w:rPr>
          <w:rFonts w:ascii="Times New Roman" w:eastAsia="Arial Unicode MS" w:hAnsi="Times New Roman" w:cs="Times New Roman"/>
          <w:color w:val="000000"/>
          <w:spacing w:val="-8"/>
          <w:sz w:val="24"/>
          <w:szCs w:val="24"/>
        </w:rPr>
        <w:t xml:space="preserve">орая сообщила о том, что на основании приказа </w:t>
      </w:r>
      <w:proofErr w:type="gramStart"/>
      <w:r>
        <w:rPr>
          <w:rFonts w:ascii="Times New Roman" w:eastAsia="Arial Unicode MS" w:hAnsi="Times New Roman" w:cs="Times New Roman"/>
          <w:color w:val="000000"/>
          <w:spacing w:val="-8"/>
          <w:sz w:val="24"/>
          <w:szCs w:val="24"/>
        </w:rPr>
        <w:t>от  27.09.2023</w:t>
      </w:r>
      <w:proofErr w:type="gramEnd"/>
      <w:r>
        <w:rPr>
          <w:rFonts w:ascii="Times New Roman" w:eastAsia="Arial Unicode MS" w:hAnsi="Times New Roman" w:cs="Times New Roman"/>
          <w:color w:val="000000"/>
          <w:spacing w:val="-8"/>
          <w:sz w:val="24"/>
          <w:szCs w:val="24"/>
        </w:rPr>
        <w:t xml:space="preserve"> № 70-х «О проведении оценк</w:t>
      </w:r>
      <w:r>
        <w:rPr>
          <w:rFonts w:ascii="Times New Roman" w:eastAsia="Arial Unicode MS" w:hAnsi="Times New Roman" w:cs="Times New Roman"/>
          <w:color w:val="000000"/>
          <w:sz w:val="24"/>
          <w:szCs w:val="24"/>
        </w:rPr>
        <w:t>и ко</w:t>
      </w:r>
      <w:r>
        <w:rPr>
          <w:rFonts w:ascii="Times New Roman" w:eastAsia="Arial Unicode MS" w:hAnsi="Times New Roman" w:cs="Times New Roman"/>
          <w:color w:val="000000"/>
          <w:spacing w:val="-8"/>
          <w:sz w:val="24"/>
          <w:szCs w:val="24"/>
        </w:rPr>
        <w:t>ррупционных рисков при осуществлении  закупок товаров, работ, услуг для нужд у</w:t>
      </w:r>
      <w:r>
        <w:rPr>
          <w:rFonts w:ascii="Times New Roman" w:eastAsia="Arial Unicode MS" w:hAnsi="Times New Roman" w:cs="Times New Roman"/>
          <w:color w:val="000000"/>
          <w:sz w:val="24"/>
          <w:szCs w:val="24"/>
        </w:rPr>
        <w:t xml:space="preserve">чреждения» разработан перечень критериев выбора  закупок товаров, работ, услуг с повышенными коррупционными рисками. </w:t>
      </w:r>
      <w:proofErr w:type="gramStart"/>
      <w:r>
        <w:rPr>
          <w:rFonts w:ascii="Times New Roman" w:eastAsia="Arial Unicode MS" w:hAnsi="Times New Roman" w:cs="Times New Roman"/>
          <w:color w:val="000000"/>
          <w:sz w:val="24"/>
          <w:szCs w:val="24"/>
        </w:rPr>
        <w:t>Перечень  критериев</w:t>
      </w:r>
      <w:proofErr w:type="gramEnd"/>
      <w:r>
        <w:rPr>
          <w:rFonts w:ascii="Times New Roman" w:eastAsia="Arial Unicode MS" w:hAnsi="Times New Roman" w:cs="Times New Roman"/>
          <w:color w:val="000000"/>
          <w:sz w:val="24"/>
          <w:szCs w:val="24"/>
        </w:rPr>
        <w:t xml:space="preserve"> одобрен членами комиссии, коррупционных нарушений не выявлено.</w:t>
      </w:r>
    </w:p>
    <w:p w:rsidR="006761AD" w:rsidRDefault="006761AD" w:rsidP="006761AD">
      <w:pPr>
        <w:widowControl w:val="0"/>
        <w:autoSpaceDE w:val="0"/>
        <w:autoSpaceDN w:val="0"/>
        <w:adjustRightInd w:val="0"/>
        <w:spacing w:before="60" w:after="0" w:line="262" w:lineRule="exact"/>
        <w:ind w:left="941"/>
        <w:rPr>
          <w:rFonts w:ascii="Arial Unicode MS" w:eastAsia="Arial Unicode MS" w:cs="Arial Unicode MS"/>
          <w:sz w:val="24"/>
          <w:szCs w:val="24"/>
        </w:rPr>
      </w:pPr>
      <w:r>
        <w:rPr>
          <w:rFonts w:ascii="Times New Roman" w:eastAsia="Arial Unicode MS" w:hAnsi="Times New Roman" w:cs="Times New Roman"/>
          <w:color w:val="000000"/>
          <w:spacing w:val="-9"/>
          <w:sz w:val="24"/>
          <w:szCs w:val="24"/>
        </w:rPr>
        <w:t>Решение:</w:t>
      </w:r>
    </w:p>
    <w:p w:rsidR="006761AD" w:rsidRDefault="006761AD" w:rsidP="006761AD">
      <w:pPr>
        <w:widowControl w:val="0"/>
        <w:autoSpaceDE w:val="0"/>
        <w:autoSpaceDN w:val="0"/>
        <w:adjustRightInd w:val="0"/>
        <w:spacing w:before="46" w:after="0" w:line="262" w:lineRule="exact"/>
        <w:ind w:left="806"/>
        <w:rPr>
          <w:rFonts w:ascii="Arial Unicode MS" w:eastAsia="Arial Unicode MS" w:cs="Arial Unicode MS"/>
          <w:sz w:val="24"/>
          <w:szCs w:val="24"/>
        </w:rPr>
      </w:pPr>
      <w:r>
        <w:rPr>
          <w:rFonts w:ascii="Times New Roman" w:eastAsia="Arial Unicode MS" w:hAnsi="Times New Roman" w:cs="Times New Roman"/>
          <w:color w:val="000000"/>
          <w:spacing w:val="-9"/>
          <w:sz w:val="24"/>
          <w:szCs w:val="24"/>
        </w:rPr>
        <w:t xml:space="preserve">Согласовать и рекомендовать руководителю учреждения </w:t>
      </w:r>
      <w:r>
        <w:rPr>
          <w:rFonts w:ascii="Times New Roman" w:eastAsia="Arial Unicode MS" w:hAnsi="Times New Roman" w:cs="Times New Roman"/>
          <w:b/>
          <w:bCs/>
          <w:color w:val="000000"/>
          <w:spacing w:val="-9"/>
          <w:sz w:val="24"/>
          <w:szCs w:val="24"/>
        </w:rPr>
        <w:t>утвердить перечень</w:t>
      </w:r>
      <w:r>
        <w:rPr>
          <w:rFonts w:ascii="Times New Roman" w:eastAsia="Arial Unicode MS" w:hAnsi="Times New Roman" w:cs="Times New Roman"/>
          <w:color w:val="000000"/>
          <w:spacing w:val="-9"/>
          <w:sz w:val="24"/>
          <w:szCs w:val="24"/>
        </w:rPr>
        <w:t xml:space="preserve"> </w:t>
      </w:r>
    </w:p>
    <w:p w:rsidR="006761AD" w:rsidRDefault="006761AD" w:rsidP="006761AD">
      <w:pPr>
        <w:widowControl w:val="0"/>
        <w:autoSpaceDE w:val="0"/>
        <w:autoSpaceDN w:val="0"/>
        <w:adjustRightInd w:val="0"/>
        <w:spacing w:before="61" w:after="0" w:line="283" w:lineRule="exact"/>
        <w:ind w:left="240" w:right="24"/>
        <w:rPr>
          <w:rFonts w:ascii="Arial Unicode MS" w:eastAsia="Arial Unicode MS" w:cs="Arial Unicode MS"/>
          <w:sz w:val="24"/>
          <w:szCs w:val="24"/>
        </w:rPr>
      </w:pPr>
      <w:r>
        <w:rPr>
          <w:rFonts w:ascii="Times New Roman" w:eastAsia="Arial Unicode MS" w:hAnsi="Times New Roman" w:cs="Times New Roman"/>
          <w:b/>
          <w:bCs/>
          <w:color w:val="000000"/>
          <w:spacing w:val="-9"/>
          <w:sz w:val="24"/>
          <w:szCs w:val="24"/>
        </w:rPr>
        <w:t xml:space="preserve">критериев выбора закупок товаров, работ, услуг с повышенными </w:t>
      </w:r>
      <w:proofErr w:type="gramStart"/>
      <w:r>
        <w:rPr>
          <w:rFonts w:ascii="Times New Roman" w:eastAsia="Arial Unicode MS" w:hAnsi="Times New Roman" w:cs="Times New Roman"/>
          <w:b/>
          <w:bCs/>
          <w:color w:val="000000"/>
          <w:spacing w:val="-9"/>
          <w:sz w:val="24"/>
          <w:szCs w:val="24"/>
        </w:rPr>
        <w:t>коррупционными</w:t>
      </w:r>
      <w:r>
        <w:rPr>
          <w:rFonts w:ascii="Times New Roman" w:eastAsia="Arial Unicode MS" w:hAnsi="Times New Roman" w:cs="Times New Roman"/>
          <w:color w:val="000000"/>
          <w:spacing w:val="-9"/>
          <w:sz w:val="24"/>
          <w:szCs w:val="24"/>
        </w:rPr>
        <w:t xml:space="preserve">  </w:t>
      </w:r>
      <w:r>
        <w:rPr>
          <w:rFonts w:ascii="Times New Roman" w:eastAsia="Arial Unicode MS" w:hAnsi="Times New Roman" w:cs="Times New Roman"/>
          <w:b/>
          <w:bCs/>
          <w:color w:val="000000"/>
          <w:sz w:val="24"/>
          <w:szCs w:val="24"/>
        </w:rPr>
        <w:t>рисками.;</w:t>
      </w:r>
      <w:proofErr w:type="gramEnd"/>
    </w:p>
    <w:p w:rsidR="006761AD" w:rsidRDefault="006761AD" w:rsidP="006761AD">
      <w:pPr>
        <w:widowControl w:val="0"/>
        <w:autoSpaceDE w:val="0"/>
        <w:autoSpaceDN w:val="0"/>
        <w:adjustRightInd w:val="0"/>
        <w:spacing w:before="57" w:after="0" w:line="257" w:lineRule="exact"/>
        <w:ind w:left="806"/>
        <w:rPr>
          <w:rFonts w:ascii="Arial Unicode MS" w:eastAsia="Arial Unicode MS" w:cs="Arial Unicode MS"/>
          <w:sz w:val="24"/>
          <w:szCs w:val="24"/>
        </w:rPr>
      </w:pPr>
      <w:r>
        <w:rPr>
          <w:rFonts w:ascii="Times New Roman" w:eastAsia="Arial Unicode MS" w:hAnsi="Times New Roman" w:cs="Times New Roman"/>
          <w:b/>
          <w:bCs/>
          <w:color w:val="000000"/>
          <w:spacing w:val="-8"/>
          <w:sz w:val="24"/>
          <w:szCs w:val="24"/>
        </w:rPr>
        <w:t>Срок - 1 год</w:t>
      </w:r>
    </w:p>
    <w:p w:rsidR="006761AD" w:rsidRDefault="006761AD" w:rsidP="006761AD">
      <w:pPr>
        <w:widowControl w:val="0"/>
        <w:autoSpaceDE w:val="0"/>
        <w:autoSpaceDN w:val="0"/>
        <w:adjustRightInd w:val="0"/>
        <w:spacing w:before="45" w:after="0" w:line="277" w:lineRule="exact"/>
        <w:ind w:left="245" w:right="10" w:hanging="4"/>
        <w:jc w:val="both"/>
        <w:rPr>
          <w:rFonts w:ascii="Arial Unicode MS" w:eastAsia="Arial Unicode MS" w:cs="Arial Unicode MS"/>
          <w:sz w:val="24"/>
          <w:szCs w:val="24"/>
        </w:rPr>
      </w:pPr>
      <w:r>
        <w:rPr>
          <w:rFonts w:ascii="Times New Roman" w:eastAsia="Arial Unicode MS" w:hAnsi="Times New Roman" w:cs="Times New Roman"/>
          <w:b/>
          <w:bCs/>
          <w:color w:val="000000"/>
          <w:spacing w:val="-9"/>
          <w:sz w:val="24"/>
          <w:szCs w:val="24"/>
        </w:rPr>
        <w:t>По пятом</w:t>
      </w:r>
      <w:r>
        <w:rPr>
          <w:rFonts w:ascii="Times New Roman" w:eastAsia="Arial Unicode MS" w:hAnsi="Times New Roman" w:cs="Times New Roman"/>
          <w:b/>
          <w:bCs/>
          <w:color w:val="000000"/>
          <w:spacing w:val="-10"/>
          <w:sz w:val="24"/>
          <w:szCs w:val="24"/>
        </w:rPr>
        <w:t xml:space="preserve">у вопросу </w:t>
      </w:r>
      <w:r>
        <w:rPr>
          <w:rFonts w:ascii="Times New Roman" w:eastAsia="Arial Unicode MS" w:hAnsi="Times New Roman" w:cs="Times New Roman"/>
          <w:color w:val="000000"/>
          <w:spacing w:val="-10"/>
          <w:sz w:val="24"/>
          <w:szCs w:val="24"/>
        </w:rPr>
        <w:t xml:space="preserve">повестки заслушали </w:t>
      </w:r>
      <w:r w:rsidR="008634EA">
        <w:rPr>
          <w:rFonts w:ascii="Times New Roman" w:hAnsi="Times New Roman" w:cs="Times New Roman"/>
          <w:color w:val="000000"/>
          <w:spacing w:val="-9"/>
          <w:sz w:val="24"/>
          <w:szCs w:val="24"/>
        </w:rPr>
        <w:t>И.А. Щевичкину</w:t>
      </w:r>
      <w:r>
        <w:rPr>
          <w:rFonts w:ascii="Times New Roman" w:eastAsia="Arial Unicode MS" w:hAnsi="Times New Roman" w:cs="Times New Roman"/>
          <w:color w:val="000000"/>
          <w:sz w:val="24"/>
          <w:szCs w:val="24"/>
        </w:rPr>
        <w:t>, к</w:t>
      </w:r>
      <w:r>
        <w:rPr>
          <w:rFonts w:ascii="Times New Roman" w:eastAsia="Arial Unicode MS" w:hAnsi="Times New Roman" w:cs="Times New Roman"/>
          <w:color w:val="000000"/>
          <w:spacing w:val="-8"/>
          <w:sz w:val="24"/>
          <w:szCs w:val="24"/>
        </w:rPr>
        <w:t>оторая сообщила о том, что на основа</w:t>
      </w:r>
      <w:r>
        <w:rPr>
          <w:rFonts w:ascii="Times New Roman" w:eastAsia="Arial Unicode MS" w:hAnsi="Times New Roman" w:cs="Times New Roman"/>
          <w:color w:val="000000"/>
          <w:sz w:val="24"/>
          <w:szCs w:val="24"/>
        </w:rPr>
        <w:t xml:space="preserve">нии </w:t>
      </w:r>
      <w:r w:rsidR="008634EA">
        <w:rPr>
          <w:rFonts w:ascii="Times New Roman" w:eastAsia="Arial Unicode MS" w:hAnsi="Times New Roman" w:cs="Times New Roman"/>
          <w:color w:val="000000"/>
          <w:sz w:val="24"/>
          <w:szCs w:val="24"/>
        </w:rPr>
        <w:t xml:space="preserve">приказа от </w:t>
      </w:r>
      <w:proofErr w:type="gramStart"/>
      <w:r w:rsidR="008634EA">
        <w:rPr>
          <w:rFonts w:ascii="Times New Roman" w:eastAsia="Arial Unicode MS" w:hAnsi="Times New Roman" w:cs="Times New Roman"/>
          <w:color w:val="000000"/>
          <w:sz w:val="24"/>
          <w:szCs w:val="24"/>
        </w:rPr>
        <w:t>11.10.2021  №</w:t>
      </w:r>
      <w:proofErr w:type="gramEnd"/>
      <w:r w:rsidR="008634EA">
        <w:rPr>
          <w:rFonts w:ascii="Times New Roman" w:eastAsia="Arial Unicode MS" w:hAnsi="Times New Roman" w:cs="Times New Roman"/>
          <w:color w:val="000000"/>
          <w:sz w:val="24"/>
          <w:szCs w:val="24"/>
        </w:rPr>
        <w:t xml:space="preserve"> 95/2 </w:t>
      </w:r>
      <w:r>
        <w:rPr>
          <w:rFonts w:ascii="Times New Roman" w:eastAsia="Arial Unicode MS" w:hAnsi="Times New Roman" w:cs="Times New Roman"/>
          <w:color w:val="000000"/>
          <w:sz w:val="24"/>
          <w:szCs w:val="24"/>
        </w:rPr>
        <w:t xml:space="preserve">«О проведении оценки коррупционных рисков </w:t>
      </w:r>
      <w:r>
        <w:rPr>
          <w:rFonts w:ascii="Times New Roman" w:eastAsia="Arial Unicode MS" w:hAnsi="Times New Roman" w:cs="Times New Roman"/>
          <w:color w:val="000000"/>
          <w:sz w:val="24"/>
          <w:szCs w:val="24"/>
        </w:rPr>
        <w:lastRenderedPageBreak/>
        <w:t xml:space="preserve">при осуществлении закупок товаров,  работ, услуг для нужд учреждения» разработан порядок предоставления информации в  целях выявления личной заинтересованности руководителя и работников учреждения при  осуществлении закупок товаров, работ, услуг для нужд учреждения, которая приводит или  может привести к конфликтов интересов. Порядок критериев одобрен членами </w:t>
      </w:r>
      <w:proofErr w:type="gramStart"/>
      <w:r>
        <w:rPr>
          <w:rFonts w:ascii="Times New Roman" w:eastAsia="Arial Unicode MS" w:hAnsi="Times New Roman" w:cs="Times New Roman"/>
          <w:color w:val="000000"/>
          <w:sz w:val="24"/>
          <w:szCs w:val="24"/>
        </w:rPr>
        <w:t>комиссии,  коррупционных</w:t>
      </w:r>
      <w:proofErr w:type="gramEnd"/>
      <w:r>
        <w:rPr>
          <w:rFonts w:ascii="Times New Roman" w:eastAsia="Arial Unicode MS" w:hAnsi="Times New Roman" w:cs="Times New Roman"/>
          <w:color w:val="000000"/>
          <w:sz w:val="24"/>
          <w:szCs w:val="24"/>
        </w:rPr>
        <w:t xml:space="preserve"> нарушений не выявлено.</w:t>
      </w:r>
    </w:p>
    <w:p w:rsidR="006761AD" w:rsidRDefault="006761AD" w:rsidP="006761AD">
      <w:pPr>
        <w:widowControl w:val="0"/>
        <w:autoSpaceDE w:val="0"/>
        <w:autoSpaceDN w:val="0"/>
        <w:adjustRightInd w:val="0"/>
        <w:spacing w:before="61" w:after="0" w:line="262" w:lineRule="exact"/>
        <w:ind w:left="960"/>
        <w:rPr>
          <w:rFonts w:ascii="Arial Unicode MS" w:eastAsia="Arial Unicode MS" w:cs="Arial Unicode MS"/>
          <w:sz w:val="24"/>
          <w:szCs w:val="24"/>
        </w:rPr>
      </w:pPr>
      <w:r>
        <w:rPr>
          <w:rFonts w:ascii="Times New Roman" w:eastAsia="Arial Unicode MS" w:hAnsi="Times New Roman" w:cs="Times New Roman"/>
          <w:color w:val="000000"/>
          <w:spacing w:val="-9"/>
          <w:sz w:val="24"/>
          <w:szCs w:val="24"/>
        </w:rPr>
        <w:t>Решение:</w:t>
      </w:r>
    </w:p>
    <w:p w:rsidR="006761AD" w:rsidRDefault="006761AD" w:rsidP="006761AD">
      <w:pPr>
        <w:widowControl w:val="0"/>
        <w:autoSpaceDE w:val="0"/>
        <w:autoSpaceDN w:val="0"/>
        <w:adjustRightInd w:val="0"/>
        <w:spacing w:before="51" w:after="0" w:line="262" w:lineRule="exact"/>
        <w:ind w:left="821"/>
        <w:rPr>
          <w:rFonts w:ascii="Arial Unicode MS" w:eastAsia="Arial Unicode MS" w:cs="Arial Unicode MS"/>
          <w:sz w:val="24"/>
          <w:szCs w:val="24"/>
        </w:rPr>
      </w:pPr>
      <w:r>
        <w:rPr>
          <w:rFonts w:ascii="Times New Roman" w:eastAsia="Arial Unicode MS" w:hAnsi="Times New Roman" w:cs="Times New Roman"/>
          <w:color w:val="000000"/>
          <w:spacing w:val="-9"/>
          <w:sz w:val="24"/>
          <w:szCs w:val="24"/>
        </w:rPr>
        <w:t xml:space="preserve">Согласовать и рекомендовать руководителю учреждения </w:t>
      </w:r>
      <w:r>
        <w:rPr>
          <w:rFonts w:ascii="Times New Roman" w:eastAsia="Arial Unicode MS" w:hAnsi="Times New Roman" w:cs="Times New Roman"/>
          <w:b/>
          <w:bCs/>
          <w:color w:val="000000"/>
          <w:spacing w:val="-9"/>
          <w:sz w:val="24"/>
          <w:szCs w:val="24"/>
        </w:rPr>
        <w:t>утвердить порядок</w:t>
      </w:r>
      <w:r>
        <w:rPr>
          <w:rFonts w:ascii="Times New Roman" w:eastAsia="Arial Unicode MS" w:hAnsi="Times New Roman" w:cs="Times New Roman"/>
          <w:color w:val="000000"/>
          <w:spacing w:val="-9"/>
          <w:sz w:val="24"/>
          <w:szCs w:val="24"/>
        </w:rPr>
        <w:t xml:space="preserve"> </w:t>
      </w:r>
    </w:p>
    <w:p w:rsidR="006761AD" w:rsidRDefault="006761AD" w:rsidP="006761AD">
      <w:pPr>
        <w:widowControl w:val="0"/>
        <w:autoSpaceDE w:val="0"/>
        <w:autoSpaceDN w:val="0"/>
        <w:adjustRightInd w:val="0"/>
        <w:spacing w:before="55" w:after="0" w:line="280" w:lineRule="exact"/>
        <w:ind w:left="249" w:right="10" w:firstLine="5"/>
        <w:jc w:val="both"/>
        <w:rPr>
          <w:rFonts w:ascii="Arial Unicode MS" w:eastAsia="Arial Unicode MS" w:cs="Arial Unicode MS"/>
          <w:sz w:val="24"/>
          <w:szCs w:val="24"/>
        </w:rPr>
      </w:pPr>
      <w:r>
        <w:rPr>
          <w:rFonts w:ascii="Times New Roman" w:eastAsia="Arial Unicode MS" w:hAnsi="Times New Roman" w:cs="Times New Roman"/>
          <w:b/>
          <w:bCs/>
          <w:color w:val="000000"/>
          <w:spacing w:val="-9"/>
          <w:sz w:val="24"/>
          <w:szCs w:val="24"/>
        </w:rPr>
        <w:t>п</w:t>
      </w:r>
      <w:r>
        <w:rPr>
          <w:rFonts w:ascii="Times New Roman" w:eastAsia="Arial Unicode MS" w:hAnsi="Times New Roman" w:cs="Times New Roman"/>
          <w:b/>
          <w:bCs/>
          <w:color w:val="000000"/>
          <w:spacing w:val="-10"/>
          <w:sz w:val="24"/>
          <w:szCs w:val="24"/>
        </w:rPr>
        <w:t xml:space="preserve">редоставления информации в целях выявления личной </w:t>
      </w:r>
      <w:proofErr w:type="gramStart"/>
      <w:r>
        <w:rPr>
          <w:rFonts w:ascii="Times New Roman" w:eastAsia="Arial Unicode MS" w:hAnsi="Times New Roman" w:cs="Times New Roman"/>
          <w:b/>
          <w:bCs/>
          <w:color w:val="000000"/>
          <w:spacing w:val="-10"/>
          <w:sz w:val="24"/>
          <w:szCs w:val="24"/>
        </w:rPr>
        <w:t>заинтересованности</w:t>
      </w:r>
      <w:r>
        <w:rPr>
          <w:rFonts w:ascii="Times New Roman" w:eastAsia="Arial Unicode MS" w:hAnsi="Times New Roman" w:cs="Times New Roman"/>
          <w:color w:val="000000"/>
          <w:spacing w:val="-10"/>
          <w:sz w:val="24"/>
          <w:szCs w:val="24"/>
        </w:rPr>
        <w:t xml:space="preserve">  </w:t>
      </w:r>
      <w:r>
        <w:rPr>
          <w:rFonts w:ascii="Times New Roman" w:eastAsia="Arial Unicode MS" w:hAnsi="Times New Roman" w:cs="Times New Roman"/>
          <w:b/>
          <w:bCs/>
          <w:color w:val="000000"/>
          <w:spacing w:val="-10"/>
          <w:sz w:val="24"/>
          <w:szCs w:val="24"/>
        </w:rPr>
        <w:t>руководите</w:t>
      </w:r>
      <w:r>
        <w:rPr>
          <w:rFonts w:ascii="Times New Roman" w:eastAsia="Arial Unicode MS" w:hAnsi="Times New Roman" w:cs="Times New Roman"/>
          <w:b/>
          <w:bCs/>
          <w:color w:val="000000"/>
          <w:spacing w:val="-9"/>
          <w:sz w:val="24"/>
          <w:szCs w:val="24"/>
        </w:rPr>
        <w:t>ля</w:t>
      </w:r>
      <w:proofErr w:type="gramEnd"/>
      <w:r>
        <w:rPr>
          <w:rFonts w:ascii="Times New Roman" w:eastAsia="Arial Unicode MS" w:hAnsi="Times New Roman" w:cs="Times New Roman"/>
          <w:b/>
          <w:bCs/>
          <w:color w:val="000000"/>
          <w:spacing w:val="-9"/>
          <w:sz w:val="24"/>
          <w:szCs w:val="24"/>
        </w:rPr>
        <w:t xml:space="preserve"> и работников учреждения при осуществлении закупок товаров, работ</w:t>
      </w:r>
      <w:r>
        <w:rPr>
          <w:rFonts w:ascii="Times New Roman" w:eastAsia="Arial Unicode MS" w:hAnsi="Times New Roman" w:cs="Times New Roman"/>
          <w:b/>
          <w:bCs/>
          <w:color w:val="000000"/>
          <w:sz w:val="24"/>
          <w:szCs w:val="24"/>
        </w:rPr>
        <w:t>,</w:t>
      </w:r>
      <w:r>
        <w:rPr>
          <w:rFonts w:ascii="Times New Roman" w:eastAsia="Arial Unicode MS" w:hAnsi="Times New Roman" w:cs="Times New Roman"/>
          <w:color w:val="000000"/>
          <w:sz w:val="24"/>
          <w:szCs w:val="24"/>
        </w:rPr>
        <w:t xml:space="preserve">  </w:t>
      </w:r>
      <w:r>
        <w:rPr>
          <w:rFonts w:ascii="Times New Roman" w:eastAsia="Arial Unicode MS" w:hAnsi="Times New Roman" w:cs="Times New Roman"/>
          <w:b/>
          <w:bCs/>
          <w:color w:val="000000"/>
          <w:sz w:val="24"/>
          <w:szCs w:val="24"/>
        </w:rPr>
        <w:t>услуг д</w:t>
      </w:r>
      <w:r>
        <w:rPr>
          <w:rFonts w:ascii="Times New Roman" w:eastAsia="Arial Unicode MS" w:hAnsi="Times New Roman" w:cs="Times New Roman"/>
          <w:b/>
          <w:bCs/>
          <w:color w:val="000000"/>
          <w:spacing w:val="-9"/>
          <w:sz w:val="24"/>
          <w:szCs w:val="24"/>
        </w:rPr>
        <w:t>ля нужд учре</w:t>
      </w:r>
      <w:r>
        <w:rPr>
          <w:rFonts w:ascii="Times New Roman" w:eastAsia="Arial Unicode MS" w:hAnsi="Times New Roman" w:cs="Times New Roman"/>
          <w:b/>
          <w:bCs/>
          <w:color w:val="000000"/>
          <w:sz w:val="24"/>
          <w:szCs w:val="24"/>
        </w:rPr>
        <w:t>ждения, которая приводит или может привести к конфликтов</w:t>
      </w:r>
      <w:r>
        <w:rPr>
          <w:rFonts w:ascii="Times New Roman" w:eastAsia="Arial Unicode MS" w:hAnsi="Times New Roman" w:cs="Times New Roman"/>
          <w:color w:val="000000"/>
          <w:sz w:val="24"/>
          <w:szCs w:val="24"/>
        </w:rPr>
        <w:t xml:space="preserve">  </w:t>
      </w:r>
      <w:r>
        <w:rPr>
          <w:rFonts w:ascii="Times New Roman" w:eastAsia="Arial Unicode MS" w:hAnsi="Times New Roman" w:cs="Times New Roman"/>
          <w:b/>
          <w:bCs/>
          <w:color w:val="000000"/>
          <w:sz w:val="24"/>
          <w:szCs w:val="24"/>
        </w:rPr>
        <w:t>интересов. *</w:t>
      </w:r>
    </w:p>
    <w:p w:rsidR="006761AD" w:rsidRDefault="006761AD" w:rsidP="006761AD">
      <w:pPr>
        <w:widowControl w:val="0"/>
        <w:autoSpaceDE w:val="0"/>
        <w:autoSpaceDN w:val="0"/>
        <w:adjustRightInd w:val="0"/>
        <w:spacing w:before="50" w:after="0" w:line="257" w:lineRule="exact"/>
        <w:ind w:left="825"/>
        <w:rPr>
          <w:rFonts w:ascii="Arial Unicode MS" w:eastAsia="Arial Unicode MS" w:cs="Arial Unicode MS"/>
          <w:sz w:val="24"/>
          <w:szCs w:val="24"/>
        </w:rPr>
      </w:pPr>
      <w:r>
        <w:rPr>
          <w:rFonts w:ascii="Times New Roman" w:eastAsia="Arial Unicode MS" w:hAnsi="Times New Roman" w:cs="Times New Roman"/>
          <w:b/>
          <w:bCs/>
          <w:color w:val="000000"/>
          <w:spacing w:val="-8"/>
          <w:sz w:val="24"/>
          <w:szCs w:val="24"/>
        </w:rPr>
        <w:t>Срок - 1 год</w:t>
      </w:r>
    </w:p>
    <w:p w:rsidR="00FB14BD" w:rsidRDefault="00FB14BD" w:rsidP="00FB14BD">
      <w:pPr>
        <w:pStyle w:val="a3"/>
        <w:ind w:firstLine="709"/>
        <w:jc w:val="both"/>
        <w:rPr>
          <w:rFonts w:ascii="Times New Roman" w:hAnsi="Times New Roman" w:cs="Times New Roman"/>
          <w:sz w:val="24"/>
          <w:szCs w:val="24"/>
        </w:rPr>
      </w:pPr>
    </w:p>
    <w:p w:rsidR="00F5403A" w:rsidRPr="00F5403A" w:rsidRDefault="00F5403A" w:rsidP="0050642E">
      <w:pPr>
        <w:pStyle w:val="a3"/>
        <w:spacing w:line="360" w:lineRule="auto"/>
        <w:ind w:firstLine="709"/>
        <w:jc w:val="both"/>
        <w:rPr>
          <w:rFonts w:ascii="Times New Roman" w:hAnsi="Times New Roman" w:cs="Times New Roman"/>
          <w:sz w:val="24"/>
          <w:szCs w:val="24"/>
          <w:lang w:eastAsia="ru-RU"/>
        </w:rPr>
      </w:pPr>
    </w:p>
    <w:p w:rsidR="00F5403A" w:rsidRPr="00F5403A" w:rsidRDefault="00F5403A" w:rsidP="00F5403A">
      <w:pPr>
        <w:pStyle w:val="a3"/>
        <w:spacing w:line="360" w:lineRule="auto"/>
        <w:ind w:firstLine="709"/>
        <w:rPr>
          <w:rFonts w:ascii="Times New Roman" w:hAnsi="Times New Roman" w:cs="Times New Roman"/>
          <w:sz w:val="24"/>
          <w:szCs w:val="24"/>
          <w:lang w:eastAsia="ru-RU"/>
        </w:rPr>
      </w:pPr>
      <w:r w:rsidRPr="00F5403A">
        <w:rPr>
          <w:rFonts w:ascii="Times New Roman" w:hAnsi="Times New Roman" w:cs="Times New Roman"/>
          <w:sz w:val="24"/>
          <w:szCs w:val="24"/>
          <w:lang w:eastAsia="ru-RU"/>
        </w:rPr>
        <w:t>Председатель комиссии:</w:t>
      </w:r>
      <w:r w:rsidR="004277E1">
        <w:rPr>
          <w:rFonts w:ascii="Times New Roman" w:hAnsi="Times New Roman" w:cs="Times New Roman"/>
          <w:sz w:val="24"/>
          <w:szCs w:val="24"/>
          <w:lang w:eastAsia="ru-RU"/>
        </w:rPr>
        <w:t xml:space="preserve"> </w:t>
      </w:r>
      <w:r w:rsidR="0007693F">
        <w:rPr>
          <w:rFonts w:ascii="Times New Roman" w:hAnsi="Times New Roman" w:cs="Times New Roman"/>
          <w:sz w:val="24"/>
          <w:szCs w:val="24"/>
          <w:lang w:eastAsia="ru-RU"/>
        </w:rPr>
        <w:t xml:space="preserve">                                                                   </w:t>
      </w:r>
      <w:r w:rsidR="005A7741">
        <w:rPr>
          <w:rFonts w:ascii="Times New Roman" w:hAnsi="Times New Roman" w:cs="Times New Roman"/>
          <w:sz w:val="24"/>
          <w:szCs w:val="24"/>
          <w:lang w:eastAsia="ru-RU"/>
        </w:rPr>
        <w:t>Л.Н. Васянина</w:t>
      </w:r>
      <w:r w:rsidR="0007693F">
        <w:rPr>
          <w:rFonts w:ascii="Times New Roman" w:hAnsi="Times New Roman" w:cs="Times New Roman"/>
          <w:sz w:val="24"/>
          <w:szCs w:val="24"/>
          <w:lang w:eastAsia="ru-RU"/>
        </w:rPr>
        <w:t xml:space="preserve"> </w:t>
      </w:r>
    </w:p>
    <w:p w:rsidR="00F5403A" w:rsidRPr="00F5403A" w:rsidRDefault="0007693F" w:rsidP="00F5403A">
      <w:pPr>
        <w:pStyle w:val="a3"/>
        <w:spacing w:line="360" w:lineRule="auto"/>
        <w:ind w:firstLine="709"/>
        <w:rPr>
          <w:rFonts w:ascii="Times New Roman" w:hAnsi="Times New Roman" w:cs="Times New Roman"/>
          <w:sz w:val="24"/>
          <w:szCs w:val="24"/>
          <w:lang w:eastAsia="ru-RU"/>
        </w:rPr>
      </w:pPr>
      <w:r>
        <w:rPr>
          <w:rFonts w:ascii="Times New Roman" w:hAnsi="Times New Roman" w:cs="Times New Roman"/>
          <w:sz w:val="24"/>
          <w:szCs w:val="24"/>
          <w:lang w:eastAsia="ru-RU"/>
        </w:rPr>
        <w:t>Секретарь комиссии</w:t>
      </w:r>
      <w:r w:rsidR="00F5403A" w:rsidRPr="00F5403A">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w:t>
      </w:r>
      <w:r w:rsidR="00AB59B9">
        <w:rPr>
          <w:rFonts w:ascii="Times New Roman" w:hAnsi="Times New Roman" w:cs="Times New Roman"/>
          <w:sz w:val="24"/>
          <w:szCs w:val="24"/>
          <w:lang w:eastAsia="ru-RU"/>
        </w:rPr>
        <w:t>Н.С. Жданкина</w:t>
      </w:r>
      <w:r>
        <w:rPr>
          <w:rFonts w:ascii="Times New Roman" w:hAnsi="Times New Roman" w:cs="Times New Roman"/>
          <w:sz w:val="24"/>
          <w:szCs w:val="24"/>
          <w:lang w:eastAsia="ru-RU"/>
        </w:rPr>
        <w:t xml:space="preserve"> </w:t>
      </w:r>
    </w:p>
    <w:sectPr w:rsidR="00F5403A" w:rsidRPr="00F5403A" w:rsidSect="00E1460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23"/>
    <w:rsid w:val="0007693F"/>
    <w:rsid w:val="000A7DA7"/>
    <w:rsid w:val="001450FC"/>
    <w:rsid w:val="001668E2"/>
    <w:rsid w:val="00183255"/>
    <w:rsid w:val="001B4554"/>
    <w:rsid w:val="0023385E"/>
    <w:rsid w:val="00264058"/>
    <w:rsid w:val="00286BCE"/>
    <w:rsid w:val="002E3935"/>
    <w:rsid w:val="002F7E43"/>
    <w:rsid w:val="003A2506"/>
    <w:rsid w:val="003C0155"/>
    <w:rsid w:val="003C412B"/>
    <w:rsid w:val="003C56B2"/>
    <w:rsid w:val="00416EA1"/>
    <w:rsid w:val="004277E1"/>
    <w:rsid w:val="0050642E"/>
    <w:rsid w:val="0053102A"/>
    <w:rsid w:val="00531A0E"/>
    <w:rsid w:val="0057088B"/>
    <w:rsid w:val="005A7741"/>
    <w:rsid w:val="005C4686"/>
    <w:rsid w:val="005C5AEF"/>
    <w:rsid w:val="00673A5D"/>
    <w:rsid w:val="006761AD"/>
    <w:rsid w:val="00773372"/>
    <w:rsid w:val="00795688"/>
    <w:rsid w:val="007F3787"/>
    <w:rsid w:val="00803E5A"/>
    <w:rsid w:val="008134B1"/>
    <w:rsid w:val="0084071C"/>
    <w:rsid w:val="00840824"/>
    <w:rsid w:val="008634EA"/>
    <w:rsid w:val="00882BCF"/>
    <w:rsid w:val="008E2033"/>
    <w:rsid w:val="008F24CE"/>
    <w:rsid w:val="008F6F9C"/>
    <w:rsid w:val="009245E8"/>
    <w:rsid w:val="009970DB"/>
    <w:rsid w:val="009A336C"/>
    <w:rsid w:val="009C5C14"/>
    <w:rsid w:val="00A0663B"/>
    <w:rsid w:val="00A955C4"/>
    <w:rsid w:val="00AB59B9"/>
    <w:rsid w:val="00AD53D0"/>
    <w:rsid w:val="00AD64AA"/>
    <w:rsid w:val="00AD7056"/>
    <w:rsid w:val="00B82FDD"/>
    <w:rsid w:val="00B86190"/>
    <w:rsid w:val="00B9006F"/>
    <w:rsid w:val="00BA7B38"/>
    <w:rsid w:val="00BC08A8"/>
    <w:rsid w:val="00BC5674"/>
    <w:rsid w:val="00C96579"/>
    <w:rsid w:val="00CC7266"/>
    <w:rsid w:val="00D07B9A"/>
    <w:rsid w:val="00D70879"/>
    <w:rsid w:val="00E14600"/>
    <w:rsid w:val="00E17781"/>
    <w:rsid w:val="00EE09A2"/>
    <w:rsid w:val="00EE3023"/>
    <w:rsid w:val="00EE7196"/>
    <w:rsid w:val="00F108E0"/>
    <w:rsid w:val="00F5403A"/>
    <w:rsid w:val="00F95A74"/>
    <w:rsid w:val="00FB14BD"/>
    <w:rsid w:val="00FD73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DF5CB2-3945-42B6-BC55-169A8FB8B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C4686"/>
    <w:pPr>
      <w:spacing w:after="0" w:line="240" w:lineRule="auto"/>
    </w:pPr>
  </w:style>
  <w:style w:type="paragraph" w:customStyle="1" w:styleId="a4">
    <w:name w:val="Знак"/>
    <w:basedOn w:val="a"/>
    <w:rsid w:val="00BC08A8"/>
    <w:pPr>
      <w:spacing w:after="160" w:line="240" w:lineRule="exact"/>
    </w:pPr>
    <w:rPr>
      <w:rFonts w:ascii="Verdana" w:eastAsia="Times New Roman" w:hAnsi="Verdana" w:cs="Times New Roman"/>
      <w:sz w:val="20"/>
      <w:szCs w:val="20"/>
      <w:lang w:val="en-US"/>
    </w:rPr>
  </w:style>
  <w:style w:type="paragraph" w:styleId="a5">
    <w:name w:val="List Paragraph"/>
    <w:basedOn w:val="a"/>
    <w:uiPriority w:val="34"/>
    <w:qFormat/>
    <w:rsid w:val="008408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1354834">
      <w:bodyDiv w:val="1"/>
      <w:marLeft w:val="0"/>
      <w:marRight w:val="0"/>
      <w:marTop w:val="0"/>
      <w:marBottom w:val="0"/>
      <w:divBdr>
        <w:top w:val="none" w:sz="0" w:space="0" w:color="auto"/>
        <w:left w:val="none" w:sz="0" w:space="0" w:color="auto"/>
        <w:bottom w:val="none" w:sz="0" w:space="0" w:color="auto"/>
        <w:right w:val="none" w:sz="0" w:space="0" w:color="auto"/>
      </w:divBdr>
    </w:div>
    <w:div w:id="1234048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860</Words>
  <Characters>4905</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НТМЗ</Company>
  <LinksUpToDate>false</LinksUpToDate>
  <CharactersWithSpaces>5754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пк1</dc:creator>
  <cp:lastModifiedBy>Валов</cp:lastModifiedBy>
  <cp:revision>2</cp:revision>
  <cp:lastPrinted>2021-03-04T08:26:00Z</cp:lastPrinted>
  <dcterms:created xsi:type="dcterms:W3CDTF">2023-10-01T20:45:00Z</dcterms:created>
  <dcterms:modified xsi:type="dcterms:W3CDTF">2023-10-01T20:45:00Z</dcterms:modified>
</cp:coreProperties>
</file>