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1CD8" w:rsidRDefault="00361CD8"/>
    <w:tbl>
      <w:tblPr>
        <w:tblW w:w="9855" w:type="dxa"/>
        <w:tblInd w:w="4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111"/>
        <w:gridCol w:w="4744"/>
      </w:tblGrid>
      <w:tr w:rsidR="00361CD8" w:rsidTr="00405F62">
        <w:trPr>
          <w:trHeight w:val="205"/>
        </w:trPr>
        <w:tc>
          <w:tcPr>
            <w:tcW w:w="511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1CD8" w:rsidRDefault="00361CD8" w:rsidP="005958CF">
            <w:pPr>
              <w:pStyle w:val="TableContents"/>
              <w:snapToGrid w:val="0"/>
              <w:ind w:left="142"/>
            </w:pPr>
          </w:p>
        </w:tc>
        <w:tc>
          <w:tcPr>
            <w:tcW w:w="474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1CD8" w:rsidRDefault="00361CD8" w:rsidP="005958CF">
            <w:pPr>
              <w:pStyle w:val="Standard"/>
              <w:ind w:left="142"/>
            </w:pPr>
          </w:p>
        </w:tc>
      </w:tr>
    </w:tbl>
    <w:p w:rsidR="00361CD8" w:rsidRPr="00AD431C" w:rsidRDefault="00361CD8" w:rsidP="005958CF">
      <w:pPr>
        <w:ind w:left="142"/>
        <w:jc w:val="center"/>
        <w:rPr>
          <w:rFonts w:eastAsia="Times New Roman"/>
          <w:lang w:eastAsia="ru-RU"/>
        </w:rPr>
      </w:pPr>
      <w:r w:rsidRPr="00AD431C">
        <w:rPr>
          <w:rFonts w:eastAsia="Times New Roman"/>
          <w:lang w:eastAsia="ru-RU"/>
        </w:rPr>
        <w:t>Министерство социальной политики Свердловской области</w:t>
      </w:r>
    </w:p>
    <w:p w:rsidR="00361CD8" w:rsidRPr="00AD431C" w:rsidRDefault="00361CD8" w:rsidP="005958CF">
      <w:pPr>
        <w:ind w:left="142"/>
        <w:jc w:val="center"/>
        <w:rPr>
          <w:rFonts w:eastAsia="Times New Roman"/>
          <w:b/>
          <w:lang w:eastAsia="ru-RU"/>
        </w:rPr>
      </w:pPr>
      <w:r w:rsidRPr="00AD431C">
        <w:rPr>
          <w:rFonts w:eastAsia="Times New Roman"/>
          <w:b/>
          <w:lang w:eastAsia="ru-RU"/>
        </w:rPr>
        <w:t xml:space="preserve">территориальный отраслевой исполнительный орган государственной </w:t>
      </w:r>
    </w:p>
    <w:p w:rsidR="00361CD8" w:rsidRPr="00AD431C" w:rsidRDefault="00361CD8" w:rsidP="005958CF">
      <w:pPr>
        <w:ind w:left="142"/>
        <w:jc w:val="center"/>
        <w:rPr>
          <w:rFonts w:eastAsia="Times New Roman"/>
          <w:b/>
          <w:lang w:eastAsia="ru-RU"/>
        </w:rPr>
      </w:pPr>
      <w:r w:rsidRPr="00AD431C">
        <w:rPr>
          <w:rFonts w:eastAsia="Times New Roman"/>
          <w:b/>
          <w:lang w:eastAsia="ru-RU"/>
        </w:rPr>
        <w:t>власти Свердловской области – Управление социальной политики Министерства социальной политики Свердловской области № 15</w:t>
      </w:r>
    </w:p>
    <w:p w:rsidR="00361CD8" w:rsidRPr="00AD431C" w:rsidRDefault="00361CD8" w:rsidP="005958CF">
      <w:pPr>
        <w:pStyle w:val="Standard"/>
        <w:tabs>
          <w:tab w:val="left" w:pos="5529"/>
        </w:tabs>
        <w:suppressAutoHyphens w:val="0"/>
        <w:ind w:left="142"/>
        <w:jc w:val="both"/>
        <w:rPr>
          <w:rFonts w:ascii="Liberation Serif" w:hAnsi="Liberation Serif" w:cs="Liberation Serif"/>
        </w:rPr>
      </w:pPr>
      <w:r w:rsidRPr="00AD431C">
        <w:rPr>
          <w:rFonts w:ascii="Liberation Serif" w:hAnsi="Liberation Serif" w:cs="Liberation Serif"/>
        </w:rPr>
        <w:t>__________________________________________________________________</w:t>
      </w:r>
    </w:p>
    <w:p w:rsidR="00361CD8" w:rsidRPr="00AD431C" w:rsidRDefault="00361CD8" w:rsidP="005958CF">
      <w:pPr>
        <w:tabs>
          <w:tab w:val="right" w:pos="4962"/>
          <w:tab w:val="center" w:pos="9639"/>
        </w:tabs>
        <w:ind w:left="142"/>
        <w:jc w:val="center"/>
        <w:rPr>
          <w:rFonts w:cs="Liberation Serif"/>
          <w:b/>
        </w:rPr>
      </w:pPr>
      <w:r w:rsidRPr="00AD431C">
        <w:rPr>
          <w:rFonts w:cs="Liberation Serif"/>
          <w:b/>
        </w:rPr>
        <w:t>ПРОТОКОЛ</w:t>
      </w:r>
    </w:p>
    <w:p w:rsidR="00361CD8" w:rsidRPr="00AD431C" w:rsidRDefault="00361CD8" w:rsidP="005958CF">
      <w:pPr>
        <w:tabs>
          <w:tab w:val="right" w:pos="4962"/>
          <w:tab w:val="center" w:pos="9639"/>
        </w:tabs>
        <w:ind w:left="142"/>
        <w:jc w:val="center"/>
        <w:rPr>
          <w:rFonts w:cs="Liberation Serif"/>
          <w:b/>
        </w:rPr>
      </w:pPr>
      <w:r w:rsidRPr="00AD431C">
        <w:rPr>
          <w:rFonts w:cs="Liberation Serif"/>
          <w:b/>
        </w:rPr>
        <w:t>заседания комиссии Управления социальной политики №15 по соблюдению требований к служебному поведению государственных гражданских служащих и урегулированию конфликта интересов</w:t>
      </w:r>
    </w:p>
    <w:p w:rsidR="00361CD8" w:rsidRPr="00AD431C" w:rsidRDefault="00361CD8" w:rsidP="005958CF">
      <w:pPr>
        <w:tabs>
          <w:tab w:val="right" w:pos="4962"/>
          <w:tab w:val="center" w:pos="9639"/>
        </w:tabs>
        <w:ind w:left="142"/>
        <w:jc w:val="center"/>
        <w:rPr>
          <w:rFonts w:cs="Liberation Serif"/>
          <w:b/>
        </w:rPr>
      </w:pPr>
    </w:p>
    <w:p w:rsidR="00361CD8" w:rsidRPr="00AD431C" w:rsidRDefault="00361CD8" w:rsidP="005958CF">
      <w:pPr>
        <w:tabs>
          <w:tab w:val="right" w:pos="4962"/>
          <w:tab w:val="center" w:pos="9639"/>
        </w:tabs>
        <w:ind w:left="142"/>
        <w:jc w:val="center"/>
        <w:rPr>
          <w:rFonts w:cs="Liberation Serif"/>
          <w:b/>
        </w:rPr>
      </w:pPr>
    </w:p>
    <w:p w:rsidR="00361CD8" w:rsidRPr="00AD431C" w:rsidRDefault="00361CD8" w:rsidP="005958CF">
      <w:pPr>
        <w:tabs>
          <w:tab w:val="right" w:pos="4962"/>
          <w:tab w:val="center" w:pos="9639"/>
        </w:tabs>
        <w:ind w:left="142"/>
        <w:rPr>
          <w:rFonts w:cs="Liberation Serif"/>
          <w:sz w:val="26"/>
          <w:szCs w:val="26"/>
        </w:rPr>
      </w:pPr>
      <w:r>
        <w:rPr>
          <w:rFonts w:cs="Liberation Serif"/>
          <w:sz w:val="26"/>
          <w:szCs w:val="26"/>
        </w:rPr>
        <w:t>18</w:t>
      </w:r>
      <w:r w:rsidRPr="00AD431C">
        <w:rPr>
          <w:rFonts w:cs="Liberation Serif"/>
          <w:sz w:val="26"/>
          <w:szCs w:val="26"/>
        </w:rPr>
        <w:t xml:space="preserve"> сентября 2</w:t>
      </w:r>
      <w:r>
        <w:rPr>
          <w:rFonts w:cs="Liberation Serif"/>
          <w:sz w:val="26"/>
          <w:szCs w:val="26"/>
        </w:rPr>
        <w:t xml:space="preserve">023 года               </w:t>
      </w:r>
      <w:r w:rsidRPr="00AD431C">
        <w:rPr>
          <w:rFonts w:cs="Liberation Serif"/>
          <w:sz w:val="26"/>
          <w:szCs w:val="26"/>
        </w:rPr>
        <w:t xml:space="preserve">                                                                                №1  </w:t>
      </w:r>
    </w:p>
    <w:p w:rsidR="00361CD8" w:rsidRPr="00AD431C" w:rsidRDefault="00361CD8" w:rsidP="005958CF">
      <w:pPr>
        <w:tabs>
          <w:tab w:val="right" w:pos="4962"/>
          <w:tab w:val="center" w:pos="9639"/>
        </w:tabs>
        <w:ind w:left="142"/>
        <w:rPr>
          <w:rFonts w:cs="Liberation Serif"/>
          <w:sz w:val="26"/>
          <w:szCs w:val="26"/>
        </w:rPr>
      </w:pPr>
    </w:p>
    <w:p w:rsidR="00361CD8" w:rsidRPr="00AD431C" w:rsidRDefault="00361CD8" w:rsidP="005958CF">
      <w:pPr>
        <w:autoSpaceDE w:val="0"/>
        <w:ind w:left="142"/>
        <w:rPr>
          <w:rFonts w:cs="Liberation Serif"/>
          <w:sz w:val="26"/>
          <w:szCs w:val="26"/>
          <w:lang w:eastAsia="ru-RU"/>
        </w:rPr>
      </w:pPr>
      <w:bookmarkStart w:id="0" w:name="_GoBack"/>
      <w:bookmarkEnd w:id="0"/>
      <w:r w:rsidRPr="00AD431C">
        <w:rPr>
          <w:rFonts w:cs="Liberation Serif"/>
          <w:sz w:val="26"/>
          <w:szCs w:val="26"/>
          <w:u w:val="single"/>
          <w:lang w:eastAsia="ru-RU"/>
        </w:rPr>
        <w:t>ПРИСУТСТВОВАЛИ</w:t>
      </w:r>
      <w:r w:rsidRPr="00AD431C">
        <w:rPr>
          <w:rFonts w:cs="Liberation Serif"/>
          <w:sz w:val="26"/>
          <w:szCs w:val="26"/>
          <w:lang w:eastAsia="ru-RU"/>
        </w:rPr>
        <w:t>:</w:t>
      </w:r>
    </w:p>
    <w:p w:rsidR="00361CD8" w:rsidRPr="00AD431C" w:rsidRDefault="00361CD8" w:rsidP="005958CF">
      <w:pPr>
        <w:autoSpaceDE w:val="0"/>
        <w:ind w:left="142"/>
        <w:rPr>
          <w:rFonts w:cs="Liberation Serif"/>
          <w:sz w:val="26"/>
          <w:szCs w:val="26"/>
          <w:lang w:eastAsia="ru-RU"/>
        </w:rPr>
      </w:pP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24"/>
        <w:gridCol w:w="3202"/>
        <w:gridCol w:w="482"/>
        <w:gridCol w:w="5667"/>
      </w:tblGrid>
      <w:tr w:rsidR="00361CD8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 xml:space="preserve">Кияшко 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Ирина Ивановна</w:t>
            </w: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заместитель начальника Управления №15, председатель комиссии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  <w:tr w:rsidR="00361CD8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proofErr w:type="spellStart"/>
            <w:r w:rsidRPr="00AD431C">
              <w:rPr>
                <w:sz w:val="26"/>
                <w:szCs w:val="26"/>
                <w:lang w:eastAsia="ru-RU"/>
              </w:rPr>
              <w:t>Напольских</w:t>
            </w:r>
            <w:proofErr w:type="spellEnd"/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Надежда Владимировна</w:t>
            </w: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заместитель начальника  Управления № 15,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заместитель председателя комиссии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  <w:tr w:rsidR="00361CD8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proofErr w:type="spellStart"/>
            <w:r w:rsidRPr="00AD431C">
              <w:rPr>
                <w:sz w:val="26"/>
                <w:szCs w:val="26"/>
                <w:lang w:eastAsia="ru-RU"/>
              </w:rPr>
              <w:t>Абдрахманова</w:t>
            </w:r>
            <w:proofErr w:type="spellEnd"/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Светлана Владимировна</w:t>
            </w: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 xml:space="preserve">специалист 1 категории отдела государственной службы, кадров информационно-правового обеспечения, секретарь комиссии </w:t>
            </w:r>
          </w:p>
        </w:tc>
      </w:tr>
      <w:tr w:rsidR="00361CD8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9351" w:type="dxa"/>
            <w:gridSpan w:val="3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b/>
                <w:sz w:val="26"/>
                <w:szCs w:val="26"/>
                <w:lang w:eastAsia="ru-RU"/>
              </w:rPr>
              <w:t>Члены Комиссии:</w:t>
            </w:r>
          </w:p>
        </w:tc>
      </w:tr>
      <w:tr w:rsidR="00361CD8" w:rsidRPr="00AD431C" w:rsidTr="00395529">
        <w:trPr>
          <w:trHeight w:val="80"/>
        </w:trPr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  <w:tr w:rsidR="00361CD8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>4.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Шарина Елена Юрьевна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заместитель начальника Управления № 15,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  <w:tr w:rsidR="00361CD8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>5.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Потапова Татьяна Александровна</w:t>
            </w: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начальник отдела государственной службы, кадров и информационно-правового обеспечения – главный бухгалтер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  <w:tr w:rsidR="00361CD8" w:rsidRPr="00AD431C" w:rsidTr="00395529"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>6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Фромм Анна Владимировна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ведущий специалист Управления №15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  <w:tr w:rsidR="00361CD8" w:rsidRPr="00AD431C" w:rsidTr="00395529">
        <w:trPr>
          <w:trHeight w:val="1068"/>
        </w:trPr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>7.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>Исакова Елена Юрьевна</w:t>
            </w: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 xml:space="preserve">директор ГАПОУ СО «Карпинский машиностроительный техникум» 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>(по согласованию)</w:t>
            </w:r>
          </w:p>
        </w:tc>
      </w:tr>
      <w:tr w:rsidR="00361CD8" w:rsidRPr="00AD431C" w:rsidTr="00395529">
        <w:trPr>
          <w:trHeight w:val="856"/>
        </w:trPr>
        <w:tc>
          <w:tcPr>
            <w:tcW w:w="62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>8.</w:t>
            </w:r>
          </w:p>
        </w:tc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proofErr w:type="spellStart"/>
            <w:r w:rsidRPr="00AD431C">
              <w:rPr>
                <w:sz w:val="26"/>
                <w:szCs w:val="26"/>
              </w:rPr>
              <w:t>Шатунова</w:t>
            </w:r>
            <w:proofErr w:type="spellEnd"/>
            <w:r w:rsidRPr="00AD431C">
              <w:rPr>
                <w:sz w:val="26"/>
                <w:szCs w:val="26"/>
              </w:rPr>
              <w:t xml:space="preserve"> Татьяна Ивановна 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>педагог-</w:t>
            </w:r>
            <w:proofErr w:type="gramStart"/>
            <w:r w:rsidRPr="00AD431C">
              <w:rPr>
                <w:sz w:val="26"/>
                <w:szCs w:val="26"/>
              </w:rPr>
              <w:t>организатор  ГАПОУ</w:t>
            </w:r>
            <w:proofErr w:type="gramEnd"/>
            <w:r w:rsidRPr="00AD431C">
              <w:rPr>
                <w:sz w:val="26"/>
                <w:szCs w:val="26"/>
              </w:rPr>
              <w:t xml:space="preserve"> СО «Карпинский машиностроительный техникум»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</w:rPr>
            </w:pPr>
            <w:r w:rsidRPr="00AD431C">
              <w:rPr>
                <w:sz w:val="26"/>
                <w:szCs w:val="26"/>
              </w:rPr>
              <w:t xml:space="preserve"> (по согласованию)</w:t>
            </w:r>
          </w:p>
        </w:tc>
      </w:tr>
    </w:tbl>
    <w:p w:rsidR="00361CD8" w:rsidRPr="00AD431C" w:rsidRDefault="00361CD8" w:rsidP="005958CF">
      <w:pPr>
        <w:ind w:left="142"/>
        <w:rPr>
          <w:sz w:val="26"/>
          <w:szCs w:val="26"/>
        </w:rPr>
      </w:pPr>
    </w:p>
    <w:p w:rsidR="00361CD8" w:rsidRPr="00AD431C" w:rsidRDefault="00361CD8" w:rsidP="005958CF">
      <w:pPr>
        <w:ind w:left="142"/>
        <w:rPr>
          <w:sz w:val="26"/>
          <w:szCs w:val="26"/>
          <w:u w:val="single"/>
        </w:rPr>
      </w:pPr>
      <w:r w:rsidRPr="00AD431C">
        <w:rPr>
          <w:sz w:val="26"/>
          <w:szCs w:val="26"/>
          <w:u w:val="single"/>
        </w:rPr>
        <w:t>ПРИГЛАШЕННЫЕ:</w:t>
      </w:r>
    </w:p>
    <w:p w:rsidR="00361CD8" w:rsidRPr="00AD431C" w:rsidRDefault="00361CD8" w:rsidP="005958CF">
      <w:pPr>
        <w:ind w:left="142"/>
        <w:rPr>
          <w:sz w:val="26"/>
          <w:szCs w:val="26"/>
        </w:rPr>
      </w:pP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416"/>
        <w:gridCol w:w="514"/>
        <w:gridCol w:w="6045"/>
      </w:tblGrid>
      <w:tr w:rsidR="00361CD8" w:rsidRPr="00AD431C" w:rsidTr="005903BA">
        <w:tc>
          <w:tcPr>
            <w:tcW w:w="32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 xml:space="preserve">Букреева 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Марина Сергеевна</w:t>
            </w:r>
          </w:p>
        </w:tc>
        <w:tc>
          <w:tcPr>
            <w:tcW w:w="48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>–</w:t>
            </w:r>
          </w:p>
        </w:tc>
        <w:tc>
          <w:tcPr>
            <w:tcW w:w="566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  <w:r w:rsidRPr="00AD431C">
              <w:rPr>
                <w:sz w:val="26"/>
                <w:szCs w:val="26"/>
                <w:lang w:eastAsia="ru-RU"/>
              </w:rPr>
              <w:t xml:space="preserve"> начальник Управления социальной политики №15;</w:t>
            </w:r>
          </w:p>
          <w:p w:rsidR="00361CD8" w:rsidRPr="00AD431C" w:rsidRDefault="00361CD8" w:rsidP="005958CF">
            <w:pPr>
              <w:pStyle w:val="a3"/>
              <w:ind w:left="142"/>
              <w:rPr>
                <w:sz w:val="26"/>
                <w:szCs w:val="26"/>
                <w:lang w:eastAsia="ru-RU"/>
              </w:rPr>
            </w:pPr>
          </w:p>
        </w:tc>
      </w:tr>
    </w:tbl>
    <w:p w:rsidR="00361CD8" w:rsidRDefault="00361CD8" w:rsidP="005958CF">
      <w:pPr>
        <w:ind w:left="142"/>
        <w:rPr>
          <w:sz w:val="26"/>
          <w:szCs w:val="26"/>
        </w:rPr>
      </w:pPr>
    </w:p>
    <w:p w:rsidR="00361CD8" w:rsidRDefault="00361CD8" w:rsidP="005958CF">
      <w:pPr>
        <w:ind w:left="142"/>
        <w:rPr>
          <w:sz w:val="26"/>
          <w:szCs w:val="26"/>
        </w:rPr>
      </w:pPr>
    </w:p>
    <w:p w:rsidR="00361CD8" w:rsidRPr="00AD431C" w:rsidRDefault="00361CD8" w:rsidP="005958CF">
      <w:pPr>
        <w:ind w:left="142"/>
        <w:rPr>
          <w:sz w:val="26"/>
          <w:szCs w:val="26"/>
        </w:rPr>
      </w:pPr>
    </w:p>
    <w:p w:rsidR="00361CD8" w:rsidRPr="009032EF" w:rsidRDefault="00361CD8" w:rsidP="0033350C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lastRenderedPageBreak/>
        <w:t xml:space="preserve">       Состав комиссии утвержден приказом начальника управления социальной политики № 15 от 01.08.2023 года № 592 «Об утверждении положения о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15 по соблюдению требований к служебному поведению государственных гражданских служащих и урегулированию конфликта интересов» в количестве 9 (девяти) человек</w:t>
      </w:r>
      <w:r w:rsidR="0033350C">
        <w:rPr>
          <w:rFonts w:eastAsia="Times New Roman"/>
          <w:sz w:val="26"/>
          <w:szCs w:val="26"/>
          <w:lang w:eastAsia="ru-RU"/>
        </w:rPr>
        <w:t xml:space="preserve"> (присутствовало восемь человек)</w:t>
      </w:r>
      <w:r w:rsidRPr="009032EF">
        <w:rPr>
          <w:rFonts w:eastAsia="Times New Roman"/>
          <w:sz w:val="26"/>
          <w:szCs w:val="26"/>
          <w:lang w:eastAsia="ru-RU"/>
        </w:rPr>
        <w:t>. Комиссия правомочна принимать решения. На заседании слушали:</w:t>
      </w:r>
    </w:p>
    <w:p w:rsidR="00361CD8" w:rsidRPr="009032EF" w:rsidRDefault="00361CD8" w:rsidP="00AC17C2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                                          </w:t>
      </w:r>
      <w:r w:rsidRPr="009032EF">
        <w:rPr>
          <w:rFonts w:eastAsia="Times New Roman"/>
          <w:sz w:val="26"/>
          <w:szCs w:val="26"/>
          <w:lang w:val="en-US" w:eastAsia="ru-RU"/>
        </w:rPr>
        <w:t>I</w:t>
      </w:r>
      <w:r w:rsidRPr="009032EF">
        <w:rPr>
          <w:rFonts w:eastAsia="Times New Roman"/>
          <w:sz w:val="26"/>
          <w:szCs w:val="26"/>
          <w:lang w:eastAsia="ru-RU"/>
        </w:rPr>
        <w:t>. О порядке голосования.</w:t>
      </w:r>
    </w:p>
    <w:p w:rsidR="00361CD8" w:rsidRPr="009032EF" w:rsidRDefault="00361CD8" w:rsidP="00AC17C2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                                                  (И.И. Кияшко)</w:t>
      </w:r>
    </w:p>
    <w:p w:rsidR="00361CD8" w:rsidRPr="009032EF" w:rsidRDefault="00361CD8" w:rsidP="00AC17C2">
      <w:pPr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1.1. Принять к сведению информацию заместителя начальника Управления И.И. Кияшко, ответственного за координацию работы по противодействию коррупции в Управлении социальной политики № 15.</w:t>
      </w:r>
    </w:p>
    <w:p w:rsidR="00361CD8" w:rsidRPr="009032EF" w:rsidRDefault="00361CD8" w:rsidP="00AC17C2">
      <w:pPr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1.2. Единогласно принято решение об открытом голосовании.</w:t>
      </w:r>
    </w:p>
    <w:p w:rsidR="00361CD8" w:rsidRPr="009032EF" w:rsidRDefault="00361CD8" w:rsidP="00AC17C2">
      <w:pPr>
        <w:jc w:val="both"/>
        <w:rPr>
          <w:rFonts w:eastAsia="Times New Roman"/>
          <w:sz w:val="26"/>
          <w:szCs w:val="26"/>
          <w:lang w:eastAsia="ru-RU"/>
        </w:rPr>
      </w:pPr>
    </w:p>
    <w:p w:rsidR="00361CD8" w:rsidRPr="009032EF" w:rsidRDefault="00361CD8" w:rsidP="0043412F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 </w:t>
      </w:r>
      <w:r w:rsidRPr="009032EF">
        <w:rPr>
          <w:rFonts w:eastAsia="Times New Roman"/>
          <w:sz w:val="26"/>
          <w:szCs w:val="26"/>
          <w:lang w:val="en-US" w:eastAsia="ru-RU"/>
        </w:rPr>
        <w:t>II</w:t>
      </w:r>
      <w:r w:rsidRPr="009032EF">
        <w:rPr>
          <w:rFonts w:eastAsia="Times New Roman"/>
          <w:sz w:val="26"/>
          <w:szCs w:val="26"/>
          <w:lang w:eastAsia="ru-RU"/>
        </w:rPr>
        <w:t>. О Перечне коррупционно-опасных функций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 15.</w:t>
      </w:r>
    </w:p>
    <w:p w:rsidR="00361CD8" w:rsidRPr="009032EF" w:rsidRDefault="00361CD8" w:rsidP="0043412F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2.1. Принять к сведению информацию заместителя начальника Управления И.И. Кияшко, ответственного за координацию работы по противодействию коррупции в Управлении социальной политики № 15.</w:t>
      </w:r>
    </w:p>
    <w:p w:rsidR="00361CD8" w:rsidRPr="009032EF" w:rsidRDefault="00361CD8" w:rsidP="0043412F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2.2. Одобрить перечень коррупционно-опасных функций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 15</w:t>
      </w:r>
      <w:r w:rsidR="0070505B" w:rsidRPr="009032EF">
        <w:rPr>
          <w:rFonts w:eastAsia="Times New Roman"/>
          <w:sz w:val="26"/>
          <w:szCs w:val="26"/>
          <w:lang w:eastAsia="ru-RU"/>
        </w:rPr>
        <w:t>, оставить без изменений</w:t>
      </w:r>
      <w:r w:rsidRPr="009032EF">
        <w:rPr>
          <w:rFonts w:eastAsia="Times New Roman"/>
          <w:sz w:val="26"/>
          <w:szCs w:val="26"/>
          <w:lang w:eastAsia="ru-RU"/>
        </w:rPr>
        <w:t xml:space="preserve"> (принято единогласно).</w:t>
      </w:r>
    </w:p>
    <w:p w:rsidR="00361CD8" w:rsidRPr="009032EF" w:rsidRDefault="00361CD8" w:rsidP="0043412F">
      <w:pPr>
        <w:ind w:left="142"/>
        <w:jc w:val="both"/>
        <w:rPr>
          <w:rFonts w:eastAsia="Times New Roman"/>
          <w:sz w:val="26"/>
          <w:szCs w:val="26"/>
          <w:lang w:eastAsia="ru-RU"/>
        </w:rPr>
      </w:pPr>
    </w:p>
    <w:p w:rsidR="00361CD8" w:rsidRPr="009032EF" w:rsidRDefault="00361CD8" w:rsidP="0043412F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 </w:t>
      </w:r>
      <w:r w:rsidRPr="009032EF">
        <w:rPr>
          <w:rFonts w:eastAsia="Times New Roman"/>
          <w:sz w:val="26"/>
          <w:szCs w:val="26"/>
          <w:lang w:val="en-US" w:eastAsia="ru-RU"/>
        </w:rPr>
        <w:t>III</w:t>
      </w:r>
      <w:r w:rsidRPr="009032EF">
        <w:rPr>
          <w:rFonts w:eastAsia="Times New Roman"/>
          <w:sz w:val="26"/>
          <w:szCs w:val="26"/>
          <w:lang w:eastAsia="ru-RU"/>
        </w:rPr>
        <w:t>. О Перечне должностей государственной гражданской службы Свердловской области в Управления социальной политики № 15, замещение которых связано с коррупционными рисками.</w:t>
      </w:r>
    </w:p>
    <w:p w:rsidR="00361CD8" w:rsidRPr="009032EF" w:rsidRDefault="00361CD8" w:rsidP="00572764">
      <w:pPr>
        <w:ind w:left="142"/>
        <w:jc w:val="center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(И.И. Кияшко, С.В. </w:t>
      </w:r>
      <w:proofErr w:type="spellStart"/>
      <w:r w:rsidRPr="009032EF">
        <w:rPr>
          <w:rFonts w:eastAsia="Times New Roman"/>
          <w:sz w:val="26"/>
          <w:szCs w:val="26"/>
          <w:lang w:eastAsia="ru-RU"/>
        </w:rPr>
        <w:t>Абдрахманова</w:t>
      </w:r>
      <w:proofErr w:type="spellEnd"/>
      <w:r w:rsidRPr="009032EF">
        <w:rPr>
          <w:rFonts w:eastAsia="Times New Roman"/>
          <w:sz w:val="26"/>
          <w:szCs w:val="26"/>
          <w:lang w:eastAsia="ru-RU"/>
        </w:rPr>
        <w:t>)</w:t>
      </w:r>
    </w:p>
    <w:p w:rsidR="00361CD8" w:rsidRPr="009032EF" w:rsidRDefault="00361CD8" w:rsidP="00572764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3.1. Принять к сведению информацию заместителя начальника Управления И.И. Кияшко, ответственного за координацию работы по противодействию коррупции в Управлении социальной политики № 15.</w:t>
      </w:r>
    </w:p>
    <w:p w:rsidR="00361CD8" w:rsidRPr="009032EF" w:rsidRDefault="00361CD8" w:rsidP="00572764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 3.2. Одобрить Перечень должностей государственной гражданской службы Свердловской области в Управления социальной политики № 15, замещение которых связано с коррупционными рисками, утвержденных в 2022 году (прилагается), оставить без изменений (принято единогласно).</w:t>
      </w:r>
    </w:p>
    <w:p w:rsidR="00361CD8" w:rsidRPr="009032EF" w:rsidRDefault="00361CD8" w:rsidP="00572764">
      <w:pPr>
        <w:ind w:left="142"/>
        <w:jc w:val="both"/>
        <w:rPr>
          <w:rFonts w:eastAsia="Times New Roman"/>
          <w:sz w:val="26"/>
          <w:szCs w:val="26"/>
          <w:lang w:eastAsia="ru-RU"/>
        </w:rPr>
      </w:pPr>
    </w:p>
    <w:p w:rsidR="00361CD8" w:rsidRPr="009032EF" w:rsidRDefault="00361CD8" w:rsidP="00572764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 </w:t>
      </w:r>
      <w:r w:rsidRPr="009032EF">
        <w:rPr>
          <w:rFonts w:eastAsia="Times New Roman"/>
          <w:sz w:val="26"/>
          <w:szCs w:val="26"/>
          <w:lang w:val="en-US" w:eastAsia="ru-RU"/>
        </w:rPr>
        <w:t>IV</w:t>
      </w:r>
      <w:r w:rsidRPr="009032EF">
        <w:rPr>
          <w:rFonts w:eastAsia="Times New Roman"/>
          <w:sz w:val="26"/>
          <w:szCs w:val="26"/>
          <w:lang w:eastAsia="ru-RU"/>
        </w:rPr>
        <w:t>. О мерах по минимизации коррупционных рисков возникающих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 15.</w:t>
      </w:r>
    </w:p>
    <w:p w:rsidR="00361CD8" w:rsidRPr="009032EF" w:rsidRDefault="00361CD8" w:rsidP="00572764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4.1. Принять к сведению доклад о результатах мониторинга реализации мер по минимизации коррупционных рисков, возникающих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 15 (А.В. Фромм).</w:t>
      </w:r>
    </w:p>
    <w:p w:rsidR="00361CD8" w:rsidRPr="009032EF" w:rsidRDefault="00361CD8" w:rsidP="00572764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lastRenderedPageBreak/>
        <w:t xml:space="preserve">          4.2. Коррупционные риски при осуществлении закупок товаров, работ, услуг для нужд Управления не выявлены.</w:t>
      </w:r>
    </w:p>
    <w:p w:rsidR="00361CD8" w:rsidRPr="009032EF" w:rsidRDefault="00361CD8" w:rsidP="00572764">
      <w:pPr>
        <w:ind w:left="142"/>
        <w:jc w:val="both"/>
        <w:rPr>
          <w:rFonts w:eastAsia="Times New Roman"/>
          <w:sz w:val="26"/>
          <w:szCs w:val="26"/>
          <w:lang w:eastAsia="ru-RU"/>
        </w:rPr>
      </w:pPr>
      <w:r w:rsidRPr="009032EF">
        <w:rPr>
          <w:rFonts w:eastAsia="Times New Roman"/>
          <w:sz w:val="26"/>
          <w:szCs w:val="26"/>
          <w:lang w:eastAsia="ru-RU"/>
        </w:rPr>
        <w:t xml:space="preserve">          4.3. Меры по минимизации коррупционных рисков при осуществлении закупок товаров, работ, услуг для нужд Управления, реализуемые в настоящее время в Управлении, обеспечивают необходимый уровень контроля и достаточны, корректировка не требуется. </w:t>
      </w:r>
    </w:p>
    <w:p w:rsidR="00361CD8" w:rsidRPr="009032EF" w:rsidRDefault="00361CD8" w:rsidP="00AC17C2">
      <w:pPr>
        <w:jc w:val="both"/>
        <w:rPr>
          <w:rFonts w:eastAsia="Times New Roman"/>
          <w:sz w:val="26"/>
          <w:szCs w:val="26"/>
          <w:lang w:eastAsia="ru-RU"/>
        </w:rPr>
      </w:pPr>
    </w:p>
    <w:p w:rsidR="00361CD8" w:rsidRPr="009032EF" w:rsidRDefault="00361CD8" w:rsidP="00AC17C2">
      <w:pPr>
        <w:jc w:val="both"/>
        <w:rPr>
          <w:rFonts w:eastAsia="Times New Roman"/>
          <w:sz w:val="26"/>
          <w:szCs w:val="26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47"/>
        <w:gridCol w:w="2796"/>
        <w:gridCol w:w="1828"/>
      </w:tblGrid>
      <w:tr w:rsidR="00361CD8" w:rsidRPr="009032EF" w:rsidTr="00503D96">
        <w:trPr>
          <w:trHeight w:val="558"/>
        </w:trPr>
        <w:tc>
          <w:tcPr>
            <w:tcW w:w="4947" w:type="dxa"/>
          </w:tcPr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>Председат</w:t>
            </w:r>
            <w:r w:rsidR="0070505B" w:rsidRPr="009032EF">
              <w:rPr>
                <w:sz w:val="26"/>
                <w:szCs w:val="26"/>
                <w:lang w:eastAsia="en-US"/>
              </w:rPr>
              <w:t>ель комиссии          ________</w:t>
            </w: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</w:t>
            </w:r>
          </w:p>
          <w:p w:rsidR="00361CD8" w:rsidRPr="009032EF" w:rsidRDefault="00361CD8" w:rsidP="00EA04F5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>Заместитель председателя</w:t>
            </w:r>
          </w:p>
          <w:p w:rsidR="00361CD8" w:rsidRPr="009032EF" w:rsidRDefault="0070505B" w:rsidP="00384E6F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</w:t>
            </w:r>
            <w:r w:rsidR="00361CD8" w:rsidRPr="009032EF">
              <w:rPr>
                <w:sz w:val="26"/>
                <w:szCs w:val="26"/>
                <w:lang w:eastAsia="en-US"/>
              </w:rPr>
              <w:t xml:space="preserve">Комиссии   </w:t>
            </w:r>
            <w:r w:rsidRPr="009032EF">
              <w:rPr>
                <w:sz w:val="26"/>
                <w:szCs w:val="26"/>
                <w:lang w:eastAsia="en-US"/>
              </w:rPr>
              <w:t xml:space="preserve">                               </w:t>
            </w:r>
            <w:r w:rsidR="00361CD8" w:rsidRPr="009032EF">
              <w:rPr>
                <w:sz w:val="26"/>
                <w:szCs w:val="26"/>
                <w:lang w:eastAsia="en-US"/>
              </w:rPr>
              <w:t xml:space="preserve">__________          </w:t>
            </w: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Члены комиссии:                     </w:t>
            </w:r>
          </w:p>
          <w:p w:rsidR="00361CD8" w:rsidRPr="009032EF" w:rsidRDefault="00361CD8" w:rsidP="00384E6F">
            <w:pPr>
              <w:spacing w:line="276" w:lineRule="auto"/>
              <w:ind w:left="142"/>
              <w:jc w:val="right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                                                                                             __________          </w:t>
            </w:r>
          </w:p>
          <w:p w:rsidR="00361CD8" w:rsidRPr="009032EF" w:rsidRDefault="00361CD8" w:rsidP="00384E6F">
            <w:pPr>
              <w:spacing w:line="276" w:lineRule="auto"/>
              <w:ind w:left="142"/>
              <w:jc w:val="right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</w:t>
            </w:r>
          </w:p>
          <w:p w:rsidR="00361CD8" w:rsidRPr="009032EF" w:rsidRDefault="00361CD8" w:rsidP="00384E6F">
            <w:pPr>
              <w:tabs>
                <w:tab w:val="left" w:pos="2711"/>
              </w:tabs>
              <w:spacing w:line="276" w:lineRule="auto"/>
              <w:ind w:left="142"/>
              <w:jc w:val="right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</w:t>
            </w:r>
            <w:r w:rsidRPr="009032EF">
              <w:rPr>
                <w:sz w:val="26"/>
                <w:szCs w:val="26"/>
                <w:lang w:eastAsia="en-US"/>
              </w:rPr>
              <w:tab/>
              <w:t xml:space="preserve">           __________</w:t>
            </w:r>
          </w:p>
          <w:p w:rsidR="00361CD8" w:rsidRPr="009032EF" w:rsidRDefault="00361CD8" w:rsidP="00384E6F">
            <w:pPr>
              <w:spacing w:line="276" w:lineRule="auto"/>
              <w:ind w:left="142"/>
              <w:jc w:val="right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384E6F">
            <w:pPr>
              <w:spacing w:line="276" w:lineRule="auto"/>
              <w:ind w:left="142"/>
              <w:jc w:val="right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                                              __________</w:t>
            </w:r>
          </w:p>
          <w:p w:rsidR="00361CD8" w:rsidRPr="009032EF" w:rsidRDefault="00361CD8" w:rsidP="00384E6F">
            <w:pPr>
              <w:spacing w:line="276" w:lineRule="auto"/>
              <w:ind w:left="142"/>
              <w:jc w:val="right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 </w:t>
            </w:r>
          </w:p>
          <w:p w:rsidR="00361CD8" w:rsidRPr="009032EF" w:rsidRDefault="00361CD8" w:rsidP="00384E6F">
            <w:pPr>
              <w:spacing w:line="276" w:lineRule="auto"/>
              <w:ind w:left="142"/>
              <w:jc w:val="right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                                                 __________</w:t>
            </w:r>
          </w:p>
          <w:p w:rsidR="00361CD8" w:rsidRPr="009032EF" w:rsidRDefault="00361CD8" w:rsidP="00384E6F">
            <w:pPr>
              <w:spacing w:line="276" w:lineRule="auto"/>
              <w:ind w:left="142"/>
              <w:jc w:val="right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                                                   __________</w:t>
            </w:r>
          </w:p>
          <w:p w:rsidR="00361CD8" w:rsidRPr="009032EF" w:rsidRDefault="00361CD8" w:rsidP="00384E6F">
            <w:pPr>
              <w:spacing w:line="276" w:lineRule="auto"/>
              <w:ind w:left="142"/>
              <w:jc w:val="right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 </w:t>
            </w: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Секретарь комиссии                   </w:t>
            </w: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                </w:t>
            </w:r>
            <w:r w:rsidR="0070505B" w:rsidRPr="009032EF">
              <w:rPr>
                <w:sz w:val="26"/>
                <w:szCs w:val="26"/>
                <w:lang w:eastAsia="en-US"/>
              </w:rPr>
              <w:t xml:space="preserve">                               </w:t>
            </w:r>
            <w:r w:rsidRPr="009032EF">
              <w:rPr>
                <w:sz w:val="26"/>
                <w:szCs w:val="26"/>
                <w:lang w:eastAsia="en-US"/>
              </w:rPr>
              <w:t xml:space="preserve"> __________                                </w:t>
            </w:r>
          </w:p>
        </w:tc>
        <w:tc>
          <w:tcPr>
            <w:tcW w:w="2796" w:type="dxa"/>
          </w:tcPr>
          <w:p w:rsidR="00361CD8" w:rsidRPr="009032EF" w:rsidRDefault="00361CD8" w:rsidP="0070505B">
            <w:pPr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 </w:t>
            </w: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>И.И. Кияшко</w:t>
            </w: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Н.В. </w:t>
            </w:r>
            <w:proofErr w:type="spellStart"/>
            <w:r w:rsidRPr="009032EF">
              <w:rPr>
                <w:sz w:val="26"/>
                <w:szCs w:val="26"/>
                <w:lang w:eastAsia="en-US"/>
              </w:rPr>
              <w:t>Напольских</w:t>
            </w:r>
            <w:proofErr w:type="spellEnd"/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</w:t>
            </w: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>Е.Ю. Шарина</w:t>
            </w: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   </w:t>
            </w: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Т.А. Потапова</w:t>
            </w: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>А.В. Фромм</w:t>
            </w: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Е.Ю. Исакова</w:t>
            </w: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Т.И. </w:t>
            </w:r>
            <w:proofErr w:type="spellStart"/>
            <w:r w:rsidRPr="009032EF">
              <w:rPr>
                <w:sz w:val="26"/>
                <w:szCs w:val="26"/>
                <w:lang w:eastAsia="en-US"/>
              </w:rPr>
              <w:t>Шатунова</w:t>
            </w:r>
            <w:proofErr w:type="spellEnd"/>
          </w:p>
          <w:p w:rsidR="00361CD8" w:rsidRPr="009032EF" w:rsidRDefault="00361CD8" w:rsidP="0070505B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С.В. </w:t>
            </w:r>
            <w:proofErr w:type="spellStart"/>
            <w:r w:rsidRPr="009032EF">
              <w:rPr>
                <w:sz w:val="26"/>
                <w:szCs w:val="26"/>
                <w:lang w:eastAsia="en-US"/>
              </w:rPr>
              <w:t>Абдрахманова</w:t>
            </w:r>
            <w:proofErr w:type="spellEnd"/>
            <w:r w:rsidRPr="009032EF">
              <w:rPr>
                <w:sz w:val="26"/>
                <w:szCs w:val="26"/>
                <w:lang w:eastAsia="en-US"/>
              </w:rPr>
              <w:t xml:space="preserve">     </w:t>
            </w:r>
          </w:p>
        </w:tc>
        <w:tc>
          <w:tcPr>
            <w:tcW w:w="1828" w:type="dxa"/>
          </w:tcPr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</w:p>
          <w:p w:rsidR="00361CD8" w:rsidRPr="009032EF" w:rsidRDefault="00361CD8" w:rsidP="005958CF">
            <w:pPr>
              <w:spacing w:line="276" w:lineRule="auto"/>
              <w:ind w:left="142"/>
              <w:jc w:val="both"/>
              <w:rPr>
                <w:sz w:val="26"/>
                <w:szCs w:val="26"/>
                <w:lang w:eastAsia="en-US"/>
              </w:rPr>
            </w:pPr>
            <w:r w:rsidRPr="009032EF">
              <w:rPr>
                <w:sz w:val="26"/>
                <w:szCs w:val="26"/>
                <w:lang w:eastAsia="en-US"/>
              </w:rPr>
              <w:t xml:space="preserve"> </w:t>
            </w:r>
          </w:p>
        </w:tc>
      </w:tr>
    </w:tbl>
    <w:p w:rsidR="00361CD8" w:rsidRPr="009032EF" w:rsidRDefault="00361CD8" w:rsidP="005958CF">
      <w:pPr>
        <w:spacing w:line="360" w:lineRule="auto"/>
        <w:ind w:left="142"/>
        <w:jc w:val="both"/>
      </w:pPr>
    </w:p>
    <w:p w:rsidR="00361CD8" w:rsidRPr="003B026B" w:rsidRDefault="00361CD8" w:rsidP="005958CF">
      <w:pPr>
        <w:spacing w:line="360" w:lineRule="auto"/>
        <w:ind w:left="142"/>
        <w:jc w:val="both"/>
        <w:rPr>
          <w:sz w:val="20"/>
          <w:szCs w:val="28"/>
        </w:rPr>
      </w:pPr>
    </w:p>
    <w:tbl>
      <w:tblPr>
        <w:tblW w:w="9571" w:type="dxa"/>
        <w:tblLook w:val="00A0" w:firstRow="1" w:lastRow="0" w:firstColumn="1" w:lastColumn="0" w:noHBand="0" w:noVBand="0"/>
      </w:tblPr>
      <w:tblGrid>
        <w:gridCol w:w="9571"/>
      </w:tblGrid>
      <w:tr w:rsidR="00361CD8" w:rsidRPr="003B026B" w:rsidTr="00101523">
        <w:trPr>
          <w:trHeight w:val="57"/>
        </w:trPr>
        <w:tc>
          <w:tcPr>
            <w:tcW w:w="9571" w:type="dxa"/>
            <w:vAlign w:val="bottom"/>
          </w:tcPr>
          <w:p w:rsidR="00361CD8" w:rsidRPr="00101523" w:rsidRDefault="00361CD8" w:rsidP="00101523">
            <w:pPr>
              <w:ind w:left="142"/>
              <w:rPr>
                <w:sz w:val="12"/>
              </w:rPr>
            </w:pPr>
          </w:p>
        </w:tc>
      </w:tr>
      <w:tr w:rsidR="00361CD8" w:rsidRPr="002C0938" w:rsidTr="00101523">
        <w:trPr>
          <w:trHeight w:val="283"/>
        </w:trPr>
        <w:tc>
          <w:tcPr>
            <w:tcW w:w="9571" w:type="dxa"/>
            <w:vAlign w:val="bottom"/>
          </w:tcPr>
          <w:p w:rsidR="00361CD8" w:rsidRPr="002C0938" w:rsidRDefault="00361CD8" w:rsidP="00101523">
            <w:pPr>
              <w:ind w:left="142"/>
            </w:pPr>
          </w:p>
        </w:tc>
      </w:tr>
    </w:tbl>
    <w:p w:rsidR="00361CD8" w:rsidRPr="00CB4E93" w:rsidRDefault="00361CD8" w:rsidP="005958CF">
      <w:pPr>
        <w:ind w:left="142"/>
        <w:rPr>
          <w:sz w:val="28"/>
          <w:szCs w:val="28"/>
        </w:rPr>
      </w:pPr>
    </w:p>
    <w:sectPr w:rsidR="00361CD8" w:rsidRPr="00CB4E93" w:rsidSect="00405F62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67C17"/>
    <w:multiLevelType w:val="multilevel"/>
    <w:tmpl w:val="98241F66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1" w15:restartNumberingAfterBreak="0">
    <w:nsid w:val="10912AB0"/>
    <w:multiLevelType w:val="multilevel"/>
    <w:tmpl w:val="C04461B0"/>
    <w:lvl w:ilvl="0">
      <w:start w:val="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67"/>
        </w:tabs>
        <w:ind w:left="1267" w:hanging="64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964"/>
        </w:tabs>
        <w:ind w:left="196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946"/>
        </w:tabs>
        <w:ind w:left="2946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568"/>
        </w:tabs>
        <w:ind w:left="356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550"/>
        </w:tabs>
        <w:ind w:left="455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172"/>
        </w:tabs>
        <w:ind w:left="517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54"/>
        </w:tabs>
        <w:ind w:left="6154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136"/>
        </w:tabs>
        <w:ind w:left="7136" w:hanging="2160"/>
      </w:pPr>
      <w:rPr>
        <w:rFonts w:cs="Times New Roman" w:hint="default"/>
      </w:rPr>
    </w:lvl>
  </w:abstractNum>
  <w:abstractNum w:abstractNumId="2" w15:restartNumberingAfterBreak="0">
    <w:nsid w:val="6DD83DB4"/>
    <w:multiLevelType w:val="hybridMultilevel"/>
    <w:tmpl w:val="35602590"/>
    <w:lvl w:ilvl="0" w:tplc="45FC65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u w:val="singl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7C772F41"/>
    <w:multiLevelType w:val="hybridMultilevel"/>
    <w:tmpl w:val="90B04CF2"/>
    <w:lvl w:ilvl="0" w:tplc="1CDEFBD4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95529"/>
    <w:rsid w:val="00003713"/>
    <w:rsid w:val="000774E6"/>
    <w:rsid w:val="000A222E"/>
    <w:rsid w:val="000B5A89"/>
    <w:rsid w:val="000B7DCB"/>
    <w:rsid w:val="00101523"/>
    <w:rsid w:val="00103A67"/>
    <w:rsid w:val="00145EF1"/>
    <w:rsid w:val="00155D0E"/>
    <w:rsid w:val="001A2CDD"/>
    <w:rsid w:val="001B03B2"/>
    <w:rsid w:val="001C4006"/>
    <w:rsid w:val="001D6D9A"/>
    <w:rsid w:val="001E07B9"/>
    <w:rsid w:val="00207E92"/>
    <w:rsid w:val="0023448E"/>
    <w:rsid w:val="002411BD"/>
    <w:rsid w:val="00242667"/>
    <w:rsid w:val="0028154E"/>
    <w:rsid w:val="00291A9C"/>
    <w:rsid w:val="002C0938"/>
    <w:rsid w:val="002C7F92"/>
    <w:rsid w:val="002D7E0C"/>
    <w:rsid w:val="003031F1"/>
    <w:rsid w:val="00326D07"/>
    <w:rsid w:val="0033350C"/>
    <w:rsid w:val="003561AE"/>
    <w:rsid w:val="00361CD8"/>
    <w:rsid w:val="003634FF"/>
    <w:rsid w:val="0036443C"/>
    <w:rsid w:val="00384E6F"/>
    <w:rsid w:val="00395529"/>
    <w:rsid w:val="003B026B"/>
    <w:rsid w:val="003B1426"/>
    <w:rsid w:val="003B22F7"/>
    <w:rsid w:val="003B2D1D"/>
    <w:rsid w:val="003C5A3F"/>
    <w:rsid w:val="003E676E"/>
    <w:rsid w:val="003F0DC5"/>
    <w:rsid w:val="003F36D4"/>
    <w:rsid w:val="00405F62"/>
    <w:rsid w:val="0040733B"/>
    <w:rsid w:val="00433C80"/>
    <w:rsid w:val="0043412F"/>
    <w:rsid w:val="004505C8"/>
    <w:rsid w:val="00450BA8"/>
    <w:rsid w:val="004543EB"/>
    <w:rsid w:val="004764A3"/>
    <w:rsid w:val="00492971"/>
    <w:rsid w:val="00495778"/>
    <w:rsid w:val="004C0A9B"/>
    <w:rsid w:val="00503D96"/>
    <w:rsid w:val="00531108"/>
    <w:rsid w:val="00537A68"/>
    <w:rsid w:val="00572764"/>
    <w:rsid w:val="005826C6"/>
    <w:rsid w:val="00586B04"/>
    <w:rsid w:val="005903BA"/>
    <w:rsid w:val="005958CF"/>
    <w:rsid w:val="00596BAC"/>
    <w:rsid w:val="005A005B"/>
    <w:rsid w:val="005A1AE0"/>
    <w:rsid w:val="005C4785"/>
    <w:rsid w:val="005E537F"/>
    <w:rsid w:val="006034D1"/>
    <w:rsid w:val="00612A47"/>
    <w:rsid w:val="00622CBC"/>
    <w:rsid w:val="00624D72"/>
    <w:rsid w:val="006531B7"/>
    <w:rsid w:val="006726AF"/>
    <w:rsid w:val="00680CE9"/>
    <w:rsid w:val="00694F9C"/>
    <w:rsid w:val="00697284"/>
    <w:rsid w:val="006B0FD7"/>
    <w:rsid w:val="006E001E"/>
    <w:rsid w:val="006E33C7"/>
    <w:rsid w:val="006F5CB3"/>
    <w:rsid w:val="0070106C"/>
    <w:rsid w:val="0070505B"/>
    <w:rsid w:val="007058BE"/>
    <w:rsid w:val="00715EB7"/>
    <w:rsid w:val="00734730"/>
    <w:rsid w:val="007425B2"/>
    <w:rsid w:val="00775BB8"/>
    <w:rsid w:val="00792369"/>
    <w:rsid w:val="007B405C"/>
    <w:rsid w:val="007C1D2D"/>
    <w:rsid w:val="007D203F"/>
    <w:rsid w:val="00832683"/>
    <w:rsid w:val="008501A1"/>
    <w:rsid w:val="00850E6F"/>
    <w:rsid w:val="008549DA"/>
    <w:rsid w:val="00866E42"/>
    <w:rsid w:val="00891FEC"/>
    <w:rsid w:val="008C258A"/>
    <w:rsid w:val="008C26E6"/>
    <w:rsid w:val="008D593E"/>
    <w:rsid w:val="008F7EC1"/>
    <w:rsid w:val="00902E8C"/>
    <w:rsid w:val="009032EF"/>
    <w:rsid w:val="00922563"/>
    <w:rsid w:val="00945F8A"/>
    <w:rsid w:val="009D5620"/>
    <w:rsid w:val="00A43E7B"/>
    <w:rsid w:val="00A947A0"/>
    <w:rsid w:val="00AC17C2"/>
    <w:rsid w:val="00AD431C"/>
    <w:rsid w:val="00AF1E21"/>
    <w:rsid w:val="00B43886"/>
    <w:rsid w:val="00B638C2"/>
    <w:rsid w:val="00B77ABD"/>
    <w:rsid w:val="00BA027E"/>
    <w:rsid w:val="00BD0706"/>
    <w:rsid w:val="00C657D6"/>
    <w:rsid w:val="00C66CB5"/>
    <w:rsid w:val="00C863D9"/>
    <w:rsid w:val="00C93C40"/>
    <w:rsid w:val="00CA2404"/>
    <w:rsid w:val="00CB1C23"/>
    <w:rsid w:val="00CB4E93"/>
    <w:rsid w:val="00CC587F"/>
    <w:rsid w:val="00D1460A"/>
    <w:rsid w:val="00D215FA"/>
    <w:rsid w:val="00D36834"/>
    <w:rsid w:val="00D53071"/>
    <w:rsid w:val="00DC30BB"/>
    <w:rsid w:val="00DE77C6"/>
    <w:rsid w:val="00E129B7"/>
    <w:rsid w:val="00E22963"/>
    <w:rsid w:val="00E267D3"/>
    <w:rsid w:val="00E44ACF"/>
    <w:rsid w:val="00E47877"/>
    <w:rsid w:val="00E570FE"/>
    <w:rsid w:val="00EA04F5"/>
    <w:rsid w:val="00EB4D5E"/>
    <w:rsid w:val="00EF2075"/>
    <w:rsid w:val="00F206E4"/>
    <w:rsid w:val="00F41D98"/>
    <w:rsid w:val="00F57D12"/>
    <w:rsid w:val="00F61896"/>
    <w:rsid w:val="00F7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8A48CB-1971-4D1C-B861-199B38B9D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5529"/>
    <w:pPr>
      <w:widowControl w:val="0"/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95529"/>
    <w:pPr>
      <w:widowControl w:val="0"/>
      <w:suppressAutoHyphens/>
      <w:autoSpaceDN w:val="0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uiPriority w:val="99"/>
    <w:rsid w:val="00395529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uiPriority w:val="99"/>
    <w:rsid w:val="00395529"/>
    <w:pPr>
      <w:suppressLineNumbers/>
    </w:pPr>
  </w:style>
  <w:style w:type="table" w:styleId="a4">
    <w:name w:val="Table Grid"/>
    <w:basedOn w:val="a1"/>
    <w:uiPriority w:val="99"/>
    <w:rsid w:val="00450BA8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450BA8"/>
    <w:pPr>
      <w:widowControl/>
      <w:suppressAutoHyphens w:val="0"/>
      <w:autoSpaceDN/>
      <w:ind w:left="720"/>
      <w:contextualSpacing/>
    </w:pPr>
    <w:rPr>
      <w:rFonts w:ascii="Times New Roman" w:eastAsia="Calibri" w:hAnsi="Times New Roman" w:cs="Times New Roman"/>
      <w:kern w:val="0"/>
      <w:lang w:bidi="ar-SA"/>
    </w:rPr>
  </w:style>
  <w:style w:type="paragraph" w:customStyle="1" w:styleId="ConsPlusNormal">
    <w:name w:val="ConsPlusNormal"/>
    <w:uiPriority w:val="99"/>
    <w:rsid w:val="005E537F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Balloon Text"/>
    <w:basedOn w:val="a"/>
    <w:link w:val="a7"/>
    <w:uiPriority w:val="99"/>
    <w:semiHidden/>
    <w:rsid w:val="003B2D1D"/>
    <w:rPr>
      <w:rFonts w:ascii="Tahoma" w:hAnsi="Tahoma" w:cs="Mangal"/>
      <w:sz w:val="16"/>
      <w:szCs w:val="14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B2D1D"/>
    <w:rPr>
      <w:rFonts w:ascii="Tahoma" w:eastAsia="NSimSun" w:hAnsi="Tahoma" w:cs="Mangal"/>
      <w:kern w:val="3"/>
      <w:sz w:val="14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10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3</Pages>
  <Words>559</Words>
  <Characters>5348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94</cp:revision>
  <cp:lastPrinted>2024-04-05T05:19:00Z</cp:lastPrinted>
  <dcterms:created xsi:type="dcterms:W3CDTF">2023-08-03T03:50:00Z</dcterms:created>
  <dcterms:modified xsi:type="dcterms:W3CDTF">2024-04-05T05:20:00Z</dcterms:modified>
</cp:coreProperties>
</file>