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44" w:rsidRPr="00BD0CF3" w:rsidRDefault="000E0844" w:rsidP="000E0844">
      <w:pPr>
        <w:jc w:val="center"/>
        <w:rPr>
          <w:rFonts w:ascii="Liberation Serif" w:hAnsi="Liberation Serif"/>
          <w:b/>
          <w:color w:val="000000"/>
        </w:rPr>
      </w:pPr>
      <w:r w:rsidRPr="00BD0CF3"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0E0844" w:rsidRPr="00BD0CF3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BD0CF3">
        <w:rPr>
          <w:rFonts w:ascii="Liberation Serif" w:hAnsi="Liberation Serif"/>
          <w:color w:val="000000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0E0844" w:rsidRPr="00BD0CF3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BD0CF3">
        <w:rPr>
          <w:rFonts w:ascii="Liberation Serif" w:hAnsi="Liberation Serif"/>
          <w:color w:val="000000"/>
          <w:lang w:eastAsia="en-US"/>
        </w:rPr>
        <w:t xml:space="preserve">«Социально-реабилитационный центр для несовершеннолетних </w:t>
      </w:r>
      <w:proofErr w:type="spellStart"/>
      <w:r w:rsidRPr="00BD0CF3">
        <w:rPr>
          <w:rFonts w:ascii="Liberation Serif" w:hAnsi="Liberation Serif"/>
          <w:color w:val="000000"/>
          <w:lang w:eastAsia="en-US"/>
        </w:rPr>
        <w:t>Сысертского</w:t>
      </w:r>
      <w:proofErr w:type="spellEnd"/>
      <w:r w:rsidRPr="00BD0CF3">
        <w:rPr>
          <w:rFonts w:ascii="Liberation Serif" w:hAnsi="Liberation Serif"/>
          <w:color w:val="000000"/>
          <w:lang w:eastAsia="en-US"/>
        </w:rPr>
        <w:t xml:space="preserve"> района»</w:t>
      </w:r>
    </w:p>
    <w:p w:rsidR="000E0844" w:rsidRPr="00BD0CF3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BD0CF3">
        <w:rPr>
          <w:rFonts w:ascii="Liberation Serif" w:hAnsi="Liberation Serif"/>
          <w:color w:val="000000"/>
          <w:lang w:eastAsia="en-US"/>
        </w:rPr>
        <w:t>ул. Мира, д.</w:t>
      </w:r>
      <w:proofErr w:type="gramStart"/>
      <w:r w:rsidRPr="00BD0CF3">
        <w:rPr>
          <w:rFonts w:ascii="Liberation Serif" w:hAnsi="Liberation Serif"/>
          <w:color w:val="000000"/>
          <w:lang w:eastAsia="en-US"/>
        </w:rPr>
        <w:t>26</w:t>
      </w:r>
      <w:proofErr w:type="gramEnd"/>
      <w:r w:rsidRPr="00BD0CF3">
        <w:rPr>
          <w:rFonts w:ascii="Liberation Serif" w:hAnsi="Liberation Serif"/>
          <w:color w:val="000000"/>
          <w:lang w:eastAsia="en-US"/>
        </w:rPr>
        <w:t xml:space="preserve"> а, с. </w:t>
      </w:r>
      <w:proofErr w:type="spellStart"/>
      <w:r w:rsidRPr="00BD0CF3">
        <w:rPr>
          <w:rFonts w:ascii="Liberation Serif" w:hAnsi="Liberation Serif"/>
          <w:color w:val="000000"/>
          <w:lang w:eastAsia="en-US"/>
        </w:rPr>
        <w:t>Новоипатово</w:t>
      </w:r>
      <w:proofErr w:type="spellEnd"/>
      <w:r w:rsidRPr="00BD0CF3">
        <w:rPr>
          <w:rFonts w:ascii="Liberation Serif" w:hAnsi="Liberation Serif"/>
          <w:color w:val="000000"/>
          <w:lang w:eastAsia="en-US"/>
        </w:rPr>
        <w:t xml:space="preserve">, </w:t>
      </w:r>
      <w:proofErr w:type="spellStart"/>
      <w:r w:rsidRPr="00BD0CF3">
        <w:rPr>
          <w:rFonts w:ascii="Liberation Serif" w:hAnsi="Liberation Serif"/>
          <w:color w:val="000000"/>
          <w:lang w:eastAsia="en-US"/>
        </w:rPr>
        <w:t>Сысертский</w:t>
      </w:r>
      <w:proofErr w:type="spellEnd"/>
      <w:r w:rsidRPr="00BD0CF3">
        <w:rPr>
          <w:rFonts w:ascii="Liberation Serif" w:hAnsi="Liberation Serif"/>
          <w:color w:val="000000"/>
          <w:lang w:eastAsia="en-US"/>
        </w:rPr>
        <w:t xml:space="preserve"> район, Свердловская область, 624027</w:t>
      </w:r>
    </w:p>
    <w:p w:rsidR="000E0844" w:rsidRPr="00BD0CF3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BD0CF3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0E0844" w:rsidRPr="00BD0CF3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  <w:r w:rsidRPr="00BD0CF3">
        <w:rPr>
          <w:rFonts w:ascii="Liberation Serif" w:hAnsi="Liberation Serif"/>
          <w:color w:val="000000"/>
          <w:lang w:eastAsia="en-US"/>
        </w:rPr>
        <w:t xml:space="preserve">эл. почта: </w:t>
      </w:r>
      <w:hyperlink r:id="rId5" w:history="1">
        <w:r w:rsidRPr="00BD0CF3">
          <w:rPr>
            <w:rFonts w:ascii="Liberation Serif" w:hAnsi="Liberation Serif"/>
            <w:color w:val="000000"/>
            <w:u w:val="single"/>
            <w:lang w:val="en-US" w:eastAsia="en-US"/>
          </w:rPr>
          <w:t>soc</w:t>
        </w:r>
        <w:r w:rsidRPr="00BD0CF3">
          <w:rPr>
            <w:rFonts w:ascii="Liberation Serif" w:hAnsi="Liberation Serif"/>
            <w:color w:val="000000"/>
            <w:u w:val="single"/>
            <w:lang w:eastAsia="en-US"/>
          </w:rPr>
          <w:t>167@</w:t>
        </w:r>
        <w:r w:rsidRPr="00BD0CF3">
          <w:rPr>
            <w:rFonts w:ascii="Liberation Serif" w:hAnsi="Liberation Serif"/>
            <w:color w:val="000000"/>
            <w:u w:val="single"/>
            <w:lang w:val="en-US" w:eastAsia="en-US"/>
          </w:rPr>
          <w:t>egov</w:t>
        </w:r>
        <w:r w:rsidRPr="00BD0CF3">
          <w:rPr>
            <w:rFonts w:ascii="Liberation Serif" w:hAnsi="Liberation Serif"/>
            <w:color w:val="000000"/>
            <w:u w:val="single"/>
            <w:lang w:eastAsia="en-US"/>
          </w:rPr>
          <w:t>66.</w:t>
        </w:r>
        <w:r w:rsidRPr="00BD0CF3">
          <w:rPr>
            <w:rFonts w:ascii="Liberation Serif" w:hAnsi="Liberation Serif"/>
            <w:color w:val="000000"/>
            <w:u w:val="single"/>
            <w:lang w:val="en-US" w:eastAsia="en-US"/>
          </w:rPr>
          <w:t>ru</w:t>
        </w:r>
      </w:hyperlink>
      <w:r w:rsidRPr="00BD0CF3">
        <w:rPr>
          <w:rFonts w:ascii="Liberation Serif" w:hAnsi="Liberation Serif"/>
          <w:color w:val="000000"/>
          <w:lang w:eastAsia="en-US"/>
        </w:rPr>
        <w:t>; сайт:</w:t>
      </w:r>
      <w:r w:rsidR="001E3CE1">
        <w:rPr>
          <w:rFonts w:ascii="Liberation Serif" w:hAnsi="Liberation Serif"/>
          <w:color w:val="000000"/>
          <w:lang w:eastAsia="en-US"/>
        </w:rPr>
        <w:t xml:space="preserve"> </w:t>
      </w:r>
      <w:r w:rsidRPr="00BD0CF3">
        <w:rPr>
          <w:rFonts w:ascii="Liberation Serif" w:hAnsi="Liberation Serif"/>
          <w:color w:val="000000"/>
          <w:lang w:val="en-US" w:eastAsia="en-US"/>
        </w:rPr>
        <w:t>http</w:t>
      </w:r>
      <w:r w:rsidRPr="00BD0CF3">
        <w:rPr>
          <w:rFonts w:ascii="Liberation Serif" w:hAnsi="Liberation Serif"/>
          <w:color w:val="000000"/>
          <w:lang w:eastAsia="en-US"/>
        </w:rPr>
        <w:t>://</w:t>
      </w:r>
      <w:r w:rsidRPr="00BD0CF3">
        <w:rPr>
          <w:rFonts w:ascii="Liberation Serif" w:hAnsi="Liberation Serif"/>
          <w:color w:val="000000"/>
          <w:lang w:val="en-US" w:eastAsia="en-US"/>
        </w:rPr>
        <w:t>zabota</w:t>
      </w:r>
      <w:r w:rsidRPr="00BD0CF3">
        <w:rPr>
          <w:rFonts w:ascii="Liberation Serif" w:hAnsi="Liberation Serif"/>
          <w:color w:val="000000"/>
          <w:lang w:eastAsia="en-US"/>
        </w:rPr>
        <w:t>167.</w:t>
      </w:r>
      <w:r w:rsidRPr="00BD0CF3">
        <w:rPr>
          <w:rFonts w:ascii="Liberation Serif" w:hAnsi="Liberation Serif"/>
          <w:color w:val="000000"/>
          <w:lang w:val="en-US" w:eastAsia="en-US"/>
        </w:rPr>
        <w:t>msp</w:t>
      </w:r>
      <w:r w:rsidRPr="00BD0CF3">
        <w:rPr>
          <w:rFonts w:ascii="Liberation Serif" w:hAnsi="Liberation Serif"/>
          <w:color w:val="000000"/>
          <w:lang w:eastAsia="en-US"/>
        </w:rPr>
        <w:t>.</w:t>
      </w:r>
      <w:r w:rsidRPr="00BD0CF3">
        <w:rPr>
          <w:rFonts w:ascii="Liberation Serif" w:hAnsi="Liberation Serif"/>
          <w:color w:val="000000"/>
          <w:lang w:val="en-US" w:eastAsia="en-US"/>
        </w:rPr>
        <w:t>midural</w:t>
      </w:r>
      <w:r w:rsidRPr="00BD0CF3">
        <w:rPr>
          <w:rFonts w:ascii="Liberation Serif" w:hAnsi="Liberation Serif"/>
          <w:color w:val="000000"/>
          <w:lang w:eastAsia="en-US"/>
        </w:rPr>
        <w:t>.</w:t>
      </w:r>
      <w:r w:rsidRPr="00BD0CF3">
        <w:rPr>
          <w:rFonts w:ascii="Liberation Serif" w:hAnsi="Liberation Serif"/>
          <w:color w:val="000000"/>
          <w:lang w:val="en-US" w:eastAsia="en-US"/>
        </w:rPr>
        <w:t>ru</w:t>
      </w:r>
    </w:p>
    <w:p w:rsidR="000E0844" w:rsidRPr="006509CF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0E0844" w:rsidRPr="006509CF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0E0844" w:rsidRPr="006509CF" w:rsidRDefault="000E0844" w:rsidP="000E0844">
      <w:pPr>
        <w:jc w:val="center"/>
        <w:rPr>
          <w:rFonts w:ascii="Liberation Serif" w:hAnsi="Liberation Serif"/>
          <w:color w:val="000000"/>
          <w:lang w:eastAsia="en-US"/>
        </w:rPr>
      </w:pPr>
    </w:p>
    <w:p w:rsidR="002528D3" w:rsidRPr="006509CF" w:rsidRDefault="002528D3" w:rsidP="002528D3">
      <w:pPr>
        <w:pStyle w:val="1"/>
        <w:rPr>
          <w:rFonts w:ascii="Liberation Serif" w:hAnsi="Liberation Serif"/>
          <w:sz w:val="26"/>
          <w:szCs w:val="26"/>
        </w:rPr>
      </w:pPr>
    </w:p>
    <w:p w:rsidR="002528D3" w:rsidRPr="006509CF" w:rsidRDefault="002528D3" w:rsidP="002528D3">
      <w:pPr>
        <w:jc w:val="center"/>
        <w:rPr>
          <w:rFonts w:ascii="Liberation Serif" w:hAnsi="Liberation Serif"/>
          <w:sz w:val="26"/>
          <w:szCs w:val="26"/>
        </w:rPr>
      </w:pPr>
    </w:p>
    <w:p w:rsidR="002079A8" w:rsidRPr="006509CF" w:rsidRDefault="000E0844" w:rsidP="002528D3">
      <w:pPr>
        <w:jc w:val="center"/>
        <w:rPr>
          <w:rFonts w:ascii="Liberation Serif" w:hAnsi="Liberation Serif"/>
          <w:sz w:val="26"/>
          <w:szCs w:val="26"/>
        </w:rPr>
      </w:pPr>
      <w:r w:rsidRPr="006509CF">
        <w:rPr>
          <w:rFonts w:ascii="Liberation Serif" w:hAnsi="Liberation Serif"/>
          <w:sz w:val="26"/>
          <w:szCs w:val="26"/>
        </w:rPr>
        <w:t xml:space="preserve">Приказ № </w:t>
      </w:r>
      <w:r w:rsidR="00830A37">
        <w:rPr>
          <w:rFonts w:ascii="Liberation Serif" w:hAnsi="Liberation Serif"/>
          <w:sz w:val="26"/>
          <w:szCs w:val="26"/>
        </w:rPr>
        <w:t>237</w:t>
      </w:r>
      <w:r w:rsidR="002528D3" w:rsidRPr="006509CF">
        <w:rPr>
          <w:rFonts w:ascii="Liberation Serif" w:hAnsi="Liberation Serif"/>
          <w:sz w:val="26"/>
          <w:szCs w:val="26"/>
        </w:rPr>
        <w:t xml:space="preserve"> - од</w:t>
      </w:r>
    </w:p>
    <w:p w:rsidR="002528D3" w:rsidRPr="006509CF" w:rsidRDefault="002528D3" w:rsidP="002528D3">
      <w:pPr>
        <w:jc w:val="center"/>
        <w:rPr>
          <w:rFonts w:ascii="Liberation Serif" w:hAnsi="Liberation Serif"/>
          <w:sz w:val="26"/>
          <w:szCs w:val="26"/>
        </w:rPr>
      </w:pPr>
    </w:p>
    <w:p w:rsidR="002528D3" w:rsidRPr="006509CF" w:rsidRDefault="00830A37" w:rsidP="002528D3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 31</w:t>
      </w:r>
      <w:r w:rsidR="000E0844" w:rsidRPr="006509CF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>08</w:t>
      </w:r>
      <w:r w:rsidR="000E0844" w:rsidRPr="006509CF">
        <w:rPr>
          <w:rFonts w:ascii="Liberation Serif" w:hAnsi="Liberation Serif"/>
          <w:sz w:val="26"/>
          <w:szCs w:val="26"/>
        </w:rPr>
        <w:t>.</w:t>
      </w:r>
      <w:r w:rsidR="002528D3" w:rsidRPr="006509CF">
        <w:rPr>
          <w:rFonts w:ascii="Liberation Serif" w:hAnsi="Liberation Serif"/>
          <w:sz w:val="26"/>
          <w:szCs w:val="26"/>
        </w:rPr>
        <w:t>20</w:t>
      </w:r>
      <w:r>
        <w:rPr>
          <w:rFonts w:ascii="Liberation Serif" w:hAnsi="Liberation Serif"/>
          <w:sz w:val="26"/>
          <w:szCs w:val="26"/>
        </w:rPr>
        <w:t>23</w:t>
      </w:r>
      <w:r w:rsidR="002528D3" w:rsidRPr="006509CF">
        <w:rPr>
          <w:rFonts w:ascii="Liberation Serif" w:hAnsi="Liberation Serif"/>
          <w:sz w:val="26"/>
          <w:szCs w:val="26"/>
        </w:rPr>
        <w:t xml:space="preserve"> г. </w:t>
      </w:r>
      <w:r w:rsidR="00B4485A" w:rsidRPr="006509CF"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   с. </w:t>
      </w:r>
      <w:proofErr w:type="spellStart"/>
      <w:r w:rsidR="00B4485A" w:rsidRPr="006509CF">
        <w:rPr>
          <w:rFonts w:ascii="Liberation Serif" w:hAnsi="Liberation Serif"/>
          <w:sz w:val="26"/>
          <w:szCs w:val="26"/>
        </w:rPr>
        <w:t>Новоипатово</w:t>
      </w:r>
      <w:proofErr w:type="spellEnd"/>
    </w:p>
    <w:p w:rsidR="0048431B" w:rsidRPr="006509CF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6509CF" w:rsidRDefault="0048431B" w:rsidP="006509CF">
      <w:pPr>
        <w:rPr>
          <w:rFonts w:ascii="Liberation Serif" w:hAnsi="Liberation Serif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</w:tblGrid>
      <w:tr w:rsidR="006509CF" w:rsidRPr="00BD0CF3" w:rsidTr="00BD0CF3">
        <w:tc>
          <w:tcPr>
            <w:tcW w:w="4219" w:type="dxa"/>
            <w:shd w:val="clear" w:color="auto" w:fill="auto"/>
          </w:tcPr>
          <w:p w:rsidR="006509CF" w:rsidRPr="00BD0CF3" w:rsidRDefault="006509CF" w:rsidP="006509CF">
            <w:pPr>
              <w:rPr>
                <w:rFonts w:ascii="Liberation Serif" w:hAnsi="Liberation Serif"/>
                <w:sz w:val="22"/>
                <w:szCs w:val="22"/>
              </w:rPr>
            </w:pPr>
            <w:r w:rsidRPr="00BD0CF3">
              <w:rPr>
                <w:rFonts w:ascii="Liberation Serif" w:hAnsi="Liberation Serif"/>
                <w:sz w:val="22"/>
                <w:szCs w:val="22"/>
              </w:rPr>
              <w:t xml:space="preserve">«Об утверждении Перечня коррупционных рисков и должностей, выполнение обязанностей по которым связано с коррупционными рисками Государственного казённого учреждения социального обслуживания Свердловской области «Социально – реабилитационный центр для несовершеннолетних </w:t>
            </w:r>
            <w:proofErr w:type="spellStart"/>
            <w:r w:rsidRPr="00BD0CF3">
              <w:rPr>
                <w:rFonts w:ascii="Liberation Serif" w:hAnsi="Liberation Serif"/>
                <w:sz w:val="22"/>
                <w:szCs w:val="22"/>
              </w:rPr>
              <w:t>Сысертского</w:t>
            </w:r>
            <w:proofErr w:type="spellEnd"/>
            <w:r w:rsidRPr="00BD0CF3">
              <w:rPr>
                <w:rFonts w:ascii="Liberation Serif" w:hAnsi="Liberation Serif"/>
                <w:sz w:val="22"/>
                <w:szCs w:val="22"/>
              </w:rPr>
              <w:t xml:space="preserve"> района»»</w:t>
            </w:r>
          </w:p>
        </w:tc>
      </w:tr>
    </w:tbl>
    <w:p w:rsidR="006509CF" w:rsidRPr="006509CF" w:rsidRDefault="006509CF" w:rsidP="006509CF">
      <w:pPr>
        <w:rPr>
          <w:rFonts w:ascii="Liberation Serif" w:hAnsi="Liberation Serif"/>
          <w:sz w:val="22"/>
          <w:szCs w:val="22"/>
        </w:rPr>
      </w:pPr>
    </w:p>
    <w:p w:rsidR="0048431B" w:rsidRPr="006509CF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6509CF" w:rsidRDefault="0048431B" w:rsidP="00A37ADF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6509CF">
        <w:rPr>
          <w:rFonts w:ascii="Liberation Serif" w:hAnsi="Liberation Serif"/>
          <w:sz w:val="26"/>
          <w:szCs w:val="26"/>
        </w:rPr>
        <w:t xml:space="preserve">Во исполнении Федерального </w:t>
      </w:r>
      <w:r w:rsidR="006509CF" w:rsidRPr="006509CF">
        <w:rPr>
          <w:rFonts w:ascii="Liberation Serif" w:hAnsi="Liberation Serif"/>
          <w:sz w:val="26"/>
          <w:szCs w:val="26"/>
        </w:rPr>
        <w:t>закона от</w:t>
      </w:r>
      <w:r w:rsidRPr="006509CF">
        <w:rPr>
          <w:rFonts w:ascii="Liberation Serif" w:hAnsi="Liberation Serif"/>
          <w:sz w:val="26"/>
          <w:szCs w:val="26"/>
        </w:rPr>
        <w:t xml:space="preserve"> 25 декабря 2008 года № 273-ФЗ «О противодействии коррупции», информационных и методических материалов Министерства социальной политики Свердловской области</w:t>
      </w:r>
    </w:p>
    <w:p w:rsidR="0048431B" w:rsidRPr="006509CF" w:rsidRDefault="0048431B" w:rsidP="002528D3">
      <w:pPr>
        <w:rPr>
          <w:rFonts w:ascii="Liberation Serif" w:hAnsi="Liberation Serif"/>
          <w:sz w:val="26"/>
          <w:szCs w:val="26"/>
        </w:rPr>
      </w:pPr>
    </w:p>
    <w:p w:rsidR="0048431B" w:rsidRPr="006509CF" w:rsidRDefault="0004738B" w:rsidP="00A37ADF">
      <w:pPr>
        <w:jc w:val="both"/>
        <w:rPr>
          <w:rFonts w:ascii="Liberation Serif" w:hAnsi="Liberation Serif"/>
          <w:sz w:val="26"/>
          <w:szCs w:val="26"/>
        </w:rPr>
      </w:pPr>
      <w:r w:rsidRPr="0004738B">
        <w:rPr>
          <w:rFonts w:ascii="Liberation Serif" w:hAnsi="Liberation Serif"/>
          <w:b/>
          <w:sz w:val="26"/>
          <w:szCs w:val="26"/>
        </w:rPr>
        <w:t>ПРИКАЗЫВАЮ</w:t>
      </w:r>
      <w:r w:rsidR="0048431B" w:rsidRPr="006509CF">
        <w:rPr>
          <w:rFonts w:ascii="Liberation Serif" w:hAnsi="Liberation Serif"/>
          <w:sz w:val="26"/>
          <w:szCs w:val="26"/>
        </w:rPr>
        <w:t>:</w:t>
      </w:r>
    </w:p>
    <w:p w:rsidR="006509CF" w:rsidRPr="006509CF" w:rsidRDefault="006509CF" w:rsidP="006509CF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DD5F64" w:rsidRDefault="00AF7A5F" w:rsidP="00DD5F64">
      <w:pPr>
        <w:numPr>
          <w:ilvl w:val="1"/>
          <w:numId w:val="3"/>
        </w:numPr>
        <w:jc w:val="both"/>
        <w:rPr>
          <w:rFonts w:ascii="Liberation Serif" w:hAnsi="Liberation Serif"/>
          <w:sz w:val="26"/>
          <w:szCs w:val="26"/>
        </w:rPr>
      </w:pPr>
      <w:r w:rsidRPr="006509CF">
        <w:rPr>
          <w:rFonts w:ascii="Liberation Serif" w:hAnsi="Liberation Serif"/>
          <w:sz w:val="26"/>
          <w:szCs w:val="26"/>
        </w:rPr>
        <w:t>Утвердить Перечень коррупционны</w:t>
      </w:r>
      <w:r w:rsidR="006509CF" w:rsidRPr="006509CF">
        <w:rPr>
          <w:rFonts w:ascii="Liberation Serif" w:hAnsi="Liberation Serif"/>
          <w:sz w:val="26"/>
          <w:szCs w:val="26"/>
        </w:rPr>
        <w:t>х</w:t>
      </w:r>
      <w:r w:rsidRPr="006509CF">
        <w:rPr>
          <w:rFonts w:ascii="Liberation Serif" w:hAnsi="Liberation Serif"/>
          <w:sz w:val="26"/>
          <w:szCs w:val="26"/>
        </w:rPr>
        <w:t xml:space="preserve"> рисков и должностей, выполнение обязанностей по которым связано с коррупционными рисками Государственного казённого учреждения социального обслуживания Свердловской области «Социально – реабилитационный центр для несовершеннолетних </w:t>
      </w:r>
      <w:proofErr w:type="spellStart"/>
      <w:r w:rsidRPr="006509CF">
        <w:rPr>
          <w:rFonts w:ascii="Liberation Serif" w:hAnsi="Liberation Serif"/>
          <w:sz w:val="26"/>
          <w:szCs w:val="26"/>
        </w:rPr>
        <w:t>Сысертского</w:t>
      </w:r>
      <w:proofErr w:type="spellEnd"/>
      <w:r w:rsidRPr="006509CF">
        <w:rPr>
          <w:rFonts w:ascii="Liberation Serif" w:hAnsi="Liberation Serif"/>
          <w:sz w:val="26"/>
          <w:szCs w:val="26"/>
        </w:rPr>
        <w:t xml:space="preserve"> района».</w:t>
      </w:r>
      <w:r w:rsidR="00DD5F64" w:rsidRPr="00DD5F64">
        <w:rPr>
          <w:rFonts w:ascii="Liberation Serif" w:hAnsi="Liberation Serif"/>
          <w:sz w:val="26"/>
          <w:szCs w:val="26"/>
        </w:rPr>
        <w:t xml:space="preserve"> </w:t>
      </w:r>
    </w:p>
    <w:p w:rsidR="00DD5F64" w:rsidRDefault="00DD5F64" w:rsidP="00DD5F64">
      <w:pPr>
        <w:numPr>
          <w:ilvl w:val="1"/>
          <w:numId w:val="3"/>
        </w:num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Установить, что вышеуказанный </w:t>
      </w:r>
      <w:r w:rsidRPr="006509CF">
        <w:rPr>
          <w:rFonts w:ascii="Liberation Serif" w:hAnsi="Liberation Serif"/>
          <w:sz w:val="26"/>
          <w:szCs w:val="26"/>
        </w:rPr>
        <w:t>Перечень коррупционных рисков и должностей, выполнение обязанностей по которым связано с коррупционными рисками</w:t>
      </w:r>
      <w:r w:rsidR="00830A37">
        <w:rPr>
          <w:rFonts w:ascii="Liberation Serif" w:hAnsi="Liberation Serif"/>
          <w:sz w:val="26"/>
          <w:szCs w:val="26"/>
        </w:rPr>
        <w:t xml:space="preserve"> вступает в силу с 31</w:t>
      </w:r>
      <w:r>
        <w:rPr>
          <w:rFonts w:ascii="Liberation Serif" w:hAnsi="Liberation Serif"/>
          <w:sz w:val="26"/>
          <w:szCs w:val="26"/>
        </w:rPr>
        <w:t>.</w:t>
      </w:r>
      <w:r w:rsidR="00830A37">
        <w:rPr>
          <w:rFonts w:ascii="Liberation Serif" w:hAnsi="Liberation Serif"/>
          <w:sz w:val="26"/>
          <w:szCs w:val="26"/>
        </w:rPr>
        <w:t>08</w:t>
      </w:r>
      <w:r>
        <w:rPr>
          <w:rFonts w:ascii="Liberation Serif" w:hAnsi="Liberation Serif"/>
          <w:sz w:val="26"/>
          <w:szCs w:val="26"/>
        </w:rPr>
        <w:t>.20</w:t>
      </w:r>
      <w:r w:rsidR="00830A37">
        <w:rPr>
          <w:rFonts w:ascii="Liberation Serif" w:hAnsi="Liberation Serif"/>
          <w:sz w:val="26"/>
          <w:szCs w:val="26"/>
        </w:rPr>
        <w:t>23</w:t>
      </w:r>
      <w:r>
        <w:rPr>
          <w:rFonts w:ascii="Liberation Serif" w:hAnsi="Liberation Serif"/>
          <w:sz w:val="26"/>
          <w:szCs w:val="26"/>
        </w:rPr>
        <w:t xml:space="preserve"> года.</w:t>
      </w:r>
    </w:p>
    <w:p w:rsidR="00DD5F64" w:rsidRPr="00CC7281" w:rsidRDefault="00DD5F64" w:rsidP="00DD5F64">
      <w:pPr>
        <w:ind w:left="360"/>
        <w:jc w:val="both"/>
        <w:rPr>
          <w:rFonts w:ascii="Liberation Serif" w:hAnsi="Liberation Serif"/>
          <w:sz w:val="26"/>
          <w:szCs w:val="26"/>
        </w:rPr>
      </w:pPr>
    </w:p>
    <w:p w:rsidR="00AF7A5F" w:rsidRDefault="00AF7A5F" w:rsidP="006509CF">
      <w:pPr>
        <w:ind w:left="720"/>
        <w:jc w:val="both"/>
        <w:rPr>
          <w:rFonts w:ascii="Liberation Serif" w:hAnsi="Liberation Serif"/>
          <w:sz w:val="26"/>
          <w:szCs w:val="26"/>
        </w:rPr>
      </w:pPr>
    </w:p>
    <w:p w:rsidR="00BD0CF3" w:rsidRDefault="00AF7A5F" w:rsidP="00DD5F64">
      <w:pPr>
        <w:rPr>
          <w:rFonts w:ascii="Liberation Serif" w:hAnsi="Liberation Serif"/>
          <w:sz w:val="26"/>
          <w:szCs w:val="26"/>
        </w:rPr>
      </w:pPr>
      <w:r w:rsidRPr="006509CF">
        <w:rPr>
          <w:rFonts w:ascii="Liberation Serif" w:hAnsi="Liberation Serif"/>
          <w:sz w:val="26"/>
          <w:szCs w:val="26"/>
        </w:rPr>
        <w:t xml:space="preserve">Директор                                                                                </w:t>
      </w:r>
      <w:r w:rsidR="000E0844" w:rsidRPr="006509CF">
        <w:rPr>
          <w:rFonts w:ascii="Liberation Serif" w:hAnsi="Liberation Serif"/>
          <w:sz w:val="26"/>
          <w:szCs w:val="26"/>
        </w:rPr>
        <w:t xml:space="preserve">                   </w:t>
      </w:r>
      <w:r w:rsidR="00A37ADF" w:rsidRPr="006509CF">
        <w:rPr>
          <w:rFonts w:ascii="Liberation Serif" w:hAnsi="Liberation Serif"/>
          <w:sz w:val="26"/>
          <w:szCs w:val="26"/>
        </w:rPr>
        <w:t xml:space="preserve"> </w:t>
      </w:r>
      <w:r w:rsidR="00DD5F64">
        <w:rPr>
          <w:rFonts w:ascii="Liberation Serif" w:hAnsi="Liberation Serif"/>
          <w:sz w:val="26"/>
          <w:szCs w:val="26"/>
        </w:rPr>
        <w:t xml:space="preserve">Е. В. </w:t>
      </w:r>
      <w:proofErr w:type="spellStart"/>
      <w:r w:rsidR="00DD5F64">
        <w:rPr>
          <w:rFonts w:ascii="Liberation Serif" w:hAnsi="Liberation Serif"/>
          <w:sz w:val="26"/>
          <w:szCs w:val="26"/>
        </w:rPr>
        <w:t>Тарабаева</w:t>
      </w:r>
      <w:proofErr w:type="spellEnd"/>
    </w:p>
    <w:p w:rsidR="00830A37" w:rsidRDefault="00830A37" w:rsidP="00DD5F64">
      <w:pPr>
        <w:rPr>
          <w:rFonts w:ascii="Liberation Serif" w:hAnsi="Liberation Serif"/>
          <w:sz w:val="26"/>
          <w:szCs w:val="26"/>
        </w:rPr>
      </w:pPr>
    </w:p>
    <w:p w:rsidR="00830A37" w:rsidRDefault="00830A37" w:rsidP="00DD5F64">
      <w:pPr>
        <w:rPr>
          <w:rFonts w:ascii="Liberation Serif" w:hAnsi="Liberation Serif"/>
          <w:sz w:val="26"/>
          <w:szCs w:val="26"/>
        </w:rPr>
      </w:pPr>
    </w:p>
    <w:p w:rsidR="00830A37" w:rsidRDefault="00830A37" w:rsidP="00DD5F64">
      <w:pPr>
        <w:rPr>
          <w:rFonts w:ascii="Liberation Serif" w:hAnsi="Liberation Serif"/>
          <w:sz w:val="26"/>
          <w:szCs w:val="26"/>
        </w:rPr>
      </w:pPr>
    </w:p>
    <w:p w:rsidR="00830A37" w:rsidRDefault="00830A37" w:rsidP="00DD5F64">
      <w:pPr>
        <w:rPr>
          <w:rFonts w:ascii="Liberation Serif" w:hAnsi="Liberation Serif"/>
          <w:sz w:val="26"/>
          <w:szCs w:val="26"/>
        </w:rPr>
      </w:pPr>
    </w:p>
    <w:p w:rsidR="00830A37" w:rsidRDefault="00830A37" w:rsidP="00DD5F64">
      <w:pPr>
        <w:rPr>
          <w:rFonts w:ascii="Liberation Serif" w:hAnsi="Liberation Serif"/>
          <w:sz w:val="26"/>
          <w:szCs w:val="26"/>
        </w:rPr>
      </w:pPr>
    </w:p>
    <w:p w:rsidR="00830A37" w:rsidRPr="00DD5F64" w:rsidRDefault="00830A37" w:rsidP="00DD5F64">
      <w:pPr>
        <w:rPr>
          <w:rFonts w:ascii="Liberation Serif" w:hAnsi="Liberation Serif"/>
          <w:sz w:val="26"/>
          <w:szCs w:val="26"/>
        </w:rPr>
      </w:pPr>
    </w:p>
    <w:p w:rsidR="006509CF" w:rsidRPr="006509CF" w:rsidRDefault="006509CF" w:rsidP="006509C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6509CF">
        <w:rPr>
          <w:rFonts w:ascii="Liberation Serif" w:hAnsi="Liberation Serif" w:cs="Liberation Serif"/>
        </w:rPr>
        <w:lastRenderedPageBreak/>
        <w:t xml:space="preserve"> </w:t>
      </w:r>
    </w:p>
    <w:tbl>
      <w:tblPr>
        <w:tblW w:w="14357" w:type="dxa"/>
        <w:tblLook w:val="00A0" w:firstRow="1" w:lastRow="0" w:firstColumn="1" w:lastColumn="0" w:noHBand="0" w:noVBand="0"/>
      </w:tblPr>
      <w:tblGrid>
        <w:gridCol w:w="5778"/>
        <w:gridCol w:w="3793"/>
        <w:gridCol w:w="4786"/>
      </w:tblGrid>
      <w:tr w:rsidR="008A34DA" w:rsidRPr="006509CF" w:rsidTr="008A34DA">
        <w:tc>
          <w:tcPr>
            <w:tcW w:w="5778" w:type="dxa"/>
          </w:tcPr>
          <w:p w:rsidR="008A34DA" w:rsidRPr="006509CF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u w:val="single"/>
              </w:rPr>
            </w:pPr>
          </w:p>
        </w:tc>
        <w:tc>
          <w:tcPr>
            <w:tcW w:w="3793" w:type="dxa"/>
          </w:tcPr>
          <w:p w:rsidR="008A34DA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82065">
              <w:rPr>
                <w:rFonts w:ascii="Liberation Serif" w:hAnsi="Liberation Serif" w:cs="Liberation Serif"/>
                <w:b/>
              </w:rPr>
              <w:t>УТВЕРЖД</w:t>
            </w:r>
            <w:r>
              <w:rPr>
                <w:rFonts w:ascii="Liberation Serif" w:hAnsi="Liberation Serif" w:cs="Liberation Serif"/>
                <w:b/>
              </w:rPr>
              <w:t>ЕН</w:t>
            </w:r>
            <w:r w:rsidRPr="00682065">
              <w:rPr>
                <w:rFonts w:ascii="Liberation Serif" w:hAnsi="Liberation Serif" w:cs="Liberation Serif"/>
                <w:b/>
              </w:rPr>
              <w:t>:</w:t>
            </w:r>
          </w:p>
          <w:p w:rsidR="008A34DA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82065">
              <w:rPr>
                <w:rFonts w:ascii="Liberation Serif" w:hAnsi="Liberation Serif" w:cs="Liberation Serif"/>
              </w:rPr>
              <w:t>Приказ</w:t>
            </w:r>
            <w:r>
              <w:rPr>
                <w:rFonts w:ascii="Liberation Serif" w:hAnsi="Liberation Serif" w:cs="Liberation Serif"/>
              </w:rPr>
              <w:t xml:space="preserve">ом </w:t>
            </w:r>
          </w:p>
          <w:p w:rsidR="008A34DA" w:rsidRPr="008E34BF" w:rsidRDefault="008A34DA" w:rsidP="00830A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82065">
              <w:rPr>
                <w:rFonts w:ascii="Liberation Serif" w:hAnsi="Liberation Serif" w:cs="Liberation Serif"/>
              </w:rPr>
              <w:t xml:space="preserve">ГКУ «СРЦН </w:t>
            </w:r>
            <w:proofErr w:type="spellStart"/>
            <w:r w:rsidRPr="00682065">
              <w:rPr>
                <w:rFonts w:ascii="Liberation Serif" w:hAnsi="Liberation Serif" w:cs="Liberation Serif"/>
              </w:rPr>
              <w:t>Сысертского</w:t>
            </w:r>
            <w:proofErr w:type="spellEnd"/>
            <w:r w:rsidRPr="00682065">
              <w:rPr>
                <w:rFonts w:ascii="Liberation Serif" w:hAnsi="Liberation Serif" w:cs="Liberation Serif"/>
              </w:rPr>
              <w:t xml:space="preserve"> района»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682065">
              <w:rPr>
                <w:rFonts w:ascii="Liberation Serif" w:hAnsi="Liberation Serif" w:cs="Liberation Serif"/>
              </w:rPr>
              <w:t>от</w:t>
            </w:r>
            <w:r w:rsidR="00830A37">
              <w:rPr>
                <w:rFonts w:ascii="Liberation Serif" w:hAnsi="Liberation Serif" w:cs="Liberation Serif"/>
                <w:u w:val="single"/>
              </w:rPr>
              <w:t xml:space="preserve"> 31</w:t>
            </w:r>
            <w:r w:rsidRPr="00682065">
              <w:rPr>
                <w:rFonts w:ascii="Liberation Serif" w:hAnsi="Liberation Serif" w:cs="Liberation Serif"/>
                <w:u w:val="single"/>
              </w:rPr>
              <w:t>.</w:t>
            </w:r>
            <w:r w:rsidR="00830A37">
              <w:rPr>
                <w:rFonts w:ascii="Liberation Serif" w:hAnsi="Liberation Serif" w:cs="Liberation Serif"/>
                <w:u w:val="single"/>
              </w:rPr>
              <w:t>08.2023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 г.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682065">
              <w:rPr>
                <w:rFonts w:ascii="Liberation Serif" w:hAnsi="Liberation Serif" w:cs="Liberation Serif"/>
              </w:rPr>
              <w:t>№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 </w:t>
            </w:r>
            <w:r>
              <w:rPr>
                <w:rFonts w:ascii="Liberation Serif" w:hAnsi="Liberation Serif" w:cs="Liberation Serif"/>
                <w:u w:val="single"/>
              </w:rPr>
              <w:t>2</w:t>
            </w:r>
            <w:r w:rsidR="00830A37">
              <w:rPr>
                <w:rFonts w:ascii="Liberation Serif" w:hAnsi="Liberation Serif" w:cs="Liberation Serif"/>
                <w:u w:val="single"/>
              </w:rPr>
              <w:t>37</w:t>
            </w:r>
            <w:r w:rsidRPr="00682065">
              <w:rPr>
                <w:rFonts w:ascii="Liberation Serif" w:hAnsi="Liberation Serif" w:cs="Liberation Serif"/>
                <w:u w:val="single"/>
              </w:rPr>
              <w:t xml:space="preserve">-од </w:t>
            </w:r>
          </w:p>
        </w:tc>
        <w:tc>
          <w:tcPr>
            <w:tcW w:w="4786" w:type="dxa"/>
          </w:tcPr>
          <w:p w:rsidR="008A34DA" w:rsidRPr="006509CF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6509CF">
              <w:rPr>
                <w:rFonts w:ascii="Liberation Serif" w:hAnsi="Liberation Serif" w:cs="Liberation Serif"/>
                <w:b/>
              </w:rPr>
              <w:t xml:space="preserve">              УТВЕРЖДАЮ:</w:t>
            </w:r>
          </w:p>
          <w:p w:rsidR="008A34DA" w:rsidRPr="006509CF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509CF">
              <w:rPr>
                <w:rFonts w:ascii="Liberation Serif" w:hAnsi="Liberation Serif" w:cs="Liberation Serif"/>
              </w:rPr>
              <w:t xml:space="preserve">              Директор </w:t>
            </w:r>
          </w:p>
          <w:p w:rsidR="008A34DA" w:rsidRPr="006509CF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509CF">
              <w:rPr>
                <w:rFonts w:ascii="Liberation Serif" w:hAnsi="Liberation Serif" w:cs="Liberation Serif"/>
              </w:rPr>
              <w:t xml:space="preserve">               ГКУ «СРЦН </w:t>
            </w:r>
            <w:proofErr w:type="spellStart"/>
            <w:r w:rsidRPr="006509CF">
              <w:rPr>
                <w:rFonts w:ascii="Liberation Serif" w:hAnsi="Liberation Serif" w:cs="Liberation Serif"/>
              </w:rPr>
              <w:t>Сысертского</w:t>
            </w:r>
            <w:proofErr w:type="spellEnd"/>
            <w:r w:rsidRPr="006509CF">
              <w:rPr>
                <w:rFonts w:ascii="Liberation Serif" w:hAnsi="Liberation Serif" w:cs="Liberation Serif"/>
              </w:rPr>
              <w:t xml:space="preserve"> района»</w:t>
            </w:r>
          </w:p>
          <w:p w:rsidR="008A34DA" w:rsidRPr="006509CF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509CF">
              <w:rPr>
                <w:rFonts w:ascii="Liberation Serif" w:hAnsi="Liberation Serif" w:cs="Liberation Serif"/>
              </w:rPr>
              <w:t xml:space="preserve">               _________________Е. В. </w:t>
            </w:r>
            <w:proofErr w:type="spellStart"/>
            <w:r w:rsidRPr="006509CF">
              <w:rPr>
                <w:rFonts w:ascii="Liberation Serif" w:hAnsi="Liberation Serif" w:cs="Liberation Serif"/>
              </w:rPr>
              <w:t>Тарабаева</w:t>
            </w:r>
            <w:proofErr w:type="spellEnd"/>
          </w:p>
          <w:p w:rsidR="008A34DA" w:rsidRPr="006509CF" w:rsidRDefault="008A34DA" w:rsidP="00DD5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6509CF">
              <w:rPr>
                <w:rFonts w:ascii="Liberation Serif" w:hAnsi="Liberation Serif" w:cs="Liberation Serif"/>
              </w:rPr>
              <w:t xml:space="preserve">               Приказ №</w:t>
            </w:r>
            <w:r w:rsidRPr="006509CF">
              <w:rPr>
                <w:rFonts w:ascii="Liberation Serif" w:hAnsi="Liberation Serif" w:cs="Liberation Serif"/>
                <w:u w:val="single"/>
              </w:rPr>
              <w:t xml:space="preserve"> 214-од </w:t>
            </w:r>
            <w:r w:rsidRPr="006509CF">
              <w:rPr>
                <w:rFonts w:ascii="Liberation Serif" w:hAnsi="Liberation Serif" w:cs="Liberation Serif"/>
              </w:rPr>
              <w:t>от</w:t>
            </w:r>
            <w:r w:rsidRPr="006509CF">
              <w:rPr>
                <w:rFonts w:ascii="Liberation Serif" w:hAnsi="Liberation Serif" w:cs="Liberation Serif"/>
                <w:u w:val="single"/>
              </w:rPr>
              <w:t xml:space="preserve"> 06.11.2019 г.</w:t>
            </w:r>
          </w:p>
        </w:tc>
      </w:tr>
    </w:tbl>
    <w:p w:rsidR="006509CF" w:rsidRPr="006509CF" w:rsidRDefault="006509CF" w:rsidP="00DD5F6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:rsidR="006509CF" w:rsidRPr="006509CF" w:rsidRDefault="006509CF" w:rsidP="00BD0CF3">
      <w:pPr>
        <w:pStyle w:val="1"/>
        <w:jc w:val="left"/>
        <w:rPr>
          <w:rFonts w:ascii="Liberation Serif" w:hAnsi="Liberation Serif" w:cs="Liberation Serif"/>
          <w:sz w:val="22"/>
        </w:rPr>
      </w:pPr>
    </w:p>
    <w:p w:rsidR="006509CF" w:rsidRPr="00CB2E09" w:rsidRDefault="00604CA1" w:rsidP="006509CF">
      <w:pPr>
        <w:pStyle w:val="1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ПЕРЕЧЕНЬ КОРРУПЦИОННЫХ РИСКОВ</w:t>
      </w:r>
      <w:r w:rsidR="006509CF" w:rsidRPr="00CB2E09">
        <w:rPr>
          <w:rFonts w:ascii="Liberation Serif" w:hAnsi="Liberation Serif" w:cs="Liberation Serif"/>
          <w:b/>
          <w:sz w:val="26"/>
          <w:szCs w:val="26"/>
        </w:rPr>
        <w:t xml:space="preserve"> И ДОЛЖНОСТЕЙ, ВЫПОЛНЕНИЕ ОБЯЗАННОСТЕЙ ПО КОТОРЫ</w:t>
      </w:r>
      <w:r>
        <w:rPr>
          <w:rFonts w:ascii="Liberation Serif" w:hAnsi="Liberation Serif" w:cs="Liberation Serif"/>
          <w:b/>
          <w:sz w:val="26"/>
          <w:szCs w:val="26"/>
        </w:rPr>
        <w:t>М</w:t>
      </w:r>
      <w:r w:rsidR="006509CF" w:rsidRPr="00CB2E09">
        <w:rPr>
          <w:rFonts w:ascii="Liberation Serif" w:hAnsi="Liberation Serif" w:cs="Liberation Serif"/>
          <w:b/>
          <w:sz w:val="26"/>
          <w:szCs w:val="26"/>
        </w:rPr>
        <w:t xml:space="preserve"> СВЯЗАНО С КОРРУПЦИОННЫМИ РИСКАМИ</w:t>
      </w:r>
    </w:p>
    <w:p w:rsidR="006509CF" w:rsidRPr="00CB2E09" w:rsidRDefault="006509CF" w:rsidP="006509CF">
      <w:pPr>
        <w:pStyle w:val="1"/>
        <w:rPr>
          <w:rFonts w:ascii="Liberation Serif" w:hAnsi="Liberation Serif" w:cs="Liberation Serif"/>
          <w:b/>
          <w:sz w:val="26"/>
          <w:szCs w:val="26"/>
        </w:rPr>
      </w:pPr>
      <w:r w:rsidRPr="00CB2E09">
        <w:rPr>
          <w:rFonts w:ascii="Liberation Serif" w:hAnsi="Liberation Serif" w:cs="Liberation Serif"/>
          <w:b/>
          <w:sz w:val="26"/>
          <w:szCs w:val="26"/>
        </w:rPr>
        <w:t xml:space="preserve">ГОСУДАРСТВЕННОГО КАЗЁННОГО УЧРЕЖДЕНИЯ СОЦИАЛЬНОГО ОБСЛУЖИВАНИЯ СВЕРДЛОВСКОЙ ОБЛАСТИ </w:t>
      </w:r>
    </w:p>
    <w:p w:rsidR="006509CF" w:rsidRPr="00CB2E09" w:rsidRDefault="006509CF" w:rsidP="006509CF">
      <w:pPr>
        <w:pStyle w:val="1"/>
        <w:rPr>
          <w:rFonts w:ascii="Liberation Serif" w:hAnsi="Liberation Serif" w:cs="Liberation Serif"/>
          <w:b/>
          <w:sz w:val="26"/>
          <w:szCs w:val="26"/>
        </w:rPr>
      </w:pPr>
      <w:r w:rsidRPr="00CB2E09">
        <w:rPr>
          <w:rFonts w:ascii="Liberation Serif" w:hAnsi="Liberation Serif" w:cs="Liberation Serif"/>
          <w:b/>
          <w:sz w:val="26"/>
          <w:szCs w:val="26"/>
        </w:rPr>
        <w:t>«СОЦИАЛЬНО – РЕАБИЛИТАЦИОННЫЙ ЦЕНТР ДЛЯ НЕСОВЕРШЕННОЛЕТНИХ СЫСЕРТСКОГО РАЙОНА»</w:t>
      </w:r>
    </w:p>
    <w:p w:rsidR="006509CF" w:rsidRPr="00CB2E09" w:rsidRDefault="006509CF" w:rsidP="006509CF">
      <w:pPr>
        <w:jc w:val="both"/>
        <w:rPr>
          <w:rFonts w:ascii="Liberation Serif" w:hAnsi="Liberation Serif" w:cs="Liberation Serif"/>
          <w:b/>
          <w:color w:val="000000"/>
          <w:sz w:val="26"/>
          <w:szCs w:val="26"/>
          <w:lang w:eastAsia="en-US"/>
        </w:rPr>
      </w:pPr>
    </w:p>
    <w:p w:rsidR="00BD0CF3" w:rsidRPr="008B53EF" w:rsidRDefault="00BD0CF3" w:rsidP="006509CF">
      <w:pPr>
        <w:jc w:val="both"/>
        <w:rPr>
          <w:rFonts w:ascii="Liberation Serif" w:hAnsi="Liberation Serif" w:cs="Liberation Serif"/>
          <w:b/>
          <w:color w:val="000000"/>
          <w:sz w:val="28"/>
          <w:szCs w:val="28"/>
          <w:lang w:eastAsia="en-US"/>
        </w:rPr>
      </w:pPr>
    </w:p>
    <w:p w:rsidR="00BD0CF3" w:rsidRPr="006509CF" w:rsidRDefault="00BD0CF3" w:rsidP="006509CF">
      <w:pPr>
        <w:jc w:val="both"/>
        <w:rPr>
          <w:rFonts w:ascii="Liberation Serif" w:hAnsi="Liberation Serif" w:cs="Liberation Serif"/>
        </w:rPr>
      </w:pPr>
    </w:p>
    <w:p w:rsidR="006509CF" w:rsidRPr="005244A8" w:rsidRDefault="006509CF" w:rsidP="006509CF">
      <w:pPr>
        <w:rPr>
          <w:rFonts w:ascii="Liberation Serif" w:hAnsi="Liberation Serif" w:cs="Liberation Serif"/>
          <w:u w:val="single"/>
        </w:rPr>
      </w:pPr>
    </w:p>
    <w:p w:rsidR="006509CF" w:rsidRPr="006509CF" w:rsidRDefault="006509CF" w:rsidP="006509CF">
      <w:pPr>
        <w:jc w:val="center"/>
        <w:rPr>
          <w:rFonts w:ascii="Liberation Serif" w:hAnsi="Liberation Serif" w:cs="Liberation Serif"/>
        </w:rPr>
      </w:pPr>
      <w:r w:rsidRPr="006509CF">
        <w:rPr>
          <w:rFonts w:ascii="Liberation Serif" w:hAnsi="Liberation Serif" w:cs="Liberation Serif"/>
          <w:b/>
          <w:sz w:val="28"/>
          <w:szCs w:val="28"/>
        </w:rPr>
        <w:t>1. Перечень</w:t>
      </w:r>
      <w:r w:rsidRPr="006509CF">
        <w:rPr>
          <w:rFonts w:ascii="Liberation Serif" w:hAnsi="Liberation Serif" w:cs="Liberation Serif"/>
        </w:rPr>
        <w:t xml:space="preserve"> </w:t>
      </w:r>
      <w:r w:rsidRPr="006509CF">
        <w:rPr>
          <w:rFonts w:ascii="Liberation Serif" w:hAnsi="Liberation Serif" w:cs="Liberation Serif"/>
          <w:b/>
          <w:sz w:val="28"/>
          <w:szCs w:val="28"/>
        </w:rPr>
        <w:t>должностей, замещение которых</w:t>
      </w:r>
    </w:p>
    <w:p w:rsidR="006509CF" w:rsidRPr="006509CF" w:rsidRDefault="006509CF" w:rsidP="006509C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509CF">
        <w:rPr>
          <w:rFonts w:ascii="Liberation Serif" w:hAnsi="Liberation Serif" w:cs="Liberation Serif"/>
          <w:b/>
          <w:sz w:val="28"/>
          <w:szCs w:val="28"/>
        </w:rPr>
        <w:t xml:space="preserve"> связано с коррупционными рисками</w:t>
      </w:r>
    </w:p>
    <w:p w:rsidR="006509CF" w:rsidRPr="006509CF" w:rsidRDefault="006509CF" w:rsidP="006509CF">
      <w:pPr>
        <w:rPr>
          <w:rFonts w:ascii="Liberation Serif" w:hAnsi="Liberation Serif" w:cs="Liberation Serif"/>
          <w:sz w:val="28"/>
          <w:szCs w:val="28"/>
        </w:rPr>
      </w:pPr>
    </w:p>
    <w:p w:rsidR="00B04D17" w:rsidRPr="00B04D17" w:rsidRDefault="00B04D17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 w:rsidRPr="00B04D17">
        <w:rPr>
          <w:sz w:val="28"/>
          <w:szCs w:val="28"/>
        </w:rPr>
        <w:t xml:space="preserve">1. Директор </w:t>
      </w:r>
    </w:p>
    <w:p w:rsidR="00B04D17" w:rsidRDefault="00B04D17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2. Заместитель</w:t>
      </w:r>
      <w:r w:rsidRPr="00B04D17">
        <w:rPr>
          <w:sz w:val="28"/>
          <w:szCs w:val="28"/>
        </w:rPr>
        <w:t xml:space="preserve"> директора</w:t>
      </w:r>
    </w:p>
    <w:p w:rsidR="00B04D17" w:rsidRPr="00B04D17" w:rsidRDefault="00B04D17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3.Заместитель директора по воспитательной и реабилитационной работе 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04D17" w:rsidRPr="00B04D17">
        <w:rPr>
          <w:sz w:val="28"/>
          <w:szCs w:val="28"/>
        </w:rPr>
        <w:t xml:space="preserve">. </w:t>
      </w:r>
      <w:r>
        <w:rPr>
          <w:sz w:val="28"/>
          <w:szCs w:val="28"/>
        </w:rPr>
        <w:t>Заведующий отделением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04D17" w:rsidRPr="00B04D17">
        <w:rPr>
          <w:sz w:val="28"/>
          <w:szCs w:val="28"/>
        </w:rPr>
        <w:t>. Главный бухгалтер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04D17" w:rsidRPr="00B04D17">
        <w:rPr>
          <w:sz w:val="28"/>
          <w:szCs w:val="28"/>
        </w:rPr>
        <w:t>. Бухгалтер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04D17" w:rsidRPr="00B04D17">
        <w:rPr>
          <w:sz w:val="28"/>
          <w:szCs w:val="28"/>
        </w:rPr>
        <w:t>. Библиотекарь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04D17" w:rsidRPr="00B04D17">
        <w:rPr>
          <w:sz w:val="28"/>
          <w:szCs w:val="28"/>
        </w:rPr>
        <w:t>. Заведующий складом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04D17" w:rsidRPr="00B04D17">
        <w:rPr>
          <w:sz w:val="28"/>
          <w:szCs w:val="28"/>
        </w:rPr>
        <w:t>. Кладовщик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B04D17" w:rsidRPr="00B04D17">
        <w:rPr>
          <w:sz w:val="28"/>
          <w:szCs w:val="28"/>
        </w:rPr>
        <w:t>. Механик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04D17" w:rsidRPr="00B04D17">
        <w:rPr>
          <w:sz w:val="28"/>
          <w:szCs w:val="28"/>
        </w:rPr>
        <w:t>. Медицинская сестра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B04D17" w:rsidRPr="00B04D17">
        <w:rPr>
          <w:sz w:val="28"/>
          <w:szCs w:val="28"/>
        </w:rPr>
        <w:t xml:space="preserve">. Врач 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B04D17" w:rsidRPr="00B04D17">
        <w:rPr>
          <w:sz w:val="28"/>
          <w:szCs w:val="28"/>
        </w:rPr>
        <w:t>. Специалист по социальной работе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B04D17" w:rsidRPr="00B04D17">
        <w:rPr>
          <w:sz w:val="28"/>
          <w:szCs w:val="28"/>
        </w:rPr>
        <w:t>. Специалист по охране труда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B04D17" w:rsidRPr="00B04D17">
        <w:rPr>
          <w:sz w:val="28"/>
          <w:szCs w:val="28"/>
        </w:rPr>
        <w:t>. Специалист по закупкам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B04D17" w:rsidRPr="00B04D17">
        <w:rPr>
          <w:sz w:val="28"/>
          <w:szCs w:val="28"/>
        </w:rPr>
        <w:t>. Специалист по кадрам</w:t>
      </w:r>
    </w:p>
    <w:p w:rsidR="00B04D17" w:rsidRPr="00B04D17" w:rsidRDefault="00EB4C95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B04D17" w:rsidRPr="00B04D17">
        <w:rPr>
          <w:sz w:val="28"/>
          <w:szCs w:val="28"/>
        </w:rPr>
        <w:t>. Шеф-повар</w:t>
      </w:r>
    </w:p>
    <w:p w:rsidR="00B04D17" w:rsidRPr="00B04D17" w:rsidRDefault="00B04D17" w:rsidP="00B04D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40"/>
        <w:jc w:val="both"/>
        <w:rPr>
          <w:sz w:val="28"/>
          <w:szCs w:val="28"/>
        </w:rPr>
      </w:pPr>
      <w:r w:rsidRPr="00B04D17">
        <w:rPr>
          <w:sz w:val="28"/>
          <w:szCs w:val="28"/>
        </w:rPr>
        <w:t>1</w:t>
      </w:r>
      <w:r w:rsidR="00EB4C95">
        <w:rPr>
          <w:sz w:val="28"/>
          <w:szCs w:val="28"/>
        </w:rPr>
        <w:t>8</w:t>
      </w:r>
      <w:r w:rsidRPr="00B04D17">
        <w:rPr>
          <w:sz w:val="28"/>
          <w:szCs w:val="28"/>
        </w:rPr>
        <w:t xml:space="preserve">. Юрисконсульт </w:t>
      </w:r>
    </w:p>
    <w:p w:rsidR="006509CF" w:rsidRPr="00B04D17" w:rsidRDefault="006509CF" w:rsidP="006509CF">
      <w:pPr>
        <w:ind w:left="840"/>
        <w:jc w:val="both"/>
        <w:rPr>
          <w:rFonts w:ascii="Liberation Serif" w:hAnsi="Liberation Serif" w:cs="Liberation Serif"/>
          <w:sz w:val="28"/>
          <w:szCs w:val="28"/>
        </w:rPr>
      </w:pPr>
    </w:p>
    <w:p w:rsidR="00B04D17" w:rsidRDefault="00B04D17" w:rsidP="006509CF">
      <w:pPr>
        <w:ind w:left="840"/>
        <w:jc w:val="both"/>
        <w:rPr>
          <w:rFonts w:ascii="Liberation Serif" w:hAnsi="Liberation Serif" w:cs="Liberation Serif"/>
          <w:sz w:val="28"/>
          <w:szCs w:val="28"/>
        </w:rPr>
      </w:pPr>
    </w:p>
    <w:p w:rsidR="00B04D17" w:rsidRDefault="00B04D17" w:rsidP="006509CF">
      <w:pPr>
        <w:ind w:left="840"/>
        <w:jc w:val="both"/>
        <w:rPr>
          <w:rFonts w:ascii="Liberation Serif" w:hAnsi="Liberation Serif" w:cs="Liberation Serif"/>
          <w:sz w:val="28"/>
          <w:szCs w:val="28"/>
        </w:rPr>
      </w:pPr>
    </w:p>
    <w:p w:rsidR="00B04D17" w:rsidRDefault="00B04D17" w:rsidP="006509CF">
      <w:pPr>
        <w:ind w:left="840"/>
        <w:jc w:val="both"/>
        <w:rPr>
          <w:rFonts w:ascii="Liberation Serif" w:hAnsi="Liberation Serif" w:cs="Liberation Serif"/>
          <w:sz w:val="28"/>
          <w:szCs w:val="28"/>
        </w:rPr>
      </w:pPr>
    </w:p>
    <w:p w:rsidR="00B04D17" w:rsidRDefault="00B04D17" w:rsidP="006509CF">
      <w:pPr>
        <w:ind w:left="840"/>
        <w:jc w:val="both"/>
        <w:rPr>
          <w:rFonts w:ascii="Liberation Serif" w:hAnsi="Liberation Serif" w:cs="Liberation Serif"/>
          <w:sz w:val="28"/>
          <w:szCs w:val="28"/>
        </w:rPr>
      </w:pPr>
    </w:p>
    <w:p w:rsidR="00B04D17" w:rsidRDefault="00B04D17" w:rsidP="006509CF">
      <w:pPr>
        <w:ind w:left="840"/>
        <w:jc w:val="both"/>
        <w:rPr>
          <w:rFonts w:ascii="Liberation Serif" w:hAnsi="Liberation Serif" w:cs="Liberation Serif"/>
          <w:sz w:val="28"/>
          <w:szCs w:val="28"/>
        </w:rPr>
      </w:pPr>
    </w:p>
    <w:p w:rsidR="006509CF" w:rsidRPr="006509CF" w:rsidRDefault="006509CF" w:rsidP="00EB4C95">
      <w:pPr>
        <w:ind w:left="840"/>
        <w:jc w:val="center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b/>
          <w:sz w:val="28"/>
          <w:szCs w:val="28"/>
        </w:rPr>
        <w:t>2. Перечень коррупционных рисков</w:t>
      </w:r>
      <w:bookmarkStart w:id="0" w:name="_GoBack"/>
      <w:bookmarkEnd w:id="0"/>
    </w:p>
    <w:tbl>
      <w:tblPr>
        <w:tblW w:w="1638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20" w:firstRow="1" w:lastRow="0" w:firstColumn="0" w:lastColumn="0" w:noHBand="0" w:noVBand="1"/>
      </w:tblPr>
      <w:tblGrid>
        <w:gridCol w:w="566"/>
        <w:gridCol w:w="3672"/>
        <w:gridCol w:w="6394"/>
        <w:gridCol w:w="2434"/>
        <w:gridCol w:w="3086"/>
        <w:gridCol w:w="236"/>
      </w:tblGrid>
      <w:tr w:rsidR="006509CF" w:rsidRPr="006509CF" w:rsidTr="00EB4C95">
        <w:trPr>
          <w:trHeight w:val="734"/>
        </w:trPr>
        <w:tc>
          <w:tcPr>
            <w:tcW w:w="566" w:type="dxa"/>
            <w:tcBorders>
              <w:bottom w:val="single" w:sz="4" w:space="0" w:color="000000"/>
            </w:tcBorders>
          </w:tcPr>
          <w:p w:rsidR="006509CF" w:rsidRPr="006509CF" w:rsidRDefault="006509CF" w:rsidP="00EB4C95">
            <w:pPr>
              <w:pStyle w:val="a5"/>
              <w:autoSpaceDE w:val="0"/>
              <w:autoSpaceDN w:val="0"/>
              <w:adjustRightInd w:val="0"/>
              <w:ind w:left="-709" w:firstLine="709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6509CF">
              <w:rPr>
                <w:rFonts w:ascii="Liberation Serif" w:hAnsi="Liberation Serif" w:cs="Liberation Serif"/>
                <w:bCs/>
                <w:sz w:val="24"/>
                <w:szCs w:val="24"/>
              </w:rPr>
              <w:t>№</w:t>
            </w:r>
          </w:p>
          <w:p w:rsidR="006509CF" w:rsidRPr="006509CF" w:rsidRDefault="006509CF" w:rsidP="00BD0CF3">
            <w:pPr>
              <w:pStyle w:val="a5"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6509CF">
              <w:rPr>
                <w:rFonts w:ascii="Liberation Serif" w:hAnsi="Liberation Serif" w:cs="Liberation Serif"/>
                <w:bCs/>
                <w:sz w:val="24"/>
                <w:szCs w:val="24"/>
              </w:rPr>
              <w:t>п/п</w:t>
            </w:r>
          </w:p>
        </w:tc>
        <w:tc>
          <w:tcPr>
            <w:tcW w:w="3672" w:type="dxa"/>
            <w:tcBorders>
              <w:bottom w:val="single" w:sz="4" w:space="0" w:color="000000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коррупционный риск</w:t>
            </w:r>
          </w:p>
        </w:tc>
        <w:tc>
          <w:tcPr>
            <w:tcW w:w="6394" w:type="dxa"/>
            <w:tcBorders>
              <w:bottom w:val="single" w:sz="4" w:space="0" w:color="000000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Описание зоны коррупционного риска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</w:p>
        </w:tc>
      </w:tr>
      <w:tr w:rsidR="006509CF" w:rsidRPr="006509CF" w:rsidTr="00EB4C95">
        <w:trPr>
          <w:trHeight w:val="3240"/>
        </w:trPr>
        <w:tc>
          <w:tcPr>
            <w:tcW w:w="566" w:type="dxa"/>
            <w:tcBorders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1.</w:t>
            </w:r>
          </w:p>
        </w:tc>
        <w:tc>
          <w:tcPr>
            <w:tcW w:w="3672" w:type="dxa"/>
            <w:tcBorders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ind w:right="4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Организация производственной деятельности</w:t>
            </w:r>
          </w:p>
        </w:tc>
        <w:tc>
          <w:tcPr>
            <w:tcW w:w="6394" w:type="dxa"/>
            <w:tcBorders>
              <w:bottom w:val="single" w:sz="4" w:space="0" w:color="auto"/>
            </w:tcBorders>
          </w:tcPr>
          <w:p w:rsidR="006509CF" w:rsidRPr="006509CF" w:rsidRDefault="006509CF" w:rsidP="00BD0CF3">
            <w:pPr>
              <w:ind w:right="190" w:hanging="13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 xml:space="preserve">  -использование своих служебных </w:t>
            </w:r>
            <w:proofErr w:type="spellStart"/>
            <w:proofErr w:type="gramStart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>полномо</w:t>
            </w:r>
            <w:proofErr w:type="spellEnd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>-чий</w:t>
            </w:r>
            <w:proofErr w:type="gramEnd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 xml:space="preserve"> при решении личных вопросов, связан-</w:t>
            </w:r>
            <w:proofErr w:type="spellStart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>ных</w:t>
            </w:r>
            <w:proofErr w:type="spellEnd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 xml:space="preserve"> с удовлетворением материальных потребностей должностного лица либо его родственников;</w:t>
            </w:r>
          </w:p>
          <w:p w:rsidR="006509CF" w:rsidRPr="006509CF" w:rsidRDefault="006509CF" w:rsidP="00BD0CF3">
            <w:pPr>
              <w:ind w:right="190" w:hanging="13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 xml:space="preserve"> -использование в личных или групповых интересах информации, полученной при </w:t>
            </w:r>
            <w:proofErr w:type="gramStart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>вы-</w:t>
            </w:r>
            <w:proofErr w:type="spellStart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>полнении</w:t>
            </w:r>
            <w:proofErr w:type="spellEnd"/>
            <w:proofErr w:type="gramEnd"/>
            <w:r w:rsidRPr="006509CF">
              <w:rPr>
                <w:rFonts w:ascii="Liberation Serif" w:hAnsi="Liberation Serif" w:cs="Liberation Serif"/>
                <w:sz w:val="28"/>
                <w:szCs w:val="28"/>
              </w:rPr>
              <w:t xml:space="preserve"> служебных обязанностей, если та-кая информация не подлежит официальному распространению</w:t>
            </w:r>
          </w:p>
          <w:p w:rsidR="006509CF" w:rsidRPr="006509CF" w:rsidRDefault="006509CF" w:rsidP="00BD0CF3">
            <w:pPr>
              <w:ind w:left="-13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354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2.</w:t>
            </w:r>
          </w:p>
        </w:tc>
        <w:tc>
          <w:tcPr>
            <w:tcW w:w="3672" w:type="dxa"/>
            <w:tcBorders>
              <w:top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Размещение заказов на поставку товаров, выполнение работ и оказание услуг</w:t>
            </w:r>
          </w:p>
        </w:tc>
        <w:tc>
          <w:tcPr>
            <w:tcW w:w="6394" w:type="dxa"/>
            <w:tcBorders>
              <w:top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-отказ от проведения мониторинга цен на товары и услуги;</w:t>
            </w:r>
          </w:p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-предоставление заведомо ложных сведений о проведении мониторинга цен на товары и услуги;</w:t>
            </w:r>
          </w:p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-размещение заказов ответственным лицом на поставку товаров и оказание услуг из </w:t>
            </w:r>
            <w:proofErr w:type="gram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ограни-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ченного</w:t>
            </w:r>
            <w:proofErr w:type="spellEnd"/>
            <w:proofErr w:type="gram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числа поставщиков именно в той </w:t>
            </w:r>
            <w:r w:rsidR="00BD0CF3"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организации, руководителем</w:t>
            </w: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отдела </w:t>
            </w:r>
            <w:r w:rsidR="00BD0CF3"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продаж которой</w:t>
            </w: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является его родственник.</w:t>
            </w:r>
          </w:p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354"/>
        </w:trPr>
        <w:tc>
          <w:tcPr>
            <w:tcW w:w="566" w:type="dxa"/>
            <w:tcBorders>
              <w:top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3.</w:t>
            </w:r>
          </w:p>
        </w:tc>
        <w:tc>
          <w:tcPr>
            <w:tcW w:w="3672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Регистрация имущества и ведение баз данных имущества</w:t>
            </w:r>
          </w:p>
        </w:tc>
        <w:tc>
          <w:tcPr>
            <w:tcW w:w="6394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-несвоевременная постановка на </w:t>
            </w:r>
            <w:proofErr w:type="spellStart"/>
            <w:proofErr w:type="gram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регистраци-онный</w:t>
            </w:r>
            <w:proofErr w:type="spellEnd"/>
            <w:proofErr w:type="gram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учёт имущества;</w:t>
            </w:r>
          </w:p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-умышленно досрочное списание </w:t>
            </w:r>
            <w:proofErr w:type="spellStart"/>
            <w:proofErr w:type="gram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материаль-ных</w:t>
            </w:r>
            <w:proofErr w:type="spellEnd"/>
            <w:proofErr w:type="gram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средств и расходных материалов с ре-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гистрационного</w:t>
            </w:r>
            <w:proofErr w:type="spell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учёта;</w:t>
            </w:r>
          </w:p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-отсутствие регулярного контроля наличия и сохранности имущества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415"/>
        </w:trPr>
        <w:tc>
          <w:tcPr>
            <w:tcW w:w="566" w:type="dxa"/>
            <w:tcBorders>
              <w:bottom w:val="single" w:sz="4" w:space="0" w:color="000000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4.</w:t>
            </w:r>
          </w:p>
        </w:tc>
        <w:tc>
          <w:tcPr>
            <w:tcW w:w="3672" w:type="dxa"/>
            <w:tcBorders>
              <w:bottom w:val="single" w:sz="4" w:space="0" w:color="000000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Принятие на работу сотрудника</w:t>
            </w:r>
          </w:p>
        </w:tc>
        <w:tc>
          <w:tcPr>
            <w:tcW w:w="6394" w:type="dxa"/>
            <w:tcBorders>
              <w:bottom w:val="single" w:sz="4" w:space="0" w:color="000000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-предоставление не предусмотренных законом преимуществ (протекционизм, семейственность) для поступления на работу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421"/>
        </w:trPr>
        <w:tc>
          <w:tcPr>
            <w:tcW w:w="566" w:type="dxa"/>
            <w:tcBorders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5.</w:t>
            </w:r>
          </w:p>
        </w:tc>
        <w:tc>
          <w:tcPr>
            <w:tcW w:w="3672" w:type="dxa"/>
            <w:tcBorders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Обращения юридических, физических лиц</w:t>
            </w:r>
          </w:p>
        </w:tc>
        <w:tc>
          <w:tcPr>
            <w:tcW w:w="6394" w:type="dxa"/>
            <w:tcBorders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-требование от физических и юридических лиц информации, предоставление которой не предусмотрено действующим </w:t>
            </w:r>
            <w:proofErr w:type="gram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законодатель-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ством</w:t>
            </w:r>
            <w:proofErr w:type="spellEnd"/>
            <w:proofErr w:type="gram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;</w:t>
            </w:r>
          </w:p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-нарушение установленного порядка 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рассмот</w:t>
            </w:r>
            <w:proofErr w:type="spell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-рения обращений  граждан, организаций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80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6.</w:t>
            </w:r>
          </w:p>
        </w:tc>
        <w:tc>
          <w:tcPr>
            <w:tcW w:w="3672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Взаимоотношения с вышестоящими должностными лицами</w:t>
            </w:r>
          </w:p>
        </w:tc>
        <w:tc>
          <w:tcPr>
            <w:tcW w:w="6394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-дарение подарков и оказание не служебных услуг вышестоящим должностным лицам, за исключением символических знаков внимания, протокольных мероприятий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80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7.</w:t>
            </w:r>
          </w:p>
        </w:tc>
        <w:tc>
          <w:tcPr>
            <w:tcW w:w="3672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Составление, заполнение документов, справок, отчетности</w:t>
            </w:r>
          </w:p>
        </w:tc>
        <w:tc>
          <w:tcPr>
            <w:tcW w:w="6394" w:type="dxa"/>
            <w:tcBorders>
              <w:top w:val="single" w:sz="4" w:space="0" w:color="auto"/>
              <w:bottom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-искажение, сокрытие или предоставление заведомо ложных сведений в отчётных доку-ментах, справках гражданам, являющихся существенным элементом служебной деятельности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70"/>
        </w:trPr>
        <w:tc>
          <w:tcPr>
            <w:tcW w:w="566" w:type="dxa"/>
            <w:tcBorders>
              <w:top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8.</w:t>
            </w:r>
          </w:p>
        </w:tc>
        <w:tc>
          <w:tcPr>
            <w:tcW w:w="3672" w:type="dxa"/>
            <w:tcBorders>
              <w:top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Работа со служебной информацией, документами</w:t>
            </w:r>
          </w:p>
        </w:tc>
        <w:tc>
          <w:tcPr>
            <w:tcW w:w="6394" w:type="dxa"/>
            <w:tcBorders>
              <w:top w:val="single" w:sz="4" w:space="0" w:color="auto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-попытка несанкционированного доступа к информационным ресурсам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70"/>
        </w:trPr>
        <w:tc>
          <w:tcPr>
            <w:tcW w:w="566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9.</w:t>
            </w:r>
          </w:p>
        </w:tc>
        <w:tc>
          <w:tcPr>
            <w:tcW w:w="3672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Проведение аттестации педагогических сотрудников</w:t>
            </w:r>
          </w:p>
        </w:tc>
        <w:tc>
          <w:tcPr>
            <w:tcW w:w="6394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-необъективная оценка деятельности 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педаго-гических</w:t>
            </w:r>
            <w:proofErr w:type="spell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работников, завышение 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результатив-ности</w:t>
            </w:r>
            <w:proofErr w:type="spell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труда 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6509CF" w:rsidRPr="006509CF" w:rsidTr="00EB4C95">
        <w:trPr>
          <w:trHeight w:val="70"/>
        </w:trPr>
        <w:tc>
          <w:tcPr>
            <w:tcW w:w="566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10.</w:t>
            </w:r>
          </w:p>
        </w:tc>
        <w:tc>
          <w:tcPr>
            <w:tcW w:w="3672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Оплата труда</w:t>
            </w:r>
          </w:p>
        </w:tc>
        <w:tc>
          <w:tcPr>
            <w:tcW w:w="6394" w:type="dxa"/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-оплата рабочего времени в полном объёме в случае, когда сотрудник фактически </w:t>
            </w:r>
            <w:proofErr w:type="spellStart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>отсут-ствовал</w:t>
            </w:r>
            <w:proofErr w:type="spellEnd"/>
            <w:r w:rsidRPr="006509C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на рабочем месте</w:t>
            </w:r>
          </w:p>
        </w:tc>
        <w:tc>
          <w:tcPr>
            <w:tcW w:w="2434" w:type="dxa"/>
            <w:tcBorders>
              <w:top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509CF" w:rsidRPr="006509CF" w:rsidRDefault="006509CF" w:rsidP="00BD0C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</w:tbl>
    <w:p w:rsidR="006509CF" w:rsidRPr="006509CF" w:rsidRDefault="006509CF" w:rsidP="006509CF">
      <w:pPr>
        <w:pStyle w:val="11"/>
        <w:spacing w:after="120" w:line="288" w:lineRule="auto"/>
        <w:ind w:firstLine="0"/>
        <w:rPr>
          <w:rFonts w:ascii="Liberation Serif" w:hAnsi="Liberation Serif" w:cs="Liberation Serif"/>
          <w:b/>
        </w:rPr>
      </w:pPr>
      <w:bookmarkStart w:id="1" w:name="_Toc358286134"/>
    </w:p>
    <w:p w:rsidR="006509CF" w:rsidRPr="006509CF" w:rsidRDefault="006509CF" w:rsidP="006509CF">
      <w:pPr>
        <w:pStyle w:val="11"/>
        <w:spacing w:after="120" w:line="288" w:lineRule="auto"/>
        <w:ind w:firstLine="0"/>
        <w:rPr>
          <w:rFonts w:ascii="Liberation Serif" w:hAnsi="Liberation Serif" w:cs="Liberation Serif"/>
        </w:rPr>
      </w:pPr>
      <w:r w:rsidRPr="006509CF">
        <w:rPr>
          <w:rFonts w:ascii="Liberation Serif" w:hAnsi="Liberation Serif" w:cs="Liberation Serif"/>
          <w:b/>
        </w:rPr>
        <w:t>3.</w:t>
      </w:r>
      <w:r w:rsidRPr="006509CF">
        <w:rPr>
          <w:rFonts w:ascii="Liberation Serif" w:hAnsi="Liberation Serif" w:cs="Liberation Serif"/>
        </w:rPr>
        <w:t xml:space="preserve"> </w:t>
      </w:r>
      <w:bookmarkEnd w:id="1"/>
      <w:r w:rsidRPr="006509CF">
        <w:rPr>
          <w:rFonts w:ascii="Liberation Serif" w:hAnsi="Liberation Serif" w:cs="Liberation Serif"/>
          <w:b/>
        </w:rPr>
        <w:t xml:space="preserve">Минимизация коррупционных рисков либо их устранение в конкретных управленческих процессах реализации </w:t>
      </w:r>
      <w:proofErr w:type="spellStart"/>
      <w:r w:rsidRPr="006509CF">
        <w:rPr>
          <w:rFonts w:ascii="Liberation Serif" w:hAnsi="Liberation Serif" w:cs="Liberation Serif"/>
          <w:b/>
        </w:rPr>
        <w:t>коррупционно</w:t>
      </w:r>
      <w:proofErr w:type="spellEnd"/>
      <w:r w:rsidRPr="006509CF">
        <w:rPr>
          <w:rFonts w:ascii="Liberation Serif" w:hAnsi="Liberation Serif" w:cs="Liberation Serif"/>
          <w:b/>
        </w:rPr>
        <w:t>-опасных функций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 xml:space="preserve">Минимизация коррупционных рисков либо их устранение достигается различными методами: от реинжиниринга соответствующей </w:t>
      </w:r>
      <w:proofErr w:type="spellStart"/>
      <w:r w:rsidRPr="006509CF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6509CF">
        <w:rPr>
          <w:rFonts w:ascii="Liberation Serif" w:hAnsi="Liberation Serif" w:cs="Liberation Serif"/>
          <w:sz w:val="28"/>
          <w:szCs w:val="28"/>
        </w:rPr>
        <w:t>-опасной функции до введения препятствий (ограничений), затрудняющих реализацию коррупционных схем.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В этой связи, к данным мероприятиям можно отнести: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перераспределение функций между структурными подразделениями внутри организации;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использование информационных технологий в качестве приоритетного направления для осуществления служебной деятельности (служебная корреспонденция);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совершенствование механизма отбора должностных лиц для включения в состав комиссий, рабочих групп.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организации внутреннего контроля за исполнением должностными лицами своих обязанностей, основанного на механизме проверочных мероприятий. При этом 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средствах массовой информации;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>использования средств видеонаблюдения и аудиозаписи в местах приема граждан и представителей организаций;</w:t>
      </w:r>
    </w:p>
    <w:p w:rsidR="006509CF" w:rsidRPr="006509CF" w:rsidRDefault="006509CF" w:rsidP="006509C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509CF">
        <w:rPr>
          <w:rFonts w:ascii="Liberation Serif" w:hAnsi="Liberation Serif" w:cs="Liberation Serif"/>
          <w:sz w:val="28"/>
          <w:szCs w:val="28"/>
        </w:rPr>
        <w:t xml:space="preserve">проведения разъяснительной и иной работы для существенного снижения возможностей коррупционного поведения при исполнении </w:t>
      </w:r>
      <w:proofErr w:type="spellStart"/>
      <w:r w:rsidRPr="006509CF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6509CF">
        <w:rPr>
          <w:rFonts w:ascii="Liberation Serif" w:hAnsi="Liberation Serif" w:cs="Liberation Serif"/>
          <w:sz w:val="28"/>
          <w:szCs w:val="28"/>
        </w:rPr>
        <w:t>-опасных функций.</w:t>
      </w:r>
    </w:p>
    <w:p w:rsidR="006509CF" w:rsidRPr="006509CF" w:rsidRDefault="006509CF" w:rsidP="002528D3">
      <w:pPr>
        <w:rPr>
          <w:rFonts w:ascii="Liberation Serif" w:hAnsi="Liberation Serif"/>
          <w:sz w:val="26"/>
          <w:szCs w:val="26"/>
        </w:rPr>
      </w:pPr>
    </w:p>
    <w:sectPr w:rsidR="006509CF" w:rsidRPr="00650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C3733"/>
    <w:multiLevelType w:val="hybridMultilevel"/>
    <w:tmpl w:val="5AD2BE72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AB72B7"/>
    <w:multiLevelType w:val="hybridMultilevel"/>
    <w:tmpl w:val="2DE28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6784968">
      <w:start w:val="1"/>
      <w:numFmt w:val="decimal"/>
      <w:lvlText w:val="%2."/>
      <w:lvlJc w:val="left"/>
      <w:pPr>
        <w:ind w:left="1440" w:hanging="360"/>
      </w:pPr>
      <w:rPr>
        <w:rFonts w:ascii="Liberation Serif" w:eastAsia="Times New Roman" w:hAnsi="Liberation Serif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D3"/>
    <w:rsid w:val="0004738B"/>
    <w:rsid w:val="00081702"/>
    <w:rsid w:val="000E0844"/>
    <w:rsid w:val="001A6601"/>
    <w:rsid w:val="001E3CE1"/>
    <w:rsid w:val="002079A8"/>
    <w:rsid w:val="00252648"/>
    <w:rsid w:val="002528D3"/>
    <w:rsid w:val="003F11BF"/>
    <w:rsid w:val="00481060"/>
    <w:rsid w:val="0048431B"/>
    <w:rsid w:val="005244A8"/>
    <w:rsid w:val="0059413F"/>
    <w:rsid w:val="00604CA1"/>
    <w:rsid w:val="006509CF"/>
    <w:rsid w:val="00830A37"/>
    <w:rsid w:val="00897553"/>
    <w:rsid w:val="008A34DA"/>
    <w:rsid w:val="008B53EF"/>
    <w:rsid w:val="00A37ADF"/>
    <w:rsid w:val="00AF7A5F"/>
    <w:rsid w:val="00B04D17"/>
    <w:rsid w:val="00B4485A"/>
    <w:rsid w:val="00BD0CF3"/>
    <w:rsid w:val="00CB2E09"/>
    <w:rsid w:val="00D6276F"/>
    <w:rsid w:val="00D815ED"/>
    <w:rsid w:val="00D93862"/>
    <w:rsid w:val="00DD5F64"/>
    <w:rsid w:val="00EB4C95"/>
    <w:rsid w:val="00EF26B8"/>
    <w:rsid w:val="00F1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DA35B"/>
  <w15:chartTrackingRefBased/>
  <w15:docId w15:val="{90882277-319D-43CA-B997-32F02A2C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28D3"/>
    <w:rPr>
      <w:color w:val="0000FF"/>
      <w:u w:val="single"/>
    </w:rPr>
  </w:style>
  <w:style w:type="paragraph" w:customStyle="1" w:styleId="1">
    <w:name w:val="Без интервала1"/>
    <w:rsid w:val="002528D3"/>
    <w:pPr>
      <w:jc w:val="center"/>
    </w:pPr>
    <w:rPr>
      <w:color w:val="000000"/>
      <w:sz w:val="28"/>
      <w:szCs w:val="22"/>
      <w:lang w:eastAsia="en-US"/>
    </w:rPr>
  </w:style>
  <w:style w:type="paragraph" w:customStyle="1" w:styleId="10">
    <w:name w:val="Абзац списка1"/>
    <w:basedOn w:val="a"/>
    <w:rsid w:val="00D815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rsid w:val="00650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509CF"/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Стиль1"/>
    <w:basedOn w:val="a"/>
    <w:rsid w:val="006509CF"/>
    <w:pPr>
      <w:spacing w:after="200" w:line="276" w:lineRule="auto"/>
      <w:ind w:firstLine="720"/>
      <w:jc w:val="center"/>
    </w:pPr>
    <w:rPr>
      <w:rFonts w:ascii="Arial" w:eastAsia="Calibri" w:hAnsi="Arial" w:cs="Arial"/>
      <w:sz w:val="28"/>
      <w:szCs w:val="28"/>
      <w:lang w:eastAsia="en-US"/>
    </w:rPr>
  </w:style>
  <w:style w:type="paragraph" w:styleId="a6">
    <w:name w:val="Balloon Text"/>
    <w:basedOn w:val="a"/>
    <w:link w:val="a7"/>
    <w:rsid w:val="00CB2E09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CB2E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167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H&amp;M</cp:lastModifiedBy>
  <cp:revision>3</cp:revision>
  <cp:lastPrinted>2019-11-08T08:10:00Z</cp:lastPrinted>
  <dcterms:created xsi:type="dcterms:W3CDTF">2022-04-24T06:05:00Z</dcterms:created>
  <dcterms:modified xsi:type="dcterms:W3CDTF">2023-09-28T07:08:00Z</dcterms:modified>
</cp:coreProperties>
</file>