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4D4" w:rsidRPr="00CC3F57" w:rsidRDefault="009B44D4" w:rsidP="006878F9">
      <w:pPr>
        <w:pStyle w:val="50"/>
        <w:shd w:val="clear" w:color="auto" w:fill="auto"/>
        <w:spacing w:after="0"/>
        <w:ind w:left="9498"/>
        <w:jc w:val="left"/>
        <w:rPr>
          <w:color w:val="000000"/>
          <w:lang w:eastAsia="ru-RU" w:bidi="ru-RU"/>
        </w:rPr>
      </w:pPr>
      <w:bookmarkStart w:id="0" w:name="_GoBack"/>
      <w:bookmarkEnd w:id="0"/>
      <w:r w:rsidRPr="00CC3F57">
        <w:rPr>
          <w:color w:val="000000"/>
          <w:lang w:eastAsia="ru-RU" w:bidi="ru-RU"/>
        </w:rPr>
        <w:t xml:space="preserve">УТВЕРЖДЕН </w:t>
      </w:r>
    </w:p>
    <w:p w:rsidR="00961706" w:rsidRPr="006878F9" w:rsidRDefault="009B44D4" w:rsidP="006878F9">
      <w:pPr>
        <w:pStyle w:val="50"/>
        <w:shd w:val="clear" w:color="auto" w:fill="auto"/>
        <w:spacing w:after="0"/>
        <w:ind w:left="9498"/>
        <w:jc w:val="left"/>
        <w:rPr>
          <w:rStyle w:val="211pt"/>
          <w:sz w:val="28"/>
          <w:szCs w:val="28"/>
          <w:shd w:val="clear" w:color="auto" w:fill="auto"/>
        </w:rPr>
      </w:pPr>
      <w:r w:rsidRPr="00CC3F57">
        <w:rPr>
          <w:color w:val="000000"/>
          <w:lang w:eastAsia="ru-RU" w:bidi="ru-RU"/>
        </w:rPr>
        <w:t>приказом директора ГКУ «СРЦН</w:t>
      </w:r>
      <w:r w:rsidRPr="00CC3F57">
        <w:rPr>
          <w:rStyle w:val="211pt"/>
        </w:rPr>
        <w:t xml:space="preserve"> </w:t>
      </w:r>
      <w:r w:rsidRPr="00CC3F57">
        <w:rPr>
          <w:rStyle w:val="211pt"/>
          <w:sz w:val="28"/>
          <w:szCs w:val="28"/>
        </w:rPr>
        <w:t>Нижнесергинского района»</w:t>
      </w:r>
    </w:p>
    <w:p w:rsidR="00A16495" w:rsidRPr="006878F9" w:rsidRDefault="00A7321F" w:rsidP="006878F9">
      <w:pPr>
        <w:pStyle w:val="50"/>
        <w:shd w:val="clear" w:color="auto" w:fill="auto"/>
        <w:spacing w:after="0"/>
        <w:ind w:left="9498"/>
        <w:jc w:val="left"/>
        <w:rPr>
          <w:color w:val="000000"/>
          <w:lang w:eastAsia="ru-RU" w:bidi="ru-RU"/>
        </w:rPr>
      </w:pPr>
      <w:r w:rsidRPr="00CC3F57">
        <w:rPr>
          <w:color w:val="000000"/>
          <w:lang w:eastAsia="ru-RU" w:bidi="ru-RU"/>
        </w:rPr>
        <w:t>№</w:t>
      </w:r>
      <w:r w:rsidR="00961706" w:rsidRPr="00CC3F57">
        <w:rPr>
          <w:color w:val="000000"/>
          <w:lang w:eastAsia="ru-RU" w:bidi="ru-RU"/>
        </w:rPr>
        <w:t xml:space="preserve"> </w:t>
      </w:r>
      <w:r w:rsidR="00D05888" w:rsidRPr="00CC3F57">
        <w:rPr>
          <w:color w:val="000000"/>
          <w:lang w:eastAsia="ru-RU" w:bidi="ru-RU"/>
        </w:rPr>
        <w:t>71</w:t>
      </w:r>
      <w:r w:rsidRPr="00CC3F57">
        <w:rPr>
          <w:color w:val="000000"/>
          <w:lang w:eastAsia="ru-RU" w:bidi="ru-RU"/>
        </w:rPr>
        <w:t xml:space="preserve"> -</w:t>
      </w:r>
      <w:r w:rsidR="00D05888" w:rsidRPr="00CC3F57">
        <w:rPr>
          <w:color w:val="000000"/>
          <w:lang w:eastAsia="ru-RU" w:bidi="ru-RU"/>
        </w:rPr>
        <w:t xml:space="preserve"> о.д. от 18.05</w:t>
      </w:r>
      <w:r w:rsidR="00961706" w:rsidRPr="00CC3F57">
        <w:rPr>
          <w:color w:val="000000"/>
          <w:lang w:eastAsia="ru-RU" w:bidi="ru-RU"/>
        </w:rPr>
        <w:t>.2021 г.</w:t>
      </w:r>
    </w:p>
    <w:p w:rsidR="006822AC" w:rsidRPr="00CC3F57" w:rsidRDefault="006878F9" w:rsidP="00C5349E">
      <w:pPr>
        <w:ind w:left="94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(в редакции</w:t>
      </w:r>
      <w:r w:rsidR="00C5349E">
        <w:rPr>
          <w:rFonts w:ascii="Times New Roman" w:hAnsi="Times New Roman" w:cs="Times New Roman"/>
        </w:rPr>
        <w:t xml:space="preserve"> </w:t>
      </w:r>
      <w:proofErr w:type="gramStart"/>
      <w:r w:rsidR="00C5349E">
        <w:rPr>
          <w:rFonts w:ascii="Times New Roman" w:hAnsi="Times New Roman" w:cs="Times New Roman"/>
        </w:rPr>
        <w:t>приказа</w:t>
      </w:r>
      <w:r>
        <w:rPr>
          <w:rFonts w:ascii="Times New Roman" w:hAnsi="Times New Roman" w:cs="Times New Roman"/>
        </w:rPr>
        <w:t xml:space="preserve">  от</w:t>
      </w:r>
      <w:proofErr w:type="gramEnd"/>
      <w:r>
        <w:rPr>
          <w:rFonts w:ascii="Times New Roman" w:hAnsi="Times New Roman" w:cs="Times New Roman"/>
        </w:rPr>
        <w:t xml:space="preserve"> 26.09.2023   № 114-о.д.</w:t>
      </w:r>
      <w:r w:rsidR="00A16495" w:rsidRPr="00CC3F57">
        <w:rPr>
          <w:rFonts w:ascii="Times New Roman" w:hAnsi="Times New Roman" w:cs="Times New Roman"/>
        </w:rPr>
        <w:t>)</w:t>
      </w:r>
    </w:p>
    <w:p w:rsidR="00FC0F9F" w:rsidRPr="00CC3F57" w:rsidRDefault="00FC0F9F">
      <w:pPr>
        <w:rPr>
          <w:rFonts w:ascii="Times New Roman" w:hAnsi="Times New Roman" w:cs="Times New Roman"/>
        </w:rPr>
      </w:pPr>
    </w:p>
    <w:p w:rsidR="00FC0F9F" w:rsidRPr="00CC3F57" w:rsidRDefault="00FC0F9F" w:rsidP="00FC0F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F57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FC0F9F" w:rsidRPr="00CC3F57" w:rsidRDefault="00FC0F9F" w:rsidP="00FC0F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F57">
        <w:rPr>
          <w:rFonts w:ascii="Times New Roman" w:hAnsi="Times New Roman" w:cs="Times New Roman"/>
          <w:b/>
          <w:sz w:val="28"/>
          <w:szCs w:val="28"/>
        </w:rPr>
        <w:t>по противодействию коррупции ГКУ «СРЦН Нижнесергинского района»</w:t>
      </w:r>
    </w:p>
    <w:p w:rsidR="00FC0F9F" w:rsidRPr="00CC3F57" w:rsidRDefault="00006C9C" w:rsidP="00C5349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F57">
        <w:rPr>
          <w:rFonts w:ascii="Times New Roman" w:hAnsi="Times New Roman" w:cs="Times New Roman"/>
          <w:b/>
          <w:sz w:val="28"/>
          <w:szCs w:val="28"/>
        </w:rPr>
        <w:t>на 2021-2024</w:t>
      </w:r>
      <w:r w:rsidR="00FC0F9F" w:rsidRPr="00CC3F57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6095"/>
        <w:gridCol w:w="3402"/>
        <w:gridCol w:w="3792"/>
      </w:tblGrid>
      <w:tr w:rsidR="00FC0F9F" w:rsidRPr="00CC3F57" w:rsidTr="00FC0F9F">
        <w:tc>
          <w:tcPr>
            <w:tcW w:w="1271" w:type="dxa"/>
          </w:tcPr>
          <w:p w:rsidR="00FC0F9F" w:rsidRPr="00CC3F57" w:rsidRDefault="00FC0F9F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Номер строки</w:t>
            </w:r>
          </w:p>
        </w:tc>
        <w:tc>
          <w:tcPr>
            <w:tcW w:w="6095" w:type="dxa"/>
          </w:tcPr>
          <w:p w:rsidR="00FC0F9F" w:rsidRPr="00CC3F57" w:rsidRDefault="00FC0F9F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3402" w:type="dxa"/>
          </w:tcPr>
          <w:p w:rsidR="00FC0F9F" w:rsidRPr="00CC3F57" w:rsidRDefault="00FC0F9F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Ответственный исполнитель мероприятия</w:t>
            </w:r>
          </w:p>
        </w:tc>
        <w:tc>
          <w:tcPr>
            <w:tcW w:w="3792" w:type="dxa"/>
          </w:tcPr>
          <w:p w:rsidR="00FC0F9F" w:rsidRPr="00CC3F57" w:rsidRDefault="00FC0F9F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Срок исполнения</w:t>
            </w:r>
          </w:p>
          <w:p w:rsidR="00FC0F9F" w:rsidRPr="00CC3F57" w:rsidRDefault="00FC0F9F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Срок предоставления отчетности</w:t>
            </w:r>
          </w:p>
        </w:tc>
      </w:tr>
      <w:tr w:rsidR="00FC0F9F" w:rsidRPr="00CC3F57" w:rsidTr="00FC0F9F">
        <w:tc>
          <w:tcPr>
            <w:tcW w:w="1271" w:type="dxa"/>
          </w:tcPr>
          <w:p w:rsidR="00FC0F9F" w:rsidRPr="00CC3F57" w:rsidRDefault="00FC0F9F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95" w:type="dxa"/>
          </w:tcPr>
          <w:p w:rsidR="00FC0F9F" w:rsidRPr="00CC3F57" w:rsidRDefault="00FC0F9F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FC0F9F" w:rsidRPr="00CC3F57" w:rsidRDefault="00FC0F9F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92" w:type="dxa"/>
          </w:tcPr>
          <w:p w:rsidR="00FC0F9F" w:rsidRPr="00CC3F57" w:rsidRDefault="00FC0F9F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4</w:t>
            </w:r>
          </w:p>
        </w:tc>
      </w:tr>
      <w:tr w:rsidR="00FC0F9F" w:rsidRPr="00CC3F57" w:rsidTr="00ED5A6C">
        <w:tc>
          <w:tcPr>
            <w:tcW w:w="14560" w:type="dxa"/>
            <w:gridSpan w:val="4"/>
          </w:tcPr>
          <w:p w:rsidR="00FC0F9F" w:rsidRPr="00CC3F57" w:rsidRDefault="00FC0F9F" w:rsidP="00FC0F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3F57">
              <w:rPr>
                <w:rFonts w:ascii="Times New Roman" w:hAnsi="Times New Roman" w:cs="Times New Roman"/>
                <w:b/>
              </w:rPr>
              <w:t>Организационные мероприятия по противодействию коррупции</w:t>
            </w:r>
          </w:p>
        </w:tc>
      </w:tr>
      <w:tr w:rsidR="00FC0F9F" w:rsidRPr="00CC3F57" w:rsidTr="00FC0F9F">
        <w:tc>
          <w:tcPr>
            <w:tcW w:w="1271" w:type="dxa"/>
          </w:tcPr>
          <w:p w:rsidR="00FC0F9F" w:rsidRPr="00CC3F57" w:rsidRDefault="00FC0F9F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95" w:type="dxa"/>
          </w:tcPr>
          <w:p w:rsidR="00FC0F9F" w:rsidRPr="00CC3F57" w:rsidRDefault="00FC0F9F" w:rsidP="008D66FB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Изучение практики успешной </w:t>
            </w:r>
            <w:r w:rsidR="008D66FB" w:rsidRPr="00CC3F57">
              <w:rPr>
                <w:rFonts w:ascii="Times New Roman" w:hAnsi="Times New Roman" w:cs="Times New Roman"/>
              </w:rPr>
              <w:t>реализации</w:t>
            </w:r>
            <w:r w:rsidRPr="00CC3F57">
              <w:rPr>
                <w:rFonts w:ascii="Times New Roman" w:hAnsi="Times New Roman" w:cs="Times New Roman"/>
              </w:rPr>
              <w:t xml:space="preserve"> антико</w:t>
            </w:r>
            <w:r w:rsidR="008D66FB" w:rsidRPr="00CC3F57">
              <w:rPr>
                <w:rFonts w:ascii="Times New Roman" w:hAnsi="Times New Roman" w:cs="Times New Roman"/>
              </w:rPr>
              <w:t>ррупционных программ в Учреждениях РФ</w:t>
            </w:r>
          </w:p>
        </w:tc>
        <w:tc>
          <w:tcPr>
            <w:tcW w:w="3402" w:type="dxa"/>
          </w:tcPr>
          <w:p w:rsidR="00FC0F9F" w:rsidRPr="00CC3F57" w:rsidRDefault="008D66F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зам директор по </w:t>
            </w:r>
            <w:proofErr w:type="spellStart"/>
            <w:r w:rsidRPr="00CC3F57">
              <w:rPr>
                <w:rFonts w:ascii="Times New Roman" w:hAnsi="Times New Roman" w:cs="Times New Roman"/>
              </w:rPr>
              <w:t>В</w:t>
            </w:r>
            <w:r w:rsidR="002A5F5A">
              <w:rPr>
                <w:rFonts w:ascii="Times New Roman" w:hAnsi="Times New Roman" w:cs="Times New Roman"/>
              </w:rPr>
              <w:t>и</w:t>
            </w:r>
            <w:r w:rsidRPr="00CC3F57">
              <w:rPr>
                <w:rFonts w:ascii="Times New Roman" w:hAnsi="Times New Roman" w:cs="Times New Roman"/>
              </w:rPr>
              <w:t>РР</w:t>
            </w:r>
            <w:proofErr w:type="spellEnd"/>
          </w:p>
        </w:tc>
        <w:tc>
          <w:tcPr>
            <w:tcW w:w="3792" w:type="dxa"/>
          </w:tcPr>
          <w:p w:rsidR="00FC0F9F" w:rsidRPr="00CC3F57" w:rsidRDefault="008D66F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FC0F9F" w:rsidRPr="00CC3F57" w:rsidTr="00FC0F9F">
        <w:tc>
          <w:tcPr>
            <w:tcW w:w="1271" w:type="dxa"/>
          </w:tcPr>
          <w:p w:rsidR="00FC0F9F" w:rsidRPr="00CC3F57" w:rsidRDefault="008D66F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95" w:type="dxa"/>
          </w:tcPr>
          <w:p w:rsidR="00FC0F9F" w:rsidRPr="00CC3F57" w:rsidRDefault="008D66FB" w:rsidP="008D66FB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Анализ и уточнение должностных обязанностей работников, исполнение которых в небольшой мере подвержено риску коррупционных проявлений</w:t>
            </w:r>
          </w:p>
        </w:tc>
        <w:tc>
          <w:tcPr>
            <w:tcW w:w="3402" w:type="dxa"/>
          </w:tcPr>
          <w:p w:rsidR="00FC0F9F" w:rsidRPr="00CC3F57" w:rsidRDefault="008D66F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зам директор по </w:t>
            </w:r>
            <w:proofErr w:type="spellStart"/>
            <w:r w:rsidRPr="00CC3F57">
              <w:rPr>
                <w:rFonts w:ascii="Times New Roman" w:hAnsi="Times New Roman" w:cs="Times New Roman"/>
              </w:rPr>
              <w:t>В</w:t>
            </w:r>
            <w:r w:rsidR="002A5F5A">
              <w:rPr>
                <w:rFonts w:ascii="Times New Roman" w:hAnsi="Times New Roman" w:cs="Times New Roman"/>
              </w:rPr>
              <w:t>и</w:t>
            </w:r>
            <w:r w:rsidRPr="00CC3F57">
              <w:rPr>
                <w:rFonts w:ascii="Times New Roman" w:hAnsi="Times New Roman" w:cs="Times New Roman"/>
              </w:rPr>
              <w:t>РР</w:t>
            </w:r>
            <w:proofErr w:type="spellEnd"/>
          </w:p>
        </w:tc>
        <w:tc>
          <w:tcPr>
            <w:tcW w:w="3792" w:type="dxa"/>
          </w:tcPr>
          <w:p w:rsidR="00FC0F9F" w:rsidRPr="00CC3F57" w:rsidRDefault="008D66F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8D66FB" w:rsidRPr="00CC3F57" w:rsidTr="00C51570">
        <w:tc>
          <w:tcPr>
            <w:tcW w:w="14560" w:type="dxa"/>
            <w:gridSpan w:val="4"/>
          </w:tcPr>
          <w:p w:rsidR="008D66FB" w:rsidRPr="00CC3F57" w:rsidRDefault="008D66FB" w:rsidP="00FC0F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3F57">
              <w:rPr>
                <w:rFonts w:ascii="Times New Roman" w:hAnsi="Times New Roman" w:cs="Times New Roman"/>
                <w:b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FC0F9F" w:rsidRPr="00CC3F57" w:rsidTr="00FC0F9F">
        <w:tc>
          <w:tcPr>
            <w:tcW w:w="1271" w:type="dxa"/>
          </w:tcPr>
          <w:p w:rsidR="00FC0F9F" w:rsidRPr="00CC3F57" w:rsidRDefault="008D66F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95" w:type="dxa"/>
          </w:tcPr>
          <w:p w:rsidR="00FC0F9F" w:rsidRPr="00CC3F57" w:rsidRDefault="008D66FB" w:rsidP="008D66FB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Предоставление сведений о доходах, расходах, об имуществе и обязательствах имущественного характера директором ГКУ «СРЦН Нижнесергинского района»</w:t>
            </w:r>
          </w:p>
        </w:tc>
        <w:tc>
          <w:tcPr>
            <w:tcW w:w="3402" w:type="dxa"/>
          </w:tcPr>
          <w:p w:rsidR="00FC0F9F" w:rsidRPr="00CC3F57" w:rsidRDefault="008D66F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3792" w:type="dxa"/>
          </w:tcPr>
          <w:p w:rsidR="00FC0F9F" w:rsidRPr="00CC3F57" w:rsidRDefault="008D66F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ежегодно, до 01 апреля</w:t>
            </w:r>
          </w:p>
        </w:tc>
      </w:tr>
      <w:tr w:rsidR="00FC0F9F" w:rsidRPr="00CC3F57" w:rsidTr="00FC0F9F">
        <w:tc>
          <w:tcPr>
            <w:tcW w:w="1271" w:type="dxa"/>
          </w:tcPr>
          <w:p w:rsidR="00FC0F9F" w:rsidRPr="00CC3F57" w:rsidRDefault="008D66F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95" w:type="dxa"/>
          </w:tcPr>
          <w:p w:rsidR="00FC0F9F" w:rsidRPr="00CC3F57" w:rsidRDefault="008D66FB" w:rsidP="008D66FB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Обеспечение деятельности комиссии по соблюдению требований к служебному поведению и урегулированию конфликта интересов ГКУ «СРЦН Нижнесергинского района»</w:t>
            </w:r>
          </w:p>
        </w:tc>
        <w:tc>
          <w:tcPr>
            <w:tcW w:w="3402" w:type="dxa"/>
          </w:tcPr>
          <w:p w:rsidR="00FC0F9F" w:rsidRPr="00CC3F57" w:rsidRDefault="00B65BB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зам директор по </w:t>
            </w:r>
            <w:proofErr w:type="spellStart"/>
            <w:r w:rsidRPr="00CC3F57">
              <w:rPr>
                <w:rFonts w:ascii="Times New Roman" w:hAnsi="Times New Roman" w:cs="Times New Roman"/>
              </w:rPr>
              <w:t>В</w:t>
            </w:r>
            <w:r w:rsidR="002A5F5A">
              <w:rPr>
                <w:rFonts w:ascii="Times New Roman" w:hAnsi="Times New Roman" w:cs="Times New Roman"/>
              </w:rPr>
              <w:t>и</w:t>
            </w:r>
            <w:r w:rsidRPr="00CC3F57">
              <w:rPr>
                <w:rFonts w:ascii="Times New Roman" w:hAnsi="Times New Roman" w:cs="Times New Roman"/>
              </w:rPr>
              <w:t>РР</w:t>
            </w:r>
            <w:proofErr w:type="spellEnd"/>
          </w:p>
        </w:tc>
        <w:tc>
          <w:tcPr>
            <w:tcW w:w="3792" w:type="dxa"/>
          </w:tcPr>
          <w:p w:rsidR="00FC0F9F" w:rsidRPr="00CC3F57" w:rsidRDefault="00B65BB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по мере возникновения оснований для заседания комиссии</w:t>
            </w:r>
          </w:p>
        </w:tc>
      </w:tr>
      <w:tr w:rsidR="008D66FB" w:rsidRPr="00CC3F57" w:rsidTr="00FC0F9F">
        <w:tc>
          <w:tcPr>
            <w:tcW w:w="1271" w:type="dxa"/>
          </w:tcPr>
          <w:p w:rsidR="008D66FB" w:rsidRPr="00CC3F57" w:rsidRDefault="00B65BB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95" w:type="dxa"/>
          </w:tcPr>
          <w:p w:rsidR="008D66FB" w:rsidRPr="00CC3F57" w:rsidRDefault="00B65BBB" w:rsidP="008D66FB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Проведение проверок достоверности персональных данных, подлинности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3402" w:type="dxa"/>
          </w:tcPr>
          <w:p w:rsidR="008D66FB" w:rsidRPr="00CC3F57" w:rsidRDefault="00B65BB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специалист по кадрам</w:t>
            </w:r>
          </w:p>
        </w:tc>
        <w:tc>
          <w:tcPr>
            <w:tcW w:w="3792" w:type="dxa"/>
          </w:tcPr>
          <w:p w:rsidR="008D66FB" w:rsidRPr="00CC3F57" w:rsidRDefault="00B65BB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при приеме на работу</w:t>
            </w:r>
          </w:p>
        </w:tc>
      </w:tr>
      <w:tr w:rsidR="00B65BBB" w:rsidRPr="00CC3F57" w:rsidTr="00CF1D79">
        <w:tc>
          <w:tcPr>
            <w:tcW w:w="14560" w:type="dxa"/>
            <w:gridSpan w:val="4"/>
          </w:tcPr>
          <w:p w:rsidR="00B65BBB" w:rsidRPr="00CC3F57" w:rsidRDefault="00B65BBB" w:rsidP="00FC0F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3F57">
              <w:rPr>
                <w:rFonts w:ascii="Times New Roman" w:hAnsi="Times New Roman" w:cs="Times New Roman"/>
                <w:b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8D66FB" w:rsidRPr="00CC3F57" w:rsidTr="00FC0F9F">
        <w:tc>
          <w:tcPr>
            <w:tcW w:w="1271" w:type="dxa"/>
          </w:tcPr>
          <w:p w:rsidR="008D66FB" w:rsidRPr="00CC3F57" w:rsidRDefault="00B65BB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95" w:type="dxa"/>
          </w:tcPr>
          <w:p w:rsidR="008D66FB" w:rsidRPr="00CC3F57" w:rsidRDefault="00B65BBB" w:rsidP="00B65BBB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Участие специалистов ГКУ «СРЦН Нижнесергинского района» в семинарах, конференциях, круглых столах, мероприятиях по обмену опытом и иных обучающих мероприятиях по вопросам противодействия коррупции.</w:t>
            </w:r>
          </w:p>
        </w:tc>
        <w:tc>
          <w:tcPr>
            <w:tcW w:w="3402" w:type="dxa"/>
          </w:tcPr>
          <w:p w:rsidR="008D66FB" w:rsidRPr="00CC3F57" w:rsidRDefault="00B65BB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специалист по кадрам</w:t>
            </w:r>
          </w:p>
        </w:tc>
        <w:tc>
          <w:tcPr>
            <w:tcW w:w="3792" w:type="dxa"/>
          </w:tcPr>
          <w:p w:rsidR="008D66FB" w:rsidRPr="00CC3F57" w:rsidRDefault="00B65BB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8D66FB" w:rsidRPr="00CC3F57" w:rsidTr="00FC0F9F">
        <w:tc>
          <w:tcPr>
            <w:tcW w:w="1271" w:type="dxa"/>
          </w:tcPr>
          <w:p w:rsidR="008D66FB" w:rsidRPr="00CC3F57" w:rsidRDefault="00B65BB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6095" w:type="dxa"/>
          </w:tcPr>
          <w:p w:rsidR="008D66FB" w:rsidRPr="00CC3F57" w:rsidRDefault="00B65BBB" w:rsidP="00B65BBB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Проведение учебных семинаров (консультаций) с работниками ГКУ «СРЦН Нижнесергинского района» по вопросам применения законодательства по противодействию коррупции</w:t>
            </w:r>
          </w:p>
        </w:tc>
        <w:tc>
          <w:tcPr>
            <w:tcW w:w="3402" w:type="dxa"/>
          </w:tcPr>
          <w:p w:rsidR="008D66FB" w:rsidRPr="00CC3F57" w:rsidRDefault="00B65BB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зам директор по </w:t>
            </w:r>
            <w:proofErr w:type="spellStart"/>
            <w:r w:rsidRPr="00CC3F57">
              <w:rPr>
                <w:rFonts w:ascii="Times New Roman" w:hAnsi="Times New Roman" w:cs="Times New Roman"/>
              </w:rPr>
              <w:t>В</w:t>
            </w:r>
            <w:r w:rsidR="002A5F5A">
              <w:rPr>
                <w:rFonts w:ascii="Times New Roman" w:hAnsi="Times New Roman" w:cs="Times New Roman"/>
              </w:rPr>
              <w:t>и</w:t>
            </w:r>
            <w:r w:rsidRPr="00CC3F57">
              <w:rPr>
                <w:rFonts w:ascii="Times New Roman" w:hAnsi="Times New Roman" w:cs="Times New Roman"/>
              </w:rPr>
              <w:t>РР</w:t>
            </w:r>
            <w:proofErr w:type="spellEnd"/>
          </w:p>
        </w:tc>
        <w:tc>
          <w:tcPr>
            <w:tcW w:w="3792" w:type="dxa"/>
          </w:tcPr>
          <w:p w:rsidR="008D66FB" w:rsidRPr="00CC3F57" w:rsidRDefault="00B65BB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B65BBB" w:rsidRPr="00CC3F57" w:rsidTr="00AD1EAE">
        <w:tc>
          <w:tcPr>
            <w:tcW w:w="14560" w:type="dxa"/>
            <w:gridSpan w:val="4"/>
          </w:tcPr>
          <w:p w:rsidR="00B65BBB" w:rsidRPr="00CC3F57" w:rsidRDefault="00B65BBB" w:rsidP="00FC0F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3F57">
              <w:rPr>
                <w:rFonts w:ascii="Times New Roman" w:hAnsi="Times New Roman" w:cs="Times New Roman"/>
                <w:b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B65BBB" w:rsidRPr="00CC3F57" w:rsidTr="00FC0F9F">
        <w:tc>
          <w:tcPr>
            <w:tcW w:w="1271" w:type="dxa"/>
          </w:tcPr>
          <w:p w:rsidR="00B65BBB" w:rsidRPr="00CC3F57" w:rsidRDefault="00B65BB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95" w:type="dxa"/>
          </w:tcPr>
          <w:p w:rsidR="00B65BBB" w:rsidRPr="00CC3F57" w:rsidRDefault="00F47CB4" w:rsidP="00B65BBB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Осуществление контроля за деятельностью по использованию государственного имущества, товарно-материальных ценностей и финансовых ресурсов.</w:t>
            </w:r>
          </w:p>
          <w:p w:rsidR="00F47CB4" w:rsidRPr="00CC3F57" w:rsidRDefault="00F47CB4" w:rsidP="00B65BBB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Принятие мер по устранению выявленных недостатков и нарушений</w:t>
            </w:r>
            <w:r w:rsidR="008E46BD" w:rsidRPr="00CC3F57">
              <w:rPr>
                <w:rFonts w:ascii="Times New Roman" w:hAnsi="Times New Roman" w:cs="Times New Roman"/>
              </w:rPr>
              <w:t xml:space="preserve"> и привлечение виновных лиц к ответственности.</w:t>
            </w:r>
          </w:p>
          <w:p w:rsidR="008E46BD" w:rsidRPr="00CC3F57" w:rsidRDefault="008E46BD" w:rsidP="00B65BBB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Осуществление контроля устранения недостатков и нарушений</w:t>
            </w:r>
            <w:r w:rsidR="00633794" w:rsidRPr="00CC3F57">
              <w:rPr>
                <w:rFonts w:ascii="Times New Roman" w:hAnsi="Times New Roman" w:cs="Times New Roman"/>
              </w:rPr>
              <w:t>, обобщение результатов контроля.</w:t>
            </w:r>
          </w:p>
        </w:tc>
        <w:tc>
          <w:tcPr>
            <w:tcW w:w="3402" w:type="dxa"/>
          </w:tcPr>
          <w:p w:rsidR="00B65BBB" w:rsidRPr="00CC3F57" w:rsidRDefault="00633794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3792" w:type="dxa"/>
          </w:tcPr>
          <w:p w:rsidR="00B65BBB" w:rsidRPr="00CC3F57" w:rsidRDefault="00633794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B65BBB" w:rsidRPr="00CC3F57" w:rsidTr="00FC0F9F">
        <w:tc>
          <w:tcPr>
            <w:tcW w:w="1271" w:type="dxa"/>
          </w:tcPr>
          <w:p w:rsidR="00B65BBB" w:rsidRPr="00CC3F57" w:rsidRDefault="00633794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95" w:type="dxa"/>
          </w:tcPr>
          <w:p w:rsidR="00B65BBB" w:rsidRPr="00CC3F57" w:rsidRDefault="00633794" w:rsidP="00633794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ГКУ «СРЦН Нижнесергинского района» в целях предотвращения коррупции и других злоупотреблений в сф</w:t>
            </w:r>
            <w:r w:rsidR="00D51D3B" w:rsidRPr="00CC3F57">
              <w:rPr>
                <w:rFonts w:ascii="Times New Roman" w:hAnsi="Times New Roman" w:cs="Times New Roman"/>
              </w:rPr>
              <w:t xml:space="preserve">ере таких закупок, выявления </w:t>
            </w:r>
            <w:proofErr w:type="spellStart"/>
            <w:r w:rsidR="00D51D3B" w:rsidRPr="00CC3F57">
              <w:rPr>
                <w:rFonts w:ascii="Times New Roman" w:hAnsi="Times New Roman" w:cs="Times New Roman"/>
              </w:rPr>
              <w:t>коррупцогенных</w:t>
            </w:r>
            <w:proofErr w:type="spellEnd"/>
            <w:r w:rsidR="00D51D3B" w:rsidRPr="00CC3F57">
              <w:rPr>
                <w:rFonts w:ascii="Times New Roman" w:hAnsi="Times New Roman" w:cs="Times New Roman"/>
              </w:rPr>
              <w:t xml:space="preserve"> факторов, принятие мер по совершенствованию условий, процедур и механизмов государственных закупок для нужд ГКУ «СРЦН Нижнесергинского района» </w:t>
            </w:r>
          </w:p>
        </w:tc>
        <w:tc>
          <w:tcPr>
            <w:tcW w:w="3402" w:type="dxa"/>
          </w:tcPr>
          <w:p w:rsidR="00B65BBB" w:rsidRPr="00CC3F57" w:rsidRDefault="00D51D3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3792" w:type="dxa"/>
          </w:tcPr>
          <w:p w:rsidR="00B65BBB" w:rsidRPr="00CC3F57" w:rsidRDefault="00D51D3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95" w:type="dxa"/>
          </w:tcPr>
          <w:p w:rsidR="000F7A26" w:rsidRPr="00CC3F57" w:rsidRDefault="000F7A26" w:rsidP="00633794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Осуществление внутреннего контроля в сфере закупок товаров, работ и услуг для нужд Учреждения</w:t>
            </w:r>
          </w:p>
        </w:tc>
        <w:tc>
          <w:tcPr>
            <w:tcW w:w="3402" w:type="dxa"/>
          </w:tcPr>
          <w:p w:rsidR="000F7A26" w:rsidRPr="00CC3F57" w:rsidRDefault="000F7A26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директор</w:t>
            </w:r>
          </w:p>
          <w:p w:rsidR="000F7A26" w:rsidRPr="00CC3F57" w:rsidRDefault="000F7A26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заместитель директора</w:t>
            </w:r>
          </w:p>
          <w:p w:rsidR="000F7A26" w:rsidRPr="00CC3F57" w:rsidRDefault="000F7A26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главный бухгалтер</w:t>
            </w:r>
          </w:p>
          <w:p w:rsidR="000F7A26" w:rsidRPr="00CC3F57" w:rsidRDefault="000F7A26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специалист по закупке</w:t>
            </w:r>
          </w:p>
        </w:tc>
        <w:tc>
          <w:tcPr>
            <w:tcW w:w="3792" w:type="dxa"/>
          </w:tcPr>
          <w:p w:rsidR="000F7A26" w:rsidRPr="00CC3F57" w:rsidRDefault="000F7A26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B65BBB" w:rsidRPr="00CC3F57" w:rsidTr="00FC0F9F">
        <w:tc>
          <w:tcPr>
            <w:tcW w:w="1271" w:type="dxa"/>
          </w:tcPr>
          <w:p w:rsidR="00B65BBB" w:rsidRPr="00CC3F57" w:rsidRDefault="000F7A26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95" w:type="dxa"/>
          </w:tcPr>
          <w:p w:rsidR="00B65BBB" w:rsidRPr="00CC3F57" w:rsidRDefault="00D51D3B" w:rsidP="00D51D3B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Размещение информации о результатах проверок, проведенных в отношении ГКУ «СРЦН Нижнесергинского района» на официальном сайте</w:t>
            </w:r>
          </w:p>
        </w:tc>
        <w:tc>
          <w:tcPr>
            <w:tcW w:w="3402" w:type="dxa"/>
          </w:tcPr>
          <w:p w:rsidR="00B65BBB" w:rsidRPr="00CC3F57" w:rsidRDefault="00D51D3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системный администратор</w:t>
            </w:r>
          </w:p>
        </w:tc>
        <w:tc>
          <w:tcPr>
            <w:tcW w:w="3792" w:type="dxa"/>
          </w:tcPr>
          <w:p w:rsidR="00B65BBB" w:rsidRPr="00CC3F57" w:rsidRDefault="00D51D3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5 рабочих дней со дня получения актов проверок</w:t>
            </w:r>
          </w:p>
        </w:tc>
      </w:tr>
      <w:tr w:rsidR="00D51D3B" w:rsidRPr="00CC3F57" w:rsidTr="00B33A90">
        <w:tc>
          <w:tcPr>
            <w:tcW w:w="14560" w:type="dxa"/>
            <w:gridSpan w:val="4"/>
          </w:tcPr>
          <w:p w:rsidR="00D51D3B" w:rsidRPr="00CC3F57" w:rsidRDefault="00D51D3B" w:rsidP="00FC0F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3F57">
              <w:rPr>
                <w:rFonts w:ascii="Times New Roman" w:hAnsi="Times New Roman" w:cs="Times New Roman"/>
                <w:b/>
              </w:rPr>
              <w:t>Устранение необоснованных запретов и ограничений в области экономической деятельности, повышение доступности и качества предоставления социальных услуг</w:t>
            </w:r>
          </w:p>
        </w:tc>
      </w:tr>
      <w:tr w:rsidR="00D51D3B" w:rsidRPr="00CC3F57" w:rsidTr="00FC0F9F">
        <w:tc>
          <w:tcPr>
            <w:tcW w:w="1271" w:type="dxa"/>
          </w:tcPr>
          <w:p w:rsidR="00D51D3B" w:rsidRPr="00CC3F57" w:rsidRDefault="000F7A26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95" w:type="dxa"/>
          </w:tcPr>
          <w:p w:rsidR="00D51D3B" w:rsidRPr="00CC3F57" w:rsidRDefault="00D51D3B" w:rsidP="00D51D3B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Мониторинг и обобщение результатов мониторинга доступности социальных услуг, предоставляемых гражданам и организациям в сфере деятельности ГКУ «СРЦН Нижнесергинского района»</w:t>
            </w:r>
          </w:p>
        </w:tc>
        <w:tc>
          <w:tcPr>
            <w:tcW w:w="3402" w:type="dxa"/>
          </w:tcPr>
          <w:p w:rsidR="00D51D3B" w:rsidRPr="00CC3F57" w:rsidRDefault="00D51D3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зам директор по </w:t>
            </w:r>
            <w:proofErr w:type="spellStart"/>
            <w:r w:rsidRPr="00CC3F57">
              <w:rPr>
                <w:rFonts w:ascii="Times New Roman" w:hAnsi="Times New Roman" w:cs="Times New Roman"/>
              </w:rPr>
              <w:t>В</w:t>
            </w:r>
            <w:r w:rsidR="002A5F5A">
              <w:rPr>
                <w:rFonts w:ascii="Times New Roman" w:hAnsi="Times New Roman" w:cs="Times New Roman"/>
              </w:rPr>
              <w:t>и</w:t>
            </w:r>
            <w:r w:rsidRPr="00CC3F57">
              <w:rPr>
                <w:rFonts w:ascii="Times New Roman" w:hAnsi="Times New Roman" w:cs="Times New Roman"/>
              </w:rPr>
              <w:t>РР</w:t>
            </w:r>
            <w:proofErr w:type="spellEnd"/>
          </w:p>
        </w:tc>
        <w:tc>
          <w:tcPr>
            <w:tcW w:w="3792" w:type="dxa"/>
          </w:tcPr>
          <w:p w:rsidR="00D51D3B" w:rsidRPr="00CC3F57" w:rsidRDefault="00D51D3B" w:rsidP="00FC0F9F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Соблюдение, утвержденной антикоррупционной политики учреждения, а именно: Кодекса этики и служебного поведения работников, Положения о порядке уведомления работодателя о фактах обращения в целях склонения работника учреждения к совершению коррупционных правонарушений, и порядка </w:t>
            </w:r>
            <w:r w:rsidRPr="00CC3F57">
              <w:rPr>
                <w:rFonts w:ascii="Times New Roman" w:hAnsi="Times New Roman" w:cs="Times New Roman"/>
              </w:rPr>
              <w:lastRenderedPageBreak/>
              <w:t>рассмотрения таких уведомлений,  Правила  обмена деловыми подарками и знаками делового гостеприимства.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lastRenderedPageBreak/>
              <w:t xml:space="preserve">зам директор по </w:t>
            </w:r>
            <w:proofErr w:type="spellStart"/>
            <w:r w:rsidRPr="00CC3F57">
              <w:rPr>
                <w:rFonts w:ascii="Times New Roman" w:hAnsi="Times New Roman" w:cs="Times New Roman"/>
              </w:rPr>
              <w:t>В</w:t>
            </w:r>
            <w:r w:rsidR="002A5F5A">
              <w:rPr>
                <w:rFonts w:ascii="Times New Roman" w:hAnsi="Times New Roman" w:cs="Times New Roman"/>
              </w:rPr>
              <w:t>и</w:t>
            </w:r>
            <w:r w:rsidRPr="00CC3F57">
              <w:rPr>
                <w:rFonts w:ascii="Times New Roman" w:hAnsi="Times New Roman" w:cs="Times New Roman"/>
              </w:rPr>
              <w:t>РР</w:t>
            </w:r>
            <w:proofErr w:type="spellEnd"/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0F7A26" w:rsidRPr="00CC3F57" w:rsidTr="009D3E7D">
        <w:tc>
          <w:tcPr>
            <w:tcW w:w="14560" w:type="dxa"/>
            <w:gridSpan w:val="4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3F57">
              <w:rPr>
                <w:rFonts w:ascii="Times New Roman" w:hAnsi="Times New Roman" w:cs="Times New Roman"/>
                <w:b/>
              </w:rPr>
              <w:t>Организация работы по предупреждению коррупции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Разработка и утверждение плана мероприятий по предупреждению коррупции на 2021-2022 годы с учетом рекомендаций Министерства труда и социальной защиты Российской Федерации от 18.11.2013 г «Методические рекомендации по разработке и принятию организациями мер по предупреждению и противодействию коррупции»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зам директор по </w:t>
            </w:r>
            <w:proofErr w:type="spellStart"/>
            <w:r w:rsidRPr="00CC3F57">
              <w:rPr>
                <w:rFonts w:ascii="Times New Roman" w:hAnsi="Times New Roman" w:cs="Times New Roman"/>
              </w:rPr>
              <w:t>В</w:t>
            </w:r>
            <w:r w:rsidR="002A5F5A">
              <w:rPr>
                <w:rFonts w:ascii="Times New Roman" w:hAnsi="Times New Roman" w:cs="Times New Roman"/>
              </w:rPr>
              <w:t>и</w:t>
            </w:r>
            <w:r w:rsidRPr="00CC3F57">
              <w:rPr>
                <w:rFonts w:ascii="Times New Roman" w:hAnsi="Times New Roman" w:cs="Times New Roman"/>
              </w:rPr>
              <w:t>РР</w:t>
            </w:r>
            <w:proofErr w:type="spellEnd"/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года, январь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Информирование управления социальной политики № 4, органов прокуратуры и правоохранительных органов о фактах совершения работниками ГКУ «СРЦН Нижнесергинского района» действий (бездействий), содержащих признаки административного правонарушения или состава преступления, а так 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 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зам директор по </w:t>
            </w:r>
            <w:proofErr w:type="spellStart"/>
            <w:r w:rsidRPr="00CC3F57">
              <w:rPr>
                <w:rFonts w:ascii="Times New Roman" w:hAnsi="Times New Roman" w:cs="Times New Roman"/>
              </w:rPr>
              <w:t>В</w:t>
            </w:r>
            <w:r w:rsidR="002A5F5A">
              <w:rPr>
                <w:rFonts w:ascii="Times New Roman" w:hAnsi="Times New Roman" w:cs="Times New Roman"/>
              </w:rPr>
              <w:t>и</w:t>
            </w:r>
            <w:r w:rsidRPr="00CC3F57">
              <w:rPr>
                <w:rFonts w:ascii="Times New Roman" w:hAnsi="Times New Roman" w:cs="Times New Roman"/>
              </w:rPr>
              <w:t>РР</w:t>
            </w:r>
            <w:proofErr w:type="spellEnd"/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года, в трехдневный срок со дня обнаружения нарушения, окончания срока, предусмотренного действующим законодательством Российской Федерации для подготовки ответов (информирования о принятых мерах) по актам прокурорского реагирования</w:t>
            </w:r>
          </w:p>
        </w:tc>
      </w:tr>
      <w:tr w:rsidR="000F7A26" w:rsidRPr="00CC3F57" w:rsidTr="008A4E47">
        <w:tc>
          <w:tcPr>
            <w:tcW w:w="14560" w:type="dxa"/>
            <w:gridSpan w:val="4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3F57">
              <w:rPr>
                <w:rFonts w:ascii="Times New Roman" w:hAnsi="Times New Roman" w:cs="Times New Roman"/>
                <w:b/>
              </w:rPr>
              <w:t>Работа с обращениями граждан и организаций по фактам коррупции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ГКУ «СРЦН Нижнесергинского района» по средствам «телефона доверия»  по вопросам противодействия коррупции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зам директор по </w:t>
            </w:r>
            <w:proofErr w:type="spellStart"/>
            <w:r w:rsidRPr="00CC3F57">
              <w:rPr>
                <w:rFonts w:ascii="Times New Roman" w:hAnsi="Times New Roman" w:cs="Times New Roman"/>
              </w:rPr>
              <w:t>В</w:t>
            </w:r>
            <w:r w:rsidR="002A5F5A">
              <w:rPr>
                <w:rFonts w:ascii="Times New Roman" w:hAnsi="Times New Roman" w:cs="Times New Roman"/>
              </w:rPr>
              <w:t>и</w:t>
            </w:r>
            <w:r w:rsidRPr="00CC3F57">
              <w:rPr>
                <w:rFonts w:ascii="Times New Roman" w:hAnsi="Times New Roman" w:cs="Times New Roman"/>
              </w:rPr>
              <w:t>РР</w:t>
            </w:r>
            <w:proofErr w:type="spellEnd"/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0F7A26" w:rsidRPr="00CC3F57" w:rsidTr="00A53297">
        <w:tc>
          <w:tcPr>
            <w:tcW w:w="14560" w:type="dxa"/>
            <w:gridSpan w:val="4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3F57">
              <w:rPr>
                <w:rFonts w:ascii="Times New Roman" w:hAnsi="Times New Roman" w:cs="Times New Roman"/>
                <w:b/>
              </w:rPr>
              <w:t>Обеспечение открытости деятельности в сфере противодействия коррупции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Мониторинг информации в средствах массовой информации (далее СМИ) о фактах коррупции в действиях (бездействии) работников ГКУ «СРЦН Нижнесергинского района»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зам директор по </w:t>
            </w:r>
            <w:proofErr w:type="spellStart"/>
            <w:r w:rsidRPr="00CC3F57">
              <w:rPr>
                <w:rFonts w:ascii="Times New Roman" w:hAnsi="Times New Roman" w:cs="Times New Roman"/>
              </w:rPr>
              <w:t>В</w:t>
            </w:r>
            <w:r w:rsidR="002A5F5A">
              <w:rPr>
                <w:rFonts w:ascii="Times New Roman" w:hAnsi="Times New Roman" w:cs="Times New Roman"/>
              </w:rPr>
              <w:t>и</w:t>
            </w:r>
            <w:r w:rsidRPr="00CC3F57">
              <w:rPr>
                <w:rFonts w:ascii="Times New Roman" w:hAnsi="Times New Roman" w:cs="Times New Roman"/>
              </w:rPr>
              <w:t>РР</w:t>
            </w:r>
            <w:proofErr w:type="spellEnd"/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Наполнение раздела «противодействие коррупции» на официальном сайте ГКУ «СРЦН Нижнесергинского района»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системный администратор</w:t>
            </w:r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ежеквартально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ГКУ «СРЦН Нижнесергинского района», номерах «телефонов </w:t>
            </w:r>
            <w:r w:rsidRPr="00CC3F57">
              <w:rPr>
                <w:rFonts w:ascii="Times New Roman" w:hAnsi="Times New Roman" w:cs="Times New Roman"/>
              </w:rPr>
              <w:lastRenderedPageBreak/>
              <w:t>доверия» для сообщения о фактах коррупции в ГКУ «СРЦН Нижнесергинского района»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lastRenderedPageBreak/>
              <w:t xml:space="preserve">зам директор по </w:t>
            </w:r>
            <w:proofErr w:type="spellStart"/>
            <w:r w:rsidRPr="00CC3F57">
              <w:rPr>
                <w:rFonts w:ascii="Times New Roman" w:hAnsi="Times New Roman" w:cs="Times New Roman"/>
              </w:rPr>
              <w:t>В</w:t>
            </w:r>
            <w:r w:rsidR="002A5F5A">
              <w:rPr>
                <w:rFonts w:ascii="Times New Roman" w:hAnsi="Times New Roman" w:cs="Times New Roman"/>
              </w:rPr>
              <w:t>и</w:t>
            </w:r>
            <w:r w:rsidRPr="00CC3F57">
              <w:rPr>
                <w:rFonts w:ascii="Times New Roman" w:hAnsi="Times New Roman" w:cs="Times New Roman"/>
              </w:rPr>
              <w:t>РР</w:t>
            </w:r>
            <w:proofErr w:type="spellEnd"/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Размещение в разделе «Противодействие коррупции» на официальном сайте Мастерства информации о результатах выполнения планов мероприятий по противодействию коррупции, Национального плана противодействию коррупции, утвержденного Указом Президента Российской Федерации на соответствующие годы, федерального и регионального антикоррупционных мониторингов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специалист по кадрам</w:t>
            </w:r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по отдельному графику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Мониторинг, обобщение опыта работы и распространение лучших практик работы по освещению в СМИ антикоррупционной деятельности органов социальной защиты Свердловской области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управление координации и стратегического развития, отдел стратегического развития и информационного обеспечения</w:t>
            </w:r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Мониторинг информации, размещенной в рубрике «Противодействие коррупции» на официальных сайтах управлений социальной политики и подведомственных учреждений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управление координации и стратегического развития, отдел стратегического развития и информационного обеспечения</w:t>
            </w:r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0F7A26" w:rsidRPr="00CC3F57" w:rsidTr="00DE4824">
        <w:tc>
          <w:tcPr>
            <w:tcW w:w="14560" w:type="dxa"/>
            <w:gridSpan w:val="4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3F57">
              <w:rPr>
                <w:rFonts w:ascii="Times New Roman" w:hAnsi="Times New Roman" w:cs="Times New Roman"/>
                <w:b/>
              </w:rPr>
              <w:t>Формирование в обществе нетерпимости к коррупционному поведению, антикоррупционное просвещение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Проведение с работниками лекции по вопросам уплаты налогов физическими лицами, а так же разъяснительной работы об ответственности за неуплату налогов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Доведение до работников учреждения изменений в законодательстве Российской Федерации о противодействии коррупции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зам директор по </w:t>
            </w:r>
            <w:proofErr w:type="spellStart"/>
            <w:r w:rsidRPr="00CC3F57">
              <w:rPr>
                <w:rFonts w:ascii="Times New Roman" w:hAnsi="Times New Roman" w:cs="Times New Roman"/>
              </w:rPr>
              <w:t>В</w:t>
            </w:r>
            <w:r w:rsidR="002A5F5A">
              <w:rPr>
                <w:rFonts w:ascii="Times New Roman" w:hAnsi="Times New Roman" w:cs="Times New Roman"/>
              </w:rPr>
              <w:t>и</w:t>
            </w:r>
            <w:r w:rsidRPr="00CC3F57">
              <w:rPr>
                <w:rFonts w:ascii="Times New Roman" w:hAnsi="Times New Roman" w:cs="Times New Roman"/>
              </w:rPr>
              <w:t>РР</w:t>
            </w:r>
            <w:proofErr w:type="spellEnd"/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месяца со дня изменения законодательства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Размещение на информационном стенде учреждения плакатов (объявлений) с общедоступным разъяснением понятия коррупции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зам директор по </w:t>
            </w:r>
            <w:proofErr w:type="spellStart"/>
            <w:r w:rsidRPr="00CC3F57">
              <w:rPr>
                <w:rFonts w:ascii="Times New Roman" w:hAnsi="Times New Roman" w:cs="Times New Roman"/>
              </w:rPr>
              <w:t>В</w:t>
            </w:r>
            <w:r w:rsidR="002A5F5A">
              <w:rPr>
                <w:rFonts w:ascii="Times New Roman" w:hAnsi="Times New Roman" w:cs="Times New Roman"/>
              </w:rPr>
              <w:t>и</w:t>
            </w:r>
            <w:r w:rsidRPr="00CC3F57">
              <w:rPr>
                <w:rFonts w:ascii="Times New Roman" w:hAnsi="Times New Roman" w:cs="Times New Roman"/>
              </w:rPr>
              <w:t>РР</w:t>
            </w:r>
            <w:proofErr w:type="spellEnd"/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по мере поступления тематических документов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Проведение с работниками учреждения разъяснительной работы по вопросам противодействия коррупции, в </w:t>
            </w:r>
            <w:proofErr w:type="spellStart"/>
            <w:r w:rsidRPr="00CC3F57">
              <w:rPr>
                <w:rFonts w:ascii="Times New Roman" w:hAnsi="Times New Roman" w:cs="Times New Roman"/>
              </w:rPr>
              <w:t>т.ч</w:t>
            </w:r>
            <w:proofErr w:type="spellEnd"/>
            <w:r w:rsidRPr="00CC3F57">
              <w:rPr>
                <w:rFonts w:ascii="Times New Roman" w:hAnsi="Times New Roman" w:cs="Times New Roman"/>
              </w:rPr>
              <w:t>.:</w:t>
            </w:r>
          </w:p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- индивидуальных профилактических бесед антикоррупционной направленности с одновременным обучением способам и методам противодействия коррупции;</w:t>
            </w:r>
          </w:p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lastRenderedPageBreak/>
              <w:t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должностных обязанностей;</w:t>
            </w:r>
          </w:p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- по соблюдению работниками обязанностей, запретов и ограничений, установленных действующим законодательством в целях противодействия коррупции;</w:t>
            </w:r>
          </w:p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- о видах нарушения законодательства, за которые предусмотрена ответственность в виде увольнения в связи с утратой доверия.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lastRenderedPageBreak/>
              <w:t>директор</w:t>
            </w:r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ежегодно</w:t>
            </w:r>
          </w:p>
        </w:tc>
      </w:tr>
      <w:tr w:rsidR="000F7A26" w:rsidRPr="00CC3F57" w:rsidTr="0077714F">
        <w:tc>
          <w:tcPr>
            <w:tcW w:w="14560" w:type="dxa"/>
            <w:gridSpan w:val="4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3F57">
              <w:rPr>
                <w:rFonts w:ascii="Times New Roman" w:hAnsi="Times New Roman" w:cs="Times New Roman"/>
                <w:b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0F7A26" w:rsidRPr="00CC3F57" w:rsidTr="004065B6">
        <w:tc>
          <w:tcPr>
            <w:tcW w:w="14560" w:type="dxa"/>
            <w:gridSpan w:val="4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3F57">
              <w:rPr>
                <w:rFonts w:ascii="Times New Roman" w:hAnsi="Times New Roman" w:cs="Times New Roman"/>
                <w:b/>
              </w:rPr>
              <w:t>Мониторинг состояния и эффективности противодействия коррупции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Мониторинг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области», внесение информации о результатах мониторинга в АСУ ИОГВ (региональный антикоррупционный мониторинг)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управление координации и стратегического развития, отдел стратегического развития и информационного обеспечения</w:t>
            </w:r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Мониторинг реализации мероприятий по противодействию коррупции в управлениях социальной политики и подведомственных учреждениях, внесение информации о результатах мониторинга в АСУ ИОГВ СО (федеральный антикоррупционный мониторинг)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специалист по кадрам</w:t>
            </w:r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Мониторинг и обобщение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социальной защиты населения Свердловской области и должностных лиц в целях выявления коррупционных факторов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юрисконсульт</w:t>
            </w:r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0F7A26" w:rsidRPr="00CC3F57" w:rsidTr="00F20F3A">
        <w:tc>
          <w:tcPr>
            <w:tcW w:w="14560" w:type="dxa"/>
            <w:gridSpan w:val="4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3F57">
              <w:rPr>
                <w:rFonts w:ascii="Times New Roman" w:hAnsi="Times New Roman" w:cs="Times New Roman"/>
                <w:b/>
              </w:rPr>
              <w:t>Повышение эффективности деятельности по противодействию коррупции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Обеспечение деятельности комиссии по противодействию коррупции Учреждения.</w:t>
            </w:r>
          </w:p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Мониторинг деятельности комиссий по противодействию коррупции Учреждения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специалист по кадрам</w:t>
            </w:r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Направление в департамент кадровой политики Губернатора Свердловской области и Правительства Свердловской области </w:t>
            </w:r>
            <w:r w:rsidRPr="00CC3F57">
              <w:rPr>
                <w:rFonts w:ascii="Times New Roman" w:hAnsi="Times New Roman" w:cs="Times New Roman"/>
              </w:rPr>
              <w:lastRenderedPageBreak/>
              <w:t>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противодействии коррупции и о государственной гражданской службе в Министерстве, управлениях социальной политики и подведомственных учреждениях,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lastRenderedPageBreak/>
              <w:t>специалист по кадрам</w:t>
            </w:r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по мере поступления актов прокурорского реагирования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Внесение изменений в состав комиссии по противодействию коррупции Учреждения и состав комиссии по соблюдению требований к служебному поведению и урегулированию конфликта интересов Учреждения в связи с ротацией состава комиссии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специалист по кадрам</w:t>
            </w:r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Мониторинг исполнения плана мероприятий по противодействию коррупции Учреждения, подготовка отчетов о результатах выполнения плана мероприятий и целевых показателей указанного плана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заместитель </w:t>
            </w:r>
            <w:r w:rsidR="002A5F5A">
              <w:rPr>
                <w:rFonts w:ascii="Times New Roman" w:hAnsi="Times New Roman" w:cs="Times New Roman"/>
              </w:rPr>
              <w:t>директора по Ви</w:t>
            </w:r>
            <w:r w:rsidRPr="00CC3F57">
              <w:rPr>
                <w:rFonts w:ascii="Times New Roman" w:hAnsi="Times New Roman" w:cs="Times New Roman"/>
              </w:rPr>
              <w:t>РР</w:t>
            </w:r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течении года</w:t>
            </w:r>
          </w:p>
        </w:tc>
      </w:tr>
      <w:tr w:rsidR="000F7A26" w:rsidRPr="00CC3F57" w:rsidTr="00A726BD">
        <w:tc>
          <w:tcPr>
            <w:tcW w:w="14560" w:type="dxa"/>
            <w:gridSpan w:val="4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3F57">
              <w:rPr>
                <w:rFonts w:ascii="Times New Roman" w:hAnsi="Times New Roman" w:cs="Times New Roman"/>
                <w:b/>
              </w:rPr>
              <w:t>Антикоррупционное воспитание несовершеннолетних, проживающих в ГКУ «СРЦН Нижнесергинского района»</w:t>
            </w:r>
          </w:p>
        </w:tc>
      </w:tr>
      <w:tr w:rsidR="000F7A26" w:rsidRPr="00CC3F57" w:rsidTr="00FC0F9F">
        <w:tc>
          <w:tcPr>
            <w:tcW w:w="1271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095" w:type="dxa"/>
          </w:tcPr>
          <w:p w:rsidR="000F7A26" w:rsidRPr="00CC3F57" w:rsidRDefault="000F7A26" w:rsidP="000F7A26">
            <w:p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Беседы с воспитанниками с целью воспитания ценностных установок и развития способностей, необходимых для формирования у молодых людей гражданской позиции в отношении коррупции:</w:t>
            </w:r>
          </w:p>
          <w:p w:rsidR="000F7A26" w:rsidRPr="00CC3F57" w:rsidRDefault="000F7A26" w:rsidP="000F7A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Коррупция – это…. Рассуждение на тему: «Как решить проблему коррупции?»</w:t>
            </w:r>
          </w:p>
          <w:p w:rsidR="000F7A26" w:rsidRPr="00CC3F57" w:rsidRDefault="000F7A26" w:rsidP="000F7A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Закон и зачем его соблюдать?</w:t>
            </w:r>
          </w:p>
          <w:p w:rsidR="000F7A26" w:rsidRPr="00CC3F57" w:rsidRDefault="000F7A26" w:rsidP="000F7A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Быть честным. Жить по законам справедливости и чести.</w:t>
            </w:r>
          </w:p>
          <w:p w:rsidR="000F7A26" w:rsidRPr="00CC3F57" w:rsidRDefault="000F7A26" w:rsidP="000F7A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Что такое нельзя? Откуда берутся запреты?</w:t>
            </w:r>
          </w:p>
          <w:p w:rsidR="000F7A26" w:rsidRPr="00CC3F57" w:rsidRDefault="000F7A26" w:rsidP="000F7A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Государство и человек: конфликт интересов.</w:t>
            </w:r>
          </w:p>
          <w:p w:rsidR="000F7A26" w:rsidRPr="00CC3F57" w:rsidRDefault="000F7A26" w:rsidP="000F7A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Законопослушный человек – это хорошо.</w:t>
            </w:r>
          </w:p>
        </w:tc>
        <w:tc>
          <w:tcPr>
            <w:tcW w:w="340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воспитатели</w:t>
            </w:r>
          </w:p>
        </w:tc>
        <w:tc>
          <w:tcPr>
            <w:tcW w:w="3792" w:type="dxa"/>
          </w:tcPr>
          <w:p w:rsidR="000F7A26" w:rsidRPr="00CC3F57" w:rsidRDefault="000F7A26" w:rsidP="000F7A26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в течение всего периода</w:t>
            </w:r>
          </w:p>
        </w:tc>
      </w:tr>
      <w:tr w:rsidR="00CC3F57" w:rsidRPr="00CC3F57" w:rsidTr="00486DE9">
        <w:tc>
          <w:tcPr>
            <w:tcW w:w="14560" w:type="dxa"/>
            <w:gridSpan w:val="4"/>
          </w:tcPr>
          <w:p w:rsidR="00CC3F57" w:rsidRPr="00CC3F57" w:rsidRDefault="00CC3F57" w:rsidP="00CC3F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3F57">
              <w:rPr>
                <w:rFonts w:ascii="Times New Roman" w:hAnsi="Times New Roman" w:cs="Times New Roman"/>
                <w:b/>
              </w:rPr>
              <w:t>Мероприятия, по минимизации установленных коррупционных рисков в  ГКУ «СРЦН Нижнесергинского района»</w:t>
            </w:r>
          </w:p>
        </w:tc>
      </w:tr>
      <w:tr w:rsidR="00CC3F57" w:rsidRPr="00CC3F57" w:rsidTr="00C70928">
        <w:tc>
          <w:tcPr>
            <w:tcW w:w="1271" w:type="dxa"/>
          </w:tcPr>
          <w:p w:rsidR="00CC3F57" w:rsidRPr="00CC3F57" w:rsidRDefault="00CC3F57" w:rsidP="00CC3F57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CC3F57">
            <w:pPr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Информационная открытость учреждения. Соблюдение, утвержденной антикоррупционной политики учреждения. Разъяснение работникам учреждения о мерах ответственности за совершение коррупционных правонарушений. Перераспределение функций между структурными подразделениями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Директор, заместители директора, заведующие отделениями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3F57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CC3F57" w:rsidRPr="00CC3F57" w:rsidTr="00C70928">
        <w:tc>
          <w:tcPr>
            <w:tcW w:w="1271" w:type="dxa"/>
          </w:tcPr>
          <w:p w:rsidR="00CC3F57" w:rsidRPr="00CC3F57" w:rsidRDefault="00CC3F57" w:rsidP="00CC3F57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lastRenderedPageBreak/>
              <w:t>37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CC3F57">
            <w:pPr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Соблюдение при проведении закупок товаров, работ и услуг для нужд учреждения требований по заключению договоров с контрагентами в соответствии с действующим законодательством РФ. Разъяснительная работа с работниками учреждения, связанным с закупочной деятельностью о мерах ответственности за совершение коррупционных правонарушений. Ознакомление с нормативными актами и документами, регламентирующими вопросы предупреждения и противодействия коррупции в учреждении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Директор, заместитель директора, главный бухгалтер, юрисконсульт, специалист по закупкам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CC3F57" w:rsidRPr="00CC3F57" w:rsidTr="00C70928">
        <w:tc>
          <w:tcPr>
            <w:tcW w:w="1271" w:type="dxa"/>
          </w:tcPr>
          <w:p w:rsidR="00CC3F57" w:rsidRPr="00CC3F57" w:rsidRDefault="00CC3F57" w:rsidP="00CC3F57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CC3F57">
            <w:pPr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Разъяснительная работа с ответственными лицами о мерах ответственности за совершение коррупционных правонарушений. Проведение обязательного собеседования с директором учреждения при приеме на работу; запрашивание справок об отсутствие (наличие) судимости.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Заместители директора, заведующие отделениями, специалист по кадрам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1 раз в год</w:t>
            </w:r>
          </w:p>
          <w:p w:rsidR="00CC3F57" w:rsidRPr="00CC3F57" w:rsidRDefault="00CC3F57" w:rsidP="006878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CC3F57" w:rsidRPr="00CC3F57" w:rsidRDefault="00CC3F57" w:rsidP="006878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CC3F57" w:rsidRPr="00CC3F57" w:rsidRDefault="00CC3F57" w:rsidP="006878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CC3F57" w:rsidRPr="00CC3F57" w:rsidRDefault="00CC3F57" w:rsidP="006878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CC3F57" w:rsidRPr="00CC3F57" w:rsidRDefault="00CC3F57" w:rsidP="006878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3F57">
              <w:rPr>
                <w:rFonts w:ascii="Times New Roman" w:hAnsi="Times New Roman" w:cs="Times New Roman"/>
              </w:rPr>
              <w:t>При поступлении заявления о приеме на работу.</w:t>
            </w:r>
          </w:p>
        </w:tc>
      </w:tr>
      <w:tr w:rsidR="00CC3F57" w:rsidRPr="00CC3F57" w:rsidTr="00C70928">
        <w:tc>
          <w:tcPr>
            <w:tcW w:w="1271" w:type="dxa"/>
          </w:tcPr>
          <w:p w:rsidR="00CC3F57" w:rsidRPr="00CC3F57" w:rsidRDefault="00CC3F57" w:rsidP="00CC3F57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CC3F57">
            <w:pPr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Соблюдение, утвержденной антикоррупционной политики учреждения. Ознакомление с нормативными документами, регламентирующими вопросы предупреждения и противодействия коррупции в учреждении. Разъяснение работникам о мерах ответственности за совершение коррупционных правонарушений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Директор, заместители директора, заведующие отделениями, секретарь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3F57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CC3F57" w:rsidRPr="00CC3F57" w:rsidTr="00C70928">
        <w:tc>
          <w:tcPr>
            <w:tcW w:w="1271" w:type="dxa"/>
          </w:tcPr>
          <w:p w:rsidR="00CC3F57" w:rsidRPr="00CC3F57" w:rsidRDefault="00CC3F57" w:rsidP="00CC3F57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CC3F57">
            <w:pPr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Соблюдение утвержденной антикоррупционной политики учреждения. Ознакомление с нормативными актами и документами, регламентирующими вопросы предупреждения и противодействия коррупции в учреждении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Директор, заместители директора, работники, уполномоченные представлять интересы учреждения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3F57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CC3F57" w:rsidRPr="00CC3F57" w:rsidTr="00C70928">
        <w:tc>
          <w:tcPr>
            <w:tcW w:w="1271" w:type="dxa"/>
          </w:tcPr>
          <w:p w:rsidR="00CC3F57" w:rsidRPr="00CC3F57" w:rsidRDefault="00CC3F57" w:rsidP="00CC3F57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CC3F57">
            <w:pPr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Соблюдение, утвержденной антикоррупционной политики учреждения, а именно: Кодекса этики и служебного поведения работников, Положения о порядке уведомления работодателя о фактах обращения в целях склонения работника учреждения к совершению коррупционных правонарушений, и порядка рассмотрения таких уведомлений,  Правила  обмена деловыми подарками и знаками делового гостеприимства.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Заведующие отделениями, специалисты по социальной работе, воспитатели, социальные педагоги, педагоги-психологи, юрисконсульт.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CC3F57" w:rsidRPr="00CC3F57" w:rsidTr="00C70928">
        <w:tc>
          <w:tcPr>
            <w:tcW w:w="1271" w:type="dxa"/>
          </w:tcPr>
          <w:p w:rsidR="00CC3F57" w:rsidRPr="00CC3F57" w:rsidRDefault="00CC3F57" w:rsidP="00CC3F57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CC3F57">
            <w:pPr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Комиссионное принятие решения при закупках конкурентными способами. Разъяснение работникам о мерах ответственности за совершение коррупционных правонарушений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Директор, Заместитель директора,</w:t>
            </w:r>
          </w:p>
          <w:p w:rsidR="00CC3F57" w:rsidRPr="00CC3F57" w:rsidRDefault="00CC3F57" w:rsidP="006878F9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Главный бухгалтер,</w:t>
            </w:r>
          </w:p>
          <w:p w:rsidR="00CC3F57" w:rsidRPr="00CC3F57" w:rsidRDefault="00CC3F57" w:rsidP="006878F9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Специалист по закупке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3F57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CC3F57" w:rsidRPr="00CC3F57" w:rsidTr="00C70928">
        <w:tc>
          <w:tcPr>
            <w:tcW w:w="1271" w:type="dxa"/>
          </w:tcPr>
          <w:p w:rsidR="00CC3F57" w:rsidRPr="00CC3F57" w:rsidRDefault="00CC3F57" w:rsidP="00CC3F57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lastRenderedPageBreak/>
              <w:t>43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CC3F57">
            <w:pPr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 xml:space="preserve">Соблюдение правил регистрации материальных ценностей. Соблюдение сроков проведения инвентаризации материальных ценностей с привлечением представителей структурных подразделений. Осуществлять приемку и учет благотворительной помощи в </w:t>
            </w:r>
            <w:proofErr w:type="gramStart"/>
            <w:r w:rsidRPr="00CC3F57">
              <w:rPr>
                <w:rFonts w:ascii="Times New Roman" w:hAnsi="Times New Roman" w:cs="Times New Roman"/>
              </w:rPr>
              <w:t>рамках  Положения</w:t>
            </w:r>
            <w:proofErr w:type="gramEnd"/>
            <w:r w:rsidRPr="00CC3F57">
              <w:rPr>
                <w:rFonts w:ascii="Times New Roman" w:hAnsi="Times New Roman" w:cs="Times New Roman"/>
              </w:rPr>
              <w:t xml:space="preserve"> о благотворительной деятельности </w:t>
            </w:r>
          </w:p>
          <w:p w:rsidR="00CC3F57" w:rsidRPr="00CC3F57" w:rsidRDefault="00CC3F57" w:rsidP="00CC3F57">
            <w:pPr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(добровольных пожертвованиях)</w:t>
            </w:r>
          </w:p>
          <w:p w:rsidR="00CC3F57" w:rsidRPr="00CC3F57" w:rsidRDefault="00CC3F57" w:rsidP="00CC3F57">
            <w:pPr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ГКУ «СРЦН Нижнесергинского района»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Главный бухгалтер, бухгалтера, материально-ответственные лица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CC3F57" w:rsidRPr="00CC3F57" w:rsidTr="00C70928">
        <w:tc>
          <w:tcPr>
            <w:tcW w:w="1271" w:type="dxa"/>
          </w:tcPr>
          <w:p w:rsidR="00CC3F57" w:rsidRPr="00CC3F57" w:rsidRDefault="00CC3F57" w:rsidP="00CC3F57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CC3F57">
            <w:pPr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Создание и деятельность комиссии по установлению стимулирующих выплат работникам учреждения, в соответствии с утвержденными критериями оценки деятельности работников. Использование средств на оплату труда в строгом соответствии с Положением об оплате труда работников учреждения. Разъяснение работникам о мерах ответственности за совершение коррупционных правонарушений</w:t>
            </w:r>
          </w:p>
        </w:tc>
        <w:tc>
          <w:tcPr>
            <w:tcW w:w="3402" w:type="dxa"/>
          </w:tcPr>
          <w:p w:rsidR="00CC3F57" w:rsidRPr="00CC3F57" w:rsidRDefault="00CC3F57" w:rsidP="006878F9">
            <w:pPr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Директор, главный бухгалтер, заместители директора, работники бухгалтерии, заведующие отделениями, сотрудники, входящие в состав комиссии по установлению выплат стимулирующего характера.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F57" w:rsidRPr="00CC3F57" w:rsidRDefault="00CC3F57" w:rsidP="006878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C3F57">
              <w:rPr>
                <w:rFonts w:ascii="Times New Roman" w:hAnsi="Times New Roman" w:cs="Times New Roman"/>
              </w:rPr>
              <w:t>Постоянно</w:t>
            </w:r>
          </w:p>
        </w:tc>
      </w:tr>
    </w:tbl>
    <w:p w:rsidR="00FC0F9F" w:rsidRPr="00CC3F57" w:rsidRDefault="00FC0F9F" w:rsidP="00FC0F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C0F9F" w:rsidRPr="00CC3F57" w:rsidSect="009B44D4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26" w:hanging="456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5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1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3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9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31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6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90" w:hanging="1800"/>
      </w:pPr>
    </w:lvl>
  </w:abstractNum>
  <w:abstractNum w:abstractNumId="1" w15:restartNumberingAfterBreak="0">
    <w:nsid w:val="115B0D97"/>
    <w:multiLevelType w:val="hybridMultilevel"/>
    <w:tmpl w:val="B064A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887B88"/>
    <w:multiLevelType w:val="hybridMultilevel"/>
    <w:tmpl w:val="8E909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F9F"/>
    <w:rsid w:val="00006C9C"/>
    <w:rsid w:val="00053E78"/>
    <w:rsid w:val="000F7A26"/>
    <w:rsid w:val="001126FE"/>
    <w:rsid w:val="00294B18"/>
    <w:rsid w:val="002A5F5A"/>
    <w:rsid w:val="00313FD4"/>
    <w:rsid w:val="004043E0"/>
    <w:rsid w:val="004D589C"/>
    <w:rsid w:val="005E3F2A"/>
    <w:rsid w:val="006016C4"/>
    <w:rsid w:val="00633794"/>
    <w:rsid w:val="00667BC1"/>
    <w:rsid w:val="006822AC"/>
    <w:rsid w:val="006878F9"/>
    <w:rsid w:val="006E2C83"/>
    <w:rsid w:val="006E5C72"/>
    <w:rsid w:val="006F32E2"/>
    <w:rsid w:val="00707F49"/>
    <w:rsid w:val="00745250"/>
    <w:rsid w:val="007A3377"/>
    <w:rsid w:val="00867898"/>
    <w:rsid w:val="00895368"/>
    <w:rsid w:val="008C175F"/>
    <w:rsid w:val="008D66FB"/>
    <w:rsid w:val="008E46BD"/>
    <w:rsid w:val="00953C13"/>
    <w:rsid w:val="00961706"/>
    <w:rsid w:val="009B44D4"/>
    <w:rsid w:val="00A16495"/>
    <w:rsid w:val="00A37100"/>
    <w:rsid w:val="00A50623"/>
    <w:rsid w:val="00A7321F"/>
    <w:rsid w:val="00AF01E2"/>
    <w:rsid w:val="00B65BBB"/>
    <w:rsid w:val="00C5349E"/>
    <w:rsid w:val="00CC3F57"/>
    <w:rsid w:val="00D05888"/>
    <w:rsid w:val="00D51D3B"/>
    <w:rsid w:val="00E5015C"/>
    <w:rsid w:val="00E6570B"/>
    <w:rsid w:val="00F22500"/>
    <w:rsid w:val="00F2410B"/>
    <w:rsid w:val="00F47CB4"/>
    <w:rsid w:val="00FC0F9F"/>
    <w:rsid w:val="00FF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0D9B7"/>
  <w15:chartTrackingRefBased/>
  <w15:docId w15:val="{FA70F675-0717-408C-971D-D5D48CD1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0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01E2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9B44D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pt">
    <w:name w:val="Основной текст (2) + 11 pt"/>
    <w:basedOn w:val="a0"/>
    <w:rsid w:val="009B44D4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9B44D4"/>
    <w:pPr>
      <w:widowControl w:val="0"/>
      <w:shd w:val="clear" w:color="auto" w:fill="FFFFFF"/>
      <w:spacing w:after="600" w:line="320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05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5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2444</Words>
  <Characters>13933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2022-06-17T08:06:00Z</cp:lastPrinted>
  <dcterms:created xsi:type="dcterms:W3CDTF">2023-09-27T05:18:00Z</dcterms:created>
  <dcterms:modified xsi:type="dcterms:W3CDTF">2023-09-27T05:20:00Z</dcterms:modified>
</cp:coreProperties>
</file>