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BE" w:rsidRPr="001B2ABE" w:rsidRDefault="009713B5" w:rsidP="001B2ABE">
      <w:pPr>
        <w:shd w:val="clear" w:color="auto" w:fill="FFFFFF"/>
        <w:spacing w:after="0" w:line="240" w:lineRule="auto"/>
        <w:jc w:val="center"/>
        <w:rPr>
          <w:rFonts w:eastAsia="Times New Roman"/>
          <w:color w:val="353434"/>
          <w:sz w:val="24"/>
          <w:szCs w:val="24"/>
          <w:lang w:eastAsia="ru-RU"/>
        </w:rPr>
      </w:pPr>
      <w:r>
        <w:rPr>
          <w:rFonts w:eastAsia="Times New Roman"/>
          <w:b/>
          <w:bCs/>
          <w:color w:val="353434"/>
          <w:sz w:val="24"/>
          <w:szCs w:val="24"/>
          <w:lang w:eastAsia="ru-RU"/>
        </w:rPr>
        <w:t>Обращение директора ГА</w:t>
      </w:r>
      <w:r w:rsidR="00766036">
        <w:rPr>
          <w:rFonts w:eastAsia="Times New Roman"/>
          <w:b/>
          <w:bCs/>
          <w:color w:val="353434"/>
          <w:sz w:val="24"/>
          <w:szCs w:val="24"/>
          <w:lang w:eastAsia="ru-RU"/>
        </w:rPr>
        <w:t xml:space="preserve">СУСО </w:t>
      </w:r>
      <w:proofErr w:type="gramStart"/>
      <w:r w:rsidR="00766036">
        <w:rPr>
          <w:rFonts w:eastAsia="Times New Roman"/>
          <w:b/>
          <w:bCs/>
          <w:color w:val="353434"/>
          <w:sz w:val="24"/>
          <w:szCs w:val="24"/>
          <w:lang w:eastAsia="ru-RU"/>
        </w:rPr>
        <w:t>СО</w:t>
      </w:r>
      <w:proofErr w:type="gramEnd"/>
      <w:r w:rsidR="001B2ABE" w:rsidRPr="001B2ABE">
        <w:rPr>
          <w:rFonts w:eastAsia="Times New Roman"/>
          <w:b/>
          <w:bCs/>
          <w:color w:val="353434"/>
          <w:sz w:val="24"/>
          <w:szCs w:val="24"/>
          <w:lang w:eastAsia="ru-RU"/>
        </w:rPr>
        <w:t xml:space="preserve"> «</w:t>
      </w:r>
      <w:r w:rsidR="000A3B4C">
        <w:rPr>
          <w:rFonts w:eastAsia="Times New Roman"/>
          <w:b/>
          <w:bCs/>
          <w:color w:val="353434"/>
          <w:sz w:val="24"/>
          <w:szCs w:val="24"/>
          <w:lang w:eastAsia="ru-RU"/>
        </w:rPr>
        <w:t>Березовский ДСО</w:t>
      </w:r>
      <w:r w:rsidR="001B2ABE" w:rsidRPr="001B2ABE">
        <w:rPr>
          <w:rFonts w:eastAsia="Times New Roman"/>
          <w:b/>
          <w:bCs/>
          <w:color w:val="353434"/>
          <w:sz w:val="24"/>
          <w:szCs w:val="24"/>
          <w:lang w:eastAsia="ru-RU"/>
        </w:rPr>
        <w:t>»</w:t>
      </w:r>
    </w:p>
    <w:p w:rsidR="001B2ABE" w:rsidRPr="001B2ABE" w:rsidRDefault="001B2ABE" w:rsidP="001B2ABE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  <w:r w:rsidRPr="001B2ABE">
        <w:rPr>
          <w:rFonts w:eastAsia="Times New Roman"/>
          <w:b/>
          <w:bCs/>
          <w:color w:val="353434"/>
          <w:sz w:val="24"/>
          <w:szCs w:val="24"/>
          <w:lang w:eastAsia="ru-RU"/>
        </w:rPr>
        <w:t>о нетерпимости коррупционных проявлений.</w:t>
      </w:r>
    </w:p>
    <w:p w:rsidR="001B2ABE" w:rsidRPr="001B2ABE" w:rsidRDefault="001B2ABE" w:rsidP="001B2ABE">
      <w:pPr>
        <w:shd w:val="clear" w:color="auto" w:fill="FFFFFF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1B2ABE" w:rsidRPr="00FA7E4C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FA7E4C">
        <w:rPr>
          <w:rFonts w:eastAsia="Times New Roman"/>
          <w:sz w:val="24"/>
          <w:szCs w:val="24"/>
          <w:lang w:eastAsia="ru-RU"/>
        </w:rPr>
        <w:t>В соответствии с Федеральным законом от 25.12.2008</w:t>
      </w:r>
      <w:r w:rsidR="00881407">
        <w:rPr>
          <w:rFonts w:eastAsia="Times New Roman"/>
          <w:sz w:val="24"/>
          <w:szCs w:val="24"/>
          <w:lang w:eastAsia="ru-RU"/>
        </w:rPr>
        <w:t xml:space="preserve">г. </w:t>
      </w:r>
      <w:r w:rsidRPr="00FA7E4C">
        <w:rPr>
          <w:rFonts w:eastAsia="Times New Roman"/>
          <w:sz w:val="24"/>
          <w:szCs w:val="24"/>
          <w:lang w:eastAsia="ru-RU"/>
        </w:rPr>
        <w:t>№ 273-ФЗ «О противодействии коррупции» одной из мер профилактики коррупции является формирование в обществе нетерпимости к коррупционному поведению. </w:t>
      </w:r>
    </w:p>
    <w:p w:rsidR="00FA7E4C" w:rsidRPr="00FA7E4C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sz w:val="24"/>
          <w:szCs w:val="24"/>
        </w:rPr>
      </w:pPr>
      <w:r w:rsidRPr="00FA7E4C">
        <w:rPr>
          <w:rFonts w:eastAsia="Times New Roman"/>
          <w:sz w:val="24"/>
          <w:szCs w:val="24"/>
          <w:lang w:eastAsia="ru-RU"/>
        </w:rPr>
        <w:t xml:space="preserve">В </w:t>
      </w:r>
      <w:r w:rsidR="009713B5">
        <w:rPr>
          <w:rFonts w:eastAsia="Times New Roman"/>
          <w:bCs/>
          <w:sz w:val="24"/>
          <w:szCs w:val="24"/>
          <w:lang w:eastAsia="ru-RU"/>
        </w:rPr>
        <w:t>ГА</w:t>
      </w:r>
      <w:r w:rsidR="00766036">
        <w:rPr>
          <w:rFonts w:eastAsia="Times New Roman"/>
          <w:bCs/>
          <w:sz w:val="24"/>
          <w:szCs w:val="24"/>
          <w:lang w:eastAsia="ru-RU"/>
        </w:rPr>
        <w:t xml:space="preserve">СУСО </w:t>
      </w:r>
      <w:proofErr w:type="gramStart"/>
      <w:r w:rsidR="00766036">
        <w:rPr>
          <w:rFonts w:eastAsia="Times New Roman"/>
          <w:bCs/>
          <w:sz w:val="24"/>
          <w:szCs w:val="24"/>
          <w:lang w:eastAsia="ru-RU"/>
        </w:rPr>
        <w:t>СО</w:t>
      </w:r>
      <w:proofErr w:type="gramEnd"/>
      <w:r w:rsidRPr="00FA7E4C">
        <w:rPr>
          <w:rFonts w:eastAsia="Times New Roman"/>
          <w:bCs/>
          <w:sz w:val="24"/>
          <w:szCs w:val="24"/>
          <w:lang w:eastAsia="ru-RU"/>
        </w:rPr>
        <w:t xml:space="preserve"> «</w:t>
      </w:r>
      <w:r w:rsidR="000A3B4C">
        <w:rPr>
          <w:rFonts w:eastAsia="Times New Roman"/>
          <w:bCs/>
          <w:sz w:val="24"/>
          <w:szCs w:val="24"/>
          <w:lang w:eastAsia="ru-RU"/>
        </w:rPr>
        <w:t>Березовский ДСО</w:t>
      </w:r>
      <w:r w:rsidRPr="00FA7E4C">
        <w:rPr>
          <w:rFonts w:eastAsia="Times New Roman"/>
          <w:bCs/>
          <w:sz w:val="24"/>
          <w:szCs w:val="24"/>
          <w:lang w:eastAsia="ru-RU"/>
        </w:rPr>
        <w:t>»</w:t>
      </w:r>
      <w:r w:rsidRPr="00FA7E4C">
        <w:rPr>
          <w:rFonts w:eastAsia="Times New Roman"/>
          <w:sz w:val="24"/>
          <w:szCs w:val="24"/>
          <w:lang w:eastAsia="ru-RU"/>
        </w:rPr>
        <w:t xml:space="preserve"> разработана </w:t>
      </w:r>
      <w:proofErr w:type="spellStart"/>
      <w:r w:rsidRPr="00FA7E4C">
        <w:rPr>
          <w:rFonts w:eastAsia="Times New Roman"/>
          <w:sz w:val="24"/>
          <w:szCs w:val="24"/>
          <w:lang w:eastAsia="ru-RU"/>
        </w:rPr>
        <w:t>Антикоррупционная</w:t>
      </w:r>
      <w:proofErr w:type="spellEnd"/>
      <w:r w:rsidRPr="00FA7E4C">
        <w:rPr>
          <w:rFonts w:eastAsia="Times New Roman"/>
          <w:sz w:val="24"/>
          <w:szCs w:val="24"/>
          <w:lang w:eastAsia="ru-RU"/>
        </w:rPr>
        <w:t xml:space="preserve"> политика, целью которой является</w:t>
      </w:r>
      <w:r w:rsidR="0003326F">
        <w:rPr>
          <w:rFonts w:eastAsia="Times New Roman"/>
          <w:sz w:val="24"/>
          <w:szCs w:val="24"/>
          <w:lang w:eastAsia="ru-RU"/>
        </w:rPr>
        <w:t xml:space="preserve"> </w:t>
      </w:r>
      <w:r w:rsidR="00FA7E4C" w:rsidRPr="00FA7E4C">
        <w:rPr>
          <w:sz w:val="24"/>
          <w:szCs w:val="24"/>
        </w:rPr>
        <w:t>предупреждение коррупционных правонарушений.</w:t>
      </w:r>
    </w:p>
    <w:p w:rsidR="001B2ABE" w:rsidRPr="00881407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u w:val="single"/>
          <w:lang w:eastAsia="ru-RU"/>
        </w:rPr>
      </w:pPr>
      <w:r w:rsidRPr="00881407">
        <w:rPr>
          <w:rFonts w:eastAsia="Times New Roman"/>
          <w:sz w:val="24"/>
          <w:szCs w:val="24"/>
          <w:u w:val="single"/>
          <w:lang w:eastAsia="ru-RU"/>
        </w:rPr>
        <w:t xml:space="preserve"> Основные принципы противодействия коррупции:</w:t>
      </w:r>
    </w:p>
    <w:p w:rsidR="00FA7E4C" w:rsidRPr="00881407" w:rsidRDefault="00881407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с</w:t>
      </w:r>
      <w:r w:rsidR="00FA7E4C" w:rsidRPr="00881407">
        <w:rPr>
          <w:sz w:val="24"/>
          <w:szCs w:val="24"/>
        </w:rPr>
        <w:t>оответствие политики действующему законодательству и общепринятым нормам.</w:t>
      </w:r>
    </w:p>
    <w:p w:rsidR="001B2ABE" w:rsidRPr="00881407" w:rsidRDefault="00881407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п</w:t>
      </w:r>
      <w:r w:rsidR="00FA7E4C" w:rsidRPr="00881407">
        <w:rPr>
          <w:sz w:val="24"/>
          <w:szCs w:val="24"/>
        </w:rPr>
        <w:t>риоритет профилактических мер, направленных на предупреждение и недопущение формирования причин и условий, порождающих коррупцию.</w:t>
      </w:r>
    </w:p>
    <w:p w:rsidR="001B2ABE" w:rsidRPr="00881407" w:rsidRDefault="00881407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л</w:t>
      </w:r>
      <w:r w:rsidR="00FA7E4C" w:rsidRPr="00881407">
        <w:rPr>
          <w:sz w:val="24"/>
          <w:szCs w:val="24"/>
        </w:rPr>
        <w:t>ичный пример руководства.</w:t>
      </w:r>
    </w:p>
    <w:p w:rsidR="001B2ABE" w:rsidRPr="00881407" w:rsidRDefault="00881407" w:rsidP="0088140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sz w:val="24"/>
          <w:szCs w:val="24"/>
        </w:rPr>
        <w:t>в</w:t>
      </w:r>
      <w:r w:rsidR="00FA7E4C" w:rsidRPr="00881407">
        <w:rPr>
          <w:sz w:val="24"/>
          <w:szCs w:val="24"/>
        </w:rPr>
        <w:t>овлеченность работников.</w:t>
      </w:r>
    </w:p>
    <w:p w:rsidR="00FA7E4C" w:rsidRPr="00FA7E4C" w:rsidRDefault="00881407" w:rsidP="00881407">
      <w:pPr>
        <w:pStyle w:val="Default"/>
        <w:numPr>
          <w:ilvl w:val="0"/>
          <w:numId w:val="5"/>
        </w:numPr>
        <w:jc w:val="both"/>
        <w:rPr>
          <w:color w:val="auto"/>
        </w:rPr>
      </w:pPr>
      <w:r>
        <w:rPr>
          <w:color w:val="auto"/>
        </w:rPr>
        <w:t>с</w:t>
      </w:r>
      <w:r w:rsidR="00FA7E4C" w:rsidRPr="00FA7E4C">
        <w:rPr>
          <w:color w:val="auto"/>
        </w:rPr>
        <w:t>оразмерность антикоррупционных процедур риску коррупции.</w:t>
      </w:r>
    </w:p>
    <w:p w:rsidR="00FA7E4C" w:rsidRDefault="00881407" w:rsidP="00881407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>
        <w:t>п</w:t>
      </w:r>
      <w:r w:rsidR="00FA7E4C" w:rsidRPr="00FA7E4C">
        <w:t>остоянный контроль и регулярный мониторинг.</w:t>
      </w:r>
    </w:p>
    <w:p w:rsidR="00FA7E4C" w:rsidRDefault="00881407" w:rsidP="00881407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>
        <w:rPr>
          <w:color w:val="auto"/>
        </w:rPr>
        <w:t>о</w:t>
      </w:r>
      <w:r w:rsidR="00FA7E4C">
        <w:rPr>
          <w:color w:val="auto"/>
        </w:rPr>
        <w:t>беспечение</w:t>
      </w:r>
      <w:r w:rsidR="00FA7E4C" w:rsidRPr="00FA7E4C">
        <w:rPr>
          <w:color w:val="auto"/>
        </w:rPr>
        <w:t xml:space="preserve"> четкой правовой регламентации деятельности.</w:t>
      </w:r>
    </w:p>
    <w:p w:rsidR="00881407" w:rsidRDefault="00881407" w:rsidP="00FA7E4C">
      <w:pPr>
        <w:pStyle w:val="Default"/>
        <w:jc w:val="both"/>
        <w:rPr>
          <w:color w:val="auto"/>
          <w:sz w:val="28"/>
          <w:szCs w:val="28"/>
        </w:rPr>
      </w:pPr>
    </w:p>
    <w:p w:rsidR="001B2ABE" w:rsidRPr="00881407" w:rsidRDefault="001B2ABE" w:rsidP="002E44E0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u w:val="single"/>
          <w:lang w:eastAsia="ru-RU"/>
        </w:rPr>
      </w:pPr>
      <w:r w:rsidRPr="00881407">
        <w:rPr>
          <w:rFonts w:eastAsia="Times New Roman"/>
          <w:sz w:val="24"/>
          <w:szCs w:val="24"/>
          <w:u w:val="single"/>
          <w:lang w:eastAsia="ru-RU"/>
        </w:rPr>
        <w:t xml:space="preserve">Основными приоритетными задачами </w:t>
      </w:r>
      <w:proofErr w:type="spellStart"/>
      <w:r w:rsidRPr="00881407">
        <w:rPr>
          <w:rFonts w:eastAsia="Times New Roman"/>
          <w:sz w:val="24"/>
          <w:szCs w:val="24"/>
          <w:u w:val="single"/>
          <w:lang w:eastAsia="ru-RU"/>
        </w:rPr>
        <w:t>Антикоррупционной</w:t>
      </w:r>
      <w:proofErr w:type="spellEnd"/>
      <w:r w:rsidRPr="00881407">
        <w:rPr>
          <w:rFonts w:eastAsia="Times New Roman"/>
          <w:sz w:val="24"/>
          <w:szCs w:val="24"/>
          <w:u w:val="single"/>
          <w:lang w:eastAsia="ru-RU"/>
        </w:rPr>
        <w:t xml:space="preserve"> политики </w:t>
      </w:r>
      <w:r w:rsidR="009713B5">
        <w:rPr>
          <w:rFonts w:eastAsia="Times New Roman"/>
          <w:bCs/>
          <w:sz w:val="24"/>
          <w:szCs w:val="24"/>
          <w:u w:val="single"/>
          <w:lang w:eastAsia="ru-RU"/>
        </w:rPr>
        <w:t>ГА</w:t>
      </w:r>
      <w:r w:rsidR="00766036">
        <w:rPr>
          <w:rFonts w:eastAsia="Times New Roman"/>
          <w:bCs/>
          <w:sz w:val="24"/>
          <w:szCs w:val="24"/>
          <w:u w:val="single"/>
          <w:lang w:eastAsia="ru-RU"/>
        </w:rPr>
        <w:t xml:space="preserve">СУСО </w:t>
      </w:r>
      <w:proofErr w:type="gramStart"/>
      <w:r w:rsidR="00766036">
        <w:rPr>
          <w:rFonts w:eastAsia="Times New Roman"/>
          <w:bCs/>
          <w:sz w:val="24"/>
          <w:szCs w:val="24"/>
          <w:u w:val="single"/>
          <w:lang w:eastAsia="ru-RU"/>
        </w:rPr>
        <w:t>СО</w:t>
      </w:r>
      <w:proofErr w:type="gramEnd"/>
      <w:r w:rsidRPr="00881407">
        <w:rPr>
          <w:rFonts w:eastAsia="Times New Roman"/>
          <w:bCs/>
          <w:sz w:val="24"/>
          <w:szCs w:val="24"/>
          <w:u w:val="single"/>
          <w:lang w:eastAsia="ru-RU"/>
        </w:rPr>
        <w:t xml:space="preserve"> «</w:t>
      </w:r>
      <w:r w:rsidR="000A3B4C">
        <w:rPr>
          <w:rFonts w:eastAsia="Times New Roman"/>
          <w:bCs/>
          <w:sz w:val="24"/>
          <w:szCs w:val="24"/>
          <w:u w:val="single"/>
          <w:lang w:eastAsia="ru-RU"/>
        </w:rPr>
        <w:t>Березовский ДСО</w:t>
      </w:r>
      <w:r w:rsidR="009713B5">
        <w:rPr>
          <w:rFonts w:eastAsia="Times New Roman"/>
          <w:bCs/>
          <w:sz w:val="24"/>
          <w:szCs w:val="24"/>
          <w:u w:val="single"/>
          <w:lang w:eastAsia="ru-RU"/>
        </w:rPr>
        <w:t xml:space="preserve">» </w:t>
      </w:r>
      <w:r w:rsidRPr="00881407">
        <w:rPr>
          <w:rFonts w:eastAsia="Times New Roman"/>
          <w:sz w:val="24"/>
          <w:szCs w:val="24"/>
          <w:u w:val="single"/>
          <w:lang w:eastAsia="ru-RU"/>
        </w:rPr>
        <w:t>являются: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формирование у работников единообразного понимания позиции Учреждения о неприятии коррупции в любых формах и проявлениях;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минимизация риска вовлечения работников </w:t>
      </w:r>
      <w:r w:rsidR="009713B5">
        <w:t>ГА</w:t>
      </w:r>
      <w:r w:rsidR="00766036">
        <w:t xml:space="preserve">СУСО </w:t>
      </w:r>
      <w:proofErr w:type="gramStart"/>
      <w:r w:rsidR="00766036">
        <w:t>СО</w:t>
      </w:r>
      <w:proofErr w:type="gramEnd"/>
      <w:r w:rsidRPr="002E44E0">
        <w:t xml:space="preserve"> «</w:t>
      </w:r>
      <w:r w:rsidR="000A3B4C">
        <w:t>Березовский ДСО</w:t>
      </w:r>
      <w:r w:rsidRPr="002E44E0">
        <w:t>»</w:t>
      </w:r>
      <w:r w:rsidRPr="002E44E0">
        <w:rPr>
          <w:color w:val="auto"/>
        </w:rPr>
        <w:t xml:space="preserve"> в коррупционную деятельность;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мониторинг эффективности мер антикоррупционной политики;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установление обязанности работников Учреждения знать и соблюдать требования настоящей политики, ключевые нормы антикоррупционного законодательства;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обеспечение ответственности за коррупционные правонарушения во всех случаях, прямо предусмотренных нормативными правовыми актами;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E44E0">
        <w:rPr>
          <w:color w:val="auto"/>
        </w:rPr>
        <w:t xml:space="preserve">оптимизация и конкретизация полномочий должностных лиц; </w:t>
      </w:r>
    </w:p>
    <w:p w:rsidR="002E44E0" w:rsidRPr="002E44E0" w:rsidRDefault="002E44E0" w:rsidP="002E44E0">
      <w:pPr>
        <w:pStyle w:val="Default"/>
        <w:numPr>
          <w:ilvl w:val="0"/>
          <w:numId w:val="2"/>
        </w:numPr>
        <w:jc w:val="both"/>
      </w:pPr>
      <w:r w:rsidRPr="002E44E0">
        <w:rPr>
          <w:color w:val="auto"/>
        </w:rPr>
        <w:t xml:space="preserve">повышение эффективности управления и качества деятельности </w:t>
      </w:r>
      <w:r w:rsidR="009713B5">
        <w:t>ГА</w:t>
      </w:r>
      <w:r w:rsidR="00766036">
        <w:t xml:space="preserve">СУСО </w:t>
      </w:r>
      <w:proofErr w:type="gramStart"/>
      <w:r w:rsidR="00766036">
        <w:t>СО</w:t>
      </w:r>
      <w:proofErr w:type="gramEnd"/>
      <w:r w:rsidRPr="002E44E0">
        <w:t xml:space="preserve"> «</w:t>
      </w:r>
      <w:r w:rsidR="000A3B4C">
        <w:t>Березовский ДСО</w:t>
      </w:r>
      <w:r w:rsidRPr="002E44E0">
        <w:t>»;</w:t>
      </w:r>
    </w:p>
    <w:p w:rsidR="002E44E0" w:rsidRPr="002E44E0" w:rsidRDefault="002E44E0" w:rsidP="002E44E0">
      <w:pPr>
        <w:pStyle w:val="Default"/>
        <w:numPr>
          <w:ilvl w:val="0"/>
          <w:numId w:val="4"/>
        </w:numPr>
        <w:jc w:val="both"/>
        <w:rPr>
          <w:color w:val="auto"/>
        </w:rPr>
      </w:pPr>
      <w:r w:rsidRPr="002E44E0">
        <w:rPr>
          <w:color w:val="auto"/>
        </w:rPr>
        <w:t xml:space="preserve">содействие реализации права граждан на доступ к информации о деятельности </w:t>
      </w:r>
      <w:r w:rsidR="009713B5">
        <w:t>ГА</w:t>
      </w:r>
      <w:r w:rsidR="00766036">
        <w:t xml:space="preserve">СУСО </w:t>
      </w:r>
      <w:proofErr w:type="gramStart"/>
      <w:r w:rsidR="00766036">
        <w:t>СО</w:t>
      </w:r>
      <w:proofErr w:type="gramEnd"/>
      <w:r w:rsidRPr="002E44E0">
        <w:t xml:space="preserve"> «</w:t>
      </w:r>
      <w:r w:rsidR="000A3B4C">
        <w:t>Березовский ДСО</w:t>
      </w:r>
      <w:r w:rsidRPr="002E44E0">
        <w:t>»</w:t>
      </w:r>
      <w:r w:rsidRPr="002E44E0">
        <w:rPr>
          <w:color w:val="auto"/>
        </w:rPr>
        <w:t xml:space="preserve">. </w:t>
      </w:r>
    </w:p>
    <w:p w:rsidR="002E44E0" w:rsidRPr="00FA7E4C" w:rsidRDefault="002E44E0" w:rsidP="002E44E0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</w:p>
    <w:p w:rsidR="001B2ABE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u w:val="single"/>
          <w:lang w:eastAsia="ru-RU"/>
        </w:rPr>
      </w:pPr>
      <w:r w:rsidRPr="00FA7E4C">
        <w:rPr>
          <w:rFonts w:eastAsia="Times New Roman"/>
          <w:sz w:val="24"/>
          <w:szCs w:val="24"/>
          <w:u w:val="single"/>
          <w:lang w:eastAsia="ru-RU"/>
        </w:rPr>
        <w:t xml:space="preserve">Сотрудники </w:t>
      </w:r>
      <w:r w:rsidR="009713B5">
        <w:rPr>
          <w:rFonts w:eastAsia="Times New Roman"/>
          <w:bCs/>
          <w:sz w:val="24"/>
          <w:szCs w:val="24"/>
          <w:u w:val="single"/>
          <w:lang w:eastAsia="ru-RU"/>
        </w:rPr>
        <w:t>ГА</w:t>
      </w:r>
      <w:r w:rsidR="00766036">
        <w:rPr>
          <w:rFonts w:eastAsia="Times New Roman"/>
          <w:bCs/>
          <w:sz w:val="24"/>
          <w:szCs w:val="24"/>
          <w:u w:val="single"/>
          <w:lang w:eastAsia="ru-RU"/>
        </w:rPr>
        <w:t xml:space="preserve">СУСО </w:t>
      </w:r>
      <w:proofErr w:type="gramStart"/>
      <w:r w:rsidR="00766036">
        <w:rPr>
          <w:rFonts w:eastAsia="Times New Roman"/>
          <w:bCs/>
          <w:sz w:val="24"/>
          <w:szCs w:val="24"/>
          <w:u w:val="single"/>
          <w:lang w:eastAsia="ru-RU"/>
        </w:rPr>
        <w:t>СО</w:t>
      </w:r>
      <w:proofErr w:type="gramEnd"/>
      <w:r w:rsidRPr="00FA7E4C">
        <w:rPr>
          <w:rFonts w:eastAsia="Times New Roman"/>
          <w:bCs/>
          <w:sz w:val="24"/>
          <w:szCs w:val="24"/>
          <w:u w:val="single"/>
          <w:lang w:eastAsia="ru-RU"/>
        </w:rPr>
        <w:t xml:space="preserve"> «</w:t>
      </w:r>
      <w:r w:rsidR="000A3B4C">
        <w:rPr>
          <w:rFonts w:eastAsia="Times New Roman"/>
          <w:bCs/>
          <w:sz w:val="24"/>
          <w:szCs w:val="24"/>
          <w:u w:val="single"/>
          <w:lang w:eastAsia="ru-RU"/>
        </w:rPr>
        <w:t>Березовский ДСО</w:t>
      </w:r>
      <w:r w:rsidRPr="00FA7E4C">
        <w:rPr>
          <w:rFonts w:eastAsia="Times New Roman"/>
          <w:bCs/>
          <w:sz w:val="24"/>
          <w:szCs w:val="24"/>
          <w:u w:val="single"/>
          <w:lang w:eastAsia="ru-RU"/>
        </w:rPr>
        <w:t>»</w:t>
      </w:r>
      <w:r w:rsidR="0003326F">
        <w:rPr>
          <w:rFonts w:eastAsia="Times New Roman"/>
          <w:bCs/>
          <w:sz w:val="24"/>
          <w:szCs w:val="24"/>
          <w:u w:val="single"/>
          <w:lang w:eastAsia="ru-RU"/>
        </w:rPr>
        <w:t xml:space="preserve"> </w:t>
      </w:r>
      <w:r w:rsidRPr="00FA7E4C">
        <w:rPr>
          <w:rFonts w:eastAsia="Times New Roman"/>
          <w:sz w:val="24"/>
          <w:szCs w:val="24"/>
          <w:u w:val="single"/>
          <w:lang w:eastAsia="ru-RU"/>
        </w:rPr>
        <w:t>обязаны:</w:t>
      </w:r>
    </w:p>
    <w:p w:rsidR="002E44E0" w:rsidRPr="002E44E0" w:rsidRDefault="00881407" w:rsidP="002E44E0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в</w:t>
      </w:r>
      <w:r w:rsidR="002E44E0" w:rsidRPr="002E44E0">
        <w:rPr>
          <w:color w:val="auto"/>
        </w:rPr>
        <w:t xml:space="preserve">оздерживаться от совершения и (или) участия в совершении коррупционных правонарушений в интересах или от имени </w:t>
      </w:r>
      <w:r w:rsidR="009713B5">
        <w:t>ГА</w:t>
      </w:r>
      <w:r w:rsidR="000A3B4C">
        <w:t xml:space="preserve">СУСО </w:t>
      </w:r>
      <w:proofErr w:type="gramStart"/>
      <w:r w:rsidR="000A3B4C">
        <w:t>СО</w:t>
      </w:r>
      <w:proofErr w:type="gramEnd"/>
      <w:r w:rsidR="002E44E0" w:rsidRPr="002E44E0">
        <w:t xml:space="preserve"> «</w:t>
      </w:r>
      <w:r w:rsidR="000A3B4C">
        <w:t>Березовский ДСО</w:t>
      </w:r>
      <w:r w:rsidR="002E44E0" w:rsidRPr="002E44E0">
        <w:t>»</w:t>
      </w:r>
      <w:r w:rsidR="002E44E0" w:rsidRPr="002E44E0">
        <w:rPr>
          <w:color w:val="auto"/>
        </w:rPr>
        <w:t xml:space="preserve">; </w:t>
      </w:r>
    </w:p>
    <w:p w:rsidR="002E44E0" w:rsidRPr="002E44E0" w:rsidRDefault="00881407" w:rsidP="002E44E0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в</w:t>
      </w:r>
      <w:r w:rsidR="002E44E0">
        <w:rPr>
          <w:color w:val="auto"/>
        </w:rPr>
        <w:t xml:space="preserve">оздерживатьсяот </w:t>
      </w:r>
      <w:r w:rsidR="002E44E0" w:rsidRPr="002E44E0">
        <w:rPr>
          <w:color w:val="auto"/>
        </w:rPr>
        <w:t xml:space="preserve">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учреждения. </w:t>
      </w:r>
    </w:p>
    <w:p w:rsidR="002E44E0" w:rsidRPr="00881407" w:rsidRDefault="00881407" w:rsidP="00881407">
      <w:pPr>
        <w:pStyle w:val="Default"/>
        <w:numPr>
          <w:ilvl w:val="0"/>
          <w:numId w:val="4"/>
        </w:numPr>
        <w:jc w:val="both"/>
        <w:rPr>
          <w:color w:val="auto"/>
        </w:rPr>
      </w:pPr>
      <w:r>
        <w:rPr>
          <w:color w:val="auto"/>
        </w:rPr>
        <w:t>н</w:t>
      </w:r>
      <w:r w:rsidR="002E44E0" w:rsidRPr="002E44E0">
        <w:rPr>
          <w:color w:val="auto"/>
        </w:rPr>
        <w:t>езамедлительно информировать непосредственного руководителя и (или) лицо, ответственное за реализацию антикоррупционной политики, а в случае их отс</w:t>
      </w:r>
      <w:r>
        <w:rPr>
          <w:color w:val="auto"/>
        </w:rPr>
        <w:t>утствия, директора учреждения о</w:t>
      </w:r>
      <w:r w:rsidR="002E44E0" w:rsidRPr="00881407">
        <w:rPr>
          <w:color w:val="auto"/>
        </w:rPr>
        <w:t>случаях склонения работника к совершен</w:t>
      </w:r>
      <w:r>
        <w:rPr>
          <w:color w:val="auto"/>
        </w:rPr>
        <w:t>ию коррупционных правонарушений, о</w:t>
      </w:r>
      <w:r w:rsidR="002E44E0" w:rsidRPr="00881407">
        <w:rPr>
          <w:color w:val="auto"/>
        </w:rPr>
        <w:t xml:space="preserve"> возможности возникновения либо возникшем у работника конфликте интересов. </w:t>
      </w:r>
    </w:p>
    <w:p w:rsidR="002E44E0" w:rsidRPr="00FA7E4C" w:rsidRDefault="002E44E0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</w:p>
    <w:p w:rsidR="001B2ABE" w:rsidRPr="00FA7E4C" w:rsidRDefault="001B2ABE" w:rsidP="001B2ABE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FA7E4C">
        <w:rPr>
          <w:rFonts w:eastAsia="Times New Roman"/>
          <w:sz w:val="24"/>
          <w:szCs w:val="24"/>
          <w:lang w:eastAsia="ru-RU"/>
        </w:rPr>
        <w:t>Прошу всех сотрудников</w:t>
      </w:r>
      <w:r w:rsidR="009713B5">
        <w:rPr>
          <w:rFonts w:eastAsia="Times New Roman"/>
          <w:bCs/>
          <w:sz w:val="24"/>
          <w:szCs w:val="24"/>
          <w:lang w:eastAsia="ru-RU"/>
        </w:rPr>
        <w:t xml:space="preserve"> ГА</w:t>
      </w:r>
      <w:r w:rsidR="00766036">
        <w:rPr>
          <w:rFonts w:eastAsia="Times New Roman"/>
          <w:bCs/>
          <w:sz w:val="24"/>
          <w:szCs w:val="24"/>
          <w:lang w:eastAsia="ru-RU"/>
        </w:rPr>
        <w:t xml:space="preserve">СУСО </w:t>
      </w:r>
      <w:proofErr w:type="gramStart"/>
      <w:r w:rsidR="00766036">
        <w:rPr>
          <w:rFonts w:eastAsia="Times New Roman"/>
          <w:bCs/>
          <w:sz w:val="24"/>
          <w:szCs w:val="24"/>
          <w:lang w:eastAsia="ru-RU"/>
        </w:rPr>
        <w:t>СО</w:t>
      </w:r>
      <w:proofErr w:type="gramEnd"/>
      <w:r w:rsidRPr="00FA7E4C">
        <w:rPr>
          <w:rFonts w:eastAsia="Times New Roman"/>
          <w:bCs/>
          <w:sz w:val="24"/>
          <w:szCs w:val="24"/>
          <w:lang w:eastAsia="ru-RU"/>
        </w:rPr>
        <w:t xml:space="preserve"> «</w:t>
      </w:r>
      <w:r w:rsidR="000A3B4C">
        <w:rPr>
          <w:rFonts w:eastAsia="Times New Roman"/>
          <w:bCs/>
          <w:sz w:val="24"/>
          <w:szCs w:val="24"/>
          <w:lang w:eastAsia="ru-RU"/>
        </w:rPr>
        <w:t>Березовский ДСО</w:t>
      </w:r>
      <w:r w:rsidR="009713B5" w:rsidRPr="00FA7E4C">
        <w:rPr>
          <w:rFonts w:eastAsia="Times New Roman"/>
          <w:bCs/>
          <w:sz w:val="24"/>
          <w:szCs w:val="24"/>
          <w:lang w:eastAsia="ru-RU"/>
        </w:rPr>
        <w:t>»</w:t>
      </w:r>
      <w:r w:rsidR="009713B5" w:rsidRPr="00FA7E4C">
        <w:rPr>
          <w:rFonts w:eastAsia="Times New Roman"/>
          <w:sz w:val="24"/>
          <w:szCs w:val="24"/>
          <w:lang w:eastAsia="ru-RU"/>
        </w:rPr>
        <w:t xml:space="preserve"> строго</w:t>
      </w:r>
      <w:r w:rsidRPr="00FA7E4C">
        <w:rPr>
          <w:rFonts w:eastAsia="Times New Roman"/>
          <w:sz w:val="24"/>
          <w:szCs w:val="24"/>
          <w:lang w:eastAsia="ru-RU"/>
        </w:rPr>
        <w:t xml:space="preserve"> соблюдать требования Антикоррупционной политики и не допускать коррупционных правонарушений.</w:t>
      </w:r>
    </w:p>
    <w:p w:rsidR="005A7C43" w:rsidRPr="00FA7E4C" w:rsidRDefault="005A7C43">
      <w:pPr>
        <w:rPr>
          <w:sz w:val="24"/>
          <w:szCs w:val="24"/>
        </w:rPr>
      </w:pPr>
    </w:p>
    <w:sectPr w:rsidR="005A7C43" w:rsidRPr="00FA7E4C" w:rsidSect="00E41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03D6D"/>
    <w:multiLevelType w:val="hybridMultilevel"/>
    <w:tmpl w:val="69D0DD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21E4A"/>
    <w:multiLevelType w:val="hybridMultilevel"/>
    <w:tmpl w:val="65C49EB4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24DE08CF"/>
    <w:multiLevelType w:val="hybridMultilevel"/>
    <w:tmpl w:val="8916A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70394"/>
    <w:multiLevelType w:val="hybridMultilevel"/>
    <w:tmpl w:val="D1F06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51565D"/>
    <w:multiLevelType w:val="hybridMultilevel"/>
    <w:tmpl w:val="9B325D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030C4"/>
    <w:rsid w:val="0003326F"/>
    <w:rsid w:val="000A3B4C"/>
    <w:rsid w:val="00130DB1"/>
    <w:rsid w:val="001B2ABE"/>
    <w:rsid w:val="002E44E0"/>
    <w:rsid w:val="00343442"/>
    <w:rsid w:val="005A7C43"/>
    <w:rsid w:val="00766036"/>
    <w:rsid w:val="00881407"/>
    <w:rsid w:val="008F6955"/>
    <w:rsid w:val="009713B5"/>
    <w:rsid w:val="00C030C4"/>
    <w:rsid w:val="00E41E32"/>
    <w:rsid w:val="00FA7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7E4C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814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2026-03-11T04:05:00Z</cp:lastPrinted>
  <dcterms:created xsi:type="dcterms:W3CDTF">2026-03-11T04:06:00Z</dcterms:created>
  <dcterms:modified xsi:type="dcterms:W3CDTF">2026-03-11T04:06:00Z</dcterms:modified>
</cp:coreProperties>
</file>