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6E1" w:rsidRPr="00A156E1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0"/>
          <w:lang w:eastAsia="ru-RU"/>
        </w:rPr>
      </w:pPr>
    </w:p>
    <w:p w:rsidR="00A156E1" w:rsidRPr="00D6556B" w:rsidRDefault="004C768E" w:rsidP="007E2DAD">
      <w:pPr>
        <w:overflowPunct w:val="0"/>
        <w:autoSpaceDE w:val="0"/>
        <w:autoSpaceDN w:val="0"/>
        <w:adjustRightInd w:val="0"/>
        <w:spacing w:after="0" w:line="240" w:lineRule="auto"/>
        <w:ind w:right="-2" w:firstLine="708"/>
        <w:jc w:val="both"/>
        <w:textAlignment w:val="baseline"/>
        <w:rPr>
          <w:rFonts w:ascii="Liberation Serif" w:eastAsia="Times New Roman" w:hAnsi="Liberation Serif" w:cs="Liberation Serif"/>
          <w:b/>
          <w:bCs/>
          <w:sz w:val="28"/>
          <w:szCs w:val="28"/>
        </w:rPr>
      </w:pPr>
      <w:r w:rsidRPr="00D6556B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О </w:t>
      </w:r>
      <w:r w:rsidR="00D6556B">
        <w:rPr>
          <w:rFonts w:ascii="Liberation Serif" w:eastAsia="Times New Roman" w:hAnsi="Liberation Serif" w:cs="Liberation Serif"/>
          <w:b/>
          <w:bCs/>
          <w:sz w:val="28"/>
          <w:szCs w:val="28"/>
        </w:rPr>
        <w:t>внесении изменений в Приказ т</w:t>
      </w:r>
      <w:r w:rsidR="00E03947" w:rsidRPr="00D6556B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 от 26.09.2022 № 1472/П «О </w:t>
      </w:r>
      <w:r w:rsidRPr="00D6556B">
        <w:rPr>
          <w:rFonts w:ascii="Liberation Serif" w:eastAsia="Times New Roman" w:hAnsi="Liberation Serif" w:cs="Liberation Serif"/>
          <w:b/>
          <w:bCs/>
          <w:sz w:val="28"/>
          <w:szCs w:val="28"/>
        </w:rPr>
        <w:t>комиссии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 № 1 по соблюдению требований  к служебному поведению  государственных гражданских служащих и урегулированию конфликта интересов</w:t>
      </w:r>
      <w:r w:rsidR="00E03947" w:rsidRPr="00D6556B">
        <w:rPr>
          <w:rFonts w:ascii="Liberation Serif" w:eastAsia="Times New Roman" w:hAnsi="Liberation Serif" w:cs="Liberation Serif"/>
          <w:b/>
          <w:bCs/>
          <w:sz w:val="28"/>
          <w:szCs w:val="28"/>
        </w:rPr>
        <w:t>»</w:t>
      </w:r>
    </w:p>
    <w:p w:rsidR="004C768E" w:rsidRPr="00D6556B" w:rsidRDefault="004C768E" w:rsidP="004C768E">
      <w:pPr>
        <w:overflowPunct w:val="0"/>
        <w:autoSpaceDE w:val="0"/>
        <w:autoSpaceDN w:val="0"/>
        <w:adjustRightInd w:val="0"/>
        <w:spacing w:after="0" w:line="240" w:lineRule="auto"/>
        <w:ind w:right="-2" w:firstLine="708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Pr="00D6556B" w:rsidRDefault="00A156E1" w:rsidP="00A156E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D6556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 </w:t>
      </w:r>
      <w:r w:rsidR="00E03947" w:rsidRPr="00D6556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соответствии со статьей 101 Областного закона от 10 марта 1999 </w:t>
      </w:r>
      <w:proofErr w:type="gramStart"/>
      <w:r w:rsidR="00E03947" w:rsidRPr="00D6556B">
        <w:rPr>
          <w:rFonts w:ascii="Liberation Serif" w:eastAsia="Times New Roman" w:hAnsi="Liberation Serif" w:cs="Times New Roman"/>
          <w:sz w:val="28"/>
          <w:szCs w:val="28"/>
          <w:lang w:eastAsia="ru-RU"/>
        </w:rPr>
        <w:t>года  №</w:t>
      </w:r>
      <w:proofErr w:type="gramEnd"/>
      <w:r w:rsidR="00E03947" w:rsidRPr="00D6556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4-ОЗ «О правовых актах в Свердловской области»</w:t>
      </w:r>
    </w:p>
    <w:p w:rsidR="00A156E1" w:rsidRPr="00D6556B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Pr="00D6556B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b/>
          <w:sz w:val="28"/>
          <w:szCs w:val="28"/>
          <w:lang w:eastAsia="ru-RU"/>
        </w:rPr>
      </w:pPr>
      <w:r w:rsidRPr="00D6556B">
        <w:rPr>
          <w:rFonts w:ascii="Liberation Serif" w:eastAsia="Calibri" w:hAnsi="Liberation Serif" w:cs="Liberation Serif"/>
          <w:b/>
          <w:sz w:val="28"/>
          <w:szCs w:val="28"/>
          <w:lang w:eastAsia="ru-RU"/>
        </w:rPr>
        <w:t>ПРИКАЗЫВАЮ:</w:t>
      </w:r>
    </w:p>
    <w:p w:rsidR="00A156E1" w:rsidRPr="00D6556B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5368CE" w:rsidRPr="00D6556B" w:rsidRDefault="00E03947" w:rsidP="00D6556B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851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D6556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Внести в </w:t>
      </w:r>
      <w:r w:rsidR="005368CE" w:rsidRPr="00D6556B">
        <w:rPr>
          <w:rFonts w:ascii="Liberation Serif" w:eastAsia="Calibri" w:hAnsi="Liberation Serif" w:cs="Times New Roman"/>
          <w:sz w:val="28"/>
          <w:szCs w:val="28"/>
          <w:lang w:eastAsia="ru-RU"/>
        </w:rPr>
        <w:t>состав</w:t>
      </w:r>
      <w:r w:rsidRPr="00D6556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комиссии 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 по </w:t>
      </w:r>
      <w:r w:rsidR="004C768E" w:rsidRPr="00D6556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соблюдению требований </w:t>
      </w:r>
      <w:r w:rsidRPr="00D6556B">
        <w:rPr>
          <w:rFonts w:ascii="Liberation Serif" w:eastAsia="Calibri" w:hAnsi="Liberation Serif" w:cs="Times New Roman"/>
          <w:sz w:val="28"/>
          <w:szCs w:val="28"/>
          <w:lang w:eastAsia="ru-RU"/>
        </w:rPr>
        <w:t>к служебному поведению</w:t>
      </w:r>
      <w:r w:rsidR="004C768E" w:rsidRPr="00D6556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государственных гражданских служащих</w:t>
      </w:r>
      <w:r w:rsidRPr="00D6556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и урегулированию конфликта интересов</w:t>
      </w:r>
      <w:r w:rsidR="005368CE" w:rsidRPr="00D6556B">
        <w:rPr>
          <w:rFonts w:ascii="Liberation Serif" w:eastAsia="Calibri" w:hAnsi="Liberation Serif" w:cs="Times New Roman"/>
          <w:sz w:val="28"/>
          <w:szCs w:val="28"/>
          <w:lang w:eastAsia="ru-RU"/>
        </w:rPr>
        <w:t>, утвержденный  приказом Министерства социальной политики Свердловской области от 26.09.2022 № 1472/П (с изменениями от 07.10.2022 № 1566/П, от 07.03.2023 № 227/П, от 12.04.2023 № 376/П), следующее изменение:</w:t>
      </w:r>
      <w:r w:rsidRPr="00D6556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</w:t>
      </w:r>
    </w:p>
    <w:p w:rsidR="005368CE" w:rsidRPr="00D6556B" w:rsidRDefault="005368CE" w:rsidP="005368CE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D6556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в пункте </w:t>
      </w:r>
      <w:bookmarkStart w:id="0" w:name="_GoBack"/>
      <w:bookmarkEnd w:id="0"/>
      <w:r w:rsidR="00D6556B" w:rsidRPr="00D6556B">
        <w:rPr>
          <w:rFonts w:ascii="Liberation Serif" w:eastAsia="Calibri" w:hAnsi="Liberation Serif" w:cs="Times New Roman"/>
          <w:sz w:val="28"/>
          <w:szCs w:val="28"/>
          <w:lang w:eastAsia="ru-RU"/>
        </w:rPr>
        <w:t>7 слова</w:t>
      </w:r>
      <w:r w:rsidRPr="00D6556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«Репьева Ксения Александровна – заместитель начальника отдела семейной политики, социальных гарантий и организации социального обслуживания» заменить словами «Лунина Светлана Владимировна – начальник отдела семейной политики, социальных гарантий и организации социального обслуживания».</w:t>
      </w:r>
    </w:p>
    <w:p w:rsidR="00D6556B" w:rsidRPr="00D6556B" w:rsidRDefault="00D6556B" w:rsidP="00D6556B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8"/>
          <w:szCs w:val="28"/>
        </w:rPr>
      </w:pPr>
      <w:r w:rsidRPr="00D6556B">
        <w:rPr>
          <w:rFonts w:ascii="Liberation Serif" w:eastAsia="Times New Roman" w:hAnsi="Liberation Serif" w:cs="Liberation Serif"/>
          <w:color w:val="000000"/>
          <w:sz w:val="28"/>
          <w:szCs w:val="28"/>
        </w:rPr>
        <w:t>2</w:t>
      </w:r>
      <w:r w:rsidRPr="00D6556B">
        <w:rPr>
          <w:rFonts w:ascii="Liberation Serif" w:eastAsia="Times New Roman" w:hAnsi="Liberation Serif" w:cs="Liberation Serif"/>
          <w:color w:val="000000"/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(www.pravo.gov66.ru).</w:t>
      </w:r>
    </w:p>
    <w:p w:rsidR="00A156E1" w:rsidRPr="00D6556B" w:rsidRDefault="00A156E1" w:rsidP="0072618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Pr="00D6556B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37225" w:rsidRPr="00D6556B" w:rsidRDefault="00D37225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  <w:r w:rsidRPr="00D6556B">
        <w:rPr>
          <w:rFonts w:ascii="Liberation Serif" w:eastAsia="Calibri" w:hAnsi="Liberation Serif" w:cs="Liberation Serif"/>
          <w:sz w:val="28"/>
          <w:szCs w:val="28"/>
          <w:lang w:eastAsia="ru-RU"/>
        </w:rPr>
        <w:t xml:space="preserve">Начальник Управления                                          </w:t>
      </w:r>
      <w:r w:rsidR="00D6556B">
        <w:rPr>
          <w:rFonts w:ascii="Liberation Serif" w:eastAsia="Calibri" w:hAnsi="Liberation Serif" w:cs="Liberation Serif"/>
          <w:sz w:val="28"/>
          <w:szCs w:val="28"/>
          <w:lang w:eastAsia="ru-RU"/>
        </w:rPr>
        <w:t xml:space="preserve">          </w:t>
      </w:r>
      <w:r w:rsidRPr="00D6556B">
        <w:rPr>
          <w:rFonts w:ascii="Liberation Serif" w:eastAsia="Calibri" w:hAnsi="Liberation Serif" w:cs="Liberation Serif"/>
          <w:sz w:val="28"/>
          <w:szCs w:val="28"/>
          <w:lang w:eastAsia="ru-RU"/>
        </w:rPr>
        <w:t xml:space="preserve">                    </w:t>
      </w:r>
      <w:r w:rsidR="007E2DAD" w:rsidRPr="00D6556B">
        <w:rPr>
          <w:rFonts w:ascii="Liberation Serif" w:eastAsia="Calibri" w:hAnsi="Liberation Serif" w:cs="Liberation Serif"/>
          <w:sz w:val="28"/>
          <w:szCs w:val="28"/>
          <w:lang w:eastAsia="ru-RU"/>
        </w:rPr>
        <w:t xml:space="preserve">   </w:t>
      </w:r>
      <w:r w:rsidRPr="00D6556B">
        <w:rPr>
          <w:rFonts w:ascii="Liberation Serif" w:eastAsia="Calibri" w:hAnsi="Liberation Serif" w:cs="Liberation Serif"/>
          <w:sz w:val="28"/>
          <w:szCs w:val="28"/>
          <w:lang w:eastAsia="ru-RU"/>
        </w:rPr>
        <w:t>О.М. Сысоева</w:t>
      </w: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Pr="00D6556B" w:rsidRDefault="00D6556B" w:rsidP="00D6556B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Mangal"/>
          <w:kern w:val="3"/>
          <w:sz w:val="24"/>
          <w:szCs w:val="24"/>
          <w:lang w:eastAsia="zh-CN" w:bidi="hi-IN"/>
        </w:rPr>
      </w:pPr>
      <w:r w:rsidRPr="00D6556B">
        <w:rPr>
          <w:rFonts w:ascii="Liberation Serif" w:eastAsia="NSimSun" w:hAnsi="Liberation Serif" w:cs="Liberation Serif"/>
          <w:b/>
          <w:kern w:val="3"/>
          <w:sz w:val="24"/>
          <w:szCs w:val="24"/>
          <w:lang w:eastAsia="zh-CN" w:bidi="hi-IN"/>
        </w:rPr>
        <w:t>ЛИСТ СОГЛАСОВАНИЯ</w:t>
      </w:r>
    </w:p>
    <w:p w:rsidR="00D6556B" w:rsidRPr="00D6556B" w:rsidRDefault="00D6556B" w:rsidP="00D6556B">
      <w:pPr>
        <w:suppressAutoHyphens/>
        <w:autoSpaceDN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D6556B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проекта приказа Управления социальной политики № 1</w:t>
      </w:r>
    </w:p>
    <w:p w:rsidR="00D6556B" w:rsidRPr="00D6556B" w:rsidRDefault="00D6556B" w:rsidP="00D6556B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Liberation Serif"/>
          <w:b/>
          <w:kern w:val="3"/>
          <w:sz w:val="24"/>
          <w:szCs w:val="24"/>
          <w:lang w:eastAsia="zh-CN" w:bidi="hi-IN"/>
        </w:rPr>
      </w:pPr>
    </w:p>
    <w:tbl>
      <w:tblPr>
        <w:tblW w:w="96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28"/>
        <w:gridCol w:w="7020"/>
      </w:tblGrid>
      <w:tr w:rsidR="00D6556B" w:rsidRPr="00D6556B" w:rsidTr="00F50CAA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Mangal"/>
                <w:bCs/>
                <w:kern w:val="3"/>
                <w:sz w:val="24"/>
                <w:szCs w:val="28"/>
                <w:lang w:eastAsia="zh-CN" w:bidi="hi-IN"/>
              </w:rPr>
            </w:pPr>
            <w:r w:rsidRPr="00D6556B">
              <w:rPr>
                <w:rFonts w:ascii="Liberation Serif" w:eastAsia="NSimSun" w:hAnsi="Liberation Serif" w:cs="Mangal"/>
                <w:bCs/>
                <w:kern w:val="3"/>
                <w:sz w:val="24"/>
                <w:szCs w:val="28"/>
                <w:lang w:eastAsia="zh-CN" w:bidi="hi-IN"/>
              </w:rPr>
              <w:t>«</w:t>
            </w:r>
            <w:r w:rsidRPr="00D6556B">
              <w:rPr>
                <w:rFonts w:ascii="Liberation Serif" w:eastAsia="NSimSun" w:hAnsi="Liberation Serif" w:cs="Mangal"/>
                <w:bCs/>
                <w:kern w:val="3"/>
                <w:sz w:val="24"/>
                <w:szCs w:val="28"/>
                <w:lang w:eastAsia="zh-CN" w:bidi="hi-IN"/>
              </w:rPr>
              <w:t>О внесении изменений в Приказ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 от 26.09.2022 № 1472/П «О комиссии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 № 1 по соблюдению требований  к служебному поведению  государственных гражданских служащих и урегулированию конфликта интересов»</w:t>
            </w:r>
          </w:p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D6556B" w:rsidRPr="00D6556B" w:rsidRDefault="00D6556B" w:rsidP="00D6556B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Liberation Serif"/>
          <w:kern w:val="3"/>
          <w:sz w:val="24"/>
          <w:szCs w:val="24"/>
          <w:lang w:eastAsia="zh-CN" w:bidi="hi-IN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6"/>
        <w:gridCol w:w="2018"/>
        <w:gridCol w:w="1697"/>
        <w:gridCol w:w="1702"/>
        <w:gridCol w:w="1713"/>
      </w:tblGrid>
      <w:tr w:rsidR="00D6556B" w:rsidRPr="00D6556B" w:rsidTr="00F50CAA">
        <w:trPr>
          <w:trHeight w:val="708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Должность</w:t>
            </w:r>
          </w:p>
        </w:tc>
        <w:tc>
          <w:tcPr>
            <w:tcW w:w="20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Инициалы и фамилия</w:t>
            </w:r>
          </w:p>
        </w:tc>
        <w:tc>
          <w:tcPr>
            <w:tcW w:w="5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Сроки и результаты согласования</w:t>
            </w:r>
          </w:p>
        </w:tc>
      </w:tr>
      <w:tr w:rsidR="00D6556B" w:rsidRPr="00D6556B" w:rsidTr="00F50CAA">
        <w:trPr>
          <w:trHeight w:val="866"/>
        </w:trPr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Дата поступления на согласование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Замечания и подпись</w:t>
            </w:r>
          </w:p>
        </w:tc>
      </w:tr>
      <w:tr w:rsidR="00D6556B" w:rsidRPr="00D6556B" w:rsidTr="00F50CAA">
        <w:trPr>
          <w:trHeight w:val="680"/>
        </w:trPr>
        <w:tc>
          <w:tcPr>
            <w:tcW w:w="28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  <w:t>Начальник Управления социальной политики № 1</w:t>
            </w:r>
          </w:p>
        </w:tc>
        <w:tc>
          <w:tcPr>
            <w:tcW w:w="2018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  <w:t>Сысоева О.М.</w:t>
            </w:r>
          </w:p>
        </w:tc>
        <w:tc>
          <w:tcPr>
            <w:tcW w:w="1697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D6556B" w:rsidRPr="00D6556B" w:rsidRDefault="00D6556B" w:rsidP="00D6556B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textAlignment w:val="baseline"/>
        <w:rPr>
          <w:rFonts w:ascii="Liberation Serif" w:eastAsia="NSimSun" w:hAnsi="Liberation Serif" w:cs="Liberation Serif"/>
          <w:kern w:val="3"/>
          <w:sz w:val="24"/>
          <w:szCs w:val="24"/>
          <w:lang w:eastAsia="zh-CN" w:bidi="hi-IN"/>
        </w:rPr>
      </w:pPr>
    </w:p>
    <w:tbl>
      <w:tblPr>
        <w:tblW w:w="99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D6556B" w:rsidRPr="00D6556B" w:rsidTr="00F50CAA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ind w:left="-108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Ответственный за содержание проекта:</w:t>
            </w:r>
          </w:p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ind w:left="-108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 xml:space="preserve">Новоселова Наталья Юрьевна, заместитель начальника Управления </w:t>
            </w:r>
          </w:p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8 (34346) 2-58-93</w:t>
            </w:r>
          </w:p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D6556B" w:rsidRPr="00D6556B" w:rsidTr="00F50CAA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ind w:left="-108"/>
              <w:jc w:val="both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Mangal"/>
                <w:kern w:val="3"/>
                <w:sz w:val="24"/>
                <w:szCs w:val="24"/>
                <w:lang w:eastAsia="zh-CN" w:bidi="hi-IN"/>
              </w:rPr>
              <w:t>Ермакова Марина Леонидовна</w:t>
            </w: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 xml:space="preserve">, </w:t>
            </w:r>
            <w:proofErr w:type="gramStart"/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главный  специалист</w:t>
            </w:r>
            <w:proofErr w:type="gramEnd"/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 xml:space="preserve"> Управления</w:t>
            </w:r>
          </w:p>
          <w:p w:rsidR="00D6556B" w:rsidRPr="00D6556B" w:rsidRDefault="00D6556B" w:rsidP="00D6556B">
            <w:pPr>
              <w:widowControl w:val="0"/>
              <w:tabs>
                <w:tab w:val="left" w:pos="709"/>
              </w:tabs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</w:pPr>
            <w:r w:rsidRPr="00D6556B">
              <w:rPr>
                <w:rFonts w:ascii="Liberation Serif" w:eastAsia="NSimSun" w:hAnsi="Liberation Serif" w:cs="Liberation Serif"/>
                <w:kern w:val="3"/>
                <w:sz w:val="24"/>
                <w:szCs w:val="24"/>
                <w:lang w:eastAsia="zh-CN" w:bidi="hi-IN"/>
              </w:rPr>
              <w:t>8 (34346) 2-58-93</w:t>
            </w:r>
          </w:p>
        </w:tc>
      </w:tr>
    </w:tbl>
    <w:p w:rsidR="00D6556B" w:rsidRPr="00D6556B" w:rsidRDefault="00D6556B" w:rsidP="00D6556B">
      <w:pPr>
        <w:widowControl w:val="0"/>
        <w:suppressAutoHyphens/>
        <w:autoSpaceDN w:val="0"/>
        <w:spacing w:after="0" w:line="240" w:lineRule="auto"/>
        <w:ind w:left="709"/>
        <w:jc w:val="both"/>
        <w:textAlignment w:val="baseline"/>
        <w:rPr>
          <w:rFonts w:ascii="Liberation Serif" w:eastAsia="NSimSun" w:hAnsi="Liberation Serif" w:cs="Mangal"/>
          <w:kern w:val="3"/>
          <w:sz w:val="24"/>
          <w:szCs w:val="24"/>
          <w:lang w:eastAsia="zh-CN" w:bidi="hi-IN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D6556B" w:rsidRPr="00D6556B" w:rsidRDefault="00D6556B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Pr="00D6556B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Pr="00D6556B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A156E1" w:rsidRPr="00A156E1" w:rsidRDefault="00A156E1" w:rsidP="00A156E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  <w:lang w:eastAsia="ru-RU"/>
        </w:rPr>
      </w:pPr>
    </w:p>
    <w:p w:rsidR="00A156E1" w:rsidRPr="00A156E1" w:rsidRDefault="00A156E1" w:rsidP="00A156E1">
      <w:pPr>
        <w:rPr>
          <w:rFonts w:ascii="Liberation Serif" w:hAnsi="Liberation Serif" w:cs="Liberation Serif"/>
        </w:rPr>
      </w:pPr>
    </w:p>
    <w:p w:rsidR="00A156E1" w:rsidRPr="00A156E1" w:rsidRDefault="00A156E1" w:rsidP="00A156E1">
      <w:pPr>
        <w:rPr>
          <w:rFonts w:ascii="Liberation Serif" w:hAnsi="Liberation Serif" w:cs="Liberation Serif"/>
        </w:rPr>
      </w:pPr>
    </w:p>
    <w:p w:rsidR="009F1145" w:rsidRDefault="009F1145"/>
    <w:sectPr w:rsidR="009F1145" w:rsidSect="00A912DB">
      <w:headerReference w:type="default" r:id="rId7"/>
      <w:pgSz w:w="11906" w:h="16838"/>
      <w:pgMar w:top="1134" w:right="567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472" w:rsidRDefault="00FB6472">
      <w:pPr>
        <w:spacing w:after="0" w:line="240" w:lineRule="auto"/>
      </w:pPr>
      <w:r>
        <w:separator/>
      </w:r>
    </w:p>
  </w:endnote>
  <w:endnote w:type="continuationSeparator" w:id="0">
    <w:p w:rsidR="00FB6472" w:rsidRDefault="00FB6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472" w:rsidRDefault="00FB6472">
      <w:pPr>
        <w:spacing w:after="0" w:line="240" w:lineRule="auto"/>
      </w:pPr>
      <w:r>
        <w:separator/>
      </w:r>
    </w:p>
  </w:footnote>
  <w:footnote w:type="continuationSeparator" w:id="0">
    <w:p w:rsidR="00FB6472" w:rsidRDefault="00FB6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A27" w:rsidRDefault="00565C1B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6556B">
      <w:rPr>
        <w:noProof/>
      </w:rPr>
      <w:t>2</w:t>
    </w:r>
    <w:r>
      <w:fldChar w:fldCharType="end"/>
    </w:r>
  </w:p>
  <w:p w:rsidR="00E10A27" w:rsidRDefault="00FB647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7353C"/>
    <w:multiLevelType w:val="hybridMultilevel"/>
    <w:tmpl w:val="D6FAB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031FCA"/>
    <w:multiLevelType w:val="hybridMultilevel"/>
    <w:tmpl w:val="D6FAB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6E1"/>
    <w:rsid w:val="00192B35"/>
    <w:rsid w:val="00267A29"/>
    <w:rsid w:val="004C768E"/>
    <w:rsid w:val="005368CE"/>
    <w:rsid w:val="00565C1B"/>
    <w:rsid w:val="00593CD8"/>
    <w:rsid w:val="006012C1"/>
    <w:rsid w:val="00726188"/>
    <w:rsid w:val="007E2DAD"/>
    <w:rsid w:val="008C2951"/>
    <w:rsid w:val="009B7B59"/>
    <w:rsid w:val="009F1145"/>
    <w:rsid w:val="00A156E1"/>
    <w:rsid w:val="00A5442B"/>
    <w:rsid w:val="00A97E64"/>
    <w:rsid w:val="00AB444F"/>
    <w:rsid w:val="00B410F7"/>
    <w:rsid w:val="00D37225"/>
    <w:rsid w:val="00D6556B"/>
    <w:rsid w:val="00DB5C2E"/>
    <w:rsid w:val="00E03947"/>
    <w:rsid w:val="00F34686"/>
    <w:rsid w:val="00FB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E3FB5"/>
  <w15:chartTrackingRefBased/>
  <w15:docId w15:val="{88F5EC31-CBD4-4F56-B00C-1257DC620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15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156E1"/>
  </w:style>
  <w:style w:type="paragraph" w:styleId="a5">
    <w:name w:val="Balloon Text"/>
    <w:basedOn w:val="a"/>
    <w:link w:val="a6"/>
    <w:uiPriority w:val="99"/>
    <w:semiHidden/>
    <w:unhideWhenUsed/>
    <w:rsid w:val="00565C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5C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2023-07-28T03:45:00Z</cp:lastPrinted>
  <dcterms:created xsi:type="dcterms:W3CDTF">2023-09-12T13:05:00Z</dcterms:created>
  <dcterms:modified xsi:type="dcterms:W3CDTF">2023-09-12T13:05:00Z</dcterms:modified>
</cp:coreProperties>
</file>