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942" w:rsidRPr="006153AC" w:rsidRDefault="00D46082" w:rsidP="00B43FD5">
      <w:pPr>
        <w:pStyle w:val="ConsPlusTitle"/>
        <w:widowControl/>
        <w:jc w:val="center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 CYR" w:hAnsi="Times New Roman CYR"/>
          <w:b w:val="0"/>
          <w:sz w:val="28"/>
          <w:szCs w:val="28"/>
        </w:rPr>
        <w:t xml:space="preserve"> 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AB5743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color w:val="FFFFFF" w:themeColor="background1"/>
          <w:sz w:val="28"/>
          <w:szCs w:val="28"/>
        </w:rPr>
      </w:pPr>
    </w:p>
    <w:p w:rsidR="003D5942" w:rsidRPr="00AB5743" w:rsidRDefault="003D5942" w:rsidP="001E2EAF">
      <w:pPr>
        <w:tabs>
          <w:tab w:val="right" w:pos="9923"/>
        </w:tabs>
        <w:spacing w:before="60" w:after="0" w:line="240" w:lineRule="auto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ab/>
        <w:t xml:space="preserve"> </w:t>
      </w:r>
      <w:r w:rsidR="006153AC" w:rsidRPr="00AB5743">
        <w:rPr>
          <w:rFonts w:ascii="Times New Roman CYR" w:hAnsi="Times New Roman CYR"/>
          <w:color w:val="FFFFFF" w:themeColor="background1"/>
          <w:sz w:val="28"/>
          <w:szCs w:val="28"/>
        </w:rPr>
        <w:t>№ </w:t>
      </w:r>
      <w:r w:rsidR="00F83E48" w:rsidRPr="00AB5743">
        <w:rPr>
          <w:rFonts w:ascii="Times New Roman CYR" w:hAnsi="Times New Roman CYR"/>
          <w:color w:val="FFFFFF" w:themeColor="background1"/>
          <w:sz w:val="28"/>
          <w:szCs w:val="28"/>
        </w:rPr>
        <w:t>0543</w:t>
      </w:r>
    </w:p>
    <w:p w:rsidR="003D5942" w:rsidRPr="00AB5743" w:rsidRDefault="003D5942" w:rsidP="001E2EAF">
      <w:pPr>
        <w:spacing w:after="0" w:line="240" w:lineRule="auto"/>
        <w:jc w:val="center"/>
        <w:rPr>
          <w:rFonts w:ascii="Times New Roman CYR" w:hAnsi="Times New Roman CYR"/>
          <w:b/>
          <w:color w:val="FFFFFF" w:themeColor="background1"/>
          <w:sz w:val="28"/>
          <w:szCs w:val="28"/>
        </w:rPr>
      </w:pPr>
      <w:r w:rsidRPr="00AB5743"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3D5942" w:rsidRPr="0010588C" w:rsidRDefault="003D5942" w:rsidP="001E2EAF">
      <w:pPr>
        <w:pStyle w:val="ConsPlusTitle"/>
        <w:widowControl/>
        <w:suppressAutoHyphens/>
        <w:jc w:val="center"/>
        <w:outlineLvl w:val="0"/>
        <w:rPr>
          <w:rFonts w:ascii="Times New Roman CYR" w:hAnsi="Times New Roman CYR"/>
          <w:b w:val="0"/>
          <w:sz w:val="28"/>
          <w:szCs w:val="28"/>
        </w:rPr>
      </w:pPr>
    </w:p>
    <w:p w:rsidR="00250F3B" w:rsidRDefault="00F74327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FA5EBA">
        <w:rPr>
          <w:rFonts w:ascii="Times New Roman" w:hAnsi="Times New Roman"/>
          <w:b/>
          <w:sz w:val="28"/>
          <w:szCs w:val="28"/>
        </w:rPr>
        <w:t>О создании государственного автономного учреждения социального обслуживания Свердловской области 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  <w:r w:rsidR="00EC6EED">
        <w:rPr>
          <w:rFonts w:ascii="Times New Roman" w:hAnsi="Times New Roman"/>
          <w:b/>
          <w:sz w:val="28"/>
          <w:szCs w:val="28"/>
        </w:rPr>
        <w:t>Тугулым</w:t>
      </w:r>
      <w:r w:rsidR="00D14E75" w:rsidRPr="00D14E75">
        <w:rPr>
          <w:rFonts w:ascii="Times New Roman" w:hAnsi="Times New Roman"/>
          <w:b/>
          <w:sz w:val="28"/>
          <w:szCs w:val="28"/>
        </w:rPr>
        <w:t>ского района</w:t>
      </w:r>
      <w:r w:rsidRPr="00FA5EBA">
        <w:rPr>
          <w:rFonts w:ascii="Times New Roman" w:hAnsi="Times New Roman"/>
          <w:b/>
          <w:sz w:val="28"/>
          <w:szCs w:val="28"/>
        </w:rPr>
        <w:t>» путем изменения типа существующего</w:t>
      </w:r>
      <w:r w:rsidR="002831B6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государственного бюджетного учреждения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</w:t>
      </w:r>
      <w:r w:rsidR="00A72C8E">
        <w:rPr>
          <w:rFonts w:ascii="Times New Roman" w:hAnsi="Times New Roman"/>
          <w:b/>
          <w:sz w:val="28"/>
          <w:szCs w:val="28"/>
        </w:rPr>
        <w:t xml:space="preserve"> </w:t>
      </w:r>
      <w:r w:rsidRPr="00FA5EBA">
        <w:rPr>
          <w:rFonts w:ascii="Times New Roman" w:hAnsi="Times New Roman"/>
          <w:b/>
          <w:sz w:val="28"/>
          <w:szCs w:val="28"/>
        </w:rPr>
        <w:t>«</w:t>
      </w:r>
      <w:r w:rsidR="00A72C8E" w:rsidRPr="00A72C8E">
        <w:rPr>
          <w:rFonts w:ascii="Times New Roman" w:hAnsi="Times New Roman"/>
          <w:b/>
          <w:sz w:val="28"/>
          <w:szCs w:val="28"/>
        </w:rPr>
        <w:t xml:space="preserve">Социально-реабилитационный центр для несовершеннолетних </w:t>
      </w:r>
    </w:p>
    <w:p w:rsidR="00F74327" w:rsidRPr="00733E4D" w:rsidRDefault="00EC6EED" w:rsidP="00A72C8E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EC6EED">
        <w:rPr>
          <w:rFonts w:ascii="Times New Roman" w:hAnsi="Times New Roman"/>
          <w:b/>
          <w:sz w:val="28"/>
          <w:szCs w:val="28"/>
        </w:rPr>
        <w:t>Тугулымского района</w:t>
      </w:r>
      <w:r w:rsidR="00F74327">
        <w:rPr>
          <w:rFonts w:ascii="Times New Roman" w:hAnsi="Times New Roman"/>
          <w:b/>
          <w:sz w:val="28"/>
          <w:szCs w:val="28"/>
        </w:rPr>
        <w:t>»</w:t>
      </w:r>
    </w:p>
    <w:p w:rsidR="00F74327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F74327" w:rsidRPr="00FA0C13" w:rsidRDefault="00F74327" w:rsidP="001E2EAF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</w:p>
    <w:p w:rsidR="007B4004" w:rsidRPr="00DD38AC" w:rsidRDefault="007B4004" w:rsidP="007B4004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7955">
        <w:rPr>
          <w:rFonts w:ascii="Times New Roman" w:hAnsi="Times New Roman"/>
          <w:sz w:val="28"/>
          <w:szCs w:val="28"/>
        </w:rPr>
        <w:t>В соответствии со статьями 12</w:t>
      </w:r>
      <w:r>
        <w:rPr>
          <w:rFonts w:ascii="Times New Roman" w:hAnsi="Times New Roman"/>
          <w:sz w:val="28"/>
          <w:szCs w:val="28"/>
        </w:rPr>
        <w:t>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21</w:t>
      </w:r>
      <w:r>
        <w:rPr>
          <w:rFonts w:ascii="Times New Roman" w:hAnsi="Times New Roman"/>
          <w:sz w:val="28"/>
          <w:szCs w:val="28"/>
        </w:rPr>
        <w:t xml:space="preserve"> и 123</w:t>
      </w:r>
      <w:r w:rsidRPr="0079063E">
        <w:rPr>
          <w:rFonts w:ascii="Times New Roman" w:hAnsi="Times New Roman"/>
          <w:sz w:val="28"/>
          <w:szCs w:val="28"/>
          <w:vertAlign w:val="superscript"/>
        </w:rPr>
        <w:t>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7955">
        <w:rPr>
          <w:rFonts w:ascii="Times New Roman" w:hAnsi="Times New Roman"/>
          <w:sz w:val="28"/>
          <w:szCs w:val="28"/>
        </w:rPr>
        <w:t xml:space="preserve">Гражданского кодекса Российской Федерации, </w:t>
      </w:r>
      <w:r w:rsidRPr="007A0036">
        <w:rPr>
          <w:rFonts w:ascii="Times New Roman" w:hAnsi="Times New Roman"/>
          <w:sz w:val="28"/>
          <w:szCs w:val="28"/>
        </w:rPr>
        <w:t xml:space="preserve">федеральными законами </w:t>
      </w:r>
      <w:r>
        <w:rPr>
          <w:rFonts w:ascii="Times New Roman" w:hAnsi="Times New Roman"/>
          <w:sz w:val="28"/>
          <w:szCs w:val="28"/>
        </w:rPr>
        <w:t xml:space="preserve">от </w:t>
      </w:r>
      <w:r w:rsidRPr="0009274E">
        <w:rPr>
          <w:rFonts w:ascii="Times New Roman" w:hAnsi="Times New Roman"/>
          <w:sz w:val="28"/>
          <w:szCs w:val="28"/>
        </w:rPr>
        <w:t>3 ноября 2006 года</w:t>
      </w:r>
      <w:r w:rsidRPr="007906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174</w:t>
      </w:r>
      <w:r>
        <w:rPr>
          <w:rFonts w:ascii="Times New Roman" w:hAnsi="Times New Roman"/>
          <w:sz w:val="28"/>
          <w:szCs w:val="28"/>
        </w:rPr>
        <w:t>-ФЗ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«Об автономных учреждениях», от </w:t>
      </w:r>
      <w:r w:rsidRPr="0009274E">
        <w:rPr>
          <w:rFonts w:ascii="Times New Roman" w:hAnsi="Times New Roman"/>
          <w:sz w:val="28"/>
          <w:szCs w:val="28"/>
        </w:rPr>
        <w:t xml:space="preserve">8 мая 2010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83</w:t>
      </w:r>
      <w:r>
        <w:rPr>
          <w:rFonts w:ascii="Times New Roman" w:hAnsi="Times New Roman"/>
          <w:sz w:val="28"/>
          <w:szCs w:val="28"/>
        </w:rPr>
        <w:t>-ФЗ «О </w:t>
      </w:r>
      <w:r w:rsidRPr="0009274E">
        <w:rPr>
          <w:rFonts w:ascii="Times New Roman" w:hAnsi="Times New Roman"/>
          <w:sz w:val="28"/>
          <w:szCs w:val="28"/>
        </w:rPr>
        <w:t xml:space="preserve">внесении изменений в отдельные законодательные акты Российской Федерации в связи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>с совершенствованием правового положения государственных (муни</w:t>
      </w:r>
      <w:r>
        <w:rPr>
          <w:rFonts w:ascii="Times New Roman" w:hAnsi="Times New Roman"/>
          <w:sz w:val="28"/>
          <w:szCs w:val="28"/>
        </w:rPr>
        <w:t>ципальных) учреждений»,</w:t>
      </w:r>
      <w:r w:rsidRPr="0009274E">
        <w:rPr>
          <w:rFonts w:ascii="Times New Roman" w:hAnsi="Times New Roman"/>
          <w:sz w:val="28"/>
          <w:szCs w:val="28"/>
        </w:rPr>
        <w:t xml:space="preserve"> от 28 декабря 2013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442</w:t>
      </w:r>
      <w:r>
        <w:rPr>
          <w:rFonts w:ascii="Times New Roman" w:hAnsi="Times New Roman"/>
          <w:sz w:val="28"/>
          <w:szCs w:val="28"/>
        </w:rPr>
        <w:t>-ФЗ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основах социального обслуживания граждан в Российской Федерации</w:t>
      </w:r>
      <w:proofErr w:type="gramEnd"/>
      <w:r w:rsidRPr="0009274E">
        <w:rPr>
          <w:rFonts w:ascii="Times New Roman" w:hAnsi="Times New Roman"/>
          <w:sz w:val="28"/>
          <w:szCs w:val="28"/>
        </w:rPr>
        <w:t>»,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46082">
        <w:rPr>
          <w:rFonts w:ascii="Times New Roman" w:hAnsi="Times New Roman"/>
          <w:sz w:val="28"/>
          <w:szCs w:val="28"/>
        </w:rPr>
        <w:t>постановлением Правительства Росси</w:t>
      </w:r>
      <w:r>
        <w:rPr>
          <w:rFonts w:ascii="Times New Roman" w:hAnsi="Times New Roman"/>
          <w:sz w:val="28"/>
          <w:szCs w:val="28"/>
        </w:rPr>
        <w:t>йской Федерации от 24.05.2014 № </w:t>
      </w:r>
      <w:r w:rsidRPr="00D46082">
        <w:rPr>
          <w:rFonts w:ascii="Times New Roman" w:hAnsi="Times New Roman"/>
          <w:sz w:val="28"/>
          <w:szCs w:val="28"/>
        </w:rPr>
        <w:t xml:space="preserve">481 «О деятельности организаций для детей-сирот и детей, оставшихся без попечения родителей, и об устройстве в них детей, оставшихся без попечения родителей», </w:t>
      </w:r>
      <w:r w:rsidRPr="0009274E">
        <w:rPr>
          <w:rFonts w:ascii="Times New Roman" w:hAnsi="Times New Roman"/>
          <w:sz w:val="28"/>
          <w:szCs w:val="28"/>
        </w:rPr>
        <w:t xml:space="preserve">Областным </w:t>
      </w:r>
      <w:hyperlink r:id="rId9" w:history="1">
        <w:r w:rsidRPr="0009274E">
          <w:rPr>
            <w:rFonts w:ascii="Times New Roman" w:hAnsi="Times New Roman"/>
            <w:sz w:val="28"/>
            <w:szCs w:val="28"/>
          </w:rPr>
          <w:t>законом</w:t>
        </w:r>
      </w:hyperlink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10 апреля 1995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-ОЗ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управлении государственной собственностью Свердловской области», Законом Свердловской области</w:t>
      </w:r>
      <w:r>
        <w:rPr>
          <w:rFonts w:ascii="Times New Roman" w:hAnsi="Times New Roman"/>
          <w:sz w:val="28"/>
          <w:szCs w:val="28"/>
        </w:rPr>
        <w:t xml:space="preserve"> от 3 </w:t>
      </w:r>
      <w:r w:rsidRPr="0009274E">
        <w:rPr>
          <w:rFonts w:ascii="Times New Roman" w:hAnsi="Times New Roman"/>
          <w:sz w:val="28"/>
          <w:szCs w:val="28"/>
        </w:rPr>
        <w:t xml:space="preserve">декабря 2014 года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108</w:t>
      </w:r>
      <w:r>
        <w:rPr>
          <w:rFonts w:ascii="Times New Roman" w:hAnsi="Times New Roman"/>
          <w:sz w:val="28"/>
          <w:szCs w:val="28"/>
        </w:rPr>
        <w:t>-ОЗ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 </w:t>
      </w:r>
      <w:r w:rsidRPr="0009274E">
        <w:rPr>
          <w:rFonts w:ascii="Times New Roman" w:hAnsi="Times New Roman"/>
          <w:sz w:val="28"/>
          <w:szCs w:val="28"/>
        </w:rPr>
        <w:t>социальном обслуживании граждан в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Свердловской области», постановлениями Правительства</w:t>
      </w:r>
      <w:proofErr w:type="gramEnd"/>
      <w:r w:rsidRPr="0009274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9274E">
        <w:rPr>
          <w:rFonts w:ascii="Times New Roman" w:hAnsi="Times New Roman"/>
          <w:sz w:val="28"/>
          <w:szCs w:val="28"/>
        </w:rPr>
        <w:t xml:space="preserve">Свердловской области от 15.12.2010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1792</w:t>
      </w:r>
      <w:r>
        <w:rPr>
          <w:rFonts w:ascii="Times New Roman" w:hAnsi="Times New Roman"/>
          <w:sz w:val="28"/>
          <w:szCs w:val="28"/>
        </w:rPr>
        <w:t>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 xml:space="preserve">утверждении Порядка создания, реорганизации, изменения типа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и ликвидации государственного учреждения Свердловской области», </w:t>
      </w:r>
      <w:r>
        <w:rPr>
          <w:rFonts w:ascii="Times New Roman" w:hAnsi="Times New Roman"/>
          <w:sz w:val="28"/>
          <w:szCs w:val="28"/>
        </w:rPr>
        <w:br/>
      </w:r>
      <w:r w:rsidRPr="0009274E">
        <w:rPr>
          <w:rFonts w:ascii="Times New Roman" w:hAnsi="Times New Roman"/>
          <w:sz w:val="28"/>
          <w:szCs w:val="28"/>
        </w:rPr>
        <w:t xml:space="preserve">от 17.05.2011 </w:t>
      </w:r>
      <w:r>
        <w:rPr>
          <w:rFonts w:ascii="Times New Roman" w:hAnsi="Times New Roman"/>
          <w:sz w:val="28"/>
          <w:szCs w:val="28"/>
        </w:rPr>
        <w:t>№ 556-ПП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«Об </w:t>
      </w:r>
      <w:r w:rsidRPr="0009274E">
        <w:rPr>
          <w:rFonts w:ascii="Times New Roman" w:hAnsi="Times New Roman"/>
          <w:sz w:val="28"/>
          <w:szCs w:val="28"/>
        </w:rPr>
        <w:t>осуществлении областными исполнительными органами государственной власти Свердловской области функций и полномочий учредителя государственных у</w:t>
      </w:r>
      <w:r>
        <w:rPr>
          <w:rFonts w:ascii="Times New Roman" w:hAnsi="Times New Roman"/>
          <w:sz w:val="28"/>
          <w:szCs w:val="28"/>
        </w:rPr>
        <w:t xml:space="preserve">чреждений Свердловской области», </w:t>
      </w:r>
      <w:r w:rsidRPr="0009274E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16.11.2016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 807-ПП</w:t>
      </w:r>
      <w:r w:rsidRPr="0009274E">
        <w:rPr>
          <w:rFonts w:ascii="Times New Roman" w:hAnsi="Times New Roman"/>
          <w:sz w:val="28"/>
          <w:szCs w:val="28"/>
        </w:rPr>
        <w:t xml:space="preserve"> </w:t>
      </w:r>
      <w:r w:rsidRPr="00185A4E">
        <w:rPr>
          <w:rFonts w:ascii="Times New Roman" w:hAnsi="Times New Roman"/>
          <w:sz w:val="28"/>
          <w:szCs w:val="28"/>
        </w:rPr>
        <w:t>«Об 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</w:t>
      </w:r>
      <w:r>
        <w:rPr>
          <w:rFonts w:ascii="Times New Roman" w:hAnsi="Times New Roman"/>
          <w:sz w:val="28"/>
          <w:szCs w:val="28"/>
        </w:rPr>
        <w:t>7</w:t>
      </w:r>
      <w:r w:rsidRPr="00185A4E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и плановый</w:t>
      </w:r>
      <w:proofErr w:type="gramEnd"/>
      <w:r>
        <w:rPr>
          <w:rFonts w:ascii="Times New Roman" w:hAnsi="Times New Roman"/>
          <w:sz w:val="28"/>
          <w:szCs w:val="28"/>
        </w:rPr>
        <w:t xml:space="preserve"> период 2018 и 2019 годов</w:t>
      </w:r>
      <w:r w:rsidRPr="00185A4E">
        <w:rPr>
          <w:rFonts w:ascii="Times New Roman" w:hAnsi="Times New Roman"/>
          <w:sz w:val="28"/>
          <w:szCs w:val="28"/>
        </w:rPr>
        <w:t xml:space="preserve">», </w:t>
      </w:r>
      <w:r w:rsidRPr="0009274E">
        <w:rPr>
          <w:rFonts w:ascii="Times New Roman" w:hAnsi="Times New Roman"/>
          <w:sz w:val="28"/>
          <w:szCs w:val="28"/>
        </w:rPr>
        <w:t>рассмотрев предложение Министерства социальной политики Свердловской области о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создании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 путем изменения типа существующего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</w:t>
      </w:r>
      <w:r w:rsidRPr="00A72C8E">
        <w:rPr>
          <w:rFonts w:ascii="Times New Roman" w:hAnsi="Times New Roman"/>
          <w:sz w:val="28"/>
          <w:szCs w:val="28"/>
        </w:rPr>
        <w:lastRenderedPageBreak/>
        <w:t>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 xml:space="preserve">», Правительство Свердловской области </w:t>
      </w:r>
    </w:p>
    <w:p w:rsidR="007B4004" w:rsidRPr="0009274E" w:rsidRDefault="007B4004" w:rsidP="007B400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b/>
          <w:sz w:val="28"/>
          <w:szCs w:val="28"/>
        </w:rPr>
      </w:pPr>
      <w:r w:rsidRPr="0009274E">
        <w:rPr>
          <w:rFonts w:ascii="Times New Roman" w:hAnsi="Times New Roman"/>
          <w:b/>
          <w:sz w:val="28"/>
          <w:szCs w:val="28"/>
        </w:rPr>
        <w:t>ПОСТАНОВЛЯЕТ: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r w:rsidRPr="00F83E48">
        <w:rPr>
          <w:rFonts w:ascii="Times New Roman" w:hAnsi="Times New Roman"/>
          <w:sz w:val="28"/>
          <w:szCs w:val="28"/>
        </w:rPr>
        <w:t>Создать государственное автономное учреждение социального обслуживания Свердловской области «Социально-реабилитационный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F83E48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F83E48">
        <w:rPr>
          <w:rFonts w:ascii="Times New Roman" w:hAnsi="Times New Roman"/>
          <w:sz w:val="28"/>
          <w:szCs w:val="28"/>
        </w:rPr>
        <w:t xml:space="preserve">» путем изменения типа существующего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F83E48">
        <w:rPr>
          <w:rFonts w:ascii="Times New Roman" w:hAnsi="Times New Roman"/>
          <w:sz w:val="28"/>
          <w:szCs w:val="28"/>
        </w:rPr>
        <w:t xml:space="preserve">». 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r w:rsidRPr="0009274E">
        <w:rPr>
          <w:rFonts w:ascii="Times New Roman" w:hAnsi="Times New Roman"/>
          <w:sz w:val="28"/>
          <w:szCs w:val="28"/>
        </w:rPr>
        <w:t>Определить, что за государственным автономным учреждением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 сохраняются основные цели деятельности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».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Pr="0009274E">
        <w:rPr>
          <w:rFonts w:ascii="Times New Roman" w:hAnsi="Times New Roman"/>
          <w:sz w:val="28"/>
          <w:szCs w:val="28"/>
        </w:rPr>
        <w:t xml:space="preserve">Определить Министерство социальной политики Свердловской области </w:t>
      </w:r>
      <w:r w:rsidRPr="00633B34">
        <w:rPr>
          <w:rFonts w:ascii="Times New Roman" w:hAnsi="Times New Roman"/>
          <w:sz w:val="28"/>
          <w:szCs w:val="28"/>
        </w:rPr>
        <w:t>исполнительным органом государственной власти Свердловской области</w:t>
      </w:r>
      <w:r w:rsidRPr="0009274E">
        <w:rPr>
          <w:rFonts w:ascii="Times New Roman" w:hAnsi="Times New Roman"/>
          <w:sz w:val="28"/>
          <w:szCs w:val="28"/>
        </w:rPr>
        <w:t>, осуществляющим функции и полномочия учредителя</w:t>
      </w:r>
      <w:r w:rsidRPr="00250F3B">
        <w:rPr>
          <w:rFonts w:ascii="Times New Roman" w:hAnsi="Times New Roman"/>
          <w:sz w:val="28"/>
          <w:szCs w:val="28"/>
        </w:rPr>
        <w:t xml:space="preserve">, </w:t>
      </w:r>
      <w:r w:rsidRPr="00864356">
        <w:rPr>
          <w:rFonts w:ascii="Times New Roman" w:hAnsi="Times New Roman"/>
          <w:sz w:val="28"/>
          <w:szCs w:val="28"/>
        </w:rPr>
        <w:t>если иное не</w:t>
      </w:r>
      <w:r>
        <w:rPr>
          <w:rFonts w:ascii="Times New Roman" w:hAnsi="Times New Roman"/>
          <w:sz w:val="28"/>
          <w:szCs w:val="28"/>
        </w:rPr>
        <w:t> </w:t>
      </w:r>
      <w:r w:rsidRPr="00864356">
        <w:rPr>
          <w:rFonts w:ascii="Times New Roman" w:hAnsi="Times New Roman"/>
          <w:sz w:val="28"/>
          <w:szCs w:val="28"/>
        </w:rPr>
        <w:t xml:space="preserve">предусмотрено нормативными правовыми актами, принимаемыми Правительством Свердловской области, </w:t>
      </w:r>
      <w:r w:rsidRPr="0009274E">
        <w:rPr>
          <w:rFonts w:ascii="Times New Roman" w:hAnsi="Times New Roman"/>
          <w:sz w:val="28"/>
          <w:szCs w:val="28"/>
        </w:rPr>
        <w:t>и ответственным за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проведение мероприятий по созданию государственного автономного учреждения социального обслуживания Свердловской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».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09274E">
        <w:rPr>
          <w:rFonts w:ascii="Times New Roman" w:hAnsi="Times New Roman"/>
          <w:sz w:val="28"/>
          <w:szCs w:val="28"/>
        </w:rPr>
        <w:t>Министерству социальной политики Свердловской области</w:t>
      </w:r>
      <w:r>
        <w:rPr>
          <w:rFonts w:ascii="Times New Roman" w:hAnsi="Times New Roman"/>
          <w:sz w:val="28"/>
          <w:szCs w:val="28"/>
        </w:rPr>
        <w:t>:</w:t>
      </w:r>
    </w:p>
    <w:p w:rsidR="007B4004" w:rsidRPr="00864356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864356">
        <w:rPr>
          <w:rFonts w:ascii="Times New Roman" w:hAnsi="Times New Roman"/>
          <w:sz w:val="28"/>
          <w:szCs w:val="28"/>
        </w:rPr>
        <w:t>1) внести изменения в Устав государственного бюджетного учреждения социального обслуживания населения Свердловской области «Социально-реабилитационный центр для несовершеннолетних Тугулымского района»;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864356">
        <w:rPr>
          <w:rFonts w:ascii="Times New Roman" w:hAnsi="Times New Roman"/>
          <w:sz w:val="28"/>
          <w:szCs w:val="28"/>
        </w:rPr>
        <w:t>2) назначить членов наблюдательного совета государственного автономного учреждения социального обслуживания Свердловской области «Социально-реабилитационный центр для несовершеннолетних Тугулымского района»;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3) </w:t>
      </w:r>
      <w:r w:rsidRPr="00250F3B">
        <w:rPr>
          <w:rFonts w:ascii="Times New Roman" w:hAnsi="Times New Roman"/>
          <w:sz w:val="28"/>
          <w:szCs w:val="28"/>
        </w:rPr>
        <w:t>сформировать и установить государственное задание на оказание государственных услуг (выполнение работ)</w:t>
      </w:r>
      <w:r w:rsidRPr="0009274E">
        <w:rPr>
          <w:rFonts w:ascii="Times New Roman" w:hAnsi="Times New Roman"/>
          <w:sz w:val="28"/>
          <w:szCs w:val="28"/>
        </w:rPr>
        <w:t xml:space="preserve"> в соответствии с предусмотренной Уставом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 основной деятельностью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довести его до государственного автономного учреждения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>
        <w:rPr>
          <w:rFonts w:ascii="Times New Roman" w:hAnsi="Times New Roman"/>
          <w:sz w:val="28"/>
          <w:szCs w:val="28"/>
        </w:rPr>
        <w:t>»</w:t>
      </w:r>
      <w:r w:rsidRPr="0009274E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5. </w:t>
      </w:r>
      <w:r w:rsidRPr="00633B34">
        <w:rPr>
          <w:rFonts w:ascii="Times New Roman" w:hAnsi="Times New Roman"/>
          <w:sz w:val="28"/>
          <w:szCs w:val="28"/>
        </w:rPr>
        <w:t xml:space="preserve">Государственному бюджетному </w:t>
      </w:r>
      <w:r w:rsidRPr="0009274E">
        <w:rPr>
          <w:rFonts w:ascii="Times New Roman" w:hAnsi="Times New Roman"/>
          <w:sz w:val="28"/>
          <w:szCs w:val="28"/>
        </w:rPr>
        <w:t>учреждению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>Социально-реабилитационный центр для</w:t>
      </w:r>
      <w:r>
        <w:rPr>
          <w:rFonts w:ascii="Times New Roman" w:hAnsi="Times New Roman"/>
          <w:sz w:val="28"/>
          <w:szCs w:val="28"/>
        </w:rPr>
        <w:t> </w:t>
      </w:r>
      <w:r w:rsidRPr="00A72C8E">
        <w:rPr>
          <w:rFonts w:ascii="Times New Roman" w:hAnsi="Times New Roman"/>
          <w:sz w:val="28"/>
          <w:szCs w:val="28"/>
        </w:rPr>
        <w:t xml:space="preserve">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»: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Pr="0009274E">
        <w:rPr>
          <w:rFonts w:ascii="Times New Roman" w:hAnsi="Times New Roman"/>
          <w:sz w:val="28"/>
          <w:szCs w:val="28"/>
        </w:rPr>
        <w:t>осуществить мероприятия, предусмотренные пунктами 1 и 2 статьи 60 Гражданского кодекса Российской Федерации, в установленные законодательством сроки;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2) </w:t>
      </w:r>
      <w:r w:rsidRPr="0009274E">
        <w:rPr>
          <w:rFonts w:ascii="Times New Roman" w:hAnsi="Times New Roman"/>
          <w:sz w:val="28"/>
          <w:szCs w:val="28"/>
        </w:rPr>
        <w:t xml:space="preserve">осуществить необходимые юридические действия по государственной регистрации изменений, вносимых в </w:t>
      </w:r>
      <w:r>
        <w:rPr>
          <w:rFonts w:ascii="Times New Roman" w:hAnsi="Times New Roman"/>
          <w:sz w:val="28"/>
          <w:szCs w:val="28"/>
        </w:rPr>
        <w:t>Устав</w:t>
      </w:r>
      <w:r w:rsidRPr="0009274E">
        <w:rPr>
          <w:rFonts w:ascii="Times New Roman" w:hAnsi="Times New Roman"/>
          <w:sz w:val="28"/>
          <w:szCs w:val="28"/>
        </w:rPr>
        <w:t xml:space="preserve"> государственного бюджетного учреждения социального обслуживания населения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 xml:space="preserve">», в срок, не превышающий трех месяцев со дня </w:t>
      </w:r>
      <w:r w:rsidRPr="00864356">
        <w:rPr>
          <w:rFonts w:ascii="Times New Roman" w:hAnsi="Times New Roman"/>
          <w:sz w:val="28"/>
          <w:szCs w:val="28"/>
        </w:rPr>
        <w:t>вступления в силу настоящего постановления</w:t>
      </w:r>
      <w:r w:rsidRPr="0009274E">
        <w:rPr>
          <w:rFonts w:ascii="Times New Roman" w:hAnsi="Times New Roman"/>
          <w:sz w:val="28"/>
          <w:szCs w:val="28"/>
        </w:rPr>
        <w:t>.</w:t>
      </w:r>
      <w:bookmarkStart w:id="0" w:name="Par27"/>
      <w:bookmarkEnd w:id="0"/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6. </w:t>
      </w:r>
      <w:r w:rsidRPr="0009274E">
        <w:rPr>
          <w:rFonts w:ascii="Times New Roman" w:hAnsi="Times New Roman"/>
          <w:sz w:val="28"/>
          <w:szCs w:val="28"/>
        </w:rPr>
        <w:t>Передать в оперативное управление государственному автономному учреждению социального обслуживания Свердловской области «</w:t>
      </w:r>
      <w:r w:rsidRPr="00A72C8E">
        <w:rPr>
          <w:rFonts w:ascii="Times New Roman" w:hAnsi="Times New Roman"/>
          <w:sz w:val="28"/>
          <w:szCs w:val="28"/>
        </w:rPr>
        <w:t xml:space="preserve">Социально-реабилитационный центр для несовершеннолетних </w:t>
      </w:r>
      <w:r w:rsidRPr="00EC6EED">
        <w:rPr>
          <w:rFonts w:ascii="Times New Roman" w:hAnsi="Times New Roman"/>
          <w:sz w:val="28"/>
          <w:szCs w:val="28"/>
        </w:rPr>
        <w:t>Тугулымского района</w:t>
      </w:r>
      <w:r w:rsidRPr="0009274E">
        <w:rPr>
          <w:rFonts w:ascii="Times New Roman" w:hAnsi="Times New Roman"/>
          <w:sz w:val="28"/>
          <w:szCs w:val="28"/>
        </w:rPr>
        <w:t>» государственное имущество Свердловской области: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Pr="0009274E">
        <w:rPr>
          <w:rFonts w:ascii="Times New Roman" w:hAnsi="Times New Roman"/>
          <w:sz w:val="28"/>
          <w:szCs w:val="28"/>
        </w:rPr>
        <w:t xml:space="preserve">особо ценное движимое имущество согласно приложению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74E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 </w:t>
      </w:r>
      <w:r w:rsidRPr="0009274E">
        <w:rPr>
          <w:rFonts w:ascii="Times New Roman" w:hAnsi="Times New Roman"/>
          <w:sz w:val="28"/>
          <w:szCs w:val="28"/>
        </w:rPr>
        <w:t>настоящему постановлению;</w:t>
      </w:r>
    </w:p>
    <w:p w:rsidR="007B4004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Pr="0009274E">
        <w:rPr>
          <w:rFonts w:ascii="Times New Roman" w:hAnsi="Times New Roman"/>
          <w:sz w:val="28"/>
          <w:szCs w:val="28"/>
        </w:rPr>
        <w:t xml:space="preserve">недвижимое имущество согласно приложению </w:t>
      </w:r>
      <w:r>
        <w:rPr>
          <w:rFonts w:ascii="Times New Roman" w:hAnsi="Times New Roman"/>
          <w:sz w:val="28"/>
          <w:szCs w:val="28"/>
        </w:rPr>
        <w:t>№ </w:t>
      </w:r>
      <w:r w:rsidRPr="0009274E">
        <w:rPr>
          <w:rFonts w:ascii="Times New Roman" w:hAnsi="Times New Roman"/>
          <w:sz w:val="28"/>
          <w:szCs w:val="28"/>
        </w:rPr>
        <w:t>2 к настоящему постановлению;</w:t>
      </w:r>
    </w:p>
    <w:p w:rsidR="007B4004" w:rsidRPr="0009274E" w:rsidRDefault="007B4004" w:rsidP="007B40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иное имущество согласно приложению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Pr="0009274E">
        <w:rPr>
          <w:rFonts w:ascii="Times New Roman CYR" w:hAnsi="Times New Roman CYR" w:cs="Times New Roman CYR"/>
          <w:sz w:val="28"/>
          <w:szCs w:val="28"/>
        </w:rPr>
        <w:t>3 к настоящему постановлению</w:t>
      </w:r>
      <w:r w:rsidRPr="0009274E">
        <w:rPr>
          <w:rFonts w:ascii="Times New Roman" w:hAnsi="Times New Roman"/>
          <w:sz w:val="28"/>
          <w:szCs w:val="28"/>
        </w:rPr>
        <w:t xml:space="preserve">. </w:t>
      </w:r>
    </w:p>
    <w:p w:rsidR="007B4004" w:rsidRDefault="007B4004" w:rsidP="007B4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7. 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Министерству по управлению государственным имуществом Свердловской области в течение </w:t>
      </w:r>
      <w:r>
        <w:rPr>
          <w:rFonts w:ascii="Times New Roman CYR" w:hAnsi="Times New Roman CYR" w:cs="Times New Roman CYR"/>
          <w:sz w:val="28"/>
          <w:szCs w:val="28"/>
        </w:rPr>
        <w:t>четырех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 месяцев </w:t>
      </w:r>
      <w:r>
        <w:rPr>
          <w:rFonts w:ascii="Times New Roman CYR" w:hAnsi="Times New Roman CYR" w:cs="Times New Roman CYR"/>
          <w:sz w:val="28"/>
          <w:szCs w:val="28"/>
        </w:rPr>
        <w:t>со дня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 вступления в силу настоящего постановления:</w:t>
      </w:r>
    </w:p>
    <w:p w:rsidR="007B4004" w:rsidRDefault="007B4004" w:rsidP="007B4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1) </w:t>
      </w:r>
      <w:r w:rsidRPr="0009274E">
        <w:rPr>
          <w:rFonts w:ascii="Times New Roman CYR" w:hAnsi="Times New Roman CYR" w:cs="Times New Roman CYR"/>
          <w:sz w:val="28"/>
          <w:szCs w:val="28"/>
        </w:rPr>
        <w:t>закрепить на праве оперативного управления имущество, указанное в</w:t>
      </w:r>
      <w:r>
        <w:rPr>
          <w:rFonts w:ascii="Times New Roman CYR" w:hAnsi="Times New Roman CYR" w:cs="Times New Roman CYR"/>
          <w:sz w:val="28"/>
          <w:szCs w:val="28"/>
        </w:rPr>
        <w:t>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приложениях </w:t>
      </w:r>
      <w:r>
        <w:rPr>
          <w:rFonts w:ascii="Times New Roman CYR" w:hAnsi="Times New Roman CYR" w:cs="Times New Roman CYR"/>
          <w:sz w:val="28"/>
          <w:szCs w:val="28"/>
        </w:rPr>
        <w:t>№ </w:t>
      </w:r>
      <w:r w:rsidRPr="0009274E">
        <w:rPr>
          <w:rFonts w:ascii="Times New Roman CYR" w:hAnsi="Times New Roman CYR" w:cs="Times New Roman CYR"/>
          <w:sz w:val="28"/>
          <w:szCs w:val="28"/>
        </w:rPr>
        <w:t>1–3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09274E">
        <w:rPr>
          <w:rFonts w:ascii="Times New Roman CYR" w:hAnsi="Times New Roman CYR" w:cs="Times New Roman CYR"/>
          <w:sz w:val="28"/>
          <w:szCs w:val="28"/>
        </w:rPr>
        <w:t>к настоящему постановлению, за государственным автономным учреждением социального обслуживания Свердловской области «</w:t>
      </w:r>
      <w:r w:rsidRPr="00A72C8E">
        <w:rPr>
          <w:rFonts w:ascii="Times New Roman CYR" w:hAnsi="Times New Roman CYR" w:cs="Times New Roman CYR"/>
          <w:sz w:val="28"/>
          <w:szCs w:val="28"/>
        </w:rPr>
        <w:t xml:space="preserve">Социально-реабилитационный центр для несовершеннолетних </w:t>
      </w:r>
      <w:r w:rsidRPr="00EC6EED">
        <w:rPr>
          <w:rFonts w:ascii="Times New Roman CYR" w:hAnsi="Times New Roman CYR" w:cs="Times New Roman CYR"/>
          <w:sz w:val="28"/>
          <w:szCs w:val="28"/>
        </w:rPr>
        <w:t>Тугулымского района</w:t>
      </w:r>
      <w:r w:rsidRPr="0009274E">
        <w:rPr>
          <w:rFonts w:ascii="Times New Roman CYR" w:hAnsi="Times New Roman CYR" w:cs="Times New Roman CYR"/>
          <w:sz w:val="28"/>
          <w:szCs w:val="28"/>
        </w:rPr>
        <w:t>»;</w:t>
      </w:r>
    </w:p>
    <w:p w:rsidR="007B4004" w:rsidRPr="0009274E" w:rsidRDefault="007B4004" w:rsidP="007B4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2) </w:t>
      </w:r>
      <w:r w:rsidRPr="0009274E">
        <w:rPr>
          <w:rFonts w:ascii="Times New Roman CYR" w:hAnsi="Times New Roman CYR" w:cs="Times New Roman CYR"/>
          <w:sz w:val="28"/>
          <w:szCs w:val="28"/>
        </w:rPr>
        <w:t>внести соответствующие изменения в Реестр государственного имущества Свердловской области</w:t>
      </w:r>
      <w:r w:rsidRPr="0009274E">
        <w:rPr>
          <w:rFonts w:ascii="Times New Roman" w:hAnsi="Times New Roman"/>
          <w:sz w:val="28"/>
          <w:szCs w:val="28"/>
        </w:rPr>
        <w:t>.</w:t>
      </w:r>
    </w:p>
    <w:p w:rsidR="007B4004" w:rsidRPr="0009274E" w:rsidRDefault="007B4004" w:rsidP="007B400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8. </w:t>
      </w:r>
      <w:proofErr w:type="gramStart"/>
      <w:r w:rsidRPr="00B66ABB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Pr="00B66ABB"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постановления возложить на Заместителя Губернатора Свердловской области П.В. </w:t>
      </w:r>
      <w:proofErr w:type="spellStart"/>
      <w:r w:rsidRPr="00B66ABB">
        <w:rPr>
          <w:rFonts w:ascii="Times New Roman CYR" w:hAnsi="Times New Roman CYR" w:cs="Times New Roman CYR"/>
          <w:sz w:val="28"/>
          <w:szCs w:val="28"/>
        </w:rPr>
        <w:t>Крекова</w:t>
      </w:r>
      <w:proofErr w:type="spellEnd"/>
      <w:r w:rsidRPr="0009274E">
        <w:rPr>
          <w:rFonts w:ascii="Times New Roman CYR" w:hAnsi="Times New Roman CYR" w:cs="Times New Roman CYR"/>
          <w:sz w:val="28"/>
          <w:szCs w:val="28"/>
        </w:rPr>
        <w:t>.</w:t>
      </w:r>
    </w:p>
    <w:p w:rsidR="007B4004" w:rsidRPr="0009274E" w:rsidRDefault="007B4004" w:rsidP="007B4004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9. </w:t>
      </w:r>
      <w:r w:rsidRPr="0009274E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опубликовать </w:t>
      </w:r>
      <w:r w:rsidRPr="009040F5">
        <w:rPr>
          <w:rFonts w:ascii="Times New Roman CYR" w:hAnsi="Times New Roman CYR" w:cs="Times New Roman CYR"/>
          <w:sz w:val="28"/>
          <w:szCs w:val="28"/>
        </w:rPr>
        <w:t>на «</w:t>
      </w:r>
      <w:proofErr w:type="gramStart"/>
      <w:r w:rsidRPr="009040F5">
        <w:rPr>
          <w:rFonts w:ascii="Times New Roman CYR" w:hAnsi="Times New Roman CYR" w:cs="Times New Roman CYR"/>
          <w:sz w:val="28"/>
          <w:szCs w:val="28"/>
        </w:rPr>
        <w:t>Официальном</w:t>
      </w:r>
      <w:proofErr w:type="gramEnd"/>
      <w:r w:rsidRPr="009040F5">
        <w:rPr>
          <w:rFonts w:ascii="Times New Roman CYR" w:hAnsi="Times New Roman CYR" w:cs="Times New Roman CYR"/>
          <w:sz w:val="28"/>
          <w:szCs w:val="28"/>
        </w:rPr>
        <w:t xml:space="preserve"> интернет-портале правовой информации Свердловской области» (</w:t>
      </w:r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www</w:t>
      </w:r>
      <w:r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pravo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gov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66.</w:t>
      </w:r>
      <w:proofErr w:type="spellStart"/>
      <w:r w:rsidRPr="009040F5">
        <w:rPr>
          <w:rFonts w:ascii="Times New Roman CYR" w:hAnsi="Times New Roman CYR" w:cs="Times New Roman CYR"/>
          <w:sz w:val="28"/>
          <w:szCs w:val="28"/>
          <w:lang w:val="en-US"/>
        </w:rPr>
        <w:t>ru</w:t>
      </w:r>
      <w:proofErr w:type="spellEnd"/>
      <w:r w:rsidRPr="009040F5">
        <w:rPr>
          <w:rFonts w:ascii="Times New Roman CYR" w:hAnsi="Times New Roman CYR" w:cs="Times New Roman CYR"/>
          <w:sz w:val="28"/>
          <w:szCs w:val="28"/>
        </w:rPr>
        <w:t>).</w:t>
      </w:r>
    </w:p>
    <w:p w:rsidR="007B4004" w:rsidRPr="0009274E" w:rsidRDefault="007B4004" w:rsidP="007B400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7B4004" w:rsidRPr="0009274E" w:rsidRDefault="007B4004" w:rsidP="007B4004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7D5971" w:rsidRPr="0009274E" w:rsidRDefault="007B4004" w:rsidP="007B4004">
      <w:pPr>
        <w:tabs>
          <w:tab w:val="right" w:pos="9923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Губернатор </w:t>
      </w:r>
      <w:r>
        <w:rPr>
          <w:rFonts w:ascii="Times New Roman" w:hAnsi="Times New Roman"/>
          <w:sz w:val="28"/>
          <w:szCs w:val="28"/>
        </w:rPr>
        <w:br/>
      </w:r>
      <w:r w:rsidRPr="00EC7EF1">
        <w:rPr>
          <w:rFonts w:ascii="Times New Roman" w:hAnsi="Times New Roman"/>
          <w:sz w:val="28"/>
          <w:szCs w:val="28"/>
        </w:rPr>
        <w:t>Свердловской области</w:t>
      </w:r>
      <w:r w:rsidRPr="00EC7EF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Е.В. </w:t>
      </w:r>
      <w:proofErr w:type="spellStart"/>
      <w:r>
        <w:rPr>
          <w:rFonts w:ascii="Times New Roman" w:hAnsi="Times New Roman"/>
          <w:sz w:val="28"/>
          <w:szCs w:val="28"/>
        </w:rPr>
        <w:t>Куйвашев</w:t>
      </w:r>
      <w:proofErr w:type="spellEnd"/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1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</w:t>
      </w:r>
      <w:r w:rsidR="00457725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особо ценного движимого имущества, подлежащего передаче </w:t>
      </w:r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в оперативное управление государственному автономному учреждению социального обслуживания Свердловской области</w:t>
      </w:r>
      <w:r w:rsidR="00F671E0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925BF4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925BF4" w:rsidRPr="001A7F25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EC6EED" w:rsidRPr="00EC6EED">
        <w:rPr>
          <w:rFonts w:ascii="Times New Roman" w:hAnsi="Times New Roman"/>
          <w:b/>
          <w:sz w:val="28"/>
          <w:szCs w:val="28"/>
          <w:lang w:eastAsia="ru-RU"/>
        </w:rPr>
        <w:t>Тугулымского района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F74327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297"/>
        <w:gridCol w:w="1955"/>
        <w:gridCol w:w="1699"/>
        <w:gridCol w:w="1699"/>
        <w:gridCol w:w="1564"/>
      </w:tblGrid>
      <w:tr w:rsidR="00E34A70" w:rsidRPr="00EC6EED" w:rsidTr="006D75CB">
        <w:tc>
          <w:tcPr>
            <w:tcW w:w="73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Номер </w:t>
            </w:r>
          </w:p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</w:t>
            </w: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тро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</w:t>
            </w: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</w:p>
        </w:tc>
        <w:tc>
          <w:tcPr>
            <w:tcW w:w="229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</w:p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имущества</w:t>
            </w:r>
          </w:p>
        </w:tc>
        <w:tc>
          <w:tcPr>
            <w:tcW w:w="1955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Инвентарный </w:t>
            </w:r>
          </w:p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Балансовая </w:t>
            </w:r>
          </w:p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стоимость (рублей)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амортизации (рублей)</w:t>
            </w:r>
          </w:p>
        </w:tc>
        <w:tc>
          <w:tcPr>
            <w:tcW w:w="1564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Остаточная стоимость (рублей)</w:t>
            </w:r>
          </w:p>
        </w:tc>
      </w:tr>
      <w:tr w:rsidR="00E34A70" w:rsidRPr="00EC6EED" w:rsidTr="006D75CB">
        <w:tc>
          <w:tcPr>
            <w:tcW w:w="73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29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Автомашина </w:t>
            </w:r>
            <w:r w:rsidRPr="00EC6EED">
              <w:rPr>
                <w:rFonts w:ascii="Times New Roman" w:hAnsi="Times New Roman"/>
                <w:sz w:val="24"/>
                <w:szCs w:val="24"/>
                <w:lang w:val="en-US" w:eastAsia="ru-RU"/>
              </w:rPr>
              <w:t>LADA LARGUS</w:t>
            </w:r>
          </w:p>
        </w:tc>
        <w:tc>
          <w:tcPr>
            <w:tcW w:w="1955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41010400030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493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000,00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369 750,15</w:t>
            </w:r>
          </w:p>
        </w:tc>
        <w:tc>
          <w:tcPr>
            <w:tcW w:w="1564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123 249,85</w:t>
            </w:r>
          </w:p>
        </w:tc>
      </w:tr>
      <w:tr w:rsidR="00E34A70" w:rsidRPr="00EC6EED" w:rsidTr="006D75CB">
        <w:tc>
          <w:tcPr>
            <w:tcW w:w="737" w:type="dxa"/>
          </w:tcPr>
          <w:p w:rsidR="00E34A70" w:rsidRPr="00EC6EED" w:rsidRDefault="006D75CB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E34A7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9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Автомашина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ВАЗ-21101 </w:t>
            </w:r>
            <w:r w:rsidRPr="00EC6EED">
              <w:rPr>
                <w:rFonts w:ascii="Times New Roman" w:hAnsi="Times New Roman"/>
                <w:sz w:val="24"/>
                <w:szCs w:val="24"/>
                <w:lang w:val="en-US" w:eastAsia="ru-RU"/>
              </w:rPr>
              <w:t>LADA</w:t>
            </w: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955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00000000012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333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642,00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333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642,00</w:t>
            </w:r>
          </w:p>
        </w:tc>
        <w:tc>
          <w:tcPr>
            <w:tcW w:w="1564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E34A70" w:rsidRPr="00EC6EED" w:rsidTr="006D75CB">
        <w:tc>
          <w:tcPr>
            <w:tcW w:w="737" w:type="dxa"/>
          </w:tcPr>
          <w:p w:rsidR="00E34A70" w:rsidRPr="00EC6EED" w:rsidRDefault="006D75CB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E34A7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97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Гимнастический комплекс </w:t>
            </w:r>
          </w:p>
        </w:tc>
        <w:tc>
          <w:tcPr>
            <w:tcW w:w="1955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00000000154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950,00</w:t>
            </w:r>
          </w:p>
        </w:tc>
        <w:tc>
          <w:tcPr>
            <w:tcW w:w="1699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83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950,00</w:t>
            </w:r>
          </w:p>
        </w:tc>
        <w:tc>
          <w:tcPr>
            <w:tcW w:w="1564" w:type="dxa"/>
          </w:tcPr>
          <w:p w:rsidR="00E34A70" w:rsidRPr="00EC6EED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E34A70" w:rsidRPr="00EC6EED" w:rsidTr="006D75CB">
        <w:tc>
          <w:tcPr>
            <w:tcW w:w="737" w:type="dxa"/>
          </w:tcPr>
          <w:p w:rsidR="00E34A70" w:rsidRPr="00EC6EED" w:rsidRDefault="006D75CB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  <w:r w:rsidR="00E34A70"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252" w:type="dxa"/>
            <w:gridSpan w:val="2"/>
          </w:tcPr>
          <w:p w:rsidR="00E34A70" w:rsidRPr="00EC6EED" w:rsidRDefault="00E34A70" w:rsidP="006D75CB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99" w:type="dxa"/>
          </w:tcPr>
          <w:p w:rsidR="00E34A70" w:rsidRPr="00E34A70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34A7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910 592,00</w:t>
            </w:r>
          </w:p>
        </w:tc>
        <w:tc>
          <w:tcPr>
            <w:tcW w:w="1699" w:type="dxa"/>
          </w:tcPr>
          <w:p w:rsidR="00E34A70" w:rsidRPr="00E34A70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34A7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787 342,15</w:t>
            </w:r>
          </w:p>
        </w:tc>
        <w:tc>
          <w:tcPr>
            <w:tcW w:w="1564" w:type="dxa"/>
          </w:tcPr>
          <w:p w:rsidR="00E34A70" w:rsidRPr="00E34A70" w:rsidRDefault="00E34A70" w:rsidP="006D75CB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34A7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123 249,85</w:t>
            </w:r>
          </w:p>
        </w:tc>
      </w:tr>
    </w:tbl>
    <w:p w:rsidR="000C42AC" w:rsidRDefault="000C42AC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F74327" w:rsidRPr="00AF3A82" w:rsidRDefault="00F74327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2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F74327" w:rsidRPr="00AF3A82" w:rsidRDefault="00F74327" w:rsidP="001E2EAF">
      <w:pPr>
        <w:spacing w:after="0" w:line="240" w:lineRule="auto"/>
        <w:ind w:left="5670" w:right="-258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F74327" w:rsidRPr="00AF3A82" w:rsidRDefault="00AC1770" w:rsidP="001E2EAF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 xml:space="preserve">__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="00F74327" w:rsidRPr="00AF3A82">
        <w:rPr>
          <w:rFonts w:ascii="Times New Roman" w:hAnsi="Times New Roman"/>
          <w:sz w:val="28"/>
          <w:szCs w:val="28"/>
          <w:lang w:eastAsia="ru-RU"/>
        </w:rPr>
        <w:t>_____</w:t>
      </w:r>
      <w:r w:rsidRPr="00AF3A82">
        <w:rPr>
          <w:rFonts w:ascii="Times New Roman" w:hAnsi="Times New Roman"/>
          <w:sz w:val="28"/>
          <w:szCs w:val="28"/>
          <w:lang w:eastAsia="ru-RU"/>
        </w:rPr>
        <w:t>___</w:t>
      </w:r>
    </w:p>
    <w:p w:rsidR="00F74327" w:rsidRPr="00AF3A82" w:rsidRDefault="00F74327" w:rsidP="001E2EAF">
      <w:pPr>
        <w:spacing w:after="0" w:line="240" w:lineRule="auto"/>
        <w:ind w:left="851" w:right="-258"/>
        <w:rPr>
          <w:rFonts w:ascii="Times New Roman" w:hAnsi="Times New Roman"/>
          <w:sz w:val="28"/>
          <w:szCs w:val="28"/>
          <w:lang w:eastAsia="ru-RU"/>
        </w:rPr>
      </w:pPr>
    </w:p>
    <w:p w:rsidR="00F74327" w:rsidRPr="00AF3A82" w:rsidRDefault="00F74327" w:rsidP="001E2EAF">
      <w:pPr>
        <w:spacing w:after="0" w:line="240" w:lineRule="auto"/>
        <w:ind w:left="851" w:right="-25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74327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074796" w:rsidRPr="00103FE1" w:rsidRDefault="00F74327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недвижимого имущества, под</w:t>
      </w:r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лежащего передаче в </w:t>
      </w:r>
      <w:proofErr w:type="gramStart"/>
      <w:r w:rsidR="00074796" w:rsidRPr="00103FE1">
        <w:rPr>
          <w:rFonts w:ascii="Times New Roman" w:hAnsi="Times New Roman"/>
          <w:b/>
          <w:sz w:val="28"/>
          <w:szCs w:val="28"/>
          <w:lang w:eastAsia="ru-RU"/>
        </w:rPr>
        <w:t>оперативное</w:t>
      </w:r>
      <w:proofErr w:type="gramEnd"/>
    </w:p>
    <w:p w:rsidR="00F74327" w:rsidRPr="00103FE1" w:rsidRDefault="00F74327" w:rsidP="00C132B5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03FE1">
        <w:rPr>
          <w:rFonts w:ascii="Times New Roman" w:hAnsi="Times New Roman"/>
          <w:b/>
          <w:sz w:val="28"/>
          <w:szCs w:val="28"/>
          <w:lang w:eastAsia="ru-RU"/>
        </w:rPr>
        <w:t>управление государственному автономному учреждению социального обслуживания Свердловской области «</w:t>
      </w:r>
      <w:r w:rsidR="00FF68C3"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Социально-реабилитационный центр для </w:t>
      </w:r>
      <w:r w:rsidR="00FF68C3" w:rsidRPr="002F3B16">
        <w:rPr>
          <w:rFonts w:ascii="Times New Roman" w:hAnsi="Times New Roman"/>
          <w:b/>
          <w:sz w:val="28"/>
          <w:szCs w:val="28"/>
          <w:lang w:eastAsia="ru-RU"/>
        </w:rPr>
        <w:t xml:space="preserve">несовершеннолетних </w:t>
      </w:r>
      <w:r w:rsidR="004E79F7" w:rsidRPr="004E79F7">
        <w:rPr>
          <w:rFonts w:ascii="Times New Roman" w:hAnsi="Times New Roman"/>
          <w:b/>
          <w:sz w:val="28"/>
          <w:szCs w:val="28"/>
          <w:lang w:eastAsia="ru-RU"/>
        </w:rPr>
        <w:t>Тугулымского района</w:t>
      </w:r>
      <w:r w:rsidRPr="00103FE1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</w:p>
    <w:p w:rsidR="003F1226" w:rsidRDefault="003F1226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6D75CB" w:rsidRDefault="006D75CB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153"/>
        <w:gridCol w:w="992"/>
        <w:gridCol w:w="1842"/>
        <w:gridCol w:w="991"/>
        <w:gridCol w:w="1593"/>
        <w:gridCol w:w="1558"/>
      </w:tblGrid>
      <w:tr w:rsidR="000C42AC" w:rsidRPr="00103FE1" w:rsidTr="000C42AC">
        <w:tc>
          <w:tcPr>
            <w:tcW w:w="737" w:type="dxa"/>
          </w:tcPr>
          <w:p w:rsidR="000C42AC" w:rsidRPr="00103FE1" w:rsidRDefault="000C42AC" w:rsidP="000C42A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Номер</w:t>
            </w:r>
          </w:p>
          <w:p w:rsidR="000C42AC" w:rsidRPr="00103FE1" w:rsidRDefault="000C42AC" w:rsidP="000C42A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153" w:type="dxa"/>
          </w:tcPr>
          <w:p w:rsidR="000C42AC" w:rsidRPr="00103FE1" w:rsidRDefault="000C42AC" w:rsidP="000C42AC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992" w:type="dxa"/>
          </w:tcPr>
          <w:p w:rsidR="000C42AC" w:rsidRPr="00103FE1" w:rsidRDefault="000C42AC" w:rsidP="000C42AC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Площадь</w:t>
            </w:r>
          </w:p>
          <w:p w:rsidR="000C42AC" w:rsidRPr="00103FE1" w:rsidRDefault="000C42AC" w:rsidP="000C42AC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(кв. метров)</w:t>
            </w:r>
          </w:p>
        </w:tc>
        <w:tc>
          <w:tcPr>
            <w:tcW w:w="1842" w:type="dxa"/>
          </w:tcPr>
          <w:p w:rsidR="000C42AC" w:rsidRPr="00103FE1" w:rsidRDefault="000C42AC" w:rsidP="000C42A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Место </w:t>
            </w:r>
          </w:p>
          <w:p w:rsidR="000C42AC" w:rsidRPr="00103FE1" w:rsidRDefault="000C42AC" w:rsidP="000C42AC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нахождения</w:t>
            </w: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991" w:type="dxa"/>
          </w:tcPr>
          <w:p w:rsidR="000C42AC" w:rsidRPr="00103FE1" w:rsidRDefault="000C42AC" w:rsidP="000C42AC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Год выпуска (</w:t>
            </w:r>
            <w:proofErr w:type="gramStart"/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пост-ройки</w:t>
            </w:r>
            <w:proofErr w:type="gramEnd"/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93" w:type="dxa"/>
          </w:tcPr>
          <w:p w:rsidR="000C42AC" w:rsidRPr="00103FE1" w:rsidRDefault="000C42AC" w:rsidP="000C42AC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558" w:type="dxa"/>
          </w:tcPr>
          <w:p w:rsidR="000C42AC" w:rsidRPr="00103FE1" w:rsidRDefault="000C42AC" w:rsidP="000C42AC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Балансовая стоимость</w:t>
            </w:r>
          </w:p>
          <w:p w:rsidR="000C42AC" w:rsidRPr="00103FE1" w:rsidRDefault="000C42AC" w:rsidP="000C42AC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(рублей)</w:t>
            </w:r>
          </w:p>
        </w:tc>
      </w:tr>
      <w:tr w:rsidR="000C42AC" w:rsidRPr="00103FE1" w:rsidTr="000C42AC">
        <w:tc>
          <w:tcPr>
            <w:tcW w:w="737" w:type="dxa"/>
          </w:tcPr>
          <w:p w:rsidR="000C42AC" w:rsidRPr="00103FE1" w:rsidRDefault="000C42AC" w:rsidP="000C42A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53" w:type="dxa"/>
          </w:tcPr>
          <w:p w:rsidR="000C42AC" w:rsidRPr="00103FE1" w:rsidRDefault="000C42AC" w:rsidP="00E34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</w:t>
            </w:r>
            <w:r w:rsidRPr="000C42AC">
              <w:rPr>
                <w:rFonts w:ascii="Times New Roman" w:hAnsi="Times New Roman"/>
                <w:sz w:val="24"/>
                <w:szCs w:val="24"/>
              </w:rPr>
              <w:t>социально-реабилитационного центра «Сказка», кадастровы</w:t>
            </w:r>
            <w:r w:rsidR="00E34A70">
              <w:rPr>
                <w:rFonts w:ascii="Times New Roman" w:hAnsi="Times New Roman"/>
                <w:sz w:val="24"/>
                <w:szCs w:val="24"/>
              </w:rPr>
              <w:t>й</w:t>
            </w:r>
            <w:r w:rsidRPr="000C42AC">
              <w:rPr>
                <w:rFonts w:ascii="Times New Roman" w:hAnsi="Times New Roman"/>
                <w:sz w:val="24"/>
                <w:szCs w:val="24"/>
              </w:rPr>
              <w:t xml:space="preserve"> номер 66-66-09/036/</w:t>
            </w:r>
            <w:r w:rsidR="00E34A70">
              <w:rPr>
                <w:rFonts w:ascii="Times New Roman" w:hAnsi="Times New Roman"/>
                <w:sz w:val="24"/>
                <w:szCs w:val="24"/>
              </w:rPr>
              <w:br/>
            </w:r>
            <w:r w:rsidRPr="000C42AC">
              <w:rPr>
                <w:rFonts w:ascii="Times New Roman" w:hAnsi="Times New Roman"/>
                <w:sz w:val="24"/>
                <w:szCs w:val="24"/>
              </w:rPr>
              <w:t>2009-411</w:t>
            </w:r>
          </w:p>
        </w:tc>
        <w:tc>
          <w:tcPr>
            <w:tcW w:w="992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1230,10</w:t>
            </w:r>
          </w:p>
        </w:tc>
        <w:tc>
          <w:tcPr>
            <w:tcW w:w="1842" w:type="dxa"/>
          </w:tcPr>
          <w:p w:rsidR="000C42AC" w:rsidRPr="00103FE1" w:rsidRDefault="000C42AC" w:rsidP="000C4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Свердловская область, Тугулымский район,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Тугулым, ул. Гагарина, д. 13</w:t>
            </w:r>
          </w:p>
        </w:tc>
        <w:tc>
          <w:tcPr>
            <w:tcW w:w="991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1984</w:t>
            </w:r>
          </w:p>
        </w:tc>
        <w:tc>
          <w:tcPr>
            <w:tcW w:w="1593" w:type="dxa"/>
          </w:tcPr>
          <w:p w:rsidR="000C42AC" w:rsidRPr="00103FE1" w:rsidRDefault="00E34A70" w:rsidP="000C42AC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1316/01/0001/</w:t>
            </w: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69-00</w:t>
            </w:r>
          </w:p>
        </w:tc>
        <w:tc>
          <w:tcPr>
            <w:tcW w:w="1558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42AC">
              <w:rPr>
                <w:rFonts w:ascii="Times New Roman" w:hAnsi="Times New Roman"/>
                <w:sz w:val="24"/>
                <w:szCs w:val="24"/>
                <w:lang w:eastAsia="ru-RU"/>
              </w:rPr>
              <w:t>8 486 176,38</w:t>
            </w:r>
          </w:p>
        </w:tc>
      </w:tr>
      <w:tr w:rsidR="000C42AC" w:rsidRPr="00103FE1" w:rsidTr="000C42AC">
        <w:tc>
          <w:tcPr>
            <w:tcW w:w="737" w:type="dxa"/>
          </w:tcPr>
          <w:p w:rsidR="000C42AC" w:rsidRPr="00103FE1" w:rsidRDefault="000C42AC" w:rsidP="000C42A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53" w:type="dxa"/>
          </w:tcPr>
          <w:p w:rsidR="000C42AC" w:rsidRPr="00103FE1" w:rsidRDefault="000C42AC" w:rsidP="00E34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гаража, </w:t>
            </w:r>
            <w:r w:rsidRPr="000C42AC">
              <w:rPr>
                <w:rFonts w:ascii="Times New Roman" w:hAnsi="Times New Roman"/>
                <w:sz w:val="24"/>
                <w:szCs w:val="24"/>
              </w:rPr>
              <w:t>кадастровы</w:t>
            </w:r>
            <w:r w:rsidR="00E34A70">
              <w:rPr>
                <w:rFonts w:ascii="Times New Roman" w:hAnsi="Times New Roman"/>
                <w:sz w:val="24"/>
                <w:szCs w:val="24"/>
              </w:rPr>
              <w:t>й</w:t>
            </w:r>
            <w:r w:rsidRPr="000C42AC">
              <w:rPr>
                <w:rFonts w:ascii="Times New Roman" w:hAnsi="Times New Roman"/>
                <w:sz w:val="24"/>
                <w:szCs w:val="24"/>
              </w:rPr>
              <w:t xml:space="preserve"> номер 66-66-09/669/</w:t>
            </w:r>
            <w:r w:rsidR="00E34A70">
              <w:rPr>
                <w:rFonts w:ascii="Times New Roman" w:hAnsi="Times New Roman"/>
                <w:sz w:val="24"/>
                <w:szCs w:val="24"/>
              </w:rPr>
              <w:br/>
            </w:r>
            <w:r w:rsidRPr="000C42AC">
              <w:rPr>
                <w:rFonts w:ascii="Times New Roman" w:hAnsi="Times New Roman"/>
                <w:sz w:val="24"/>
                <w:szCs w:val="24"/>
              </w:rPr>
              <w:t>2012-545</w:t>
            </w:r>
          </w:p>
        </w:tc>
        <w:tc>
          <w:tcPr>
            <w:tcW w:w="992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103,80</w:t>
            </w:r>
          </w:p>
        </w:tc>
        <w:tc>
          <w:tcPr>
            <w:tcW w:w="1842" w:type="dxa"/>
          </w:tcPr>
          <w:p w:rsidR="000C42AC" w:rsidRPr="00103FE1" w:rsidRDefault="000C42AC" w:rsidP="000C4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Свердловская область, Тугулымский район,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Тугулым, ул. Гагарина, д. 13</w:t>
            </w:r>
          </w:p>
        </w:tc>
        <w:tc>
          <w:tcPr>
            <w:tcW w:w="991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2006</w:t>
            </w:r>
          </w:p>
        </w:tc>
        <w:tc>
          <w:tcPr>
            <w:tcW w:w="1593" w:type="dxa"/>
          </w:tcPr>
          <w:p w:rsidR="000C42AC" w:rsidRPr="00103FE1" w:rsidRDefault="000C42AC" w:rsidP="000C42AC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1316/01/0002/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69-00</w:t>
            </w:r>
          </w:p>
        </w:tc>
        <w:tc>
          <w:tcPr>
            <w:tcW w:w="1558" w:type="dxa"/>
          </w:tcPr>
          <w:p w:rsidR="000C42AC" w:rsidRPr="00103FE1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518 097,00</w:t>
            </w:r>
          </w:p>
        </w:tc>
      </w:tr>
      <w:tr w:rsidR="000C42AC" w:rsidRPr="00103FE1" w:rsidTr="000C42AC">
        <w:tc>
          <w:tcPr>
            <w:tcW w:w="737" w:type="dxa"/>
          </w:tcPr>
          <w:p w:rsidR="000C42AC" w:rsidRPr="00103FE1" w:rsidRDefault="000C42AC" w:rsidP="000C42A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53" w:type="dxa"/>
          </w:tcPr>
          <w:p w:rsidR="000C42AC" w:rsidRPr="000C42AC" w:rsidRDefault="000C42AC" w:rsidP="000C4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42AC"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0C42AC" w:rsidRPr="000C42AC" w:rsidRDefault="000C42AC" w:rsidP="00E34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42AC">
              <w:rPr>
                <w:rFonts w:ascii="Times New Roman" w:hAnsi="Times New Roman"/>
                <w:sz w:val="24"/>
                <w:szCs w:val="24"/>
              </w:rPr>
              <w:t>кадастровы</w:t>
            </w:r>
            <w:r w:rsidR="00E34A70">
              <w:rPr>
                <w:rFonts w:ascii="Times New Roman" w:hAnsi="Times New Roman"/>
                <w:sz w:val="24"/>
                <w:szCs w:val="24"/>
              </w:rPr>
              <w:t>й</w:t>
            </w:r>
            <w:r w:rsidRPr="000C42AC">
              <w:rPr>
                <w:rFonts w:ascii="Times New Roman" w:hAnsi="Times New Roman"/>
                <w:sz w:val="24"/>
                <w:szCs w:val="24"/>
              </w:rPr>
              <w:t xml:space="preserve"> номер 66:29:2201020:91</w:t>
            </w:r>
          </w:p>
        </w:tc>
        <w:tc>
          <w:tcPr>
            <w:tcW w:w="992" w:type="dxa"/>
          </w:tcPr>
          <w:p w:rsidR="000C42AC" w:rsidRPr="000C42AC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C42AC">
              <w:rPr>
                <w:rFonts w:ascii="Times New Roman" w:hAnsi="Times New Roman"/>
                <w:sz w:val="24"/>
                <w:szCs w:val="24"/>
                <w:lang w:eastAsia="ru-RU"/>
              </w:rPr>
              <w:t>6293,00</w:t>
            </w:r>
          </w:p>
        </w:tc>
        <w:tc>
          <w:tcPr>
            <w:tcW w:w="1842" w:type="dxa"/>
          </w:tcPr>
          <w:p w:rsidR="000C42AC" w:rsidRPr="00103FE1" w:rsidRDefault="000C42AC" w:rsidP="000C42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Свердловская область, Тугулымский район,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Тугулым, ул. Гагарина, д. 13</w:t>
            </w:r>
          </w:p>
        </w:tc>
        <w:tc>
          <w:tcPr>
            <w:tcW w:w="991" w:type="dxa"/>
          </w:tcPr>
          <w:p w:rsidR="000C42AC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93" w:type="dxa"/>
          </w:tcPr>
          <w:p w:rsidR="000C42AC" w:rsidRDefault="000C42AC" w:rsidP="000C42AC">
            <w:pPr>
              <w:spacing w:after="0" w:line="240" w:lineRule="auto"/>
              <w:ind w:left="-170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1558" w:type="dxa"/>
          </w:tcPr>
          <w:p w:rsidR="000C42AC" w:rsidRPr="000C42AC" w:rsidRDefault="000C42AC" w:rsidP="000C42A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2AC">
              <w:rPr>
                <w:rFonts w:ascii="Times New Roman" w:hAnsi="Times New Roman"/>
                <w:sz w:val="24"/>
                <w:szCs w:val="24"/>
              </w:rPr>
              <w:t>3 173 559,90</w:t>
            </w:r>
          </w:p>
        </w:tc>
      </w:tr>
      <w:tr w:rsidR="000C42AC" w:rsidRPr="00103FE1" w:rsidTr="000C42AC">
        <w:tc>
          <w:tcPr>
            <w:tcW w:w="737" w:type="dxa"/>
          </w:tcPr>
          <w:p w:rsidR="000C42AC" w:rsidRPr="00103FE1" w:rsidRDefault="000C42AC" w:rsidP="000C42AC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03FE1">
              <w:rPr>
                <w:rFonts w:ascii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7571" w:type="dxa"/>
            <w:gridSpan w:val="5"/>
          </w:tcPr>
          <w:p w:rsidR="000C42AC" w:rsidRPr="00103FE1" w:rsidRDefault="000C42AC" w:rsidP="000C42AC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103FE1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58" w:type="dxa"/>
          </w:tcPr>
          <w:p w:rsidR="000C42AC" w:rsidRPr="000C42AC" w:rsidRDefault="000C42AC" w:rsidP="000C42A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2AC">
              <w:rPr>
                <w:rFonts w:ascii="Times New Roman" w:hAnsi="Times New Roman"/>
                <w:sz w:val="24"/>
                <w:szCs w:val="24"/>
              </w:rPr>
              <w:t>12 177 833,28</w:t>
            </w:r>
          </w:p>
        </w:tc>
      </w:tr>
    </w:tbl>
    <w:p w:rsidR="000C42AC" w:rsidRDefault="000C42AC" w:rsidP="009F493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E4253" w:rsidRDefault="00DE4253" w:rsidP="000C42AC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3E471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br w:type="page"/>
      </w:r>
    </w:p>
    <w:p w:rsidR="008A153A" w:rsidRPr="00AF3A82" w:rsidRDefault="008A153A" w:rsidP="007B4004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3</w:t>
      </w:r>
    </w:p>
    <w:p w:rsidR="008A153A" w:rsidRPr="00AF3A82" w:rsidRDefault="008A153A" w:rsidP="007B4004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к постановлению Правительства</w:t>
      </w:r>
    </w:p>
    <w:p w:rsidR="008A153A" w:rsidRPr="00AF3A82" w:rsidRDefault="008A153A" w:rsidP="007B4004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Свердловской области</w:t>
      </w:r>
    </w:p>
    <w:p w:rsidR="008A153A" w:rsidRPr="00AF3A82" w:rsidRDefault="008A153A" w:rsidP="007B4004">
      <w:pPr>
        <w:spacing w:after="0" w:line="240" w:lineRule="auto"/>
        <w:ind w:left="5670" w:right="-2"/>
        <w:rPr>
          <w:rFonts w:ascii="Times New Roman" w:hAnsi="Times New Roman"/>
          <w:sz w:val="28"/>
          <w:szCs w:val="28"/>
          <w:lang w:eastAsia="ru-RU"/>
        </w:rPr>
      </w:pPr>
      <w:r w:rsidRPr="00AF3A82">
        <w:rPr>
          <w:rFonts w:ascii="Times New Roman" w:hAnsi="Times New Roman"/>
          <w:sz w:val="28"/>
          <w:szCs w:val="28"/>
          <w:lang w:eastAsia="ru-RU"/>
        </w:rPr>
        <w:t>от ______________</w:t>
      </w:r>
      <w:r w:rsidR="00074796" w:rsidRPr="00AF3A82">
        <w:rPr>
          <w:rFonts w:ascii="Times New Roman" w:hAnsi="Times New Roman"/>
          <w:sz w:val="28"/>
          <w:szCs w:val="28"/>
          <w:lang w:eastAsia="ru-RU"/>
        </w:rPr>
        <w:t>__</w:t>
      </w:r>
      <w:r w:rsidRPr="00AF3A82">
        <w:rPr>
          <w:rFonts w:ascii="Times New Roman" w:hAnsi="Times New Roman"/>
          <w:sz w:val="28"/>
          <w:szCs w:val="28"/>
          <w:lang w:eastAsia="ru-RU"/>
        </w:rPr>
        <w:t xml:space="preserve">_ </w:t>
      </w:r>
      <w:r w:rsidR="006153AC" w:rsidRPr="00AF3A82">
        <w:rPr>
          <w:rFonts w:ascii="Times New Roman" w:hAnsi="Times New Roman"/>
          <w:sz w:val="28"/>
          <w:szCs w:val="28"/>
          <w:lang w:eastAsia="ru-RU"/>
        </w:rPr>
        <w:t>№ </w:t>
      </w:r>
      <w:r w:rsidRPr="00AF3A82">
        <w:rPr>
          <w:rFonts w:ascii="Times New Roman" w:hAnsi="Times New Roman"/>
          <w:sz w:val="28"/>
          <w:szCs w:val="28"/>
          <w:lang w:eastAsia="ru-RU"/>
        </w:rPr>
        <w:t>_______</w:t>
      </w:r>
    </w:p>
    <w:p w:rsidR="008A153A" w:rsidRPr="00AF3A82" w:rsidRDefault="008A153A" w:rsidP="001E2EAF">
      <w:pPr>
        <w:spacing w:after="0" w:line="240" w:lineRule="auto"/>
        <w:ind w:left="4962" w:right="-2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8A153A" w:rsidRPr="00AF3A82" w:rsidRDefault="008A153A" w:rsidP="001E2EAF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ПЕРЕЧЕНЬ</w:t>
      </w:r>
    </w:p>
    <w:p w:rsidR="0045193C" w:rsidRPr="00AF3A82" w:rsidRDefault="008A153A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>иного имущества, подлежащего передаче в оперативное управление государственному автономному учреждению социального обслуживания Свердловской области «</w:t>
      </w:r>
      <w:r w:rsidR="00FF68C3" w:rsidRPr="00AF3A82">
        <w:rPr>
          <w:rFonts w:ascii="Times New Roman" w:hAnsi="Times New Roman"/>
          <w:b/>
          <w:sz w:val="28"/>
          <w:szCs w:val="28"/>
          <w:lang w:eastAsia="ru-RU"/>
        </w:rPr>
        <w:t>Социально-реабилитационный центр</w:t>
      </w:r>
      <w:r w:rsidR="0045193C" w:rsidRPr="00AF3A82">
        <w:rPr>
          <w:rFonts w:ascii="Times New Roman" w:hAnsi="Times New Roman"/>
          <w:b/>
          <w:sz w:val="28"/>
          <w:szCs w:val="28"/>
          <w:lang w:eastAsia="ru-RU"/>
        </w:rPr>
        <w:t> </w:t>
      </w:r>
    </w:p>
    <w:p w:rsidR="008A153A" w:rsidRPr="00AF3A82" w:rsidRDefault="00FF68C3" w:rsidP="0045193C">
      <w:pPr>
        <w:spacing w:after="0" w:line="240" w:lineRule="auto"/>
        <w:ind w:right="-2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F3A82">
        <w:rPr>
          <w:rFonts w:ascii="Times New Roman" w:hAnsi="Times New Roman"/>
          <w:b/>
          <w:sz w:val="28"/>
          <w:szCs w:val="28"/>
          <w:lang w:eastAsia="ru-RU"/>
        </w:rPr>
        <w:t xml:space="preserve">для несовершеннолетних </w:t>
      </w:r>
      <w:r w:rsidR="004E79F7" w:rsidRPr="004E79F7">
        <w:rPr>
          <w:rFonts w:ascii="Times New Roman" w:hAnsi="Times New Roman"/>
          <w:b/>
          <w:sz w:val="28"/>
          <w:szCs w:val="28"/>
          <w:lang w:eastAsia="ru-RU"/>
        </w:rPr>
        <w:t>Тугулымского района</w:t>
      </w:r>
      <w:r w:rsidR="008A153A" w:rsidRPr="00AF3A82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26343B" w:rsidRDefault="0026343B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E79F7" w:rsidRDefault="004E79F7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501"/>
        <w:gridCol w:w="2270"/>
        <w:gridCol w:w="1560"/>
        <w:gridCol w:w="1621"/>
        <w:gridCol w:w="1390"/>
      </w:tblGrid>
      <w:tr w:rsidR="007B4004" w:rsidRPr="004E79F7" w:rsidTr="005944D1"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  <w:p w:rsidR="007B4004" w:rsidRPr="004E79F7" w:rsidRDefault="007B4004" w:rsidP="005944D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стро</w:t>
            </w:r>
            <w:proofErr w:type="spellEnd"/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  <w:p w:rsidR="007B4004" w:rsidRPr="004E79F7" w:rsidRDefault="007B4004" w:rsidP="005944D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ки</w:t>
            </w:r>
            <w:proofErr w:type="spellEnd"/>
          </w:p>
        </w:tc>
        <w:tc>
          <w:tcPr>
            <w:tcW w:w="2501" w:type="dxa"/>
            <w:tcBorders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2270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Инвентарный </w:t>
            </w:r>
          </w:p>
          <w:p w:rsidR="007B4004" w:rsidRPr="004E79F7" w:rsidRDefault="007B4004" w:rsidP="005944D1">
            <w:pPr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Балансовая стоимость</w:t>
            </w: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  <w:tc>
          <w:tcPr>
            <w:tcW w:w="1621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Сумма амортизации (рублей)</w:t>
            </w:r>
          </w:p>
        </w:tc>
        <w:tc>
          <w:tcPr>
            <w:tcW w:w="1390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ind w:left="-42" w:right="-109" w:firstLine="6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t>Остаточная стоимость</w:t>
            </w:r>
            <w:r w:rsidRPr="004E79F7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(рублей)</w:t>
            </w:r>
          </w:p>
        </w:tc>
      </w:tr>
    </w:tbl>
    <w:p w:rsidR="007B4004" w:rsidRPr="004E79F7" w:rsidRDefault="007B4004" w:rsidP="007B4004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tbl>
      <w:tblPr>
        <w:tblW w:w="100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37"/>
        <w:gridCol w:w="2501"/>
        <w:gridCol w:w="2270"/>
        <w:gridCol w:w="1560"/>
        <w:gridCol w:w="1592"/>
        <w:gridCol w:w="1419"/>
      </w:tblGrid>
      <w:tr w:rsidR="007B4004" w:rsidRPr="004E79F7" w:rsidTr="005944D1">
        <w:trPr>
          <w:cantSplit/>
          <w:tblHeader/>
        </w:trPr>
        <w:tc>
          <w:tcPr>
            <w:tcW w:w="737" w:type="dxa"/>
          </w:tcPr>
          <w:p w:rsidR="007B4004" w:rsidRPr="004E79F7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01" w:type="dxa"/>
          </w:tcPr>
          <w:p w:rsidR="007B4004" w:rsidRPr="006D75CB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70" w:type="dxa"/>
            <w:tcBorders>
              <w:right w:val="single" w:sz="4" w:space="0" w:color="auto"/>
            </w:tcBorders>
          </w:tcPr>
          <w:p w:rsidR="007B4004" w:rsidRPr="004E79F7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ind w:left="-147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Теневой навес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41011300001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118 000,00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27 230,76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90 769,24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Стиральная машина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LG F12A8HD5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21 908,00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21 908,00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1D4DC9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Panasoni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41010400001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3703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3703,00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289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1D4DC9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Многофункциональное устройство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Panasoni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41010400002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3703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3703,00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365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персональ-ного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компьютера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16 638,00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jc w:val="center"/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3729">
              <w:rPr>
                <w:rFonts w:ascii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</w:t>
            </w: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00000000048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</w:t>
            </w: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00000000049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</w:t>
            </w: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00000000050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39 090,48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</w:t>
            </w: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00000000060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40 759,20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40 759,20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Компьютер в комплекте ИПБ АРС ВК 500 </w:t>
            </w:r>
            <w:r w:rsidRPr="006D75CB">
              <w:rPr>
                <w:rFonts w:ascii="Times New Roman" w:hAnsi="Times New Roman"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EC6EED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6EED">
              <w:rPr>
                <w:rFonts w:ascii="Times New Roman" w:hAnsi="Times New Roman"/>
                <w:sz w:val="24"/>
                <w:szCs w:val="24"/>
                <w:lang w:eastAsia="ru-RU"/>
              </w:rPr>
              <w:t>00000000178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eastAsia="ru-RU"/>
              </w:rPr>
              <w:t>30 819,00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30 819,00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ind w:right="-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D75C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7B4004" w:rsidRPr="004E79F7" w:rsidTr="005944D1">
        <w:trPr>
          <w:cantSplit/>
          <w:trHeight w:val="635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бесперебой-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питания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Winner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2000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9528,00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9528,00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647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Узел учета тепловой энергии и горячей воды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166 003,67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116 597,57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49 406,10</w:t>
            </w:r>
          </w:p>
        </w:tc>
      </w:tr>
      <w:tr w:rsidR="007B4004" w:rsidRPr="004E79F7" w:rsidTr="005944D1">
        <w:trPr>
          <w:cantSplit/>
          <w:trHeight w:val="645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Сервер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HP ML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41010100012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46 995,43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46 995,43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418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Принтер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Canon LBP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41010400018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7380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7380,00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сушильный ШСО 22М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21 023,00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21 023,00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493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сушильный ШСО 2000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24 243,00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24 243,00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сушильный ШСЩ 2000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24 243,00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24 243,00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258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Шкаф сушильный ШСО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NotStrm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25 095,00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25 095,00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Шкаф металлический, 2-секционный ШМ-01-МСК, </w:t>
            </w:r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646,02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Шкаф металлический, 2-секционный ШМ-01-МСК, </w:t>
            </w:r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646,02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Шкаф металлический, 2-секционный ШМ-01-МСК, </w:t>
            </w:r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646,02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5977,00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Котел пищеварочный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37 248,64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37 248,64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Плита электрическая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25 316,20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19 625,14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5691,06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Машина УКМ-10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13 897,75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13 897,75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28 194,50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28 194,50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Счетчик тепла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31 544,70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31 544,70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Травокосилка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5300,00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5300,00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Мотокультиватор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31 376,00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31 376,00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Дрель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5618,00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5618,00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Машина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посудомоеч-ная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, серии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Fi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30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62 639,64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62 639,64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Овощерезка «Гамма 5»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16 866,72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16 866,72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Универсальная кухонная машина УКМ-0,7 с насадками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61 126,00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61 126,00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морозильный ШН-0,7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41 266,86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41 266,86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холодильный ШХ-0,7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32 988,26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32 988,26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Котел пищеварочный КПЭ-60-1Б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50 523,56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50 523,56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Плита электрическая ЭП-4ЖШ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35 354,18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35 354,18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Швейная машина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Janome ME 19W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11 208,78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11 208,78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Швейная машина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Janome ME 19W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11 208,78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11 208,78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Edisson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000000000030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4244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4244,24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Edisson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000000000031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4244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4244,24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Edisson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000000000032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4244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4244,24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Edisson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00000000003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4244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4244,24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560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Пила дисковая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4345,12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4345,12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Стиральная машина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Wil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82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20 673,18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20 673,18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Комплект для туалетной комнаты (умывальник, унитаз)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3556,30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Зеркальный шар с мотором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000000000056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3955,20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3955,20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  <w:trHeight w:val="384"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Сухой бассейн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</w:t>
            </w: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22 557,00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22 557,00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Музыкальный центр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Samsung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000000000061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6822.78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6822,78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Станок сверлильный настольный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Автомагнитола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4874,58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4874,58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Цифровой фотоаппарат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NIKON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4865,40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4865,40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Видеокамера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JVC GR_SRX 300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11 649,40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11 649,40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Факс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Pan GHy8936i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000000000099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7435,80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7435,80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Водонагреватель накопительный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6500,00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Облучатель ОБПе-450 (6 ламп)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6900,00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6900,00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Ингалятор </w:t>
            </w:r>
            <w:proofErr w:type="spellStart"/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ультразву-ковой</w:t>
            </w:r>
            <w:proofErr w:type="spellEnd"/>
            <w:proofErr w:type="gram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, портативный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BD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5300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5120,00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5120,00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Весы ВМЭН-150-100-Д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4240,00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LG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FA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диагональ 54,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Flatron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000000000129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 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000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10 000,00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LG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FA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диагональ 54,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Flatron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FA2488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2488">
              <w:rPr>
                <w:rFonts w:ascii="Times New Roman" w:hAnsi="Times New Roman"/>
                <w:sz w:val="24"/>
                <w:szCs w:val="24"/>
              </w:rPr>
              <w:t>000000000130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10 000,00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10 000,00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Копировальный аппарат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CanonFC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000000000133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Автомагнитола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000000000136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Сканер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Мотопомпа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000000000179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24 745,00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24 745,00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Весы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CAS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Corp.Ltd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, DL-150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110101000001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12 545,00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12 545,00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Весы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CAS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Corp.Ltd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, sw-5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110101000002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3602,00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3602,00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Блок безопасного питания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3433,00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3433,00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Ariston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79F7">
              <w:rPr>
                <w:rFonts w:ascii="Times New Roman" w:hAnsi="Times New Roman"/>
                <w:sz w:val="24"/>
                <w:szCs w:val="24"/>
                <w:lang w:val="en-US"/>
              </w:rPr>
              <w:t>210104000002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6630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,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6630,00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Зонт вентиляционный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19 319,00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19 319,00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Контейне</w:t>
            </w:r>
            <w:r>
              <w:rPr>
                <w:rFonts w:ascii="Times New Roman" w:hAnsi="Times New Roman"/>
                <w:sz w:val="24"/>
                <w:szCs w:val="24"/>
              </w:rPr>
              <w:t>р для временного хранения ртуть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содержащих веществ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210104000003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5840,00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5840,00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Мини АТС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9196,00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9196,00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Тестер дыхания на алкоголь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DRIVESAFE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5250,00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Холодильник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INDEZIT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1670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18 530,00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18 530,00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Компьютер 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110104000013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Видеокамера уличная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AVC-211-2/96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210104000004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4770,00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4770,00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t>85.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Видеокамера уличная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AVOLM</w:t>
            </w:r>
            <w:r w:rsidRPr="003B7E11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proofErr w:type="gramStart"/>
            <w:r w:rsidRPr="003B7E11">
              <w:rPr>
                <w:rFonts w:ascii="Times New Roman" w:hAnsi="Times New Roman"/>
                <w:sz w:val="24"/>
                <w:szCs w:val="24"/>
              </w:rPr>
              <w:t>ШЩ</w:t>
            </w:r>
            <w:proofErr w:type="gramEnd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N F-4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210104000005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7740,00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7740,00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t>86.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A86CCF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Принтер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LaserJet P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of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ssional M 1132 MFP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41013465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Радиоприемник «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Альтоника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0101345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Радиокнопка «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Альтоника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10101346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3500,00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Радиопередатчик «ОКО-403»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10101347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9500,00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Оптический модем с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WI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FI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ONT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/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ONU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GPON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41013400066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5297,02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5297,02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Речевой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оповещатель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«РоКот-2»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41013400067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9964,00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9964,00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Фильтр-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умягчитель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(корпус фильтра0844, фильтрующая загрузка ионообменная смола, подложка гравий, блок управления)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41013400068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21 400,00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21 400,00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Солевой бак на 70 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5800,00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Принтер МФУ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HPLJPro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125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raRU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>(*)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41013400069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12 400,00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12 400,00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t>95.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Персональный компьютер в комплекте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41013400076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42 700,00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42 700,00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t>96.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Аппарат «Стимул-1» ЭМС-30-3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12 420,00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12 420,00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Аппарат «Тонус-1» ДТ 50-3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14 662,00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14 662,00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Аппарат УВЧ-70-01</w:t>
            </w:r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22 080,00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22 080,00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Аппарат «Электросон» ЭС-10-5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11 385,00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11 385,00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Аппарат УВЧ-70-01-Р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20 815,00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20 815,00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Телевизор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LG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21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FA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диагональ 54,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Flatron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5C751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7517">
              <w:rPr>
                <w:rFonts w:ascii="Times New Roman" w:hAnsi="Times New Roman"/>
                <w:sz w:val="24"/>
                <w:szCs w:val="24"/>
              </w:rPr>
              <w:t>000000000131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10 000,00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10 000,00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Стенка «Мегаполис»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16 690,00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16 690,00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Коса 260В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CG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«Красная звезда»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6430,00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6430,00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АВС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BLUR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65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VSlim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на 65 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6610,00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6610,00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Водонагреватель накопительный АВС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BLUR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65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VSlim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на 30 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5550,00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Кабина душевая с гидромассажем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SE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-2235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B77E4C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E4C">
              <w:rPr>
                <w:rFonts w:ascii="Times New Roman" w:hAnsi="Times New Roman"/>
                <w:sz w:val="24"/>
                <w:szCs w:val="24"/>
              </w:rPr>
              <w:t>41010400040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Кабина душевая с гидромассажем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SE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-2235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E4C">
              <w:rPr>
                <w:rFonts w:ascii="Times New Roman" w:hAnsi="Times New Roman"/>
                <w:sz w:val="24"/>
                <w:szCs w:val="24"/>
              </w:rPr>
              <w:t>4101040004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11 200,00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Кабина душевая с гидромассажем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SE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-2235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E4C">
              <w:rPr>
                <w:rFonts w:ascii="Times New Roman" w:hAnsi="Times New Roman"/>
                <w:sz w:val="24"/>
                <w:szCs w:val="24"/>
              </w:rPr>
              <w:t>4101040004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Кабина душевая с гидромассажем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SE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-2235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7E4C">
              <w:rPr>
                <w:rFonts w:ascii="Times New Roman" w:hAnsi="Times New Roman"/>
                <w:sz w:val="24"/>
                <w:szCs w:val="24"/>
              </w:rPr>
              <w:t>4101040004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11 200,00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Ванна моечная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  <w:t>ВМН Э</w:t>
            </w:r>
            <w:proofErr w:type="gramStart"/>
            <w:r w:rsidRPr="006D75CB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41010400037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9021,00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9021,00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83729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3729">
              <w:rPr>
                <w:rFonts w:ascii="Times New Roman" w:hAnsi="Times New Roman"/>
                <w:sz w:val="24"/>
                <w:szCs w:val="24"/>
              </w:rPr>
              <w:lastRenderedPageBreak/>
              <w:t>111.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Мягкое модульное оборудование «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СтройКае</w:t>
            </w:r>
            <w:proofErr w:type="spellEnd"/>
            <w:r w:rsidRPr="006D75CB">
              <w:rPr>
                <w:rFonts w:ascii="Times New Roman" w:hAnsi="Times New Roman"/>
                <w:b/>
                <w:sz w:val="24"/>
                <w:szCs w:val="24"/>
              </w:rPr>
              <w:t xml:space="preserve">»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комплект № 10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22 000,00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Стол теннисный 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OLYMPIC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Мягкое модульное оборудование Комплект № 11 «Городок»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000,00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Ванна моечная двухсекционная ИМ 2/530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 сифоном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0000000000161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9265,00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9265,00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Ванна моечная двухсекционная ИМ 1/530 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>-</w:t>
            </w:r>
            <w:r w:rsidRPr="006D75CB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 сифоном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15 377,00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15 377,00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Кухонный стеллаж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  <w:t>СК-1500/500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11 986,00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11 986,00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Подставка под котел  ПКИ-600/400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5126,00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5126,00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Полка настенная открытая ПКП- 1200/300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5362,00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5362,00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Набор мебели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14 766,00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14 766,00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Ванна моечная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  <w:t xml:space="preserve">ВМНШ 3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8615,63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8615,63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Ванна моечная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6758,52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6758,52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 разделочный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 разделочный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 разделочный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 разделочный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4511,46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Пуфик-кресло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  <w:t>с гранулами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4528,80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4528,80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Пуфик-кресло </w:t>
            </w:r>
            <w:r w:rsidRPr="006D75CB">
              <w:rPr>
                <w:rFonts w:ascii="Times New Roman" w:hAnsi="Times New Roman"/>
                <w:sz w:val="24"/>
                <w:szCs w:val="24"/>
              </w:rPr>
              <w:br/>
              <w:t>с гранулами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0000000000053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4528,80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4528,80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Детское зеркальное панно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3672,00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3672,00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Детское зеркальное панно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0000000000055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3672,00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3672,00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4998,00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4998,00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3-створчатый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6018,00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6018,00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Мягкая мебель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13 464,00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13 464,00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Мягкая мебель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000000000069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13 464,00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13 464,00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Стол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3162,00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2-дверный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4998,00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4998,00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универсальный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0000000000092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7731,60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7731,60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Спортивный комплекс «Лидер-2»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0000000000162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Водосчетчик</w:t>
            </w:r>
            <w:proofErr w:type="spellEnd"/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000000000163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6306,00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6306,00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Щит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Щит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Шкаф пожарный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000000000019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3455,00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Полка ПКТ-1200 для тарелок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110106000007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5914,00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5914,00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Баскетбольный щит-стойка «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Стритбол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110106000008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16 050,00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16 050,00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Стол разделочный СРЦЦ Э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10101368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3124,80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3124,80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Стол письменный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5612,00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5612,00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Приставка к столу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7068,00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7068,00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Тумба на колесиках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5287,00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5287,00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Тумба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5555,00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5555,00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Шкаф 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8657,00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8657,00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Счетчик воды СВК-32Х с комплектом присоединения СКВ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41013600022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3908,70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3908,70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матрац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матрац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 xml:space="preserve">Кровать без ящика, </w:t>
            </w:r>
            <w:proofErr w:type="spellStart"/>
            <w:r w:rsidRPr="006D75CB">
              <w:rPr>
                <w:rFonts w:ascii="Times New Roman" w:hAnsi="Times New Roman"/>
                <w:sz w:val="24"/>
                <w:szCs w:val="24"/>
              </w:rPr>
              <w:t>заоваленная</w:t>
            </w:r>
            <w:proofErr w:type="spellEnd"/>
            <w:r w:rsidRPr="006D75CB">
              <w:rPr>
                <w:rFonts w:ascii="Times New Roman" w:hAnsi="Times New Roman"/>
                <w:sz w:val="24"/>
                <w:szCs w:val="24"/>
              </w:rPr>
              <w:t xml:space="preserve"> спинка, матрас поролоновый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7B4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51013600017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5100,00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Спортивный комплекс «Лидер-2»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000000000135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Спортивный комплекс «Лидер-2»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000000000137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4E79F7" w:rsidTr="005944D1">
        <w:trPr>
          <w:cantSplit/>
        </w:trPr>
        <w:tc>
          <w:tcPr>
            <w:tcW w:w="737" w:type="dxa"/>
          </w:tcPr>
          <w:p w:rsidR="007B4004" w:rsidRPr="004E79F7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</w:t>
            </w:r>
            <w:r w:rsidRPr="004E79F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Спортивный комплекс «Лидер-2»</w:t>
            </w:r>
          </w:p>
        </w:tc>
        <w:tc>
          <w:tcPr>
            <w:tcW w:w="2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004" w:rsidRPr="004E79F7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79F7">
              <w:rPr>
                <w:rFonts w:ascii="Times New Roman" w:hAnsi="Times New Roman"/>
                <w:sz w:val="24"/>
                <w:szCs w:val="24"/>
              </w:rPr>
              <w:t>110106000003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8376,00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B4004" w:rsidRPr="00B77E4C" w:rsidTr="005944D1">
        <w:trPr>
          <w:cantSplit/>
        </w:trPr>
        <w:tc>
          <w:tcPr>
            <w:tcW w:w="737" w:type="dxa"/>
          </w:tcPr>
          <w:p w:rsidR="007B4004" w:rsidRPr="00B77E4C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177.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CCC085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DF3056" w:rsidP="005944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2 3</w:t>
            </w:r>
            <w:bookmarkStart w:id="1" w:name="_GoBack"/>
            <w:bookmarkEnd w:id="1"/>
            <w:r w:rsidR="007B4004" w:rsidRPr="006D75CB">
              <w:rPr>
                <w:rFonts w:ascii="Times New Roman" w:hAnsi="Times New Roman"/>
                <w:sz w:val="24"/>
                <w:szCs w:val="24"/>
              </w:rPr>
              <w:t>58 341,24</w:t>
            </w:r>
            <w:r w:rsidR="007B4004" w:rsidRPr="006D75C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7B4004" w:rsidRPr="006D75CB"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 w:rsidR="007B4004" w:rsidRPr="006D75CB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t>2 169 774,84</w:t>
            </w: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</w:tcPr>
          <w:p w:rsidR="007B4004" w:rsidRPr="006D75CB" w:rsidRDefault="007B4004" w:rsidP="005944D1">
            <w:pPr>
              <w:spacing w:after="0"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75CB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6D75CB"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 w:rsidRPr="006D75C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6D75CB">
              <w:rPr>
                <w:rFonts w:ascii="Times New Roman" w:hAnsi="Times New Roman"/>
                <w:noProof/>
                <w:sz w:val="24"/>
                <w:szCs w:val="24"/>
              </w:rPr>
              <w:t>188 566,40</w:t>
            </w:r>
            <w:r w:rsidRPr="006D75CB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:rsidR="007B4004" w:rsidRDefault="007B4004" w:rsidP="001E2EAF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E79F7" w:rsidRDefault="004E79F7" w:rsidP="00AF522F">
      <w:pPr>
        <w:spacing w:after="0" w:line="240" w:lineRule="auto"/>
        <w:ind w:right="-2"/>
        <w:rPr>
          <w:rFonts w:ascii="Times New Roman" w:hAnsi="Times New Roman"/>
          <w:sz w:val="28"/>
          <w:szCs w:val="28"/>
          <w:lang w:eastAsia="ru-RU"/>
        </w:rPr>
      </w:pPr>
    </w:p>
    <w:p w:rsidR="0051053F" w:rsidRPr="006C41E6" w:rsidRDefault="0051053F" w:rsidP="0051053F">
      <w:pPr>
        <w:spacing w:after="0" w:line="240" w:lineRule="auto"/>
        <w:ind w:right="-2"/>
        <w:jc w:val="center"/>
        <w:rPr>
          <w:rFonts w:ascii="Times New Roman" w:hAnsi="Times New Roman"/>
          <w:sz w:val="2"/>
          <w:szCs w:val="2"/>
        </w:rPr>
      </w:pPr>
    </w:p>
    <w:p w:rsidR="00EC2821" w:rsidRPr="00AF3A82" w:rsidRDefault="00EC2821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  <w:sectPr w:rsidR="00EC2821" w:rsidRPr="00AF3A82" w:rsidSect="000D14E9">
          <w:headerReference w:type="default" r:id="rId10"/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26343B" w:rsidRPr="00AF3A82" w:rsidRDefault="007B4004" w:rsidP="00CA06F9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3F04E4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26343B" w:rsidRPr="00AF3A82" w:rsidRDefault="0026343B" w:rsidP="00115144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</w:pPr>
      <w:r w:rsidRPr="00AF3A82">
        <w:rPr>
          <w:rFonts w:ascii="Times New Roman" w:eastAsia="Times New Roman" w:hAnsi="Times New Roman"/>
          <w:b/>
          <w:spacing w:val="8"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26343B" w:rsidRPr="00AE5C32" w:rsidRDefault="0026343B" w:rsidP="001E2E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pacing w:val="8"/>
          <w:sz w:val="10"/>
          <w:szCs w:val="10"/>
          <w:lang w:eastAsia="ru-RU"/>
        </w:rPr>
      </w:pPr>
    </w:p>
    <w:tbl>
      <w:tblPr>
        <w:tblStyle w:val="afe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261"/>
        <w:gridCol w:w="6804"/>
      </w:tblGrid>
      <w:tr w:rsidR="0026343B" w:rsidRPr="00CA06F9" w:rsidTr="000D1A6A">
        <w:tc>
          <w:tcPr>
            <w:tcW w:w="3261" w:type="dxa"/>
          </w:tcPr>
          <w:p w:rsidR="0026343B" w:rsidRPr="00CA06F9" w:rsidRDefault="0026343B" w:rsidP="00442C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Наименование </w:t>
            </w:r>
            <w:r w:rsidR="00442C7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проекта</w:t>
            </w:r>
            <w:r w:rsidRPr="00CA06F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804" w:type="dxa"/>
          </w:tcPr>
          <w:p w:rsidR="0026343B" w:rsidRDefault="006153AC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  <w:r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«О 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создании государственного автономного учреждения социального обслуживания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</w:t>
            </w:r>
            <w:r w:rsidR="00C55700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итационный центр для несовершен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нолетних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Тугулымского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 путем изменения типа существующего государственного бюджетного учреждения социального обслуживания населения Свердловской области «</w:t>
            </w:r>
            <w:r w:rsidR="00FF68C3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Социально-реабилитационный цент</w:t>
            </w:r>
            <w:r w:rsidR="0034147C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р для несовершеннолетних </w:t>
            </w:r>
            <w:r w:rsidR="00AF522F" w:rsidRPr="00AF522F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Тугулымского района</w:t>
            </w:r>
            <w:r w:rsidR="0026343B" w:rsidRPr="00CA06F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>»</w:t>
            </w:r>
          </w:p>
          <w:p w:rsidR="00AF522F" w:rsidRPr="00CA06F9" w:rsidRDefault="00AF522F" w:rsidP="00AF522F">
            <w:pPr>
              <w:pStyle w:val="ac"/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</w:tbl>
    <w:p w:rsidR="0026343B" w:rsidRPr="00AF3A82" w:rsidRDefault="0026343B" w:rsidP="001E2EAF">
      <w:pPr>
        <w:spacing w:after="0" w:line="240" w:lineRule="auto"/>
        <w:jc w:val="right"/>
        <w:rPr>
          <w:rFonts w:ascii="Times New Roman" w:eastAsia="Times New Roman" w:hAnsi="Times New Roman"/>
          <w:sz w:val="12"/>
          <w:szCs w:val="24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"/>
        <w:gridCol w:w="1984"/>
        <w:gridCol w:w="1276"/>
        <w:gridCol w:w="1130"/>
        <w:gridCol w:w="2386"/>
        <w:gridCol w:w="142"/>
      </w:tblGrid>
      <w:tr w:rsidR="00A72DFA" w:rsidRPr="00A72DFA" w:rsidTr="00250F3B">
        <w:tc>
          <w:tcPr>
            <w:tcW w:w="311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A72DFA">
              <w:rPr>
                <w:rFonts w:ascii="Times New Roman CYR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A72DFA" w:rsidRPr="00A72DFA" w:rsidTr="00250F3B">
        <w:tc>
          <w:tcPr>
            <w:tcW w:w="311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61B0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 xml:space="preserve">Дата 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поступления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Дата</w:t>
            </w:r>
          </w:p>
          <w:p w:rsidR="00A72DFA" w:rsidRPr="00A72DFA" w:rsidRDefault="00A72DFA" w:rsidP="00AE5C32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72DFA">
              <w:rPr>
                <w:rFonts w:ascii="Times New Roman CYR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</w:t>
            </w:r>
          </w:p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A72DFA">
              <w:rPr>
                <w:rFonts w:ascii="Times New Roman CYR" w:hAnsi="Times New Roman CYR" w:cs="Times New Roman CYR"/>
              </w:rPr>
              <w:t>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250F3B">
        <w:tc>
          <w:tcPr>
            <w:tcW w:w="311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Первый Заместитель Губернатора Свердловской области – Руководитель Администрации Гу</w:t>
            </w:r>
            <w:r w:rsidR="001A7F25">
              <w:rPr>
                <w:rFonts w:ascii="Times New Roman CYR" w:hAnsi="Times New Roman CYR" w:cs="Times New Roman CYR"/>
              </w:rPr>
              <w:t>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A72DFA" w:rsidRPr="00A72DFA" w:rsidTr="00B77E4C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C75" w:rsidRDefault="00442C7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1A7F25" w:rsidRPr="001A7F25" w:rsidRDefault="001A7F25" w:rsidP="001A7F2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proofErr w:type="gramStart"/>
            <w:r w:rsidRPr="001A7F25">
              <w:rPr>
                <w:rFonts w:ascii="Times New Roman CYR" w:hAnsi="Times New Roman CYR" w:cs="Times New Roman CYR"/>
              </w:rPr>
              <w:t>Ответственный</w:t>
            </w:r>
            <w:proofErr w:type="gramEnd"/>
            <w:r w:rsidRPr="001A7F25">
              <w:rPr>
                <w:rFonts w:ascii="Times New Roman CYR" w:hAnsi="Times New Roman CYR" w:cs="Times New Roman CYR"/>
              </w:rPr>
              <w:t xml:space="preserve"> за содержание</w:t>
            </w:r>
          </w:p>
          <w:p w:rsidR="00A72DFA" w:rsidRDefault="001A7F25" w:rsidP="00442C7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1A7F25">
              <w:rPr>
                <w:rFonts w:ascii="Times New Roman CYR" w:hAnsi="Times New Roman CYR" w:cs="Times New Roman CYR"/>
              </w:rPr>
              <w:t>проекта:</w:t>
            </w:r>
          </w:p>
          <w:p w:rsidR="00442C75" w:rsidRPr="00A72DFA" w:rsidRDefault="00442C75" w:rsidP="00442C75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7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42C75" w:rsidRDefault="00442C75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Министр социальной</w:t>
            </w:r>
            <w:r w:rsidR="001A7F25">
              <w:rPr>
                <w:rFonts w:ascii="Times New Roman CYR" w:hAnsi="Times New Roman CYR" w:cs="Times New Roman CYR"/>
              </w:rPr>
              <w:t xml:space="preserve"> политики Свердловской области</w:t>
            </w:r>
          </w:p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А.В. Злоказов</w:t>
            </w:r>
          </w:p>
        </w:tc>
      </w:tr>
      <w:tr w:rsidR="00A72DFA" w:rsidRPr="00A72DFA" w:rsidTr="00B77E4C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47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A72DFA">
              <w:rPr>
                <w:rFonts w:ascii="Times New Roman CYR" w:hAnsi="Times New Roman CYR" w:cs="Times New Roman CYR"/>
              </w:rPr>
              <w:t>Исполнители:</w:t>
            </w:r>
          </w:p>
        </w:tc>
        <w:tc>
          <w:tcPr>
            <w:tcW w:w="67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72DFA" w:rsidRPr="00B77E4C" w:rsidRDefault="001A7F25" w:rsidP="00AF522F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B77E4C">
              <w:rPr>
                <w:rFonts w:ascii="Times New Roman CYR" w:hAnsi="Times New Roman CYR" w:cs="Times New Roman CYR"/>
              </w:rPr>
              <w:t>Лалетина Жанна Геннадьевна</w:t>
            </w:r>
            <w:r w:rsidR="00A72DFA" w:rsidRPr="00B77E4C">
              <w:rPr>
                <w:rFonts w:ascii="Times New Roman CYR" w:hAnsi="Times New Roman CYR" w:cs="Times New Roman CYR"/>
              </w:rPr>
              <w:t xml:space="preserve">, </w:t>
            </w:r>
            <w:r w:rsidR="00AF522F" w:rsidRPr="00B77E4C">
              <w:rPr>
                <w:rFonts w:ascii="Times New Roman CYR" w:hAnsi="Times New Roman CYR" w:cs="Times New Roman CYR"/>
              </w:rPr>
              <w:t>и.о.</w:t>
            </w:r>
            <w:r w:rsidRPr="00B77E4C">
              <w:rPr>
                <w:rFonts w:ascii="Times New Roman CYR" w:hAnsi="Times New Roman CYR" w:cs="Times New Roman CYR"/>
              </w:rPr>
              <w:t xml:space="preserve"> </w:t>
            </w:r>
            <w:r w:rsidR="00A72DFA" w:rsidRPr="00B77E4C">
              <w:rPr>
                <w:rFonts w:ascii="Times New Roman CYR" w:hAnsi="Times New Roman CYR" w:cs="Times New Roman CYR"/>
              </w:rPr>
              <w:t>начальник</w:t>
            </w:r>
            <w:r w:rsidRPr="00B77E4C">
              <w:rPr>
                <w:rFonts w:ascii="Times New Roman CYR" w:hAnsi="Times New Roman CYR" w:cs="Times New Roman CYR"/>
              </w:rPr>
              <w:t>а</w:t>
            </w:r>
            <w:r w:rsidR="00A72DFA" w:rsidRPr="00B77E4C">
              <w:rPr>
                <w:rFonts w:ascii="Times New Roman CYR" w:hAnsi="Times New Roman CYR" w:cs="Times New Roman CYR"/>
              </w:rPr>
              <w:t xml:space="preserve"> </w:t>
            </w:r>
            <w:proofErr w:type="gramStart"/>
            <w:r w:rsidR="00A72DFA" w:rsidRPr="00B77E4C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</w:t>
            </w:r>
            <w:proofErr w:type="gramEnd"/>
            <w:r w:rsidR="00A72DFA" w:rsidRPr="00B77E4C">
              <w:rPr>
                <w:rFonts w:ascii="Times New Roman CYR" w:hAnsi="Times New Roman CYR" w:cs="Times New Roman CYR"/>
              </w:rPr>
              <w:t xml:space="preserve"> области, (343) 312-00-08</w:t>
            </w:r>
            <w:r w:rsidR="00B77E4C">
              <w:rPr>
                <w:rFonts w:ascii="Times New Roman CYR" w:hAnsi="Times New Roman CYR" w:cs="Times New Roman CYR"/>
              </w:rPr>
              <w:t>,</w:t>
            </w:r>
            <w:r w:rsidR="00A72DFA" w:rsidRPr="00B77E4C">
              <w:rPr>
                <w:rFonts w:ascii="Times New Roman CYR" w:hAnsi="Times New Roman CYR" w:cs="Times New Roman CYR"/>
              </w:rPr>
              <w:t xml:space="preserve"> </w:t>
            </w:r>
            <w:r w:rsidR="00B77E4C">
              <w:rPr>
                <w:rFonts w:ascii="Times New Roman CYR" w:hAnsi="Times New Roman CYR" w:cs="Times New Roman CYR"/>
              </w:rPr>
              <w:br/>
            </w:r>
            <w:r w:rsidR="00A72DFA" w:rsidRPr="00B77E4C">
              <w:rPr>
                <w:rFonts w:ascii="Times New Roman CYR" w:hAnsi="Times New Roman CYR" w:cs="Times New Roman CYR"/>
              </w:rPr>
              <w:t>(доб. 0</w:t>
            </w:r>
            <w:r w:rsidRPr="00B77E4C">
              <w:rPr>
                <w:rFonts w:ascii="Times New Roman CYR" w:hAnsi="Times New Roman CYR" w:cs="Times New Roman CYR"/>
              </w:rPr>
              <w:t>32</w:t>
            </w:r>
            <w:r w:rsidR="00A72DFA" w:rsidRPr="00B77E4C">
              <w:rPr>
                <w:rFonts w:ascii="Times New Roman CYR" w:hAnsi="Times New Roman CYR" w:cs="Times New Roman CYR"/>
              </w:rPr>
              <w:t xml:space="preserve">), </w:t>
            </w:r>
            <w:hyperlink r:id="rId11" w:history="1">
              <w:r w:rsidR="008C4BD2" w:rsidRPr="00B77E4C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zh</w:t>
              </w:r>
              <w:r w:rsidR="008C4BD2" w:rsidRPr="00B77E4C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.</w:t>
              </w:r>
              <w:r w:rsidR="008C4BD2" w:rsidRPr="00B77E4C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  <w:lang w:val="en-US"/>
                </w:rPr>
                <w:t>laletina</w:t>
              </w:r>
              <w:r w:rsidR="008C4BD2" w:rsidRPr="00B77E4C">
                <w:rPr>
                  <w:rStyle w:val="ab"/>
                  <w:rFonts w:ascii="Times New Roman CYR" w:hAnsi="Times New Roman CYR" w:cs="Times New Roman CYR"/>
                  <w:color w:val="auto"/>
                  <w:u w:val="none"/>
                </w:rPr>
                <w:t>@egov66.ru</w:t>
              </w:r>
            </w:hyperlink>
          </w:p>
        </w:tc>
      </w:tr>
      <w:tr w:rsidR="00A72DFA" w:rsidRPr="00A72DFA" w:rsidTr="00B77E4C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A72DFA" w:rsidRPr="00A72DFA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</w:p>
        </w:tc>
        <w:tc>
          <w:tcPr>
            <w:tcW w:w="67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2DFA" w:rsidRPr="00B77E4C" w:rsidRDefault="00A72DFA" w:rsidP="00A72DFA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B77E4C">
              <w:rPr>
                <w:rFonts w:ascii="Times New Roman CYR" w:hAnsi="Times New Roman CYR" w:cs="Times New Roman CYR"/>
              </w:rPr>
              <w:t xml:space="preserve">Кузнецова Татьяна Юрьевна, главный специалист </w:t>
            </w:r>
            <w:proofErr w:type="gramStart"/>
            <w:r w:rsidRPr="00B77E4C">
              <w:rPr>
                <w:rFonts w:ascii="Times New Roman CYR" w:hAnsi="Times New Roman CYR" w:cs="Times New Roman CYR"/>
              </w:rPr>
              <w:t>отдела организации деятельности учреждений социального обслуживания Министерства социальной политики Свердловской области</w:t>
            </w:r>
            <w:proofErr w:type="gramEnd"/>
            <w:r w:rsidRPr="00B77E4C">
              <w:rPr>
                <w:rFonts w:ascii="Times New Roman CYR" w:hAnsi="Times New Roman CYR" w:cs="Times New Roman CYR"/>
              </w:rPr>
              <w:t xml:space="preserve">, </w:t>
            </w:r>
          </w:p>
          <w:p w:rsidR="00A72DFA" w:rsidRPr="00B77E4C" w:rsidRDefault="00A72DFA" w:rsidP="008C4BD2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hAnsi="Times New Roman CYR" w:cs="Times New Roman CYR"/>
              </w:rPr>
            </w:pPr>
            <w:r w:rsidRPr="00B77E4C">
              <w:rPr>
                <w:rFonts w:ascii="Times New Roman CYR" w:hAnsi="Times New Roman CYR" w:cs="Times New Roman CYR"/>
              </w:rPr>
              <w:t xml:space="preserve">(343) 312-00-08 (доб. 103), </w:t>
            </w:r>
            <w:hyperlink r:id="rId12" w:history="1">
              <w:r w:rsidRPr="00B77E4C">
                <w:rPr>
                  <w:rFonts w:ascii="Times New Roman CYR" w:hAnsi="Times New Roman CYR" w:cs="Times New Roman CYR"/>
                </w:rPr>
                <w:t>t.kuznetsova@egov66.ru</w:t>
              </w:r>
            </w:hyperlink>
          </w:p>
        </w:tc>
      </w:tr>
    </w:tbl>
    <w:p w:rsidR="00F74327" w:rsidRPr="00E75014" w:rsidRDefault="00F74327" w:rsidP="001E2EAF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  <w:sz w:val="2"/>
          <w:szCs w:val="2"/>
        </w:rPr>
      </w:pPr>
    </w:p>
    <w:sectPr w:rsidR="00F74327" w:rsidRPr="00E75014" w:rsidSect="00CA06F9">
      <w:pgSz w:w="11906" w:h="16838"/>
      <w:pgMar w:top="993" w:right="1134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7" w:rsidRDefault="00360F97" w:rsidP="009626DF">
      <w:pPr>
        <w:spacing w:after="0" w:line="240" w:lineRule="auto"/>
      </w:pPr>
      <w:r>
        <w:separator/>
      </w:r>
    </w:p>
  </w:endnote>
  <w:endnote w:type="continuationSeparator" w:id="0">
    <w:p w:rsidR="00360F97" w:rsidRDefault="00360F97" w:rsidP="0096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7" w:rsidRDefault="00360F97" w:rsidP="009626DF">
      <w:pPr>
        <w:spacing w:after="0" w:line="240" w:lineRule="auto"/>
      </w:pPr>
      <w:r>
        <w:separator/>
      </w:r>
    </w:p>
  </w:footnote>
  <w:footnote w:type="continuationSeparator" w:id="0">
    <w:p w:rsidR="00360F97" w:rsidRDefault="00360F97" w:rsidP="00962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5CB" w:rsidRPr="00F8454B" w:rsidRDefault="006D75CB">
    <w:pPr>
      <w:pStyle w:val="a5"/>
      <w:jc w:val="center"/>
      <w:rPr>
        <w:rFonts w:ascii="Times New Roman" w:hAnsi="Times New Roman"/>
        <w:sz w:val="28"/>
        <w:szCs w:val="28"/>
      </w:rPr>
    </w:pPr>
    <w:r w:rsidRPr="00F8454B">
      <w:rPr>
        <w:rFonts w:ascii="Times New Roman" w:hAnsi="Times New Roman"/>
        <w:sz w:val="28"/>
        <w:szCs w:val="28"/>
      </w:rPr>
      <w:fldChar w:fldCharType="begin"/>
    </w:r>
    <w:r w:rsidRPr="00F8454B">
      <w:rPr>
        <w:rFonts w:ascii="Times New Roman" w:hAnsi="Times New Roman"/>
        <w:sz w:val="28"/>
        <w:szCs w:val="28"/>
      </w:rPr>
      <w:instrText>PAGE   \* MERGEFORMAT</w:instrText>
    </w:r>
    <w:r w:rsidRPr="00F8454B">
      <w:rPr>
        <w:rFonts w:ascii="Times New Roman" w:hAnsi="Times New Roman"/>
        <w:sz w:val="28"/>
        <w:szCs w:val="28"/>
      </w:rPr>
      <w:fldChar w:fldCharType="separate"/>
    </w:r>
    <w:r w:rsidR="00DF3056">
      <w:rPr>
        <w:rFonts w:ascii="Times New Roman" w:hAnsi="Times New Roman"/>
        <w:noProof/>
        <w:sz w:val="28"/>
        <w:szCs w:val="28"/>
      </w:rPr>
      <w:t>13</w:t>
    </w:r>
    <w:r w:rsidRPr="00F8454B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16C4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12E499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2F8D5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4F28C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02CEB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A27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E4DE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D05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0769E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1C03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D93168"/>
    <w:multiLevelType w:val="hybridMultilevel"/>
    <w:tmpl w:val="006A3E34"/>
    <w:lvl w:ilvl="0" w:tplc="B70490FA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3">
    <w:nsid w:val="339345CB"/>
    <w:multiLevelType w:val="hybridMultilevel"/>
    <w:tmpl w:val="717407D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37502FB0"/>
    <w:multiLevelType w:val="multilevel"/>
    <w:tmpl w:val="57141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4E22422C"/>
    <w:multiLevelType w:val="hybridMultilevel"/>
    <w:tmpl w:val="CAB8AC7C"/>
    <w:lvl w:ilvl="0" w:tplc="4624647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084B3D"/>
    <w:multiLevelType w:val="hybridMultilevel"/>
    <w:tmpl w:val="3CDEA358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57F17596"/>
    <w:multiLevelType w:val="hybridMultilevel"/>
    <w:tmpl w:val="AAA05276"/>
    <w:lvl w:ilvl="0" w:tplc="3A7E743E">
      <w:start w:val="1"/>
      <w:numFmt w:val="decimal"/>
      <w:lvlText w:val="%1."/>
      <w:lvlJc w:val="center"/>
      <w:pPr>
        <w:ind w:left="1070" w:hanging="360"/>
      </w:pPr>
      <w:rPr>
        <w:rFonts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9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1B4BC3"/>
    <w:multiLevelType w:val="hybridMultilevel"/>
    <w:tmpl w:val="8076BC32"/>
    <w:lvl w:ilvl="0" w:tplc="3A7E743E">
      <w:start w:val="1"/>
      <w:numFmt w:val="decimal"/>
      <w:lvlText w:val="%1."/>
      <w:lvlJc w:val="center"/>
      <w:pPr>
        <w:ind w:left="1429" w:hanging="360"/>
      </w:pPr>
      <w:rPr>
        <w:rFonts w:cs="Times New Roman" w:hint="default"/>
        <w:b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BF07CB5"/>
    <w:multiLevelType w:val="multilevel"/>
    <w:tmpl w:val="13BEB0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8"/>
  </w:num>
  <w:num w:numId="2">
    <w:abstractNumId w:val="13"/>
  </w:num>
  <w:num w:numId="3">
    <w:abstractNumId w:val="17"/>
  </w:num>
  <w:num w:numId="4">
    <w:abstractNumId w:val="21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22"/>
  </w:num>
  <w:num w:numId="16">
    <w:abstractNumId w:val="16"/>
  </w:num>
  <w:num w:numId="17">
    <w:abstractNumId w:val="19"/>
  </w:num>
  <w:num w:numId="18">
    <w:abstractNumId w:val="10"/>
  </w:num>
  <w:num w:numId="19">
    <w:abstractNumId w:val="20"/>
  </w:num>
  <w:num w:numId="20">
    <w:abstractNumId w:val="11"/>
  </w:num>
  <w:num w:numId="21">
    <w:abstractNumId w:val="14"/>
  </w:num>
  <w:num w:numId="22">
    <w:abstractNumId w:val="15"/>
  </w:num>
  <w:num w:numId="23">
    <w:abstractNumId w:val="12"/>
  </w:num>
  <w:num w:numId="24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1E"/>
    <w:rsid w:val="00010C6C"/>
    <w:rsid w:val="00026633"/>
    <w:rsid w:val="000367C4"/>
    <w:rsid w:val="00042F79"/>
    <w:rsid w:val="000501EB"/>
    <w:rsid w:val="00051E59"/>
    <w:rsid w:val="0005294F"/>
    <w:rsid w:val="0006583A"/>
    <w:rsid w:val="00066955"/>
    <w:rsid w:val="00066E8B"/>
    <w:rsid w:val="00074796"/>
    <w:rsid w:val="00075542"/>
    <w:rsid w:val="00075693"/>
    <w:rsid w:val="00075D91"/>
    <w:rsid w:val="00076FE1"/>
    <w:rsid w:val="00080A99"/>
    <w:rsid w:val="00083CCD"/>
    <w:rsid w:val="00084EAC"/>
    <w:rsid w:val="000855C5"/>
    <w:rsid w:val="00086DAA"/>
    <w:rsid w:val="00090339"/>
    <w:rsid w:val="00092546"/>
    <w:rsid w:val="0009274E"/>
    <w:rsid w:val="000A2960"/>
    <w:rsid w:val="000A49EE"/>
    <w:rsid w:val="000A6AEB"/>
    <w:rsid w:val="000B0079"/>
    <w:rsid w:val="000B08D9"/>
    <w:rsid w:val="000B3243"/>
    <w:rsid w:val="000B4AC4"/>
    <w:rsid w:val="000C0892"/>
    <w:rsid w:val="000C101C"/>
    <w:rsid w:val="000C42AC"/>
    <w:rsid w:val="000D14E9"/>
    <w:rsid w:val="000D1A6A"/>
    <w:rsid w:val="000D4E23"/>
    <w:rsid w:val="000D63C2"/>
    <w:rsid w:val="000D73D5"/>
    <w:rsid w:val="000E159D"/>
    <w:rsid w:val="000E545B"/>
    <w:rsid w:val="000E7C62"/>
    <w:rsid w:val="00100F85"/>
    <w:rsid w:val="00102ED8"/>
    <w:rsid w:val="00103FE1"/>
    <w:rsid w:val="0010588C"/>
    <w:rsid w:val="00111B4A"/>
    <w:rsid w:val="00115144"/>
    <w:rsid w:val="00116968"/>
    <w:rsid w:val="00124385"/>
    <w:rsid w:val="00124DFD"/>
    <w:rsid w:val="0013309E"/>
    <w:rsid w:val="00134988"/>
    <w:rsid w:val="00135646"/>
    <w:rsid w:val="00141619"/>
    <w:rsid w:val="0014280F"/>
    <w:rsid w:val="00150124"/>
    <w:rsid w:val="00152960"/>
    <w:rsid w:val="00154223"/>
    <w:rsid w:val="0015627E"/>
    <w:rsid w:val="00160E62"/>
    <w:rsid w:val="00162018"/>
    <w:rsid w:val="001623EB"/>
    <w:rsid w:val="00163739"/>
    <w:rsid w:val="001637DE"/>
    <w:rsid w:val="00172C36"/>
    <w:rsid w:val="00173CFC"/>
    <w:rsid w:val="00174CD7"/>
    <w:rsid w:val="00175597"/>
    <w:rsid w:val="0017580E"/>
    <w:rsid w:val="00183767"/>
    <w:rsid w:val="00184DB4"/>
    <w:rsid w:val="00185A4E"/>
    <w:rsid w:val="00187219"/>
    <w:rsid w:val="001A1239"/>
    <w:rsid w:val="001A176A"/>
    <w:rsid w:val="001A7F25"/>
    <w:rsid w:val="001B192F"/>
    <w:rsid w:val="001B449B"/>
    <w:rsid w:val="001B612D"/>
    <w:rsid w:val="001C56C0"/>
    <w:rsid w:val="001D5B0B"/>
    <w:rsid w:val="001E2EAF"/>
    <w:rsid w:val="001E4018"/>
    <w:rsid w:val="001E6164"/>
    <w:rsid w:val="001E71B5"/>
    <w:rsid w:val="0021798D"/>
    <w:rsid w:val="002231F6"/>
    <w:rsid w:val="00230F1A"/>
    <w:rsid w:val="0023569A"/>
    <w:rsid w:val="0023795D"/>
    <w:rsid w:val="002435BB"/>
    <w:rsid w:val="002469D1"/>
    <w:rsid w:val="00247F78"/>
    <w:rsid w:val="00250F3B"/>
    <w:rsid w:val="00251E39"/>
    <w:rsid w:val="00253254"/>
    <w:rsid w:val="00261C07"/>
    <w:rsid w:val="0026343B"/>
    <w:rsid w:val="002653CF"/>
    <w:rsid w:val="002668B9"/>
    <w:rsid w:val="00270FDE"/>
    <w:rsid w:val="00272942"/>
    <w:rsid w:val="002831B6"/>
    <w:rsid w:val="002960FF"/>
    <w:rsid w:val="002A2FC6"/>
    <w:rsid w:val="002A71B3"/>
    <w:rsid w:val="002B1A92"/>
    <w:rsid w:val="002B55E6"/>
    <w:rsid w:val="002C58E3"/>
    <w:rsid w:val="002D022D"/>
    <w:rsid w:val="002D309E"/>
    <w:rsid w:val="002D674B"/>
    <w:rsid w:val="002F04E0"/>
    <w:rsid w:val="002F3B16"/>
    <w:rsid w:val="003000D3"/>
    <w:rsid w:val="0030279C"/>
    <w:rsid w:val="003103C5"/>
    <w:rsid w:val="00312B19"/>
    <w:rsid w:val="0031440C"/>
    <w:rsid w:val="003213B7"/>
    <w:rsid w:val="003338EA"/>
    <w:rsid w:val="0033675B"/>
    <w:rsid w:val="0034147C"/>
    <w:rsid w:val="003547BF"/>
    <w:rsid w:val="00360F97"/>
    <w:rsid w:val="00366991"/>
    <w:rsid w:val="00374929"/>
    <w:rsid w:val="00383434"/>
    <w:rsid w:val="0038361F"/>
    <w:rsid w:val="00390180"/>
    <w:rsid w:val="00391E4A"/>
    <w:rsid w:val="003923B1"/>
    <w:rsid w:val="003A0B67"/>
    <w:rsid w:val="003A2F26"/>
    <w:rsid w:val="003C16AA"/>
    <w:rsid w:val="003C18B8"/>
    <w:rsid w:val="003C4794"/>
    <w:rsid w:val="003C6CCD"/>
    <w:rsid w:val="003D4656"/>
    <w:rsid w:val="003D5942"/>
    <w:rsid w:val="003E4712"/>
    <w:rsid w:val="003E52BF"/>
    <w:rsid w:val="003E5D05"/>
    <w:rsid w:val="003E6334"/>
    <w:rsid w:val="003F1226"/>
    <w:rsid w:val="003F1CE6"/>
    <w:rsid w:val="003F7A50"/>
    <w:rsid w:val="0040308D"/>
    <w:rsid w:val="00414CE8"/>
    <w:rsid w:val="004202F0"/>
    <w:rsid w:val="0042099A"/>
    <w:rsid w:val="00422D85"/>
    <w:rsid w:val="004235A5"/>
    <w:rsid w:val="00430765"/>
    <w:rsid w:val="0043584F"/>
    <w:rsid w:val="00442C75"/>
    <w:rsid w:val="00444C49"/>
    <w:rsid w:val="00446294"/>
    <w:rsid w:val="00446CEB"/>
    <w:rsid w:val="00446FF4"/>
    <w:rsid w:val="004518DF"/>
    <w:rsid w:val="0045193C"/>
    <w:rsid w:val="00457725"/>
    <w:rsid w:val="004636D0"/>
    <w:rsid w:val="00470C02"/>
    <w:rsid w:val="00470D01"/>
    <w:rsid w:val="00473F11"/>
    <w:rsid w:val="004820DE"/>
    <w:rsid w:val="00492541"/>
    <w:rsid w:val="00494FF1"/>
    <w:rsid w:val="004A4C56"/>
    <w:rsid w:val="004C2991"/>
    <w:rsid w:val="004C777F"/>
    <w:rsid w:val="004D30CB"/>
    <w:rsid w:val="004D7960"/>
    <w:rsid w:val="004E44EE"/>
    <w:rsid w:val="004E4ECA"/>
    <w:rsid w:val="004E670E"/>
    <w:rsid w:val="004E79F7"/>
    <w:rsid w:val="004F33AC"/>
    <w:rsid w:val="004F6EB7"/>
    <w:rsid w:val="00502C17"/>
    <w:rsid w:val="00502DB6"/>
    <w:rsid w:val="00503B5F"/>
    <w:rsid w:val="0050484F"/>
    <w:rsid w:val="00504AE8"/>
    <w:rsid w:val="0051053F"/>
    <w:rsid w:val="00521F40"/>
    <w:rsid w:val="0052489D"/>
    <w:rsid w:val="005275C9"/>
    <w:rsid w:val="005368A3"/>
    <w:rsid w:val="00536D24"/>
    <w:rsid w:val="0054043C"/>
    <w:rsid w:val="00557B43"/>
    <w:rsid w:val="00566805"/>
    <w:rsid w:val="00571203"/>
    <w:rsid w:val="00573650"/>
    <w:rsid w:val="005743AF"/>
    <w:rsid w:val="00586274"/>
    <w:rsid w:val="0059330F"/>
    <w:rsid w:val="00593A7A"/>
    <w:rsid w:val="005A5E3B"/>
    <w:rsid w:val="005A6F0F"/>
    <w:rsid w:val="005B16CC"/>
    <w:rsid w:val="005B3E0F"/>
    <w:rsid w:val="005B4A96"/>
    <w:rsid w:val="005C2660"/>
    <w:rsid w:val="005D56F5"/>
    <w:rsid w:val="005D7FF0"/>
    <w:rsid w:val="005F2FBC"/>
    <w:rsid w:val="005F47EF"/>
    <w:rsid w:val="00603137"/>
    <w:rsid w:val="006032A4"/>
    <w:rsid w:val="00610B82"/>
    <w:rsid w:val="006153AC"/>
    <w:rsid w:val="00627D34"/>
    <w:rsid w:val="00633B34"/>
    <w:rsid w:val="00644E9F"/>
    <w:rsid w:val="00645A46"/>
    <w:rsid w:val="00657935"/>
    <w:rsid w:val="0066022D"/>
    <w:rsid w:val="00683682"/>
    <w:rsid w:val="00684403"/>
    <w:rsid w:val="0068750A"/>
    <w:rsid w:val="006A42C5"/>
    <w:rsid w:val="006A4EE6"/>
    <w:rsid w:val="006B6300"/>
    <w:rsid w:val="006C062A"/>
    <w:rsid w:val="006C5460"/>
    <w:rsid w:val="006C7E4F"/>
    <w:rsid w:val="006D75CB"/>
    <w:rsid w:val="006E32B4"/>
    <w:rsid w:val="006F14FC"/>
    <w:rsid w:val="006F3D83"/>
    <w:rsid w:val="006F71F5"/>
    <w:rsid w:val="00704ADB"/>
    <w:rsid w:val="007109D7"/>
    <w:rsid w:val="007113BC"/>
    <w:rsid w:val="007116C2"/>
    <w:rsid w:val="00717E8F"/>
    <w:rsid w:val="00725459"/>
    <w:rsid w:val="00726E3A"/>
    <w:rsid w:val="00733E4D"/>
    <w:rsid w:val="0073446B"/>
    <w:rsid w:val="00736DBE"/>
    <w:rsid w:val="00746062"/>
    <w:rsid w:val="007460C5"/>
    <w:rsid w:val="00747B00"/>
    <w:rsid w:val="00750986"/>
    <w:rsid w:val="007562B8"/>
    <w:rsid w:val="0076350F"/>
    <w:rsid w:val="00763FB8"/>
    <w:rsid w:val="00784B81"/>
    <w:rsid w:val="0078761E"/>
    <w:rsid w:val="0079063E"/>
    <w:rsid w:val="00792552"/>
    <w:rsid w:val="00794C8B"/>
    <w:rsid w:val="00794D74"/>
    <w:rsid w:val="00797B6C"/>
    <w:rsid w:val="007A0036"/>
    <w:rsid w:val="007A5D6B"/>
    <w:rsid w:val="007A6054"/>
    <w:rsid w:val="007B1B6C"/>
    <w:rsid w:val="007B4004"/>
    <w:rsid w:val="007C49F3"/>
    <w:rsid w:val="007C71E9"/>
    <w:rsid w:val="007C7D70"/>
    <w:rsid w:val="007C7FF5"/>
    <w:rsid w:val="007D033F"/>
    <w:rsid w:val="007D5971"/>
    <w:rsid w:val="008111D8"/>
    <w:rsid w:val="00812BE7"/>
    <w:rsid w:val="008130BD"/>
    <w:rsid w:val="008213EE"/>
    <w:rsid w:val="008304F7"/>
    <w:rsid w:val="008314FB"/>
    <w:rsid w:val="0083402A"/>
    <w:rsid w:val="00834779"/>
    <w:rsid w:val="00835FFA"/>
    <w:rsid w:val="00843D84"/>
    <w:rsid w:val="00846B79"/>
    <w:rsid w:val="00851DE8"/>
    <w:rsid w:val="0085591D"/>
    <w:rsid w:val="00855B60"/>
    <w:rsid w:val="00856B22"/>
    <w:rsid w:val="00856BF9"/>
    <w:rsid w:val="00861C5F"/>
    <w:rsid w:val="008717F8"/>
    <w:rsid w:val="00873664"/>
    <w:rsid w:val="0087702C"/>
    <w:rsid w:val="008801F0"/>
    <w:rsid w:val="00892846"/>
    <w:rsid w:val="00894F17"/>
    <w:rsid w:val="008A153A"/>
    <w:rsid w:val="008A19E5"/>
    <w:rsid w:val="008B1C64"/>
    <w:rsid w:val="008B4B54"/>
    <w:rsid w:val="008C0146"/>
    <w:rsid w:val="008C1AE9"/>
    <w:rsid w:val="008C4BD2"/>
    <w:rsid w:val="008C728F"/>
    <w:rsid w:val="008D4041"/>
    <w:rsid w:val="008D4B0F"/>
    <w:rsid w:val="008D59EC"/>
    <w:rsid w:val="008E61B0"/>
    <w:rsid w:val="008F3F92"/>
    <w:rsid w:val="009040F5"/>
    <w:rsid w:val="00905E8E"/>
    <w:rsid w:val="00914ED0"/>
    <w:rsid w:val="0091781A"/>
    <w:rsid w:val="00925BF4"/>
    <w:rsid w:val="009262F8"/>
    <w:rsid w:val="009401F9"/>
    <w:rsid w:val="00942727"/>
    <w:rsid w:val="009539E3"/>
    <w:rsid w:val="009626DF"/>
    <w:rsid w:val="00965616"/>
    <w:rsid w:val="0098059C"/>
    <w:rsid w:val="00980751"/>
    <w:rsid w:val="009827D8"/>
    <w:rsid w:val="009834C8"/>
    <w:rsid w:val="00985C35"/>
    <w:rsid w:val="009A4934"/>
    <w:rsid w:val="009B44C4"/>
    <w:rsid w:val="009C01E9"/>
    <w:rsid w:val="009D6F2D"/>
    <w:rsid w:val="009E5A46"/>
    <w:rsid w:val="009E6B8F"/>
    <w:rsid w:val="009F481B"/>
    <w:rsid w:val="009F493D"/>
    <w:rsid w:val="009F7152"/>
    <w:rsid w:val="00A007CF"/>
    <w:rsid w:val="00A10A61"/>
    <w:rsid w:val="00A13010"/>
    <w:rsid w:val="00A223DE"/>
    <w:rsid w:val="00A248ED"/>
    <w:rsid w:val="00A2512C"/>
    <w:rsid w:val="00A27D21"/>
    <w:rsid w:val="00A53E4C"/>
    <w:rsid w:val="00A713EB"/>
    <w:rsid w:val="00A71B7D"/>
    <w:rsid w:val="00A72C8E"/>
    <w:rsid w:val="00A72DFA"/>
    <w:rsid w:val="00A75FA5"/>
    <w:rsid w:val="00A83487"/>
    <w:rsid w:val="00A83F05"/>
    <w:rsid w:val="00A855D5"/>
    <w:rsid w:val="00A86B43"/>
    <w:rsid w:val="00A8726C"/>
    <w:rsid w:val="00AA37F2"/>
    <w:rsid w:val="00AA5441"/>
    <w:rsid w:val="00AA5CFF"/>
    <w:rsid w:val="00AB5743"/>
    <w:rsid w:val="00AB7A41"/>
    <w:rsid w:val="00AC1770"/>
    <w:rsid w:val="00AC2FAC"/>
    <w:rsid w:val="00AC3F95"/>
    <w:rsid w:val="00AC6F97"/>
    <w:rsid w:val="00AD5BA8"/>
    <w:rsid w:val="00AE30C3"/>
    <w:rsid w:val="00AE4819"/>
    <w:rsid w:val="00AE5C32"/>
    <w:rsid w:val="00AF0D41"/>
    <w:rsid w:val="00AF3A82"/>
    <w:rsid w:val="00AF522F"/>
    <w:rsid w:val="00B06362"/>
    <w:rsid w:val="00B10047"/>
    <w:rsid w:val="00B11C19"/>
    <w:rsid w:val="00B16685"/>
    <w:rsid w:val="00B31F87"/>
    <w:rsid w:val="00B346F6"/>
    <w:rsid w:val="00B3559A"/>
    <w:rsid w:val="00B36C79"/>
    <w:rsid w:val="00B36F00"/>
    <w:rsid w:val="00B37743"/>
    <w:rsid w:val="00B420AB"/>
    <w:rsid w:val="00B425B6"/>
    <w:rsid w:val="00B43FD5"/>
    <w:rsid w:val="00B52110"/>
    <w:rsid w:val="00B5336C"/>
    <w:rsid w:val="00B61788"/>
    <w:rsid w:val="00B61C7D"/>
    <w:rsid w:val="00B66ABB"/>
    <w:rsid w:val="00B73E24"/>
    <w:rsid w:val="00B75392"/>
    <w:rsid w:val="00B77137"/>
    <w:rsid w:val="00B77671"/>
    <w:rsid w:val="00B77E4C"/>
    <w:rsid w:val="00B80A47"/>
    <w:rsid w:val="00B91D85"/>
    <w:rsid w:val="00BB2A48"/>
    <w:rsid w:val="00BB5DA4"/>
    <w:rsid w:val="00BB7920"/>
    <w:rsid w:val="00BC3AB2"/>
    <w:rsid w:val="00BC5519"/>
    <w:rsid w:val="00BC79FA"/>
    <w:rsid w:val="00BF13B8"/>
    <w:rsid w:val="00BF1721"/>
    <w:rsid w:val="00BF5841"/>
    <w:rsid w:val="00C068CA"/>
    <w:rsid w:val="00C0764F"/>
    <w:rsid w:val="00C132B5"/>
    <w:rsid w:val="00C15989"/>
    <w:rsid w:val="00C2072D"/>
    <w:rsid w:val="00C25EE8"/>
    <w:rsid w:val="00C27024"/>
    <w:rsid w:val="00C30DE0"/>
    <w:rsid w:val="00C44540"/>
    <w:rsid w:val="00C4524D"/>
    <w:rsid w:val="00C50108"/>
    <w:rsid w:val="00C54DB1"/>
    <w:rsid w:val="00C55700"/>
    <w:rsid w:val="00C56275"/>
    <w:rsid w:val="00C61D17"/>
    <w:rsid w:val="00C61FF9"/>
    <w:rsid w:val="00C6365A"/>
    <w:rsid w:val="00C64CD0"/>
    <w:rsid w:val="00C70D4F"/>
    <w:rsid w:val="00C7181B"/>
    <w:rsid w:val="00C808BE"/>
    <w:rsid w:val="00C93562"/>
    <w:rsid w:val="00C97A52"/>
    <w:rsid w:val="00CA06F9"/>
    <w:rsid w:val="00CA520F"/>
    <w:rsid w:val="00CB1ADE"/>
    <w:rsid w:val="00CB33D6"/>
    <w:rsid w:val="00CC34F8"/>
    <w:rsid w:val="00CC3833"/>
    <w:rsid w:val="00CC5AC2"/>
    <w:rsid w:val="00CC6159"/>
    <w:rsid w:val="00CC6F80"/>
    <w:rsid w:val="00CD3764"/>
    <w:rsid w:val="00CE6E35"/>
    <w:rsid w:val="00D02CAA"/>
    <w:rsid w:val="00D14E75"/>
    <w:rsid w:val="00D275A8"/>
    <w:rsid w:val="00D27955"/>
    <w:rsid w:val="00D4263D"/>
    <w:rsid w:val="00D42CD6"/>
    <w:rsid w:val="00D4462C"/>
    <w:rsid w:val="00D46082"/>
    <w:rsid w:val="00D505C3"/>
    <w:rsid w:val="00D54514"/>
    <w:rsid w:val="00D54DA2"/>
    <w:rsid w:val="00D5561E"/>
    <w:rsid w:val="00D62222"/>
    <w:rsid w:val="00D63591"/>
    <w:rsid w:val="00D70DD7"/>
    <w:rsid w:val="00D770BE"/>
    <w:rsid w:val="00D82475"/>
    <w:rsid w:val="00D929E1"/>
    <w:rsid w:val="00D940D0"/>
    <w:rsid w:val="00D940D4"/>
    <w:rsid w:val="00DA0376"/>
    <w:rsid w:val="00DA40FD"/>
    <w:rsid w:val="00DA77F5"/>
    <w:rsid w:val="00DB18C7"/>
    <w:rsid w:val="00DC23EF"/>
    <w:rsid w:val="00DC2EFD"/>
    <w:rsid w:val="00DD3087"/>
    <w:rsid w:val="00DD38AC"/>
    <w:rsid w:val="00DE1AD7"/>
    <w:rsid w:val="00DE225B"/>
    <w:rsid w:val="00DE2319"/>
    <w:rsid w:val="00DE4253"/>
    <w:rsid w:val="00DE446E"/>
    <w:rsid w:val="00DE767E"/>
    <w:rsid w:val="00DF3056"/>
    <w:rsid w:val="00DF36A6"/>
    <w:rsid w:val="00DF3AA2"/>
    <w:rsid w:val="00DF4AC7"/>
    <w:rsid w:val="00E03454"/>
    <w:rsid w:val="00E0777E"/>
    <w:rsid w:val="00E1050F"/>
    <w:rsid w:val="00E10E7E"/>
    <w:rsid w:val="00E13BC7"/>
    <w:rsid w:val="00E34A70"/>
    <w:rsid w:val="00E41F2D"/>
    <w:rsid w:val="00E46D99"/>
    <w:rsid w:val="00E53C58"/>
    <w:rsid w:val="00E70522"/>
    <w:rsid w:val="00E737B3"/>
    <w:rsid w:val="00E74A3A"/>
    <w:rsid w:val="00E75014"/>
    <w:rsid w:val="00E752E9"/>
    <w:rsid w:val="00E759E9"/>
    <w:rsid w:val="00E7796A"/>
    <w:rsid w:val="00E8697D"/>
    <w:rsid w:val="00E879A3"/>
    <w:rsid w:val="00E91D1F"/>
    <w:rsid w:val="00E93362"/>
    <w:rsid w:val="00E978F8"/>
    <w:rsid w:val="00EA31FA"/>
    <w:rsid w:val="00EA361D"/>
    <w:rsid w:val="00EA3B6E"/>
    <w:rsid w:val="00EB006C"/>
    <w:rsid w:val="00EB1DC3"/>
    <w:rsid w:val="00EB48D2"/>
    <w:rsid w:val="00EB4CD6"/>
    <w:rsid w:val="00EB75CF"/>
    <w:rsid w:val="00EC0AA2"/>
    <w:rsid w:val="00EC2821"/>
    <w:rsid w:val="00EC4196"/>
    <w:rsid w:val="00EC4514"/>
    <w:rsid w:val="00EC6EED"/>
    <w:rsid w:val="00ED5AA3"/>
    <w:rsid w:val="00ED77BF"/>
    <w:rsid w:val="00EE06DD"/>
    <w:rsid w:val="00EF1F8C"/>
    <w:rsid w:val="00F01CA9"/>
    <w:rsid w:val="00F13A59"/>
    <w:rsid w:val="00F15940"/>
    <w:rsid w:val="00F16151"/>
    <w:rsid w:val="00F17760"/>
    <w:rsid w:val="00F269E8"/>
    <w:rsid w:val="00F270B4"/>
    <w:rsid w:val="00F32B8E"/>
    <w:rsid w:val="00F33C47"/>
    <w:rsid w:val="00F34AD5"/>
    <w:rsid w:val="00F47746"/>
    <w:rsid w:val="00F50858"/>
    <w:rsid w:val="00F55162"/>
    <w:rsid w:val="00F5533E"/>
    <w:rsid w:val="00F5541E"/>
    <w:rsid w:val="00F56FFE"/>
    <w:rsid w:val="00F61BFC"/>
    <w:rsid w:val="00F65198"/>
    <w:rsid w:val="00F65FBA"/>
    <w:rsid w:val="00F671E0"/>
    <w:rsid w:val="00F74327"/>
    <w:rsid w:val="00F74C33"/>
    <w:rsid w:val="00F777C9"/>
    <w:rsid w:val="00F83E48"/>
    <w:rsid w:val="00F8454B"/>
    <w:rsid w:val="00F945AF"/>
    <w:rsid w:val="00FA0C13"/>
    <w:rsid w:val="00FA1F17"/>
    <w:rsid w:val="00FA5EBA"/>
    <w:rsid w:val="00FA76A1"/>
    <w:rsid w:val="00FA7A04"/>
    <w:rsid w:val="00FA7BC9"/>
    <w:rsid w:val="00FB5056"/>
    <w:rsid w:val="00FB711E"/>
    <w:rsid w:val="00FD01CD"/>
    <w:rsid w:val="00FD22C0"/>
    <w:rsid w:val="00FD4004"/>
    <w:rsid w:val="00FE10EC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858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2C58E3"/>
    <w:pPr>
      <w:spacing w:before="480" w:after="0"/>
      <w:outlineLvl w:val="0"/>
    </w:pPr>
    <w:rPr>
      <w:rFonts w:ascii="Cambria" w:hAnsi="Cambria" w:cs="Cambria"/>
      <w:smallCaps/>
      <w:spacing w:val="5"/>
      <w:sz w:val="36"/>
      <w:szCs w:val="36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2C58E3"/>
    <w:pPr>
      <w:spacing w:before="200" w:after="0" w:line="271" w:lineRule="auto"/>
      <w:outlineLvl w:val="1"/>
    </w:pPr>
    <w:rPr>
      <w:rFonts w:ascii="Cambria" w:hAnsi="Cambria" w:cs="Cambria"/>
      <w:smallCaps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2C58E3"/>
    <w:pPr>
      <w:spacing w:before="200" w:after="0" w:line="271" w:lineRule="auto"/>
      <w:outlineLvl w:val="2"/>
    </w:pPr>
    <w:rPr>
      <w:rFonts w:ascii="Cambria" w:hAnsi="Cambria" w:cs="Cambria"/>
      <w:i/>
      <w:iCs/>
      <w:smallCaps/>
      <w:spacing w:val="5"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2C58E3"/>
    <w:pPr>
      <w:spacing w:after="0" w:line="271" w:lineRule="auto"/>
      <w:outlineLvl w:val="3"/>
    </w:pPr>
    <w:rPr>
      <w:rFonts w:ascii="Cambria" w:hAnsi="Cambria" w:cs="Cambria"/>
      <w:b/>
      <w:bCs/>
      <w:spacing w:val="5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2C58E3"/>
    <w:pPr>
      <w:spacing w:after="0" w:line="271" w:lineRule="auto"/>
      <w:outlineLvl w:val="4"/>
    </w:pPr>
    <w:rPr>
      <w:rFonts w:ascii="Cambria" w:hAnsi="Cambria" w:cs="Cambria"/>
      <w:i/>
      <w:i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2C58E3"/>
    <w:pPr>
      <w:shd w:val="clear" w:color="auto" w:fill="FFFFFF"/>
      <w:spacing w:after="0" w:line="271" w:lineRule="auto"/>
      <w:outlineLvl w:val="5"/>
    </w:pPr>
    <w:rPr>
      <w:rFonts w:ascii="Cambria" w:hAnsi="Cambria" w:cs="Cambria"/>
      <w:b/>
      <w:bCs/>
      <w:color w:val="595959"/>
      <w:spacing w:val="5"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2C58E3"/>
    <w:pPr>
      <w:spacing w:after="0"/>
      <w:outlineLvl w:val="6"/>
    </w:pPr>
    <w:rPr>
      <w:rFonts w:ascii="Cambria" w:hAnsi="Cambria" w:cs="Cambria"/>
      <w:b/>
      <w:bCs/>
      <w:i/>
      <w:iCs/>
      <w:color w:val="5A5A5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2C58E3"/>
    <w:pPr>
      <w:spacing w:after="0"/>
      <w:outlineLvl w:val="7"/>
    </w:pPr>
    <w:rPr>
      <w:rFonts w:ascii="Cambria" w:hAnsi="Cambria" w:cs="Cambria"/>
      <w:b/>
      <w:bCs/>
      <w:color w:val="7F7F7F"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2C58E3"/>
    <w:pPr>
      <w:spacing w:after="0" w:line="271" w:lineRule="auto"/>
      <w:outlineLvl w:val="8"/>
    </w:pPr>
    <w:rPr>
      <w:rFonts w:ascii="Cambria" w:hAnsi="Cambria" w:cs="Cambria"/>
      <w:b/>
      <w:bCs/>
      <w:i/>
      <w:iCs/>
      <w:color w:val="7F7F7F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8761E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Balloon Text"/>
    <w:basedOn w:val="a"/>
    <w:link w:val="a4"/>
    <w:uiPriority w:val="99"/>
    <w:semiHidden/>
    <w:rsid w:val="00026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02663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9626DF"/>
    <w:rPr>
      <w:rFonts w:cs="Times New Roman"/>
    </w:rPr>
  </w:style>
  <w:style w:type="paragraph" w:styleId="a7">
    <w:name w:val="footer"/>
    <w:basedOn w:val="a"/>
    <w:link w:val="a8"/>
    <w:uiPriority w:val="99"/>
    <w:rsid w:val="0096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9626DF"/>
    <w:rPr>
      <w:rFonts w:cs="Times New Roman"/>
    </w:rPr>
  </w:style>
  <w:style w:type="paragraph" w:styleId="a9">
    <w:name w:val="List Paragraph"/>
    <w:basedOn w:val="a"/>
    <w:uiPriority w:val="99"/>
    <w:qFormat/>
    <w:rsid w:val="002653CF"/>
    <w:pPr>
      <w:ind w:left="720"/>
      <w:contextualSpacing/>
    </w:pPr>
  </w:style>
  <w:style w:type="paragraph" w:customStyle="1" w:styleId="aa">
    <w:name w:val="Знак Знак Знак Знак"/>
    <w:basedOn w:val="a"/>
    <w:uiPriority w:val="99"/>
    <w:rsid w:val="006F71F5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b">
    <w:name w:val="Hyperlink"/>
    <w:basedOn w:val="a0"/>
    <w:uiPriority w:val="99"/>
    <w:rsid w:val="00D27955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C58E3"/>
    <w:rPr>
      <w:rFonts w:ascii="Cambria" w:hAnsi="Cambria" w:cs="Cambria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9"/>
    <w:rsid w:val="002C58E3"/>
    <w:rPr>
      <w:rFonts w:ascii="Cambria" w:hAnsi="Cambria" w:cs="Cambria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58E3"/>
    <w:rPr>
      <w:rFonts w:ascii="Cambria" w:hAnsi="Cambria" w:cs="Cambria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2C58E3"/>
    <w:rPr>
      <w:rFonts w:ascii="Cambria" w:hAnsi="Cambria" w:cs="Cambria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rsid w:val="002C58E3"/>
    <w:rPr>
      <w:rFonts w:ascii="Cambria" w:hAnsi="Cambria" w:cs="Cambria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rsid w:val="002C58E3"/>
    <w:rPr>
      <w:rFonts w:ascii="Cambria" w:hAnsi="Cambria" w:cs="Cambria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9"/>
    <w:rsid w:val="002C58E3"/>
    <w:rPr>
      <w:rFonts w:ascii="Cambria" w:hAnsi="Cambria" w:cs="Cambria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2C58E3"/>
    <w:rPr>
      <w:rFonts w:ascii="Cambria" w:hAnsi="Cambria" w:cs="Cambria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2C58E3"/>
    <w:rPr>
      <w:rFonts w:ascii="Cambria" w:hAnsi="Cambria" w:cs="Cambria"/>
      <w:b/>
      <w:bCs/>
      <w:i/>
      <w:iCs/>
      <w:color w:val="7F7F7F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2C58E3"/>
  </w:style>
  <w:style w:type="character" w:customStyle="1" w:styleId="Heading1Char">
    <w:name w:val="Heading 1 Char"/>
    <w:basedOn w:val="a0"/>
    <w:uiPriority w:val="99"/>
    <w:locked/>
    <w:rsid w:val="002C58E3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a0"/>
    <w:uiPriority w:val="99"/>
    <w:semiHidden/>
    <w:locked/>
    <w:rsid w:val="002C58E3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a0"/>
    <w:uiPriority w:val="99"/>
    <w:semiHidden/>
    <w:locked/>
    <w:rsid w:val="002C58E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a0"/>
    <w:uiPriority w:val="99"/>
    <w:semiHidden/>
    <w:locked/>
    <w:rsid w:val="002C58E3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a0"/>
    <w:uiPriority w:val="99"/>
    <w:semiHidden/>
    <w:locked/>
    <w:rsid w:val="002C58E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a0"/>
    <w:uiPriority w:val="99"/>
    <w:semiHidden/>
    <w:locked/>
    <w:rsid w:val="002C58E3"/>
    <w:rPr>
      <w:rFonts w:ascii="Calibri" w:hAnsi="Calibri" w:cs="Calibri"/>
      <w:b/>
      <w:bCs/>
      <w:lang w:eastAsia="en-US"/>
    </w:rPr>
  </w:style>
  <w:style w:type="character" w:customStyle="1" w:styleId="Heading7Char">
    <w:name w:val="Heading 7 Char"/>
    <w:basedOn w:val="a0"/>
    <w:uiPriority w:val="99"/>
    <w:semiHidden/>
    <w:locked/>
    <w:rsid w:val="002C58E3"/>
    <w:rPr>
      <w:rFonts w:ascii="Calibri" w:hAnsi="Calibri" w:cs="Calibri"/>
      <w:sz w:val="24"/>
      <w:szCs w:val="24"/>
      <w:lang w:eastAsia="en-US"/>
    </w:rPr>
  </w:style>
  <w:style w:type="character" w:customStyle="1" w:styleId="Heading8Char">
    <w:name w:val="Heading 8 Char"/>
    <w:basedOn w:val="a0"/>
    <w:uiPriority w:val="99"/>
    <w:semiHidden/>
    <w:locked/>
    <w:rsid w:val="002C58E3"/>
    <w:rPr>
      <w:rFonts w:ascii="Calibri" w:hAnsi="Calibri" w:cs="Calibri"/>
      <w:i/>
      <w:iCs/>
      <w:sz w:val="24"/>
      <w:szCs w:val="24"/>
      <w:lang w:eastAsia="en-US"/>
    </w:rPr>
  </w:style>
  <w:style w:type="character" w:customStyle="1" w:styleId="Heading9Char">
    <w:name w:val="Heading 9 Char"/>
    <w:basedOn w:val="a0"/>
    <w:uiPriority w:val="99"/>
    <w:semiHidden/>
    <w:locked/>
    <w:rsid w:val="002C58E3"/>
    <w:rPr>
      <w:rFonts w:ascii="Cambria" w:hAnsi="Cambria" w:cs="Cambria"/>
      <w:lang w:eastAsia="en-US"/>
    </w:rPr>
  </w:style>
  <w:style w:type="paragraph" w:styleId="ac">
    <w:name w:val="No Spacing"/>
    <w:basedOn w:val="a"/>
    <w:link w:val="ad"/>
    <w:uiPriority w:val="99"/>
    <w:qFormat/>
    <w:rsid w:val="002C58E3"/>
    <w:pPr>
      <w:spacing w:after="0" w:line="240" w:lineRule="auto"/>
    </w:pPr>
    <w:rPr>
      <w:rFonts w:ascii="Cambria" w:hAnsi="Cambria" w:cs="Cambria"/>
      <w:lang w:eastAsia="ru-RU"/>
    </w:rPr>
  </w:style>
  <w:style w:type="paragraph" w:styleId="ae">
    <w:name w:val="Title"/>
    <w:basedOn w:val="a"/>
    <w:next w:val="a"/>
    <w:link w:val="af"/>
    <w:uiPriority w:val="99"/>
    <w:qFormat/>
    <w:locked/>
    <w:rsid w:val="002C58E3"/>
    <w:pPr>
      <w:spacing w:after="300" w:line="240" w:lineRule="auto"/>
    </w:pPr>
    <w:rPr>
      <w:rFonts w:ascii="Cambria" w:hAnsi="Cambria" w:cs="Cambria"/>
      <w:smallCaps/>
      <w:sz w:val="52"/>
      <w:szCs w:val="52"/>
      <w:lang w:eastAsia="ru-RU"/>
    </w:rPr>
  </w:style>
  <w:style w:type="character" w:customStyle="1" w:styleId="af">
    <w:name w:val="Название Знак"/>
    <w:basedOn w:val="a0"/>
    <w:link w:val="ae"/>
    <w:uiPriority w:val="99"/>
    <w:rsid w:val="002C58E3"/>
    <w:rPr>
      <w:rFonts w:ascii="Cambria" w:hAnsi="Cambria" w:cs="Cambria"/>
      <w:smallCaps/>
      <w:sz w:val="52"/>
      <w:szCs w:val="52"/>
    </w:rPr>
  </w:style>
  <w:style w:type="character" w:customStyle="1" w:styleId="TitleChar">
    <w:name w:val="Title Char"/>
    <w:basedOn w:val="a0"/>
    <w:uiPriority w:val="99"/>
    <w:locked/>
    <w:rsid w:val="002C58E3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af0">
    <w:name w:val="Subtitle"/>
    <w:basedOn w:val="a"/>
    <w:next w:val="a"/>
    <w:link w:val="af1"/>
    <w:uiPriority w:val="99"/>
    <w:qFormat/>
    <w:locked/>
    <w:rsid w:val="002C58E3"/>
    <w:rPr>
      <w:rFonts w:ascii="Cambria" w:hAnsi="Cambria" w:cs="Cambria"/>
      <w:i/>
      <w:iCs/>
      <w:smallCaps/>
      <w:spacing w:val="10"/>
      <w:sz w:val="28"/>
      <w:szCs w:val="28"/>
      <w:lang w:eastAsia="ru-RU"/>
    </w:rPr>
  </w:style>
  <w:style w:type="character" w:customStyle="1" w:styleId="af1">
    <w:name w:val="Подзаголовок Знак"/>
    <w:basedOn w:val="a0"/>
    <w:link w:val="af0"/>
    <w:uiPriority w:val="99"/>
    <w:rsid w:val="002C58E3"/>
    <w:rPr>
      <w:rFonts w:ascii="Cambria" w:hAnsi="Cambria" w:cs="Cambria"/>
      <w:i/>
      <w:iCs/>
      <w:smallCaps/>
      <w:spacing w:val="10"/>
      <w:sz w:val="28"/>
      <w:szCs w:val="28"/>
    </w:rPr>
  </w:style>
  <w:style w:type="character" w:customStyle="1" w:styleId="SubtitleChar">
    <w:name w:val="Subtitle Char"/>
    <w:basedOn w:val="a0"/>
    <w:uiPriority w:val="99"/>
    <w:locked/>
    <w:rsid w:val="002C58E3"/>
    <w:rPr>
      <w:rFonts w:ascii="Cambria" w:hAnsi="Cambria" w:cs="Cambria"/>
      <w:sz w:val="24"/>
      <w:szCs w:val="24"/>
      <w:lang w:eastAsia="en-US"/>
    </w:rPr>
  </w:style>
  <w:style w:type="character" w:styleId="af2">
    <w:name w:val="Strong"/>
    <w:basedOn w:val="a0"/>
    <w:uiPriority w:val="99"/>
    <w:qFormat/>
    <w:locked/>
    <w:rsid w:val="002C58E3"/>
    <w:rPr>
      <w:b/>
      <w:bCs/>
    </w:rPr>
  </w:style>
  <w:style w:type="character" w:styleId="af3">
    <w:name w:val="Emphasis"/>
    <w:basedOn w:val="a0"/>
    <w:uiPriority w:val="99"/>
    <w:qFormat/>
    <w:locked/>
    <w:rsid w:val="002C58E3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99"/>
    <w:qFormat/>
    <w:rsid w:val="002C58E3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99"/>
    <w:rsid w:val="002C58E3"/>
    <w:rPr>
      <w:rFonts w:ascii="Cambria" w:hAnsi="Cambria" w:cs="Cambria"/>
      <w:i/>
      <w:iCs/>
      <w:sz w:val="20"/>
      <w:szCs w:val="20"/>
    </w:rPr>
  </w:style>
  <w:style w:type="paragraph" w:styleId="af4">
    <w:name w:val="Intense Quote"/>
    <w:basedOn w:val="a"/>
    <w:next w:val="a"/>
    <w:link w:val="af5"/>
    <w:uiPriority w:val="99"/>
    <w:qFormat/>
    <w:rsid w:val="002C58E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af5">
    <w:name w:val="Выделенная цитата Знак"/>
    <w:basedOn w:val="a0"/>
    <w:link w:val="af4"/>
    <w:uiPriority w:val="99"/>
    <w:rsid w:val="002C58E3"/>
    <w:rPr>
      <w:rFonts w:ascii="Cambria" w:hAnsi="Cambria" w:cs="Cambria"/>
      <w:i/>
      <w:iCs/>
      <w:sz w:val="20"/>
      <w:szCs w:val="20"/>
    </w:rPr>
  </w:style>
  <w:style w:type="character" w:styleId="af6">
    <w:name w:val="Subtle Emphasis"/>
    <w:basedOn w:val="a0"/>
    <w:uiPriority w:val="99"/>
    <w:qFormat/>
    <w:rsid w:val="002C58E3"/>
    <w:rPr>
      <w:i/>
      <w:iCs/>
    </w:rPr>
  </w:style>
  <w:style w:type="character" w:styleId="af7">
    <w:name w:val="Intense Emphasis"/>
    <w:basedOn w:val="a0"/>
    <w:uiPriority w:val="99"/>
    <w:qFormat/>
    <w:rsid w:val="002C58E3"/>
    <w:rPr>
      <w:b/>
      <w:bCs/>
      <w:i/>
      <w:iCs/>
    </w:rPr>
  </w:style>
  <w:style w:type="character" w:styleId="af8">
    <w:name w:val="Subtle Reference"/>
    <w:basedOn w:val="a0"/>
    <w:uiPriority w:val="99"/>
    <w:qFormat/>
    <w:rsid w:val="002C58E3"/>
    <w:rPr>
      <w:smallCaps/>
    </w:rPr>
  </w:style>
  <w:style w:type="character" w:styleId="af9">
    <w:name w:val="Intense Reference"/>
    <w:basedOn w:val="a0"/>
    <w:uiPriority w:val="99"/>
    <w:qFormat/>
    <w:rsid w:val="002C58E3"/>
    <w:rPr>
      <w:b/>
      <w:bCs/>
      <w:smallCaps/>
    </w:rPr>
  </w:style>
  <w:style w:type="character" w:styleId="afa">
    <w:name w:val="Book Title"/>
    <w:basedOn w:val="a0"/>
    <w:uiPriority w:val="99"/>
    <w:qFormat/>
    <w:rsid w:val="002C58E3"/>
    <w:rPr>
      <w:i/>
      <w:iCs/>
      <w:smallCaps/>
      <w:spacing w:val="5"/>
    </w:rPr>
  </w:style>
  <w:style w:type="paragraph" w:customStyle="1" w:styleId="Style7">
    <w:name w:val="Style7"/>
    <w:basedOn w:val="a"/>
    <w:uiPriority w:val="99"/>
    <w:rsid w:val="002C58E3"/>
    <w:pPr>
      <w:widowControl w:val="0"/>
      <w:autoSpaceDE w:val="0"/>
      <w:autoSpaceDN w:val="0"/>
      <w:adjustRightInd w:val="0"/>
      <w:spacing w:after="0" w:line="320" w:lineRule="exact"/>
      <w:ind w:firstLine="576"/>
      <w:jc w:val="both"/>
    </w:pPr>
    <w:rPr>
      <w:rFonts w:cs="Calibri"/>
      <w:sz w:val="24"/>
      <w:szCs w:val="24"/>
      <w:lang w:eastAsia="ru-RU"/>
    </w:rPr>
  </w:style>
  <w:style w:type="paragraph" w:styleId="afb">
    <w:name w:val="Body Text"/>
    <w:basedOn w:val="a"/>
    <w:link w:val="afc"/>
    <w:uiPriority w:val="99"/>
    <w:rsid w:val="002C58E3"/>
    <w:pPr>
      <w:spacing w:after="0" w:line="240" w:lineRule="auto"/>
    </w:pPr>
    <w:rPr>
      <w:rFonts w:cs="Calibri"/>
      <w:sz w:val="28"/>
      <w:szCs w:val="28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rsid w:val="002C58E3"/>
    <w:rPr>
      <w:rFonts w:cs="Calibri"/>
      <w:sz w:val="28"/>
      <w:szCs w:val="28"/>
    </w:rPr>
  </w:style>
  <w:style w:type="character" w:customStyle="1" w:styleId="BodyTextChar">
    <w:name w:val="Body Text Char"/>
    <w:basedOn w:val="a0"/>
    <w:uiPriority w:val="99"/>
    <w:semiHidden/>
    <w:locked/>
    <w:rsid w:val="002C58E3"/>
    <w:rPr>
      <w:lang w:eastAsia="en-US"/>
    </w:rPr>
  </w:style>
  <w:style w:type="character" w:customStyle="1" w:styleId="FontStyle24">
    <w:name w:val="Font Style24"/>
    <w:uiPriority w:val="99"/>
    <w:rsid w:val="002C58E3"/>
    <w:rPr>
      <w:rFonts w:ascii="Times New Roman" w:hAnsi="Times New Roman" w:cs="Times New Roman"/>
      <w:b/>
      <w:bCs/>
      <w:spacing w:val="-10"/>
      <w:sz w:val="26"/>
      <w:szCs w:val="26"/>
    </w:rPr>
  </w:style>
  <w:style w:type="paragraph" w:customStyle="1" w:styleId="12">
    <w:name w:val="Абзац списка1"/>
    <w:basedOn w:val="a"/>
    <w:uiPriority w:val="99"/>
    <w:rsid w:val="002C58E3"/>
    <w:pPr>
      <w:ind w:left="720"/>
    </w:pPr>
    <w:rPr>
      <w:rFonts w:cs="Calibri"/>
    </w:rPr>
  </w:style>
  <w:style w:type="paragraph" w:customStyle="1" w:styleId="ConsPlusNormal">
    <w:name w:val="ConsPlusNormal"/>
    <w:uiPriority w:val="99"/>
    <w:rsid w:val="002C58E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13">
    <w:name w:val="Знак Знак1"/>
    <w:uiPriority w:val="99"/>
    <w:locked/>
    <w:rsid w:val="002C58E3"/>
    <w:rPr>
      <w:sz w:val="22"/>
      <w:szCs w:val="22"/>
    </w:rPr>
  </w:style>
  <w:style w:type="character" w:customStyle="1" w:styleId="afd">
    <w:name w:val="Знак Знак"/>
    <w:uiPriority w:val="99"/>
    <w:locked/>
    <w:rsid w:val="002C58E3"/>
    <w:rPr>
      <w:sz w:val="22"/>
      <w:szCs w:val="22"/>
    </w:rPr>
  </w:style>
  <w:style w:type="paragraph" w:customStyle="1" w:styleId="a60">
    <w:name w:val="a6"/>
    <w:basedOn w:val="a"/>
    <w:uiPriority w:val="99"/>
    <w:rsid w:val="002C58E3"/>
    <w:pPr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pacing w:before="100" w:beforeAutospacing="1" w:after="100" w:afterAutospacing="1" w:line="240" w:lineRule="auto"/>
    </w:pPr>
    <w:rPr>
      <w:rFonts w:cs="Calibri"/>
      <w:sz w:val="24"/>
      <w:szCs w:val="24"/>
      <w:lang w:eastAsia="ru-RU"/>
    </w:rPr>
  </w:style>
  <w:style w:type="paragraph" w:customStyle="1" w:styleId="14">
    <w:name w:val="Без интервала1"/>
    <w:uiPriority w:val="99"/>
    <w:rsid w:val="002C58E3"/>
    <w:rPr>
      <w:rFonts w:ascii="Cambria" w:hAnsi="Cambria" w:cs="Cambria"/>
    </w:rPr>
  </w:style>
  <w:style w:type="table" w:styleId="afe">
    <w:name w:val="Table Grid"/>
    <w:basedOn w:val="a1"/>
    <w:uiPriority w:val="59"/>
    <w:locked/>
    <w:rsid w:val="0026343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Нет списка2"/>
    <w:next w:val="a2"/>
    <w:uiPriority w:val="99"/>
    <w:semiHidden/>
    <w:unhideWhenUsed/>
    <w:rsid w:val="00683682"/>
  </w:style>
  <w:style w:type="table" w:customStyle="1" w:styleId="15">
    <w:name w:val="Сетка таблицы1"/>
    <w:basedOn w:val="a1"/>
    <w:next w:val="afe"/>
    <w:uiPriority w:val="99"/>
    <w:locked/>
    <w:rsid w:val="00683682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Без интервала Знак"/>
    <w:basedOn w:val="a0"/>
    <w:link w:val="ac"/>
    <w:uiPriority w:val="99"/>
    <w:locked/>
    <w:rsid w:val="00683682"/>
    <w:rPr>
      <w:rFonts w:ascii="Cambria" w:hAnsi="Cambria" w:cs="Cambria"/>
    </w:rPr>
  </w:style>
  <w:style w:type="numbering" w:customStyle="1" w:styleId="31">
    <w:name w:val="Нет списка3"/>
    <w:next w:val="a2"/>
    <w:uiPriority w:val="99"/>
    <w:semiHidden/>
    <w:unhideWhenUsed/>
    <w:rsid w:val="00873664"/>
  </w:style>
  <w:style w:type="character" w:customStyle="1" w:styleId="16">
    <w:name w:val="Знак Знак16"/>
    <w:uiPriority w:val="99"/>
    <w:locked/>
    <w:rsid w:val="00873664"/>
    <w:rPr>
      <w:sz w:val="22"/>
    </w:rPr>
  </w:style>
  <w:style w:type="character" w:customStyle="1" w:styleId="150">
    <w:name w:val="Знак Знак15"/>
    <w:uiPriority w:val="99"/>
    <w:locked/>
    <w:rsid w:val="00873664"/>
    <w:rPr>
      <w:sz w:val="22"/>
    </w:rPr>
  </w:style>
  <w:style w:type="table" w:customStyle="1" w:styleId="24">
    <w:name w:val="Сетка таблицы2"/>
    <w:basedOn w:val="a1"/>
    <w:next w:val="afe"/>
    <w:uiPriority w:val="99"/>
    <w:locked/>
    <w:rsid w:val="00873664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uiPriority w:val="99"/>
    <w:rsid w:val="00873664"/>
    <w:rPr>
      <w:rFonts w:cs="Times New Roman"/>
    </w:rPr>
  </w:style>
  <w:style w:type="paragraph" w:styleId="aff">
    <w:name w:val="Normal (Web)"/>
    <w:basedOn w:val="a"/>
    <w:uiPriority w:val="99"/>
    <w:semiHidden/>
    <w:unhideWhenUsed/>
    <w:rsid w:val="003338EA"/>
    <w:rPr>
      <w:rFonts w:ascii="Times New Roman" w:hAnsi="Times New Roman"/>
      <w:sz w:val="24"/>
      <w:szCs w:val="24"/>
    </w:rPr>
  </w:style>
  <w:style w:type="numbering" w:customStyle="1" w:styleId="41">
    <w:name w:val="Нет списка4"/>
    <w:next w:val="a2"/>
    <w:uiPriority w:val="99"/>
    <w:semiHidden/>
    <w:unhideWhenUsed/>
    <w:rsid w:val="00E752E9"/>
  </w:style>
  <w:style w:type="numbering" w:customStyle="1" w:styleId="110">
    <w:name w:val="Нет списка11"/>
    <w:next w:val="a2"/>
    <w:uiPriority w:val="99"/>
    <w:semiHidden/>
    <w:unhideWhenUsed/>
    <w:rsid w:val="00E752E9"/>
  </w:style>
  <w:style w:type="table" w:customStyle="1" w:styleId="32">
    <w:name w:val="Сетка таблицы3"/>
    <w:basedOn w:val="a1"/>
    <w:next w:val="afe"/>
    <w:uiPriority w:val="59"/>
    <w:locked/>
    <w:rsid w:val="00E752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2"/>
    <w:uiPriority w:val="99"/>
    <w:semiHidden/>
    <w:unhideWhenUsed/>
    <w:rsid w:val="00E752E9"/>
  </w:style>
  <w:style w:type="table" w:customStyle="1" w:styleId="111">
    <w:name w:val="Сетка таблицы11"/>
    <w:basedOn w:val="a1"/>
    <w:next w:val="afe"/>
    <w:uiPriority w:val="99"/>
    <w:locked/>
    <w:rsid w:val="00E752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Placeholder Text"/>
    <w:basedOn w:val="a0"/>
    <w:uiPriority w:val="99"/>
    <w:semiHidden/>
    <w:rsid w:val="00E752E9"/>
    <w:rPr>
      <w:color w:val="808080"/>
    </w:rPr>
  </w:style>
  <w:style w:type="numbering" w:customStyle="1" w:styleId="51">
    <w:name w:val="Нет списка5"/>
    <w:next w:val="a2"/>
    <w:uiPriority w:val="99"/>
    <w:semiHidden/>
    <w:unhideWhenUsed/>
    <w:rsid w:val="00F32B8E"/>
  </w:style>
  <w:style w:type="numbering" w:customStyle="1" w:styleId="120">
    <w:name w:val="Нет списка12"/>
    <w:next w:val="a2"/>
    <w:uiPriority w:val="99"/>
    <w:semiHidden/>
    <w:unhideWhenUsed/>
    <w:rsid w:val="00F32B8E"/>
  </w:style>
  <w:style w:type="numbering" w:customStyle="1" w:styleId="220">
    <w:name w:val="Нет списка22"/>
    <w:next w:val="a2"/>
    <w:uiPriority w:val="99"/>
    <w:semiHidden/>
    <w:unhideWhenUsed/>
    <w:rsid w:val="00F32B8E"/>
  </w:style>
  <w:style w:type="character" w:customStyle="1" w:styleId="aff1">
    <w:name w:val="Основной текст_"/>
    <w:basedOn w:val="a0"/>
    <w:link w:val="33"/>
    <w:uiPriority w:val="99"/>
    <w:locked/>
    <w:rsid w:val="00F32B8E"/>
    <w:rPr>
      <w:rFonts w:ascii="Times New Roman" w:hAnsi="Times New Roman"/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1"/>
    <w:uiPriority w:val="99"/>
    <w:rsid w:val="00F32B8E"/>
    <w:pPr>
      <w:widowControl w:val="0"/>
      <w:shd w:val="clear" w:color="auto" w:fill="FFFFFF"/>
      <w:spacing w:before="180" w:after="1200" w:line="240" w:lineRule="atLeast"/>
      <w:ind w:hanging="380"/>
      <w:jc w:val="center"/>
    </w:pPr>
    <w:rPr>
      <w:rFonts w:ascii="Times New Roman" w:hAnsi="Times New Roman"/>
      <w:sz w:val="27"/>
      <w:szCs w:val="27"/>
      <w:lang w:eastAsia="ru-RU"/>
    </w:rPr>
  </w:style>
  <w:style w:type="character" w:customStyle="1" w:styleId="17">
    <w:name w:val="Основной текст1"/>
    <w:basedOn w:val="aff1"/>
    <w:uiPriority w:val="99"/>
    <w:rsid w:val="00F32B8E"/>
    <w:rPr>
      <w:rFonts w:ascii="Times New Roman" w:hAnsi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211">
    <w:name w:val="Заголовок 2 Знак1"/>
    <w:basedOn w:val="a0"/>
    <w:uiPriority w:val="99"/>
    <w:locked/>
    <w:rsid w:val="00F32B8E"/>
    <w:rPr>
      <w:rFonts w:ascii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18">
    <w:name w:val="Верх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9">
    <w:name w:val="Нижний колонтитул Знак1"/>
    <w:basedOn w:val="a0"/>
    <w:uiPriority w:val="99"/>
    <w:locked/>
    <w:rsid w:val="00F32B8E"/>
    <w:rPr>
      <w:rFonts w:cs="Times New Roman"/>
    </w:rPr>
  </w:style>
  <w:style w:type="character" w:customStyle="1" w:styleId="112">
    <w:name w:val="Заголовок 1 Знак1"/>
    <w:basedOn w:val="a0"/>
    <w:uiPriority w:val="99"/>
    <w:locked/>
    <w:rsid w:val="00F32B8E"/>
    <w:rPr>
      <w:rFonts w:ascii="Cambria" w:hAnsi="Cambria" w:cs="Times New Roman"/>
      <w:b/>
      <w:bCs/>
      <w:color w:val="365F91"/>
      <w:sz w:val="28"/>
      <w:szCs w:val="28"/>
    </w:rPr>
  </w:style>
  <w:style w:type="character" w:styleId="aff2">
    <w:name w:val="FollowedHyperlink"/>
    <w:basedOn w:val="a0"/>
    <w:uiPriority w:val="99"/>
    <w:rsid w:val="00F32B8E"/>
    <w:rPr>
      <w:rFonts w:cs="Times New Roman"/>
      <w:color w:val="800080"/>
      <w:u w:val="single"/>
    </w:rPr>
  </w:style>
  <w:style w:type="paragraph" w:customStyle="1" w:styleId="xl65">
    <w:name w:val="xl65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uiPriority w:val="99"/>
    <w:rsid w:val="00F32B8E"/>
    <w:pPr>
      <w:pBdr>
        <w:top w:val="single" w:sz="4" w:space="0" w:color="33CCCC"/>
        <w:left w:val="single" w:sz="4" w:space="0" w:color="33CCCC"/>
        <w:bottom w:val="single" w:sz="4" w:space="0" w:color="33CCCC"/>
        <w:right w:val="single" w:sz="4" w:space="0" w:color="33CCCC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eastAsia="ru-RU"/>
    </w:rPr>
  </w:style>
  <w:style w:type="numbering" w:customStyle="1" w:styleId="310">
    <w:name w:val="Нет списка31"/>
    <w:next w:val="a2"/>
    <w:uiPriority w:val="99"/>
    <w:semiHidden/>
    <w:unhideWhenUsed/>
    <w:rsid w:val="00F32B8E"/>
  </w:style>
  <w:style w:type="numbering" w:customStyle="1" w:styleId="61">
    <w:name w:val="Нет списка6"/>
    <w:next w:val="a2"/>
    <w:uiPriority w:val="99"/>
    <w:semiHidden/>
    <w:unhideWhenUsed/>
    <w:rsid w:val="000D14E9"/>
  </w:style>
  <w:style w:type="numbering" w:customStyle="1" w:styleId="130">
    <w:name w:val="Нет списка13"/>
    <w:next w:val="a2"/>
    <w:uiPriority w:val="99"/>
    <w:semiHidden/>
    <w:unhideWhenUsed/>
    <w:rsid w:val="000D14E9"/>
  </w:style>
  <w:style w:type="table" w:customStyle="1" w:styleId="42">
    <w:name w:val="Сетка таблицы4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0">
    <w:name w:val="Нет списка23"/>
    <w:next w:val="a2"/>
    <w:uiPriority w:val="99"/>
    <w:semiHidden/>
    <w:unhideWhenUsed/>
    <w:rsid w:val="000D14E9"/>
  </w:style>
  <w:style w:type="table" w:customStyle="1" w:styleId="121">
    <w:name w:val="Сетка таблицы12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0">
    <w:name w:val="Нет списка32"/>
    <w:next w:val="a2"/>
    <w:uiPriority w:val="99"/>
    <w:semiHidden/>
    <w:unhideWhenUsed/>
    <w:rsid w:val="000D14E9"/>
  </w:style>
  <w:style w:type="table" w:customStyle="1" w:styleId="212">
    <w:name w:val="Сетка таблицы2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10">
    <w:name w:val="Нет списка41"/>
    <w:next w:val="a2"/>
    <w:uiPriority w:val="99"/>
    <w:semiHidden/>
    <w:unhideWhenUsed/>
    <w:rsid w:val="000D14E9"/>
  </w:style>
  <w:style w:type="numbering" w:customStyle="1" w:styleId="1110">
    <w:name w:val="Нет списка111"/>
    <w:next w:val="a2"/>
    <w:uiPriority w:val="99"/>
    <w:semiHidden/>
    <w:unhideWhenUsed/>
    <w:rsid w:val="000D14E9"/>
  </w:style>
  <w:style w:type="table" w:customStyle="1" w:styleId="311">
    <w:name w:val="Сетка таблицы31"/>
    <w:basedOn w:val="a1"/>
    <w:next w:val="afe"/>
    <w:uiPriority w:val="59"/>
    <w:locked/>
    <w:rsid w:val="000D14E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0">
    <w:name w:val="Нет списка211"/>
    <w:next w:val="a2"/>
    <w:uiPriority w:val="99"/>
    <w:semiHidden/>
    <w:unhideWhenUsed/>
    <w:rsid w:val="000D14E9"/>
  </w:style>
  <w:style w:type="table" w:customStyle="1" w:styleId="1111">
    <w:name w:val="Сетка таблицы111"/>
    <w:basedOn w:val="a1"/>
    <w:next w:val="afe"/>
    <w:uiPriority w:val="99"/>
    <w:locked/>
    <w:rsid w:val="000D14E9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0">
    <w:name w:val="Нет списка51"/>
    <w:next w:val="a2"/>
    <w:uiPriority w:val="99"/>
    <w:semiHidden/>
    <w:unhideWhenUsed/>
    <w:rsid w:val="000D14E9"/>
  </w:style>
  <w:style w:type="numbering" w:customStyle="1" w:styleId="1210">
    <w:name w:val="Нет списка121"/>
    <w:next w:val="a2"/>
    <w:uiPriority w:val="99"/>
    <w:semiHidden/>
    <w:unhideWhenUsed/>
    <w:rsid w:val="000D14E9"/>
  </w:style>
  <w:style w:type="numbering" w:customStyle="1" w:styleId="221">
    <w:name w:val="Нет списка221"/>
    <w:next w:val="a2"/>
    <w:uiPriority w:val="99"/>
    <w:semiHidden/>
    <w:unhideWhenUsed/>
    <w:rsid w:val="000D14E9"/>
  </w:style>
  <w:style w:type="numbering" w:customStyle="1" w:styleId="3110">
    <w:name w:val="Нет списка311"/>
    <w:next w:val="a2"/>
    <w:uiPriority w:val="99"/>
    <w:semiHidden/>
    <w:unhideWhenUsed/>
    <w:rsid w:val="000D14E9"/>
  </w:style>
  <w:style w:type="character" w:styleId="aff3">
    <w:name w:val="line number"/>
    <w:basedOn w:val="a0"/>
    <w:uiPriority w:val="99"/>
    <w:semiHidden/>
    <w:unhideWhenUsed/>
    <w:rsid w:val="000D14E9"/>
  </w:style>
  <w:style w:type="paragraph" w:styleId="aff4">
    <w:name w:val="footnote text"/>
    <w:basedOn w:val="a"/>
    <w:link w:val="aff5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79063E"/>
    <w:rPr>
      <w:sz w:val="20"/>
      <w:szCs w:val="20"/>
      <w:lang w:eastAsia="en-US"/>
    </w:rPr>
  </w:style>
  <w:style w:type="character" w:styleId="aff6">
    <w:name w:val="footnote reference"/>
    <w:basedOn w:val="a0"/>
    <w:uiPriority w:val="99"/>
    <w:semiHidden/>
    <w:unhideWhenUsed/>
    <w:rsid w:val="0079063E"/>
    <w:rPr>
      <w:vertAlign w:val="superscript"/>
    </w:rPr>
  </w:style>
  <w:style w:type="paragraph" w:styleId="aff7">
    <w:name w:val="endnote text"/>
    <w:basedOn w:val="a"/>
    <w:link w:val="aff8"/>
    <w:uiPriority w:val="99"/>
    <w:semiHidden/>
    <w:unhideWhenUsed/>
    <w:rsid w:val="0079063E"/>
    <w:pPr>
      <w:spacing w:after="0" w:line="240" w:lineRule="auto"/>
    </w:pPr>
    <w:rPr>
      <w:sz w:val="20"/>
      <w:szCs w:val="20"/>
    </w:rPr>
  </w:style>
  <w:style w:type="character" w:customStyle="1" w:styleId="aff8">
    <w:name w:val="Текст концевой сноски Знак"/>
    <w:basedOn w:val="a0"/>
    <w:link w:val="aff7"/>
    <w:uiPriority w:val="99"/>
    <w:semiHidden/>
    <w:rsid w:val="0079063E"/>
    <w:rPr>
      <w:sz w:val="20"/>
      <w:szCs w:val="20"/>
      <w:lang w:eastAsia="en-US"/>
    </w:rPr>
  </w:style>
  <w:style w:type="character" w:styleId="aff9">
    <w:name w:val="endnote reference"/>
    <w:basedOn w:val="a0"/>
    <w:uiPriority w:val="99"/>
    <w:semiHidden/>
    <w:unhideWhenUsed/>
    <w:rsid w:val="0079063E"/>
    <w:rPr>
      <w:vertAlign w:val="superscript"/>
    </w:rPr>
  </w:style>
  <w:style w:type="table" w:customStyle="1" w:styleId="52">
    <w:name w:val="Сетка таблицы5"/>
    <w:basedOn w:val="a1"/>
    <w:next w:val="afe"/>
    <w:uiPriority w:val="59"/>
    <w:locked/>
    <w:rsid w:val="004E79F7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">
    <w:name w:val="Сетка таблицы32"/>
    <w:uiPriority w:val="99"/>
    <w:locked/>
    <w:rsid w:val="004E79F7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.kuznetsova@egov66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h.laletina@egov66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774E6075A2D6F2B91418EA255146BBBC58F08072D886C187C96248934E775966AN2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35947-7132-4F64-A464-E977C6A52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14</Pages>
  <Words>3510</Words>
  <Characters>20010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1166</vt:lpstr>
    </vt:vector>
  </TitlesOfParts>
  <Company>SPecialiST RePack</Company>
  <LinksUpToDate>false</LinksUpToDate>
  <CharactersWithSpaces>23474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1166</dc:title>
  <dc:subject>ОИД УВПА</dc:subject>
  <dc:creator>Новгородова М.С.</dc:creator>
  <cp:keywords>эталон</cp:keywords>
  <dc:description>к.б.</dc:description>
  <cp:lastModifiedBy>Татьяна Ю. Кузнецова</cp:lastModifiedBy>
  <cp:revision>13</cp:revision>
  <cp:lastPrinted>2017-10-16T10:13:00Z</cp:lastPrinted>
  <dcterms:created xsi:type="dcterms:W3CDTF">2017-09-14T14:48:00Z</dcterms:created>
  <dcterms:modified xsi:type="dcterms:W3CDTF">2017-11-02T12:03:00Z</dcterms:modified>
  <cp:category>19.12</cp:category>
</cp:coreProperties>
</file>