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942" w:rsidRPr="006153AC" w:rsidRDefault="00D46082" w:rsidP="00B43FD5">
      <w:pPr>
        <w:pStyle w:val="ConsPlusTitle"/>
        <w:widowControl/>
        <w:jc w:val="center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 CYR" w:hAnsi="Times New Roman CYR"/>
          <w:b w:val="0"/>
          <w:sz w:val="28"/>
          <w:szCs w:val="28"/>
        </w:rPr>
        <w:t xml:space="preserve"> 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AB5743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color w:val="FFFFFF" w:themeColor="background1"/>
          <w:sz w:val="28"/>
          <w:szCs w:val="28"/>
        </w:rPr>
      </w:pPr>
    </w:p>
    <w:p w:rsidR="003D5942" w:rsidRPr="00AB5743" w:rsidRDefault="003D5942" w:rsidP="001E2EAF">
      <w:pPr>
        <w:tabs>
          <w:tab w:val="right" w:pos="9923"/>
        </w:tabs>
        <w:spacing w:before="60" w:after="0" w:line="240" w:lineRule="auto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____________________</w:t>
      </w: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ab/>
        <w:t xml:space="preserve"> </w:t>
      </w:r>
      <w:r w:rsidR="006153AC" w:rsidRPr="00AB5743">
        <w:rPr>
          <w:rFonts w:ascii="Times New Roman CYR" w:hAnsi="Times New Roman CYR"/>
          <w:color w:val="FFFFFF" w:themeColor="background1"/>
          <w:sz w:val="28"/>
          <w:szCs w:val="28"/>
        </w:rPr>
        <w:t>№ </w:t>
      </w:r>
      <w:r w:rsidR="00F83E48" w:rsidRPr="00AB5743">
        <w:rPr>
          <w:rFonts w:ascii="Times New Roman CYR" w:hAnsi="Times New Roman CYR"/>
          <w:color w:val="FFFFFF" w:themeColor="background1"/>
          <w:sz w:val="28"/>
          <w:szCs w:val="28"/>
        </w:rPr>
        <w:t>0543</w:t>
      </w:r>
    </w:p>
    <w:p w:rsidR="003D5942" w:rsidRPr="00AB5743" w:rsidRDefault="003D5942" w:rsidP="001E2EAF">
      <w:pPr>
        <w:spacing w:after="0" w:line="240" w:lineRule="auto"/>
        <w:jc w:val="center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г. Екатеринбург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F74327" w:rsidRPr="00733E4D" w:rsidRDefault="00F74327" w:rsidP="00A72C8E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A5EBA">
        <w:rPr>
          <w:rFonts w:ascii="Times New Roman" w:hAnsi="Times New Roman"/>
          <w:b/>
          <w:sz w:val="28"/>
          <w:szCs w:val="28"/>
        </w:rPr>
        <w:t>О создании государственного автономного учреждения социального обслуживания Свердловской области «</w:t>
      </w:r>
      <w:r w:rsidR="0099759C">
        <w:rPr>
          <w:rFonts w:ascii="Times New Roman" w:hAnsi="Times New Roman"/>
          <w:b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b/>
          <w:sz w:val="28"/>
          <w:szCs w:val="28"/>
        </w:rPr>
        <w:t>Шалинского</w:t>
      </w:r>
      <w:r w:rsidR="0099759C">
        <w:rPr>
          <w:rFonts w:ascii="Times New Roman" w:hAnsi="Times New Roman"/>
          <w:b/>
          <w:sz w:val="28"/>
          <w:szCs w:val="28"/>
        </w:rPr>
        <w:t xml:space="preserve"> района</w:t>
      </w:r>
      <w:r w:rsidRPr="00FA5EBA">
        <w:rPr>
          <w:rFonts w:ascii="Times New Roman" w:hAnsi="Times New Roman"/>
          <w:b/>
          <w:sz w:val="28"/>
          <w:szCs w:val="28"/>
        </w:rPr>
        <w:t>» путем изменения типа существующего</w:t>
      </w:r>
      <w:r w:rsidR="002831B6">
        <w:rPr>
          <w:rFonts w:ascii="Times New Roman" w:hAnsi="Times New Roman"/>
          <w:b/>
          <w:sz w:val="28"/>
          <w:szCs w:val="28"/>
        </w:rPr>
        <w:t xml:space="preserve"> </w:t>
      </w:r>
      <w:r w:rsidR="008659F4">
        <w:rPr>
          <w:rFonts w:ascii="Times New Roman" w:hAnsi="Times New Roman"/>
          <w:b/>
          <w:sz w:val="28"/>
          <w:szCs w:val="28"/>
        </w:rPr>
        <w:t>Г</w:t>
      </w:r>
      <w:r w:rsidRPr="00FA5EBA">
        <w:rPr>
          <w:rFonts w:ascii="Times New Roman" w:hAnsi="Times New Roman"/>
          <w:b/>
          <w:sz w:val="28"/>
          <w:szCs w:val="28"/>
        </w:rPr>
        <w:t>осударственного бюджетного учреждения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="006F1706">
        <w:rPr>
          <w:rFonts w:ascii="Times New Roman" w:hAnsi="Times New Roman"/>
          <w:b/>
          <w:sz w:val="28"/>
          <w:szCs w:val="28"/>
        </w:rPr>
        <w:br/>
      </w:r>
      <w:r w:rsidRPr="00FA5EBA">
        <w:rPr>
          <w:rFonts w:ascii="Times New Roman" w:hAnsi="Times New Roman"/>
          <w:b/>
          <w:sz w:val="28"/>
          <w:szCs w:val="28"/>
        </w:rPr>
        <w:t>«</w:t>
      </w:r>
      <w:r w:rsidR="0099759C" w:rsidRPr="0099759C">
        <w:rPr>
          <w:rFonts w:ascii="Times New Roman" w:hAnsi="Times New Roman"/>
          <w:b/>
          <w:sz w:val="28"/>
          <w:szCs w:val="28"/>
        </w:rPr>
        <w:t xml:space="preserve">Комплексный центр социального обслуживания населения </w:t>
      </w:r>
      <w:r w:rsidR="0099759C">
        <w:rPr>
          <w:rFonts w:ascii="Times New Roman" w:hAnsi="Times New Roman"/>
          <w:b/>
          <w:sz w:val="28"/>
          <w:szCs w:val="28"/>
        </w:rPr>
        <w:br/>
      </w:r>
      <w:r w:rsidR="006F1706">
        <w:rPr>
          <w:rFonts w:ascii="Times New Roman" w:hAnsi="Times New Roman"/>
          <w:b/>
          <w:sz w:val="28"/>
          <w:szCs w:val="28"/>
        </w:rPr>
        <w:t>Шалинского</w:t>
      </w:r>
      <w:r w:rsidR="0099759C" w:rsidRPr="0099759C">
        <w:rPr>
          <w:rFonts w:ascii="Times New Roman" w:hAnsi="Times New Roman"/>
          <w:b/>
          <w:sz w:val="28"/>
          <w:szCs w:val="28"/>
        </w:rPr>
        <w:t xml:space="preserve">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74327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F74327" w:rsidRPr="00FA0C13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2F354D" w:rsidRPr="0099759C" w:rsidRDefault="00F74327" w:rsidP="0099759C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D27955">
        <w:rPr>
          <w:rFonts w:ascii="Times New Roman" w:hAnsi="Times New Roman"/>
          <w:sz w:val="28"/>
          <w:szCs w:val="28"/>
        </w:rPr>
        <w:t>В соответствии со статьями 12</w:t>
      </w:r>
      <w:r>
        <w:rPr>
          <w:rFonts w:ascii="Times New Roman" w:hAnsi="Times New Roman"/>
          <w:sz w:val="28"/>
          <w:szCs w:val="28"/>
        </w:rPr>
        <w:t>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21</w:t>
      </w:r>
      <w:r w:rsidR="00E61708">
        <w:rPr>
          <w:rFonts w:ascii="Times New Roman" w:hAnsi="Times New Roman"/>
          <w:sz w:val="28"/>
          <w:szCs w:val="28"/>
        </w:rPr>
        <w:t xml:space="preserve"> и</w:t>
      </w:r>
      <w:r w:rsidR="00250F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22</w:t>
      </w:r>
      <w:r w:rsidR="0079063E">
        <w:rPr>
          <w:rFonts w:ascii="Times New Roman" w:hAnsi="Times New Roman"/>
          <w:sz w:val="28"/>
          <w:szCs w:val="28"/>
        </w:rPr>
        <w:t xml:space="preserve"> </w:t>
      </w:r>
      <w:r w:rsidRPr="00D27955">
        <w:rPr>
          <w:rFonts w:ascii="Times New Roman" w:hAnsi="Times New Roman"/>
          <w:sz w:val="28"/>
          <w:szCs w:val="28"/>
        </w:rPr>
        <w:t xml:space="preserve">Гражданского кодекса Российской Федерации, </w:t>
      </w:r>
      <w:r w:rsidR="00B06362" w:rsidRPr="007A0036">
        <w:rPr>
          <w:rFonts w:ascii="Times New Roman" w:hAnsi="Times New Roman"/>
          <w:sz w:val="28"/>
          <w:szCs w:val="28"/>
        </w:rPr>
        <w:t>ф</w:t>
      </w:r>
      <w:r w:rsidRPr="007A0036">
        <w:rPr>
          <w:rFonts w:ascii="Times New Roman" w:hAnsi="Times New Roman"/>
          <w:sz w:val="28"/>
          <w:szCs w:val="28"/>
        </w:rPr>
        <w:t xml:space="preserve">едеральными законами </w:t>
      </w:r>
      <w:r w:rsidR="00124456">
        <w:rPr>
          <w:rFonts w:ascii="Times New Roman" w:hAnsi="Times New Roman"/>
          <w:sz w:val="28"/>
          <w:szCs w:val="28"/>
        </w:rPr>
        <w:t xml:space="preserve">от </w:t>
      </w:r>
      <w:r w:rsidRPr="0009274E">
        <w:rPr>
          <w:rFonts w:ascii="Times New Roman" w:hAnsi="Times New Roman"/>
          <w:sz w:val="28"/>
          <w:szCs w:val="28"/>
        </w:rPr>
        <w:t>3 ноября 2006 года</w:t>
      </w:r>
      <w:r w:rsidR="0079063E" w:rsidRPr="0079063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174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="00124456">
        <w:rPr>
          <w:rFonts w:ascii="Times New Roman" w:hAnsi="Times New Roman"/>
          <w:sz w:val="28"/>
          <w:szCs w:val="28"/>
        </w:rPr>
        <w:t xml:space="preserve">автономных учреждениях», от </w:t>
      </w:r>
      <w:r w:rsidRPr="0009274E">
        <w:rPr>
          <w:rFonts w:ascii="Times New Roman" w:hAnsi="Times New Roman"/>
          <w:sz w:val="28"/>
          <w:szCs w:val="28"/>
        </w:rPr>
        <w:t xml:space="preserve">8 мая 2010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83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ФЗ</w:t>
      </w:r>
      <w:r w:rsidR="002831B6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 </w:t>
      </w:r>
      <w:r w:rsidRPr="0009274E">
        <w:rPr>
          <w:rFonts w:ascii="Times New Roman" w:hAnsi="Times New Roman"/>
          <w:sz w:val="28"/>
          <w:szCs w:val="28"/>
        </w:rPr>
        <w:t xml:space="preserve">внесении изменений в отдельные законодательные акты Российской Федерации в связи </w:t>
      </w:r>
      <w:r w:rsidR="005C120E"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>с совершенствованием правового положения государственных (муни</w:t>
      </w:r>
      <w:r w:rsidR="00D4462C">
        <w:rPr>
          <w:rFonts w:ascii="Times New Roman" w:hAnsi="Times New Roman"/>
          <w:sz w:val="28"/>
          <w:szCs w:val="28"/>
        </w:rPr>
        <w:t>ципальных) учреждений» и</w:t>
      </w:r>
      <w:r w:rsidRPr="0009274E">
        <w:rPr>
          <w:rFonts w:ascii="Times New Roman" w:hAnsi="Times New Roman"/>
          <w:sz w:val="28"/>
          <w:szCs w:val="28"/>
        </w:rPr>
        <w:t xml:space="preserve"> от 28 декабря 2013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442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основах социального обслуживания граждан в Российской Федерации»,</w:t>
      </w:r>
      <w:r w:rsidR="00DD38AC">
        <w:rPr>
          <w:rFonts w:ascii="Times New Roman" w:hAnsi="Times New Roman"/>
          <w:sz w:val="28"/>
          <w:szCs w:val="28"/>
        </w:rPr>
        <w:t xml:space="preserve"> </w:t>
      </w:r>
      <w:r w:rsidR="00B06362" w:rsidRPr="0009274E">
        <w:rPr>
          <w:rFonts w:ascii="Times New Roman" w:hAnsi="Times New Roman"/>
          <w:sz w:val="28"/>
          <w:szCs w:val="28"/>
        </w:rPr>
        <w:t xml:space="preserve">Областным </w:t>
      </w:r>
      <w:hyperlink r:id="rId8" w:history="1">
        <w:r w:rsidR="00B06362" w:rsidRPr="0009274E">
          <w:rPr>
            <w:rFonts w:ascii="Times New Roman" w:hAnsi="Times New Roman"/>
            <w:sz w:val="28"/>
            <w:szCs w:val="28"/>
          </w:rPr>
          <w:t>законом</w:t>
        </w:r>
      </w:hyperlink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5C120E">
        <w:rPr>
          <w:rFonts w:ascii="Times New Roman" w:hAnsi="Times New Roman"/>
          <w:sz w:val="28"/>
          <w:szCs w:val="28"/>
        </w:rPr>
        <w:br/>
      </w:r>
      <w:r w:rsidR="00B06362" w:rsidRPr="0009274E">
        <w:rPr>
          <w:rFonts w:ascii="Times New Roman" w:hAnsi="Times New Roman"/>
          <w:sz w:val="28"/>
          <w:szCs w:val="28"/>
        </w:rPr>
        <w:t xml:space="preserve">от 10 апреля 1995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06362" w:rsidRPr="0009274E">
        <w:rPr>
          <w:rFonts w:ascii="Times New Roman" w:hAnsi="Times New Roman"/>
          <w:sz w:val="28"/>
          <w:szCs w:val="28"/>
        </w:rPr>
        <w:t>9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ОЗ</w:t>
      </w:r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="00B06362" w:rsidRPr="0009274E">
        <w:rPr>
          <w:rFonts w:ascii="Times New Roman" w:hAnsi="Times New Roman"/>
          <w:sz w:val="28"/>
          <w:szCs w:val="28"/>
        </w:rPr>
        <w:t>управлении государственной собственностью Свердловской области», Законом Свердловской области</w:t>
      </w:r>
      <w:r w:rsidR="002831B6">
        <w:rPr>
          <w:rFonts w:ascii="Times New Roman" w:hAnsi="Times New Roman"/>
          <w:sz w:val="28"/>
          <w:szCs w:val="28"/>
        </w:rPr>
        <w:t xml:space="preserve"> </w:t>
      </w:r>
      <w:r w:rsidR="00124456">
        <w:rPr>
          <w:rFonts w:ascii="Times New Roman" w:hAnsi="Times New Roman"/>
          <w:sz w:val="28"/>
          <w:szCs w:val="28"/>
        </w:rPr>
        <w:t>от </w:t>
      </w:r>
      <w:r w:rsidR="00C6365A">
        <w:rPr>
          <w:rFonts w:ascii="Times New Roman" w:hAnsi="Times New Roman"/>
          <w:sz w:val="28"/>
          <w:szCs w:val="28"/>
        </w:rPr>
        <w:t>3 </w:t>
      </w:r>
      <w:r w:rsidR="00B06362" w:rsidRPr="0009274E">
        <w:rPr>
          <w:rFonts w:ascii="Times New Roman" w:hAnsi="Times New Roman"/>
          <w:sz w:val="28"/>
          <w:szCs w:val="28"/>
        </w:rPr>
        <w:t xml:space="preserve">декабря 2014 года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06362" w:rsidRPr="0009274E">
        <w:rPr>
          <w:rFonts w:ascii="Times New Roman" w:hAnsi="Times New Roman"/>
          <w:sz w:val="28"/>
          <w:szCs w:val="28"/>
        </w:rPr>
        <w:t>108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ОЗ</w:t>
      </w:r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 </w:t>
      </w:r>
      <w:r w:rsidR="00B06362" w:rsidRPr="0009274E">
        <w:rPr>
          <w:rFonts w:ascii="Times New Roman" w:hAnsi="Times New Roman"/>
          <w:sz w:val="28"/>
          <w:szCs w:val="28"/>
        </w:rPr>
        <w:t>социальном обслуживании граждан в</w:t>
      </w:r>
      <w:r w:rsidR="008304F7">
        <w:rPr>
          <w:rFonts w:ascii="Times New Roman" w:hAnsi="Times New Roman"/>
          <w:sz w:val="28"/>
          <w:szCs w:val="28"/>
        </w:rPr>
        <w:t> </w:t>
      </w:r>
      <w:r w:rsidR="00B06362" w:rsidRPr="0009274E">
        <w:rPr>
          <w:rFonts w:ascii="Times New Roman" w:hAnsi="Times New Roman"/>
          <w:sz w:val="28"/>
          <w:szCs w:val="28"/>
        </w:rPr>
        <w:t xml:space="preserve">Свердловской области», постановлениями Правительства Свердловской области от 15.12.2010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06362" w:rsidRPr="0009274E">
        <w:rPr>
          <w:rFonts w:ascii="Times New Roman" w:hAnsi="Times New Roman"/>
          <w:sz w:val="28"/>
          <w:szCs w:val="28"/>
        </w:rPr>
        <w:t>1792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ПП</w:t>
      </w:r>
      <w:r w:rsidR="00B06362"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="00B06362" w:rsidRPr="0009274E">
        <w:rPr>
          <w:rFonts w:ascii="Times New Roman" w:hAnsi="Times New Roman"/>
          <w:sz w:val="28"/>
          <w:szCs w:val="28"/>
        </w:rPr>
        <w:t xml:space="preserve">утверждении Порядка создания, реорганизации, изменения типа </w:t>
      </w:r>
      <w:r w:rsidR="005C120E">
        <w:rPr>
          <w:rFonts w:ascii="Times New Roman" w:hAnsi="Times New Roman"/>
          <w:sz w:val="28"/>
          <w:szCs w:val="28"/>
        </w:rPr>
        <w:br/>
      </w:r>
      <w:r w:rsidR="00B06362" w:rsidRPr="0009274E">
        <w:rPr>
          <w:rFonts w:ascii="Times New Roman" w:hAnsi="Times New Roman"/>
          <w:sz w:val="28"/>
          <w:szCs w:val="28"/>
        </w:rPr>
        <w:t>и ликвидации государственного учреждения Свердловской области»</w:t>
      </w:r>
      <w:r w:rsidRPr="0009274E">
        <w:rPr>
          <w:rFonts w:ascii="Times New Roman" w:hAnsi="Times New Roman"/>
          <w:sz w:val="28"/>
          <w:szCs w:val="28"/>
        </w:rPr>
        <w:t xml:space="preserve">, </w:t>
      </w:r>
      <w:r w:rsidR="005C120E"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от 17.05.2011 </w:t>
      </w:r>
      <w:r w:rsidR="006153AC">
        <w:rPr>
          <w:rFonts w:ascii="Times New Roman" w:hAnsi="Times New Roman"/>
          <w:sz w:val="28"/>
          <w:szCs w:val="28"/>
        </w:rPr>
        <w:t>№ </w:t>
      </w:r>
      <w:r w:rsidR="007C71E9">
        <w:rPr>
          <w:rFonts w:ascii="Times New Roman" w:hAnsi="Times New Roman"/>
          <w:sz w:val="28"/>
          <w:szCs w:val="28"/>
        </w:rPr>
        <w:t>556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осуществлении областными исполнительными органами государственной власти Свердловской области функций и полномочий учредителя государственных у</w:t>
      </w:r>
      <w:r w:rsidR="00E61708">
        <w:rPr>
          <w:rFonts w:ascii="Times New Roman" w:hAnsi="Times New Roman"/>
          <w:sz w:val="28"/>
          <w:szCs w:val="28"/>
        </w:rPr>
        <w:t xml:space="preserve">чреждений Свердловской области», </w:t>
      </w:r>
      <w:r w:rsidRPr="0009274E">
        <w:rPr>
          <w:rFonts w:ascii="Times New Roman" w:hAnsi="Times New Roman"/>
          <w:sz w:val="28"/>
          <w:szCs w:val="28"/>
        </w:rPr>
        <w:t xml:space="preserve">от </w:t>
      </w:r>
      <w:r w:rsidR="00B36C79">
        <w:rPr>
          <w:rFonts w:ascii="Times New Roman" w:hAnsi="Times New Roman"/>
          <w:sz w:val="28"/>
          <w:szCs w:val="28"/>
        </w:rPr>
        <w:t>1</w:t>
      </w:r>
      <w:r w:rsidR="006A4EE6">
        <w:rPr>
          <w:rFonts w:ascii="Times New Roman" w:hAnsi="Times New Roman"/>
          <w:sz w:val="28"/>
          <w:szCs w:val="28"/>
        </w:rPr>
        <w:t>6.11.201</w:t>
      </w:r>
      <w:r w:rsidR="00B36C79">
        <w:rPr>
          <w:rFonts w:ascii="Times New Roman" w:hAnsi="Times New Roman"/>
          <w:sz w:val="28"/>
          <w:szCs w:val="28"/>
        </w:rPr>
        <w:t>6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>
        <w:rPr>
          <w:rFonts w:ascii="Times New Roman" w:hAnsi="Times New Roman"/>
          <w:sz w:val="28"/>
          <w:szCs w:val="28"/>
        </w:rPr>
        <w:t>№ </w:t>
      </w:r>
      <w:r w:rsidR="00B36C79">
        <w:rPr>
          <w:rFonts w:ascii="Times New Roman" w:hAnsi="Times New Roman"/>
          <w:sz w:val="28"/>
          <w:szCs w:val="28"/>
        </w:rPr>
        <w:t>807</w:t>
      </w:r>
      <w:r w:rsidR="000C0892">
        <w:rPr>
          <w:rFonts w:ascii="Times New Roman" w:hAnsi="Times New Roman"/>
          <w:sz w:val="28"/>
          <w:szCs w:val="28"/>
        </w:rPr>
        <w:t>-</w:t>
      </w:r>
      <w:r w:rsidR="006153AC">
        <w:rPr>
          <w:rFonts w:ascii="Times New Roman" w:hAnsi="Times New Roman"/>
          <w:sz w:val="28"/>
          <w:szCs w:val="28"/>
        </w:rPr>
        <w:t>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="006153AC" w:rsidRPr="00185A4E">
        <w:rPr>
          <w:rFonts w:ascii="Times New Roman" w:hAnsi="Times New Roman"/>
          <w:sz w:val="28"/>
          <w:szCs w:val="28"/>
        </w:rPr>
        <w:t>«Об </w:t>
      </w:r>
      <w:r w:rsidRPr="00185A4E">
        <w:rPr>
          <w:rFonts w:ascii="Times New Roman" w:hAnsi="Times New Roman"/>
          <w:sz w:val="28"/>
          <w:szCs w:val="28"/>
        </w:rPr>
        <w:t>утверждении Программы управления государственной собственностью Свердловской области и приватизации государственного имущес</w:t>
      </w:r>
      <w:r w:rsidR="006A4EE6" w:rsidRPr="00185A4E">
        <w:rPr>
          <w:rFonts w:ascii="Times New Roman" w:hAnsi="Times New Roman"/>
          <w:sz w:val="28"/>
          <w:szCs w:val="28"/>
        </w:rPr>
        <w:t>тва Свердловской области на 201</w:t>
      </w:r>
      <w:r w:rsidR="00B36C79">
        <w:rPr>
          <w:rFonts w:ascii="Times New Roman" w:hAnsi="Times New Roman"/>
          <w:sz w:val="28"/>
          <w:szCs w:val="28"/>
        </w:rPr>
        <w:t>7</w:t>
      </w:r>
      <w:r w:rsidR="006A4EE6" w:rsidRPr="00185A4E">
        <w:rPr>
          <w:rFonts w:ascii="Times New Roman" w:hAnsi="Times New Roman"/>
          <w:sz w:val="28"/>
          <w:szCs w:val="28"/>
        </w:rPr>
        <w:t xml:space="preserve"> год</w:t>
      </w:r>
      <w:r w:rsidR="00B36C79">
        <w:rPr>
          <w:rFonts w:ascii="Times New Roman" w:hAnsi="Times New Roman"/>
          <w:sz w:val="28"/>
          <w:szCs w:val="28"/>
        </w:rPr>
        <w:t xml:space="preserve"> и плановый период 2018 и 2019 годов</w:t>
      </w:r>
      <w:r w:rsidRPr="00185A4E">
        <w:rPr>
          <w:rFonts w:ascii="Times New Roman" w:hAnsi="Times New Roman"/>
          <w:sz w:val="28"/>
          <w:szCs w:val="28"/>
        </w:rPr>
        <w:t xml:space="preserve">», </w:t>
      </w:r>
      <w:r w:rsidRPr="0009274E">
        <w:rPr>
          <w:rFonts w:ascii="Times New Roman" w:hAnsi="Times New Roman"/>
          <w:sz w:val="28"/>
          <w:szCs w:val="28"/>
        </w:rPr>
        <w:t>рассмотрев предложение Министерства социальной политики Свердловской области о</w:t>
      </w:r>
      <w:r w:rsidR="008304F7"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создании государственного автономного учреждения социального обслуживания Свердловской области «</w:t>
      </w:r>
      <w:r w:rsidR="0099759C" w:rsidRPr="0099759C">
        <w:rPr>
          <w:rFonts w:ascii="Times New Roman" w:hAnsi="Times New Roman"/>
          <w:sz w:val="28"/>
          <w:szCs w:val="28"/>
        </w:rPr>
        <w:t>Комплексный центр соци</w:t>
      </w:r>
      <w:r w:rsidR="0099759C">
        <w:rPr>
          <w:rFonts w:ascii="Times New Roman" w:hAnsi="Times New Roman"/>
          <w:sz w:val="28"/>
          <w:szCs w:val="28"/>
        </w:rPr>
        <w:t xml:space="preserve">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>Шалинского</w:t>
      </w:r>
      <w:r w:rsidR="0099759C" w:rsidRPr="0099759C">
        <w:rPr>
          <w:rFonts w:ascii="Times New Roman" w:hAnsi="Times New Roman"/>
          <w:sz w:val="28"/>
          <w:szCs w:val="28"/>
        </w:rPr>
        <w:t xml:space="preserve"> района</w:t>
      </w:r>
      <w:r w:rsidRPr="0009274E">
        <w:rPr>
          <w:rFonts w:ascii="Times New Roman" w:hAnsi="Times New Roman"/>
          <w:sz w:val="28"/>
          <w:szCs w:val="28"/>
        </w:rPr>
        <w:t>» путе</w:t>
      </w:r>
      <w:r w:rsidR="008659F4">
        <w:rPr>
          <w:rFonts w:ascii="Times New Roman" w:hAnsi="Times New Roman"/>
          <w:sz w:val="28"/>
          <w:szCs w:val="28"/>
        </w:rPr>
        <w:t>м изменения типа существующего Г</w:t>
      </w:r>
      <w:r w:rsidRPr="0009274E">
        <w:rPr>
          <w:rFonts w:ascii="Times New Roman" w:hAnsi="Times New Roman"/>
          <w:sz w:val="28"/>
          <w:szCs w:val="28"/>
        </w:rPr>
        <w:t>осударственного бюджетного учреждения социального обслуживания населения Свердловской области «</w:t>
      </w:r>
      <w:r w:rsidR="0099759C"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 xml:space="preserve">Шалинского </w:t>
      </w:r>
      <w:r w:rsidR="0099759C" w:rsidRPr="0099759C">
        <w:rPr>
          <w:rFonts w:ascii="Times New Roman" w:hAnsi="Times New Roman"/>
          <w:sz w:val="28"/>
          <w:szCs w:val="28"/>
        </w:rPr>
        <w:t>района</w:t>
      </w:r>
      <w:r w:rsidRPr="0009274E">
        <w:rPr>
          <w:rFonts w:ascii="Times New Roman" w:hAnsi="Times New Roman"/>
          <w:sz w:val="28"/>
          <w:szCs w:val="28"/>
        </w:rPr>
        <w:t xml:space="preserve">», Правительство Свердловской области </w:t>
      </w:r>
    </w:p>
    <w:p w:rsidR="00F74327" w:rsidRPr="002F354D" w:rsidRDefault="00F74327" w:rsidP="002F354D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09274E">
        <w:rPr>
          <w:rFonts w:ascii="Times New Roman" w:hAnsi="Times New Roman"/>
          <w:b/>
          <w:sz w:val="28"/>
          <w:szCs w:val="28"/>
        </w:rPr>
        <w:t>ПОСТАНОВЛЯЕТ: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1. </w:t>
      </w:r>
      <w:r w:rsidR="00F74327" w:rsidRPr="00F83E48">
        <w:rPr>
          <w:rFonts w:ascii="Times New Roman" w:hAnsi="Times New Roman"/>
          <w:sz w:val="28"/>
          <w:szCs w:val="28"/>
        </w:rPr>
        <w:t>Создать государственное автономное учреждение социального обслуживания Свердловской области «</w:t>
      </w:r>
      <w:r w:rsidR="0099759C"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>Шалинского</w:t>
      </w:r>
      <w:r w:rsidR="0099759C" w:rsidRPr="0099759C">
        <w:rPr>
          <w:rFonts w:ascii="Times New Roman" w:hAnsi="Times New Roman"/>
          <w:sz w:val="28"/>
          <w:szCs w:val="28"/>
        </w:rPr>
        <w:t xml:space="preserve"> района</w:t>
      </w:r>
      <w:r w:rsidR="00F74327" w:rsidRPr="00F83E48">
        <w:rPr>
          <w:rFonts w:ascii="Times New Roman" w:hAnsi="Times New Roman"/>
          <w:sz w:val="28"/>
          <w:szCs w:val="28"/>
        </w:rPr>
        <w:t>» путе</w:t>
      </w:r>
      <w:r w:rsidR="008659F4">
        <w:rPr>
          <w:rFonts w:ascii="Times New Roman" w:hAnsi="Times New Roman"/>
          <w:sz w:val="28"/>
          <w:szCs w:val="28"/>
        </w:rPr>
        <w:t>м изменения типа существующего Г</w:t>
      </w:r>
      <w:r w:rsidR="00F74327" w:rsidRPr="00F83E48">
        <w:rPr>
          <w:rFonts w:ascii="Times New Roman" w:hAnsi="Times New Roman"/>
          <w:sz w:val="28"/>
          <w:szCs w:val="28"/>
        </w:rPr>
        <w:t>осударственного бюджетного учреждения социального обслуживания населения Свердловской области «</w:t>
      </w:r>
      <w:r w:rsidR="0099759C"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>Шалинского</w:t>
      </w:r>
      <w:r w:rsidR="0099759C" w:rsidRPr="0099759C">
        <w:rPr>
          <w:rFonts w:ascii="Times New Roman" w:hAnsi="Times New Roman"/>
          <w:sz w:val="28"/>
          <w:szCs w:val="28"/>
        </w:rPr>
        <w:t xml:space="preserve"> района</w:t>
      </w:r>
      <w:r w:rsidR="00F74327" w:rsidRPr="00F83E48">
        <w:rPr>
          <w:rFonts w:ascii="Times New Roman" w:hAnsi="Times New Roman"/>
          <w:sz w:val="28"/>
          <w:szCs w:val="28"/>
        </w:rPr>
        <w:t xml:space="preserve">». 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F74327" w:rsidRPr="0009274E">
        <w:rPr>
          <w:rFonts w:ascii="Times New Roman" w:hAnsi="Times New Roman"/>
          <w:sz w:val="28"/>
          <w:szCs w:val="28"/>
        </w:rPr>
        <w:t>Определить, что за государственным автономным учреждением социального обслуживания Свердловской области «</w:t>
      </w:r>
      <w:r w:rsidR="0099759C"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>Шалинского</w:t>
      </w:r>
      <w:r w:rsidR="0099759C" w:rsidRPr="0099759C">
        <w:rPr>
          <w:rFonts w:ascii="Times New Roman" w:hAnsi="Times New Roman"/>
          <w:sz w:val="28"/>
          <w:szCs w:val="28"/>
        </w:rPr>
        <w:t xml:space="preserve"> района</w:t>
      </w:r>
      <w:r w:rsidR="00F74327" w:rsidRPr="0009274E">
        <w:rPr>
          <w:rFonts w:ascii="Times New Roman" w:hAnsi="Times New Roman"/>
          <w:sz w:val="28"/>
          <w:szCs w:val="28"/>
        </w:rPr>
        <w:t>» сохраняю</w:t>
      </w:r>
      <w:r w:rsidR="008659F4">
        <w:rPr>
          <w:rFonts w:ascii="Times New Roman" w:hAnsi="Times New Roman"/>
          <w:sz w:val="28"/>
          <w:szCs w:val="28"/>
        </w:rPr>
        <w:t>тся основные цели деятельности Г</w:t>
      </w:r>
      <w:r w:rsidR="00F74327" w:rsidRPr="0009274E">
        <w:rPr>
          <w:rFonts w:ascii="Times New Roman" w:hAnsi="Times New Roman"/>
          <w:sz w:val="28"/>
          <w:szCs w:val="28"/>
        </w:rPr>
        <w:t>осударственного бюджетного учреждения социального обслуживания населения Свердловской области «</w:t>
      </w:r>
      <w:r w:rsidR="0099759C"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>Шалинского</w:t>
      </w:r>
      <w:r w:rsidR="0099759C" w:rsidRPr="0099759C">
        <w:rPr>
          <w:rFonts w:ascii="Times New Roman" w:hAnsi="Times New Roman"/>
          <w:sz w:val="28"/>
          <w:szCs w:val="28"/>
        </w:rPr>
        <w:t xml:space="preserve"> района</w:t>
      </w:r>
      <w:r w:rsidR="00F74327" w:rsidRPr="0009274E">
        <w:rPr>
          <w:rFonts w:ascii="Times New Roman" w:hAnsi="Times New Roman"/>
          <w:sz w:val="28"/>
          <w:szCs w:val="28"/>
        </w:rPr>
        <w:t>».</w:t>
      </w:r>
    </w:p>
    <w:p w:rsidR="00F83E48" w:rsidRDefault="00E6170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Pr="0009274E">
        <w:rPr>
          <w:rFonts w:ascii="Times New Roman" w:hAnsi="Times New Roman"/>
          <w:sz w:val="28"/>
          <w:szCs w:val="28"/>
        </w:rPr>
        <w:t xml:space="preserve">Определить Министерство социальной политики Свердловской области </w:t>
      </w:r>
      <w:r w:rsidRPr="00633B34">
        <w:rPr>
          <w:rFonts w:ascii="Times New Roman" w:hAnsi="Times New Roman"/>
          <w:sz w:val="28"/>
          <w:szCs w:val="28"/>
        </w:rPr>
        <w:t>исполнительным органом государственной власти Свердловской области</w:t>
      </w:r>
      <w:r w:rsidRPr="0009274E">
        <w:rPr>
          <w:rFonts w:ascii="Times New Roman" w:hAnsi="Times New Roman"/>
          <w:sz w:val="28"/>
          <w:szCs w:val="28"/>
        </w:rPr>
        <w:t>, осуществляющим функции и полномочия учредителя</w:t>
      </w:r>
      <w:r w:rsidRPr="00250F3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если иное не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предусмотрено нормативными правовыми актами, принимаемыми </w:t>
      </w:r>
      <w:r w:rsidRPr="00250F3B">
        <w:rPr>
          <w:rFonts w:ascii="Times New Roman" w:hAnsi="Times New Roman"/>
          <w:sz w:val="28"/>
          <w:szCs w:val="28"/>
        </w:rPr>
        <w:t>Правительством Свердловской области</w:t>
      </w:r>
      <w:r>
        <w:rPr>
          <w:rFonts w:ascii="Times New Roman" w:hAnsi="Times New Roman"/>
          <w:sz w:val="28"/>
          <w:szCs w:val="28"/>
        </w:rPr>
        <w:t>,</w:t>
      </w:r>
      <w:r w:rsidRPr="00250F3B"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>и ответственным 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 xml:space="preserve">проведение мероприятий по созданию </w:t>
      </w:r>
      <w:r w:rsidR="00F74327" w:rsidRPr="0009274E">
        <w:rPr>
          <w:rFonts w:ascii="Times New Roman" w:hAnsi="Times New Roman"/>
          <w:sz w:val="28"/>
          <w:szCs w:val="28"/>
        </w:rPr>
        <w:t>государственного автономного учреждения социального обслуживания Свердловской области</w:t>
      </w:r>
      <w:r w:rsidR="000C0892">
        <w:rPr>
          <w:rFonts w:ascii="Times New Roman" w:hAnsi="Times New Roman"/>
          <w:sz w:val="28"/>
          <w:szCs w:val="28"/>
        </w:rPr>
        <w:t xml:space="preserve"> </w:t>
      </w:r>
      <w:r w:rsidR="00F74327" w:rsidRPr="0009274E">
        <w:rPr>
          <w:rFonts w:ascii="Times New Roman" w:hAnsi="Times New Roman"/>
          <w:sz w:val="28"/>
          <w:szCs w:val="28"/>
        </w:rPr>
        <w:t>«</w:t>
      </w:r>
      <w:r w:rsidR="0099759C"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 xml:space="preserve">Шалинского </w:t>
      </w:r>
      <w:r w:rsidR="0099759C" w:rsidRPr="0099759C">
        <w:rPr>
          <w:rFonts w:ascii="Times New Roman" w:hAnsi="Times New Roman"/>
          <w:sz w:val="28"/>
          <w:szCs w:val="28"/>
        </w:rPr>
        <w:t>района</w:t>
      </w:r>
      <w:r w:rsidR="00F74327" w:rsidRPr="0009274E">
        <w:rPr>
          <w:rFonts w:ascii="Times New Roman" w:hAnsi="Times New Roman"/>
          <w:sz w:val="28"/>
          <w:szCs w:val="28"/>
        </w:rPr>
        <w:t>».</w:t>
      </w:r>
    </w:p>
    <w:p w:rsidR="00E61708" w:rsidRDefault="00E61708" w:rsidP="00E617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09274E">
        <w:rPr>
          <w:rFonts w:ascii="Times New Roman" w:hAnsi="Times New Roman"/>
          <w:sz w:val="28"/>
          <w:szCs w:val="28"/>
        </w:rPr>
        <w:t>Министерству социальной политики Свердловской области</w:t>
      </w:r>
      <w:r>
        <w:rPr>
          <w:rFonts w:ascii="Times New Roman" w:hAnsi="Times New Roman"/>
          <w:sz w:val="28"/>
          <w:szCs w:val="28"/>
        </w:rPr>
        <w:t>:</w:t>
      </w:r>
    </w:p>
    <w:p w:rsidR="00E61708" w:rsidRDefault="00E61708" w:rsidP="00E617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 внести изменения в Устав Государственного бюджетного </w:t>
      </w:r>
      <w:r w:rsidRPr="00B83955">
        <w:rPr>
          <w:rFonts w:ascii="Times New Roman" w:hAnsi="Times New Roman"/>
          <w:sz w:val="28"/>
          <w:szCs w:val="28"/>
        </w:rPr>
        <w:t xml:space="preserve">учреждения социального обслуживания </w:t>
      </w:r>
      <w:r>
        <w:rPr>
          <w:rFonts w:ascii="Times New Roman" w:hAnsi="Times New Roman"/>
          <w:sz w:val="28"/>
          <w:szCs w:val="28"/>
        </w:rPr>
        <w:t xml:space="preserve">населения </w:t>
      </w:r>
      <w:r w:rsidRPr="00B83955">
        <w:rPr>
          <w:rFonts w:ascii="Times New Roman" w:hAnsi="Times New Roman"/>
          <w:sz w:val="28"/>
          <w:szCs w:val="28"/>
        </w:rPr>
        <w:t xml:space="preserve">Свердловской области </w:t>
      </w:r>
      <w:r w:rsidRPr="0009274E">
        <w:rPr>
          <w:rFonts w:ascii="Times New Roman" w:hAnsi="Times New Roman"/>
          <w:sz w:val="28"/>
          <w:szCs w:val="28"/>
        </w:rPr>
        <w:t>«</w:t>
      </w:r>
      <w:r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>
        <w:rPr>
          <w:rFonts w:ascii="Times New Roman" w:hAnsi="Times New Roman"/>
          <w:sz w:val="28"/>
          <w:szCs w:val="28"/>
        </w:rPr>
        <w:t xml:space="preserve">Шалинского </w:t>
      </w:r>
      <w:r w:rsidRPr="0099759C">
        <w:rPr>
          <w:rFonts w:ascii="Times New Roman" w:hAnsi="Times New Roman"/>
          <w:sz w:val="28"/>
          <w:szCs w:val="28"/>
        </w:rPr>
        <w:t>района</w:t>
      </w:r>
      <w:r w:rsidRPr="0009274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E61708" w:rsidRDefault="00E61708" w:rsidP="00E617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 назначить членов наблюдательного совета </w:t>
      </w:r>
      <w:r w:rsidRPr="00B83955">
        <w:rPr>
          <w:rFonts w:ascii="Times New Roman" w:hAnsi="Times New Roman"/>
          <w:sz w:val="28"/>
          <w:szCs w:val="28"/>
        </w:rPr>
        <w:t xml:space="preserve">государственного автономного учреждения социального обслуживания Свердловской области </w:t>
      </w:r>
      <w:r w:rsidRPr="0009274E">
        <w:rPr>
          <w:rFonts w:ascii="Times New Roman" w:hAnsi="Times New Roman"/>
          <w:sz w:val="28"/>
          <w:szCs w:val="28"/>
        </w:rPr>
        <w:t>«</w:t>
      </w:r>
      <w:r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>
        <w:rPr>
          <w:rFonts w:ascii="Times New Roman" w:hAnsi="Times New Roman"/>
          <w:sz w:val="28"/>
          <w:szCs w:val="28"/>
        </w:rPr>
        <w:t xml:space="preserve">Шалинского </w:t>
      </w:r>
      <w:r w:rsidRPr="0099759C">
        <w:rPr>
          <w:rFonts w:ascii="Times New Roman" w:hAnsi="Times New Roman"/>
          <w:sz w:val="28"/>
          <w:szCs w:val="28"/>
        </w:rPr>
        <w:t>района</w:t>
      </w:r>
      <w:r w:rsidRPr="0009274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E61708" w:rsidRDefault="00E61708" w:rsidP="00E617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Pr="00250F3B">
        <w:rPr>
          <w:rFonts w:ascii="Times New Roman" w:hAnsi="Times New Roman"/>
          <w:sz w:val="28"/>
          <w:szCs w:val="28"/>
        </w:rPr>
        <w:t>сформировать и установить государственное задание на оказание государственных услуг (выполнение работ)</w:t>
      </w:r>
      <w:r w:rsidRPr="0009274E">
        <w:rPr>
          <w:rFonts w:ascii="Times New Roman" w:hAnsi="Times New Roman"/>
          <w:sz w:val="28"/>
          <w:szCs w:val="28"/>
        </w:rPr>
        <w:t xml:space="preserve"> в соответствии с предусмотренной Уставом государственного автономного учреждения социального обслуживания Свердловской области «</w:t>
      </w:r>
      <w:r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>
        <w:rPr>
          <w:rFonts w:ascii="Times New Roman" w:hAnsi="Times New Roman"/>
          <w:sz w:val="28"/>
          <w:szCs w:val="28"/>
        </w:rPr>
        <w:t xml:space="preserve">Шалинского </w:t>
      </w:r>
      <w:r w:rsidRPr="0099759C">
        <w:rPr>
          <w:rFonts w:ascii="Times New Roman" w:hAnsi="Times New Roman"/>
          <w:sz w:val="28"/>
          <w:szCs w:val="28"/>
        </w:rPr>
        <w:t>района</w:t>
      </w:r>
      <w:r w:rsidRPr="0009274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>основной деятельностью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>довести его до государственного автономного учреждения социального обслуживания Свердловской области «</w:t>
      </w:r>
      <w:r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>
        <w:rPr>
          <w:rFonts w:ascii="Times New Roman" w:hAnsi="Times New Roman"/>
          <w:sz w:val="28"/>
          <w:szCs w:val="28"/>
        </w:rPr>
        <w:t xml:space="preserve">Шалинского </w:t>
      </w:r>
      <w:r w:rsidRPr="0099759C">
        <w:rPr>
          <w:rFonts w:ascii="Times New Roman" w:hAnsi="Times New Roman"/>
          <w:sz w:val="28"/>
          <w:szCs w:val="28"/>
        </w:rPr>
        <w:t>района</w:t>
      </w:r>
      <w:r w:rsidRPr="0009274E">
        <w:rPr>
          <w:rFonts w:ascii="Times New Roman" w:hAnsi="Times New Roman"/>
          <w:sz w:val="28"/>
          <w:szCs w:val="28"/>
        </w:rPr>
        <w:t xml:space="preserve">». </w:t>
      </w:r>
    </w:p>
    <w:p w:rsidR="00F83E48" w:rsidRDefault="00A72DFA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F83E48">
        <w:rPr>
          <w:rFonts w:ascii="Times New Roman" w:hAnsi="Times New Roman"/>
          <w:sz w:val="28"/>
          <w:szCs w:val="28"/>
        </w:rPr>
        <w:t>. </w:t>
      </w:r>
      <w:r w:rsidR="00F74327" w:rsidRPr="00633B34">
        <w:rPr>
          <w:rFonts w:ascii="Times New Roman" w:hAnsi="Times New Roman"/>
          <w:sz w:val="28"/>
          <w:szCs w:val="28"/>
        </w:rPr>
        <w:t xml:space="preserve">Государственному </w:t>
      </w:r>
      <w:r w:rsidR="007A5D6B" w:rsidRPr="00633B34">
        <w:rPr>
          <w:rFonts w:ascii="Times New Roman" w:hAnsi="Times New Roman"/>
          <w:sz w:val="28"/>
          <w:szCs w:val="28"/>
        </w:rPr>
        <w:t>бюджет</w:t>
      </w:r>
      <w:r w:rsidR="00F74327" w:rsidRPr="00633B34">
        <w:rPr>
          <w:rFonts w:ascii="Times New Roman" w:hAnsi="Times New Roman"/>
          <w:sz w:val="28"/>
          <w:szCs w:val="28"/>
        </w:rPr>
        <w:t xml:space="preserve">ному </w:t>
      </w:r>
      <w:r w:rsidR="00F74327" w:rsidRPr="0009274E">
        <w:rPr>
          <w:rFonts w:ascii="Times New Roman" w:hAnsi="Times New Roman"/>
          <w:sz w:val="28"/>
          <w:szCs w:val="28"/>
        </w:rPr>
        <w:t>учреждению социального обслуживания населения Свердловской области «</w:t>
      </w:r>
      <w:r w:rsidR="0099759C"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>Шалинского</w:t>
      </w:r>
      <w:r w:rsidR="0099759C" w:rsidRPr="0099759C">
        <w:rPr>
          <w:rFonts w:ascii="Times New Roman" w:hAnsi="Times New Roman"/>
          <w:sz w:val="28"/>
          <w:szCs w:val="28"/>
        </w:rPr>
        <w:t xml:space="preserve"> района</w:t>
      </w:r>
      <w:r w:rsidR="00124456">
        <w:rPr>
          <w:rFonts w:ascii="Times New Roman" w:hAnsi="Times New Roman"/>
          <w:sz w:val="28"/>
          <w:szCs w:val="28"/>
        </w:rPr>
        <w:t>»</w:t>
      </w:r>
      <w:r w:rsidR="00F74327" w:rsidRPr="0009274E">
        <w:rPr>
          <w:rFonts w:ascii="Times New Roman" w:hAnsi="Times New Roman"/>
          <w:sz w:val="28"/>
          <w:szCs w:val="28"/>
        </w:rPr>
        <w:t>: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F74327" w:rsidRPr="0009274E">
        <w:rPr>
          <w:rFonts w:ascii="Times New Roman" w:hAnsi="Times New Roman"/>
          <w:sz w:val="28"/>
          <w:szCs w:val="28"/>
        </w:rPr>
        <w:t>осуществить мероприятия, предусмотренные пунктами 1 и 2 статьи 60 Гражданского кодекса Российской Федерации, в установленные законодательством сроки;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F74327" w:rsidRPr="0009274E">
        <w:rPr>
          <w:rFonts w:ascii="Times New Roman" w:hAnsi="Times New Roman"/>
          <w:sz w:val="28"/>
          <w:szCs w:val="28"/>
        </w:rPr>
        <w:t xml:space="preserve">осуществить необходимые юридические действия по государственной регистрации изменений, вносимых в </w:t>
      </w:r>
      <w:r w:rsidR="00E61708">
        <w:rPr>
          <w:rFonts w:ascii="Times New Roman" w:hAnsi="Times New Roman"/>
          <w:sz w:val="28"/>
          <w:szCs w:val="28"/>
        </w:rPr>
        <w:t>Устав</w:t>
      </w:r>
      <w:r w:rsidR="008659F4">
        <w:rPr>
          <w:rFonts w:ascii="Times New Roman" w:hAnsi="Times New Roman"/>
          <w:sz w:val="28"/>
          <w:szCs w:val="28"/>
        </w:rPr>
        <w:t xml:space="preserve"> Г</w:t>
      </w:r>
      <w:r w:rsidR="00F74327" w:rsidRPr="0009274E">
        <w:rPr>
          <w:rFonts w:ascii="Times New Roman" w:hAnsi="Times New Roman"/>
          <w:sz w:val="28"/>
          <w:szCs w:val="28"/>
        </w:rPr>
        <w:t>осударственного бюджетного учреждения социального обслуживания населения Свердловской области «</w:t>
      </w:r>
      <w:r w:rsidR="0099759C"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>Шалинского</w:t>
      </w:r>
      <w:r w:rsidR="0099759C" w:rsidRPr="0099759C">
        <w:rPr>
          <w:rFonts w:ascii="Times New Roman" w:hAnsi="Times New Roman"/>
          <w:sz w:val="28"/>
          <w:szCs w:val="28"/>
        </w:rPr>
        <w:t xml:space="preserve"> района</w:t>
      </w:r>
      <w:r w:rsidR="00F74327" w:rsidRPr="0009274E">
        <w:rPr>
          <w:rFonts w:ascii="Times New Roman" w:hAnsi="Times New Roman"/>
          <w:sz w:val="28"/>
          <w:szCs w:val="28"/>
        </w:rPr>
        <w:t xml:space="preserve">», </w:t>
      </w:r>
      <w:r w:rsidR="00F74327" w:rsidRPr="0009274E">
        <w:rPr>
          <w:rFonts w:ascii="Times New Roman" w:hAnsi="Times New Roman"/>
          <w:sz w:val="28"/>
          <w:szCs w:val="28"/>
        </w:rPr>
        <w:lastRenderedPageBreak/>
        <w:t xml:space="preserve">в срок, не превышающий трех месяцев </w:t>
      </w:r>
      <w:r w:rsidR="00E61708" w:rsidRPr="0009274E">
        <w:rPr>
          <w:rFonts w:ascii="Times New Roman" w:hAnsi="Times New Roman"/>
          <w:sz w:val="28"/>
          <w:szCs w:val="28"/>
        </w:rPr>
        <w:t>со дня</w:t>
      </w:r>
      <w:r w:rsidR="00E61708" w:rsidRPr="00D83A8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1708" w:rsidRPr="00D83A8C">
        <w:rPr>
          <w:rFonts w:ascii="Times New Roman" w:hAnsi="Times New Roman"/>
          <w:sz w:val="28"/>
          <w:szCs w:val="28"/>
        </w:rPr>
        <w:t>вступления в силу настоящего постановления</w:t>
      </w:r>
      <w:r w:rsidR="00F74327" w:rsidRPr="0009274E">
        <w:rPr>
          <w:rFonts w:ascii="Times New Roman" w:hAnsi="Times New Roman"/>
          <w:sz w:val="28"/>
          <w:szCs w:val="28"/>
        </w:rPr>
        <w:t>.</w:t>
      </w:r>
      <w:bookmarkStart w:id="0" w:name="Par27"/>
      <w:bookmarkEnd w:id="0"/>
    </w:p>
    <w:p w:rsidR="00F83E48" w:rsidRDefault="00A72DFA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F83E48">
        <w:rPr>
          <w:rFonts w:ascii="Times New Roman" w:hAnsi="Times New Roman"/>
          <w:sz w:val="28"/>
          <w:szCs w:val="28"/>
        </w:rPr>
        <w:t>. </w:t>
      </w:r>
      <w:r w:rsidR="00F74327" w:rsidRPr="0009274E">
        <w:rPr>
          <w:rFonts w:ascii="Times New Roman" w:hAnsi="Times New Roman"/>
          <w:sz w:val="28"/>
          <w:szCs w:val="28"/>
        </w:rPr>
        <w:t>Передать в оперативное управление государственному автономному учреждению социального обслуживания Свердловской области «</w:t>
      </w:r>
      <w:r w:rsidR="0099759C" w:rsidRPr="0099759C">
        <w:rPr>
          <w:rFonts w:ascii="Times New Roman" w:hAnsi="Times New Roman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" w:hAnsi="Times New Roman"/>
          <w:sz w:val="28"/>
          <w:szCs w:val="28"/>
        </w:rPr>
        <w:t>Шалинского</w:t>
      </w:r>
      <w:r w:rsidR="0099759C" w:rsidRPr="0099759C">
        <w:rPr>
          <w:rFonts w:ascii="Times New Roman" w:hAnsi="Times New Roman"/>
          <w:sz w:val="28"/>
          <w:szCs w:val="28"/>
        </w:rPr>
        <w:t xml:space="preserve"> района</w:t>
      </w:r>
      <w:r w:rsidR="00F74327" w:rsidRPr="0009274E">
        <w:rPr>
          <w:rFonts w:ascii="Times New Roman" w:hAnsi="Times New Roman"/>
          <w:sz w:val="28"/>
          <w:szCs w:val="28"/>
        </w:rPr>
        <w:t>» государственное имущество Свердловской области: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F74327" w:rsidRPr="0009274E">
        <w:rPr>
          <w:rFonts w:ascii="Times New Roman" w:hAnsi="Times New Roman"/>
          <w:sz w:val="28"/>
          <w:szCs w:val="28"/>
        </w:rPr>
        <w:t xml:space="preserve">особо ценное движимое имущество согласно приложению </w:t>
      </w:r>
      <w:r w:rsidR="006153AC">
        <w:rPr>
          <w:rFonts w:ascii="Times New Roman" w:hAnsi="Times New Roman"/>
          <w:sz w:val="28"/>
          <w:szCs w:val="28"/>
        </w:rPr>
        <w:t>№ </w:t>
      </w:r>
      <w:r w:rsidR="00F74327" w:rsidRPr="0009274E">
        <w:rPr>
          <w:rFonts w:ascii="Times New Roman" w:hAnsi="Times New Roman"/>
          <w:sz w:val="28"/>
          <w:szCs w:val="28"/>
        </w:rPr>
        <w:t>1</w:t>
      </w:r>
      <w:r w:rsidR="002831B6">
        <w:rPr>
          <w:rFonts w:ascii="Times New Roman" w:hAnsi="Times New Roman"/>
          <w:sz w:val="28"/>
          <w:szCs w:val="28"/>
        </w:rPr>
        <w:t xml:space="preserve"> </w:t>
      </w:r>
      <w:r w:rsidR="00F74327" w:rsidRPr="0009274E">
        <w:rPr>
          <w:rFonts w:ascii="Times New Roman" w:hAnsi="Times New Roman"/>
          <w:sz w:val="28"/>
          <w:szCs w:val="28"/>
        </w:rPr>
        <w:t>к</w:t>
      </w:r>
      <w:r w:rsidR="003C16AA">
        <w:rPr>
          <w:rFonts w:ascii="Times New Roman" w:hAnsi="Times New Roman"/>
          <w:sz w:val="28"/>
          <w:szCs w:val="28"/>
        </w:rPr>
        <w:t> </w:t>
      </w:r>
      <w:r w:rsidR="00F74327" w:rsidRPr="0009274E">
        <w:rPr>
          <w:rFonts w:ascii="Times New Roman" w:hAnsi="Times New Roman"/>
          <w:sz w:val="28"/>
          <w:szCs w:val="28"/>
        </w:rPr>
        <w:t>настоящему постановлению;</w:t>
      </w:r>
    </w:p>
    <w:p w:rsidR="00F83E48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F74327" w:rsidRPr="0009274E">
        <w:rPr>
          <w:rFonts w:ascii="Times New Roman" w:hAnsi="Times New Roman"/>
          <w:sz w:val="28"/>
          <w:szCs w:val="28"/>
        </w:rPr>
        <w:t xml:space="preserve">недвижимое имущество согласно приложению </w:t>
      </w:r>
      <w:r w:rsidR="006153AC">
        <w:rPr>
          <w:rFonts w:ascii="Times New Roman" w:hAnsi="Times New Roman"/>
          <w:sz w:val="28"/>
          <w:szCs w:val="28"/>
        </w:rPr>
        <w:t>№ </w:t>
      </w:r>
      <w:r w:rsidR="00F74327" w:rsidRPr="0009274E">
        <w:rPr>
          <w:rFonts w:ascii="Times New Roman" w:hAnsi="Times New Roman"/>
          <w:sz w:val="28"/>
          <w:szCs w:val="28"/>
        </w:rPr>
        <w:t>2 к настоящему постановлению</w:t>
      </w:r>
      <w:r w:rsidR="00B06362" w:rsidRPr="0009274E">
        <w:rPr>
          <w:rFonts w:ascii="Times New Roman" w:hAnsi="Times New Roman"/>
          <w:sz w:val="28"/>
          <w:szCs w:val="28"/>
        </w:rPr>
        <w:t>;</w:t>
      </w:r>
    </w:p>
    <w:p w:rsidR="00F74327" w:rsidRPr="0009274E" w:rsidRDefault="00F83E48" w:rsidP="00A72DF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иное имущество согласно приложению </w:t>
      </w:r>
      <w:r w:rsidR="006153AC">
        <w:rPr>
          <w:rFonts w:ascii="Times New Roman CYR" w:hAnsi="Times New Roman CYR" w:cs="Times New Roman CYR"/>
          <w:sz w:val="28"/>
          <w:szCs w:val="28"/>
        </w:rPr>
        <w:t>№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3 к настоящему постановлению</w:t>
      </w:r>
      <w:r w:rsidR="00F74327" w:rsidRPr="0009274E">
        <w:rPr>
          <w:rFonts w:ascii="Times New Roman" w:hAnsi="Times New Roman"/>
          <w:sz w:val="28"/>
          <w:szCs w:val="28"/>
        </w:rPr>
        <w:t xml:space="preserve">. </w:t>
      </w:r>
    </w:p>
    <w:p w:rsidR="006153AC" w:rsidRDefault="00A72DFA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</w:t>
      </w:r>
      <w:r w:rsidR="006153AC">
        <w:rPr>
          <w:rFonts w:ascii="Times New Roman CYR" w:hAnsi="Times New Roman CYR" w:cs="Times New Roman CYR"/>
          <w:sz w:val="28"/>
          <w:szCs w:val="28"/>
        </w:rPr>
        <w:t>.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Министерству по управлению государственным имуществом Свердловской области в течение </w:t>
      </w:r>
      <w:r w:rsidR="005B3E0F">
        <w:rPr>
          <w:rFonts w:ascii="Times New Roman CYR" w:hAnsi="Times New Roman CYR" w:cs="Times New Roman CYR"/>
          <w:sz w:val="28"/>
          <w:szCs w:val="28"/>
        </w:rPr>
        <w:t>четыре</w:t>
      </w:r>
      <w:r w:rsidR="00250F3B">
        <w:rPr>
          <w:rFonts w:ascii="Times New Roman CYR" w:hAnsi="Times New Roman CYR" w:cs="Times New Roman CYR"/>
          <w:sz w:val="28"/>
          <w:szCs w:val="28"/>
        </w:rPr>
        <w:t>х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 месяцев </w:t>
      </w:r>
      <w:r w:rsidR="00E61708">
        <w:rPr>
          <w:rFonts w:ascii="Times New Roman CYR" w:hAnsi="Times New Roman CYR" w:cs="Times New Roman CYR"/>
          <w:sz w:val="28"/>
          <w:szCs w:val="28"/>
        </w:rPr>
        <w:t>со дня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 вступления в силу настоящего постановления:</w:t>
      </w:r>
    </w:p>
    <w:p w:rsidR="006153AC" w:rsidRDefault="006153AC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1)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закрепить на праве оперативного управления имущество, указанное в</w:t>
      </w:r>
      <w:r w:rsidR="003C16AA">
        <w:rPr>
          <w:rFonts w:ascii="Times New Roman CYR" w:hAnsi="Times New Roman CYR" w:cs="Times New Roman CYR"/>
          <w:sz w:val="28"/>
          <w:szCs w:val="28"/>
        </w:rPr>
        <w:t>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приложениях </w:t>
      </w:r>
      <w:r>
        <w:rPr>
          <w:rFonts w:ascii="Times New Roman CYR" w:hAnsi="Times New Roman CYR" w:cs="Times New Roman CYR"/>
          <w:sz w:val="28"/>
          <w:szCs w:val="28"/>
        </w:rPr>
        <w:t>№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1–3</w:t>
      </w:r>
      <w:r w:rsidR="002831B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к настоящему постановлению, за государственным автономным учреждением социального обслуживания Свердловской области «</w:t>
      </w:r>
      <w:r w:rsidR="0099759C" w:rsidRPr="0099759C">
        <w:rPr>
          <w:rFonts w:ascii="Times New Roman CYR" w:hAnsi="Times New Roman CYR" w:cs="Times New Roman CYR"/>
          <w:sz w:val="28"/>
          <w:szCs w:val="28"/>
        </w:rPr>
        <w:t xml:space="preserve">Комплексный центр социального обслуживания населения </w:t>
      </w:r>
      <w:r w:rsidR="006F1706">
        <w:rPr>
          <w:rFonts w:ascii="Times New Roman CYR" w:hAnsi="Times New Roman CYR" w:cs="Times New Roman CYR"/>
          <w:sz w:val="28"/>
          <w:szCs w:val="28"/>
        </w:rPr>
        <w:t>Шалинского</w:t>
      </w:r>
      <w:r w:rsidR="0099759C" w:rsidRPr="0099759C">
        <w:rPr>
          <w:rFonts w:ascii="Times New Roman CYR" w:hAnsi="Times New Roman CYR" w:cs="Times New Roman CYR"/>
          <w:sz w:val="28"/>
          <w:szCs w:val="28"/>
        </w:rPr>
        <w:t xml:space="preserve"> района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»;</w:t>
      </w:r>
    </w:p>
    <w:p w:rsidR="00F74327" w:rsidRPr="0009274E" w:rsidRDefault="006153AC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2)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>внести соответствующие изменения в Реестр государственного имущества Свердловской области</w:t>
      </w:r>
      <w:r w:rsidR="00F74327" w:rsidRPr="0009274E">
        <w:rPr>
          <w:rFonts w:ascii="Times New Roman" w:hAnsi="Times New Roman"/>
          <w:sz w:val="28"/>
          <w:szCs w:val="28"/>
        </w:rPr>
        <w:t>.</w:t>
      </w:r>
    </w:p>
    <w:p w:rsidR="00B06362" w:rsidRPr="0009274E" w:rsidRDefault="00A72DFA" w:rsidP="00A72D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</w:t>
      </w:r>
      <w:r w:rsidR="006153AC">
        <w:rPr>
          <w:rFonts w:ascii="Times New Roman CYR" w:hAnsi="Times New Roman CYR" w:cs="Times New Roman CYR"/>
          <w:sz w:val="28"/>
          <w:szCs w:val="28"/>
        </w:rPr>
        <w:t>. </w:t>
      </w:r>
      <w:r w:rsidR="00B66ABB" w:rsidRPr="00B66ABB">
        <w:rPr>
          <w:rFonts w:ascii="Times New Roman CYR" w:hAnsi="Times New Roman CYR" w:cs="Times New Roman CYR"/>
          <w:sz w:val="28"/>
          <w:szCs w:val="28"/>
        </w:rPr>
        <w:t xml:space="preserve">Контроль за исполнением настоящего постановления возложить на Заместителя Губернатора Свердловской области П.В. </w:t>
      </w:r>
      <w:proofErr w:type="spellStart"/>
      <w:r w:rsidR="00B66ABB" w:rsidRPr="00B66ABB">
        <w:rPr>
          <w:rFonts w:ascii="Times New Roman CYR" w:hAnsi="Times New Roman CYR" w:cs="Times New Roman CYR"/>
          <w:sz w:val="28"/>
          <w:szCs w:val="28"/>
        </w:rPr>
        <w:t>Крекова</w:t>
      </w:r>
      <w:proofErr w:type="spellEnd"/>
      <w:r w:rsidR="00B06362" w:rsidRPr="0009274E">
        <w:rPr>
          <w:rFonts w:ascii="Times New Roman CYR" w:hAnsi="Times New Roman CYR" w:cs="Times New Roman CYR"/>
          <w:sz w:val="28"/>
          <w:szCs w:val="28"/>
        </w:rPr>
        <w:t>.</w:t>
      </w:r>
    </w:p>
    <w:p w:rsidR="00F74327" w:rsidRPr="0009274E" w:rsidRDefault="00A72DFA" w:rsidP="00A72DFA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6153AC">
        <w:rPr>
          <w:rFonts w:ascii="Times New Roman CYR" w:hAnsi="Times New Roman CYR" w:cs="Times New Roman CYR"/>
          <w:sz w:val="28"/>
          <w:szCs w:val="28"/>
        </w:rPr>
        <w:t>. </w:t>
      </w:r>
      <w:r w:rsidR="00B06362" w:rsidRPr="0009274E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опубликовать </w:t>
      </w:r>
      <w:r w:rsidR="009040F5" w:rsidRPr="009040F5">
        <w:rPr>
          <w:rFonts w:ascii="Times New Roman CYR" w:hAnsi="Times New Roman CYR" w:cs="Times New Roman CYR"/>
          <w:sz w:val="28"/>
          <w:szCs w:val="28"/>
        </w:rPr>
        <w:t>на «Официальном</w:t>
      </w:r>
      <w:r w:rsidR="000E159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040F5" w:rsidRPr="009040F5">
        <w:rPr>
          <w:rFonts w:ascii="Times New Roman CYR" w:hAnsi="Times New Roman CYR" w:cs="Times New Roman CYR"/>
          <w:sz w:val="28"/>
          <w:szCs w:val="28"/>
        </w:rPr>
        <w:t>интернет-портале правовой информации Свердловской области» (</w:t>
      </w:r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www</w:t>
      </w:r>
      <w:r w:rsidR="009040F5"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pravo</w:t>
      </w:r>
      <w:proofErr w:type="spellEnd"/>
      <w:r w:rsidR="009040F5"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gov</w:t>
      </w:r>
      <w:proofErr w:type="spellEnd"/>
      <w:r w:rsidR="009040F5" w:rsidRPr="009040F5">
        <w:rPr>
          <w:rFonts w:ascii="Times New Roman CYR" w:hAnsi="Times New Roman CYR" w:cs="Times New Roman CYR"/>
          <w:sz w:val="28"/>
          <w:szCs w:val="28"/>
        </w:rPr>
        <w:t>66.</w:t>
      </w:r>
      <w:proofErr w:type="spellStart"/>
      <w:r w:rsidR="009040F5" w:rsidRPr="009040F5">
        <w:rPr>
          <w:rFonts w:ascii="Times New Roman CYR" w:hAnsi="Times New Roman CYR" w:cs="Times New Roman CYR"/>
          <w:sz w:val="28"/>
          <w:szCs w:val="28"/>
          <w:lang w:val="en-US"/>
        </w:rPr>
        <w:t>ru</w:t>
      </w:r>
      <w:proofErr w:type="spellEnd"/>
      <w:r w:rsidR="009040F5" w:rsidRPr="009040F5">
        <w:rPr>
          <w:rFonts w:ascii="Times New Roman CYR" w:hAnsi="Times New Roman CYR" w:cs="Times New Roman CYR"/>
          <w:sz w:val="28"/>
          <w:szCs w:val="28"/>
        </w:rPr>
        <w:t>).</w:t>
      </w:r>
    </w:p>
    <w:p w:rsidR="00F74327" w:rsidRPr="0009274E" w:rsidRDefault="00F74327" w:rsidP="00A72DF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9040F5" w:rsidRPr="0009274E" w:rsidRDefault="009040F5" w:rsidP="00A72DFA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6F1706" w:rsidRDefault="007D5971" w:rsidP="00A72DFA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Губернатор</w:t>
      </w:r>
      <w:r w:rsidR="001A7F25">
        <w:rPr>
          <w:rFonts w:ascii="Times New Roman" w:hAnsi="Times New Roman"/>
          <w:sz w:val="28"/>
          <w:szCs w:val="28"/>
        </w:rPr>
        <w:t xml:space="preserve"> </w:t>
      </w:r>
    </w:p>
    <w:p w:rsidR="007D5971" w:rsidRPr="0009274E" w:rsidRDefault="007D5971" w:rsidP="00A72DFA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EC7EF1">
        <w:rPr>
          <w:rFonts w:ascii="Times New Roman" w:hAnsi="Times New Roman"/>
          <w:sz w:val="28"/>
          <w:szCs w:val="28"/>
        </w:rPr>
        <w:t>Свердловской области</w:t>
      </w:r>
      <w:r w:rsidRPr="00EC7EF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Е.В. </w:t>
      </w:r>
      <w:proofErr w:type="spellStart"/>
      <w:r>
        <w:rPr>
          <w:rFonts w:ascii="Times New Roman" w:hAnsi="Times New Roman"/>
          <w:sz w:val="28"/>
          <w:szCs w:val="28"/>
        </w:rPr>
        <w:t>Куйвашев</w:t>
      </w:r>
      <w:proofErr w:type="spellEnd"/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CA2D63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CA2D63">
        <w:rPr>
          <w:rFonts w:ascii="Times New Roman" w:hAnsi="Times New Roman"/>
          <w:sz w:val="28"/>
          <w:szCs w:val="28"/>
          <w:lang w:eastAsia="ru-RU"/>
        </w:rPr>
        <w:t>№ </w:t>
      </w:r>
      <w:r w:rsidRPr="00CA2D63">
        <w:rPr>
          <w:rFonts w:ascii="Times New Roman" w:hAnsi="Times New Roman"/>
          <w:sz w:val="28"/>
          <w:szCs w:val="28"/>
          <w:lang w:eastAsia="ru-RU"/>
        </w:rPr>
        <w:t>1</w:t>
      </w:r>
    </w:p>
    <w:p w:rsidR="00F74327" w:rsidRPr="00CA2D63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CA2D63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CA2D63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t>от _____________</w:t>
      </w:r>
      <w:r w:rsidR="00074796" w:rsidRPr="00CA2D63">
        <w:rPr>
          <w:rFonts w:ascii="Times New Roman" w:hAnsi="Times New Roman"/>
          <w:sz w:val="28"/>
          <w:szCs w:val="28"/>
          <w:lang w:eastAsia="ru-RU"/>
        </w:rPr>
        <w:t>___</w:t>
      </w:r>
      <w:r w:rsidR="00F74327" w:rsidRPr="00CA2D63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CA2D63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CA2D63">
        <w:rPr>
          <w:rFonts w:ascii="Times New Roman" w:hAnsi="Times New Roman"/>
          <w:sz w:val="28"/>
          <w:szCs w:val="28"/>
          <w:lang w:eastAsia="ru-RU"/>
        </w:rPr>
        <w:t>___</w:t>
      </w:r>
      <w:r w:rsidR="00457725" w:rsidRPr="00CA2D63">
        <w:rPr>
          <w:rFonts w:ascii="Times New Roman" w:hAnsi="Times New Roman"/>
          <w:sz w:val="28"/>
          <w:szCs w:val="28"/>
          <w:lang w:eastAsia="ru-RU"/>
        </w:rPr>
        <w:t>_</w:t>
      </w:r>
      <w:r w:rsidR="00F74327" w:rsidRPr="00CA2D63">
        <w:rPr>
          <w:rFonts w:ascii="Times New Roman" w:hAnsi="Times New Roman"/>
          <w:sz w:val="28"/>
          <w:szCs w:val="28"/>
          <w:lang w:eastAsia="ru-RU"/>
        </w:rPr>
        <w:t>_</w:t>
      </w:r>
      <w:r w:rsidRPr="00CA2D63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CA2D63" w:rsidRDefault="00F74327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F74327" w:rsidRPr="00CA2D63" w:rsidRDefault="00F74327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CA2D63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A2D63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CA2D63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A2D63">
        <w:rPr>
          <w:rFonts w:ascii="Times New Roman" w:hAnsi="Times New Roman"/>
          <w:b/>
          <w:sz w:val="28"/>
          <w:szCs w:val="28"/>
          <w:lang w:eastAsia="ru-RU"/>
        </w:rPr>
        <w:t xml:space="preserve">особо ценного движимого имущества, подлежащего передаче </w:t>
      </w:r>
    </w:p>
    <w:p w:rsidR="00F74327" w:rsidRPr="00CA2D63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b/>
          <w:sz w:val="28"/>
          <w:szCs w:val="28"/>
          <w:lang w:eastAsia="ru-RU"/>
        </w:rPr>
        <w:t>в оперативное управление государственному автономному учреждению социального обслуживания Свердловской области</w:t>
      </w:r>
      <w:r w:rsidR="00F671E0" w:rsidRPr="00CA2D6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CA2D63" w:rsidRPr="00CA2D63">
        <w:rPr>
          <w:rFonts w:ascii="Times New Roman" w:hAnsi="Times New Roman"/>
          <w:b/>
          <w:sz w:val="28"/>
          <w:szCs w:val="28"/>
        </w:rPr>
        <w:t>«Комплексный центр социального обслуживания населения Шалинского района»</w:t>
      </w:r>
    </w:p>
    <w:p w:rsidR="00A86B43" w:rsidRPr="008B069B" w:rsidRDefault="00A86B43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7D7D14" w:rsidRPr="008B069B" w:rsidRDefault="007D7D14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4"/>
          <w:lang w:eastAsia="ru-RU"/>
        </w:rPr>
      </w:pPr>
    </w:p>
    <w:tbl>
      <w:tblPr>
        <w:tblW w:w="9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09"/>
        <w:gridCol w:w="2297"/>
        <w:gridCol w:w="1955"/>
        <w:gridCol w:w="1699"/>
        <w:gridCol w:w="1699"/>
        <w:gridCol w:w="1390"/>
      </w:tblGrid>
      <w:tr w:rsidR="008B069B" w:rsidRPr="008B069B" w:rsidTr="007D7D14">
        <w:trPr>
          <w:jc w:val="center"/>
        </w:trPr>
        <w:tc>
          <w:tcPr>
            <w:tcW w:w="809" w:type="dxa"/>
          </w:tcPr>
          <w:p w:rsidR="007D7D14" w:rsidRPr="008B069B" w:rsidRDefault="007D7D14" w:rsidP="007D7D14">
            <w:pPr>
              <w:spacing w:after="0" w:line="240" w:lineRule="auto"/>
              <w:ind w:left="-30"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297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955" w:type="dxa"/>
          </w:tcPr>
          <w:p w:rsidR="007D7D14" w:rsidRPr="008B069B" w:rsidRDefault="007D7D14" w:rsidP="007D7D14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Инвентарный </w:t>
            </w:r>
          </w:p>
          <w:p w:rsidR="007D7D14" w:rsidRPr="008B069B" w:rsidRDefault="007D7D14" w:rsidP="007D7D14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699" w:type="dxa"/>
          </w:tcPr>
          <w:p w:rsidR="007D7D14" w:rsidRPr="008B069B" w:rsidRDefault="007D7D14" w:rsidP="007D7D14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Балансовая стоимость</w:t>
            </w: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699" w:type="dxa"/>
          </w:tcPr>
          <w:p w:rsidR="007D7D14" w:rsidRPr="008B069B" w:rsidRDefault="007D7D14" w:rsidP="007D7D14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390" w:type="dxa"/>
          </w:tcPr>
          <w:p w:rsidR="007D7D14" w:rsidRPr="008B069B" w:rsidRDefault="007D7D14" w:rsidP="007D7D14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Остаточная стоимость</w:t>
            </w: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(рублей)</w:t>
            </w:r>
          </w:p>
        </w:tc>
      </w:tr>
      <w:tr w:rsidR="008B069B" w:rsidRPr="008B069B" w:rsidTr="007D7D14">
        <w:trPr>
          <w:jc w:val="center"/>
        </w:trPr>
        <w:tc>
          <w:tcPr>
            <w:tcW w:w="809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97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Автомобиль </w:t>
            </w: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ВАЗ-21041-30</w:t>
            </w:r>
          </w:p>
        </w:tc>
        <w:tc>
          <w:tcPr>
            <w:tcW w:w="1955" w:type="dxa"/>
          </w:tcPr>
          <w:p w:rsidR="007D7D14" w:rsidRPr="008B069B" w:rsidRDefault="007D7D14" w:rsidP="007D7D14">
            <w:pPr>
              <w:spacing w:after="0" w:line="240" w:lineRule="auto"/>
              <w:ind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4101050003</w:t>
            </w:r>
          </w:p>
        </w:tc>
        <w:tc>
          <w:tcPr>
            <w:tcW w:w="1699" w:type="dxa"/>
          </w:tcPr>
          <w:p w:rsidR="007D7D14" w:rsidRPr="008B069B" w:rsidRDefault="007D7D14" w:rsidP="007D7D14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230 000,00</w:t>
            </w:r>
          </w:p>
        </w:tc>
        <w:tc>
          <w:tcPr>
            <w:tcW w:w="1699" w:type="dxa"/>
          </w:tcPr>
          <w:p w:rsidR="007D7D14" w:rsidRPr="008B069B" w:rsidRDefault="007D7D14" w:rsidP="007D7D14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230 000,00</w:t>
            </w:r>
          </w:p>
        </w:tc>
        <w:tc>
          <w:tcPr>
            <w:tcW w:w="1390" w:type="dxa"/>
          </w:tcPr>
          <w:p w:rsidR="007D7D14" w:rsidRPr="008B069B" w:rsidRDefault="007D7D14" w:rsidP="007D7D14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8B069B" w:rsidRPr="008B069B" w:rsidTr="007D7D14">
        <w:trPr>
          <w:jc w:val="center"/>
        </w:trPr>
        <w:tc>
          <w:tcPr>
            <w:tcW w:w="809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97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Автомобиль </w:t>
            </w: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ГАЗ-2752 «Соболь»</w:t>
            </w:r>
          </w:p>
        </w:tc>
        <w:tc>
          <w:tcPr>
            <w:tcW w:w="1955" w:type="dxa"/>
          </w:tcPr>
          <w:p w:rsidR="007D7D14" w:rsidRPr="008B069B" w:rsidRDefault="007D7D14" w:rsidP="007D7D14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4101050001</w:t>
            </w:r>
          </w:p>
        </w:tc>
        <w:tc>
          <w:tcPr>
            <w:tcW w:w="1699" w:type="dxa"/>
          </w:tcPr>
          <w:p w:rsidR="007D7D14" w:rsidRPr="008B069B" w:rsidRDefault="007D7D14" w:rsidP="007D7D14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325 000,00</w:t>
            </w:r>
          </w:p>
        </w:tc>
        <w:tc>
          <w:tcPr>
            <w:tcW w:w="1699" w:type="dxa"/>
          </w:tcPr>
          <w:p w:rsidR="007D7D14" w:rsidRPr="008B069B" w:rsidRDefault="007D7D14" w:rsidP="007D7D14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325 000,00</w:t>
            </w:r>
          </w:p>
        </w:tc>
        <w:tc>
          <w:tcPr>
            <w:tcW w:w="1390" w:type="dxa"/>
          </w:tcPr>
          <w:p w:rsidR="007D7D14" w:rsidRPr="008B069B" w:rsidRDefault="007D7D14" w:rsidP="007D7D14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7D7D14" w:rsidRPr="008B069B" w:rsidTr="007D7D14">
        <w:trPr>
          <w:jc w:val="center"/>
        </w:trPr>
        <w:tc>
          <w:tcPr>
            <w:tcW w:w="809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52" w:type="dxa"/>
            <w:gridSpan w:val="2"/>
          </w:tcPr>
          <w:p w:rsidR="007D7D14" w:rsidRPr="008B069B" w:rsidRDefault="007D7D14" w:rsidP="007D7D14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99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555 000,00</w:t>
            </w:r>
          </w:p>
        </w:tc>
        <w:tc>
          <w:tcPr>
            <w:tcW w:w="1699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555 000,00</w:t>
            </w:r>
          </w:p>
        </w:tc>
        <w:tc>
          <w:tcPr>
            <w:tcW w:w="1390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F74327" w:rsidRPr="008B069B" w:rsidRDefault="00F74327" w:rsidP="001E2EAF">
      <w:pPr>
        <w:rPr>
          <w:rFonts w:ascii="Times New Roman" w:hAnsi="Times New Roman"/>
          <w:sz w:val="28"/>
          <w:szCs w:val="28"/>
          <w:lang w:eastAsia="ru-RU"/>
        </w:rPr>
      </w:pPr>
      <w:r w:rsidRPr="008B069B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CA2D63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CA2D63">
        <w:rPr>
          <w:rFonts w:ascii="Times New Roman" w:hAnsi="Times New Roman"/>
          <w:sz w:val="28"/>
          <w:szCs w:val="28"/>
          <w:lang w:eastAsia="ru-RU"/>
        </w:rPr>
        <w:t>№ </w:t>
      </w:r>
      <w:r w:rsidRPr="00CA2D63">
        <w:rPr>
          <w:rFonts w:ascii="Times New Roman" w:hAnsi="Times New Roman"/>
          <w:sz w:val="28"/>
          <w:szCs w:val="28"/>
          <w:lang w:eastAsia="ru-RU"/>
        </w:rPr>
        <w:t>2</w:t>
      </w:r>
    </w:p>
    <w:p w:rsidR="00F74327" w:rsidRPr="00CA2D63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CA2D63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CA2D63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t>от __________</w:t>
      </w:r>
      <w:r w:rsidR="00074796" w:rsidRPr="00CA2D63">
        <w:rPr>
          <w:rFonts w:ascii="Times New Roman" w:hAnsi="Times New Roman"/>
          <w:sz w:val="28"/>
          <w:szCs w:val="28"/>
          <w:lang w:eastAsia="ru-RU"/>
        </w:rPr>
        <w:t>__</w:t>
      </w:r>
      <w:r w:rsidRPr="00CA2D63">
        <w:rPr>
          <w:rFonts w:ascii="Times New Roman" w:hAnsi="Times New Roman"/>
          <w:sz w:val="28"/>
          <w:szCs w:val="28"/>
          <w:lang w:eastAsia="ru-RU"/>
        </w:rPr>
        <w:t>__</w:t>
      </w:r>
      <w:r w:rsidR="00F74327" w:rsidRPr="00CA2D63">
        <w:rPr>
          <w:rFonts w:ascii="Times New Roman" w:hAnsi="Times New Roman"/>
          <w:sz w:val="28"/>
          <w:szCs w:val="28"/>
          <w:lang w:eastAsia="ru-RU"/>
        </w:rPr>
        <w:t xml:space="preserve">__ </w:t>
      </w:r>
      <w:r w:rsidR="006153AC" w:rsidRPr="00CA2D63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CA2D63">
        <w:rPr>
          <w:rFonts w:ascii="Times New Roman" w:hAnsi="Times New Roman"/>
          <w:sz w:val="28"/>
          <w:szCs w:val="28"/>
          <w:lang w:eastAsia="ru-RU"/>
        </w:rPr>
        <w:t>_____</w:t>
      </w:r>
      <w:r w:rsidRPr="00CA2D63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CA2D63" w:rsidRDefault="00F74327" w:rsidP="00DD16C5">
      <w:pPr>
        <w:spacing w:after="0" w:line="240" w:lineRule="auto"/>
        <w:ind w:left="851" w:right="-25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74327" w:rsidRPr="00CA2D63" w:rsidRDefault="00F74327" w:rsidP="00DD16C5">
      <w:pPr>
        <w:spacing w:after="0" w:line="240" w:lineRule="auto"/>
        <w:ind w:left="851" w:right="-25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74327" w:rsidRPr="00CA2D63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A2D63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CA2D63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A2D63">
        <w:rPr>
          <w:rFonts w:ascii="Times New Roman" w:hAnsi="Times New Roman"/>
          <w:b/>
          <w:sz w:val="28"/>
          <w:szCs w:val="28"/>
          <w:lang w:eastAsia="ru-RU"/>
        </w:rPr>
        <w:t>недвижимого имущества, под</w:t>
      </w:r>
      <w:r w:rsidR="00074796" w:rsidRPr="00CA2D63">
        <w:rPr>
          <w:rFonts w:ascii="Times New Roman" w:hAnsi="Times New Roman"/>
          <w:b/>
          <w:sz w:val="28"/>
          <w:szCs w:val="28"/>
          <w:lang w:eastAsia="ru-RU"/>
        </w:rPr>
        <w:t>лежащего передаче в оперативное</w:t>
      </w:r>
    </w:p>
    <w:p w:rsidR="00F74327" w:rsidRPr="00CA2D63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A2D63">
        <w:rPr>
          <w:rFonts w:ascii="Times New Roman" w:hAnsi="Times New Roman"/>
          <w:b/>
          <w:sz w:val="28"/>
          <w:szCs w:val="28"/>
          <w:lang w:eastAsia="ru-RU"/>
        </w:rPr>
        <w:t xml:space="preserve">управление государственному автономному учреждению социального обслуживания Свердловской области </w:t>
      </w:r>
      <w:r w:rsidR="00CA2D63" w:rsidRPr="00CA2D63">
        <w:rPr>
          <w:rFonts w:ascii="Times New Roman" w:hAnsi="Times New Roman"/>
          <w:b/>
          <w:sz w:val="28"/>
          <w:szCs w:val="28"/>
        </w:rPr>
        <w:t>«Комплексный центр социального обслуживания населения Шалинского района»</w:t>
      </w:r>
    </w:p>
    <w:p w:rsidR="003F1226" w:rsidRPr="008B069B" w:rsidRDefault="003F1226" w:rsidP="0068368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E4253" w:rsidRPr="008B069B" w:rsidRDefault="00DE4253" w:rsidP="0068368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73"/>
        <w:gridCol w:w="2410"/>
        <w:gridCol w:w="992"/>
        <w:gridCol w:w="1979"/>
        <w:gridCol w:w="991"/>
        <w:gridCol w:w="1417"/>
        <w:gridCol w:w="1454"/>
      </w:tblGrid>
      <w:tr w:rsidR="008B069B" w:rsidRPr="008B069B" w:rsidTr="0036015B">
        <w:trPr>
          <w:jc w:val="center"/>
        </w:trPr>
        <w:tc>
          <w:tcPr>
            <w:tcW w:w="673" w:type="dxa"/>
          </w:tcPr>
          <w:p w:rsidR="007D7D14" w:rsidRPr="008B069B" w:rsidRDefault="007D7D14" w:rsidP="007D7D1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410" w:type="dxa"/>
          </w:tcPr>
          <w:p w:rsidR="007D7D14" w:rsidRPr="008B069B" w:rsidRDefault="007D7D14" w:rsidP="007D7D14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992" w:type="dxa"/>
          </w:tcPr>
          <w:p w:rsidR="007D7D14" w:rsidRPr="008B069B" w:rsidRDefault="007D7D14" w:rsidP="007D7D14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7D7D14" w:rsidRPr="008B069B" w:rsidRDefault="007D7D14" w:rsidP="007D7D14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(кв. метров)</w:t>
            </w:r>
          </w:p>
        </w:tc>
        <w:tc>
          <w:tcPr>
            <w:tcW w:w="1979" w:type="dxa"/>
          </w:tcPr>
          <w:p w:rsidR="007D7D14" w:rsidRPr="008B069B" w:rsidRDefault="007D7D14" w:rsidP="007D7D1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Место </w:t>
            </w:r>
          </w:p>
          <w:p w:rsidR="007D7D14" w:rsidRPr="008B069B" w:rsidRDefault="007D7D14" w:rsidP="007D7D1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нахождения</w:t>
            </w: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991" w:type="dxa"/>
          </w:tcPr>
          <w:p w:rsidR="007D7D14" w:rsidRPr="008B069B" w:rsidRDefault="007D7D14" w:rsidP="007D7D14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Год выпуска (</w:t>
            </w:r>
            <w:proofErr w:type="gramStart"/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пост-ройки</w:t>
            </w:r>
            <w:proofErr w:type="gramEnd"/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</w:tcPr>
          <w:p w:rsidR="007D7D14" w:rsidRPr="008B069B" w:rsidRDefault="007D7D14" w:rsidP="007D7D14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1454" w:type="dxa"/>
          </w:tcPr>
          <w:p w:rsidR="007D7D14" w:rsidRPr="008B069B" w:rsidRDefault="007D7D14" w:rsidP="007D7D14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Балансовая стоимость</w:t>
            </w:r>
          </w:p>
          <w:p w:rsidR="007D7D14" w:rsidRPr="008B069B" w:rsidRDefault="007D7D14" w:rsidP="007D7D14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(рублей)</w:t>
            </w:r>
          </w:p>
        </w:tc>
      </w:tr>
      <w:tr w:rsidR="008B069B" w:rsidRPr="008B069B" w:rsidTr="0036015B">
        <w:trPr>
          <w:jc w:val="center"/>
        </w:trPr>
        <w:tc>
          <w:tcPr>
            <w:tcW w:w="673" w:type="dxa"/>
          </w:tcPr>
          <w:p w:rsidR="007D7D14" w:rsidRPr="008B069B" w:rsidRDefault="007D7D14" w:rsidP="007D7D1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</w:tcPr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 xml:space="preserve">Нежилые помещения, кадастровый номер </w:t>
            </w:r>
          </w:p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66-66-16/080/2011-224</w:t>
            </w:r>
          </w:p>
        </w:tc>
        <w:tc>
          <w:tcPr>
            <w:tcW w:w="992" w:type="dxa"/>
          </w:tcPr>
          <w:p w:rsidR="007D7D14" w:rsidRPr="008B069B" w:rsidRDefault="007D7D14" w:rsidP="007D7D14">
            <w:pPr>
              <w:spacing w:after="0" w:line="240" w:lineRule="auto"/>
              <w:ind w:right="-12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37,10</w:t>
            </w:r>
          </w:p>
        </w:tc>
        <w:tc>
          <w:tcPr>
            <w:tcW w:w="1979" w:type="dxa"/>
          </w:tcPr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  <w:proofErr w:type="spellStart"/>
            <w:r w:rsidRPr="008B069B">
              <w:rPr>
                <w:rFonts w:ascii="Times New Roman" w:hAnsi="Times New Roman"/>
                <w:sz w:val="24"/>
                <w:szCs w:val="24"/>
              </w:rPr>
              <w:t>Шалинский</w:t>
            </w:r>
            <w:proofErr w:type="spellEnd"/>
            <w:r w:rsidRPr="008B069B">
              <w:rPr>
                <w:rFonts w:ascii="Times New Roman" w:hAnsi="Times New Roman"/>
                <w:sz w:val="24"/>
                <w:szCs w:val="24"/>
              </w:rPr>
              <w:t xml:space="preserve"> городской округ,</w:t>
            </w:r>
            <w:r w:rsidRPr="008B069B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8B069B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8B069B">
              <w:rPr>
                <w:rFonts w:ascii="Times New Roman" w:hAnsi="Times New Roman"/>
                <w:sz w:val="24"/>
                <w:szCs w:val="24"/>
              </w:rPr>
              <w:t>. Шаля,</w:t>
            </w:r>
          </w:p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ул. Кирова, д. 37</w:t>
            </w:r>
          </w:p>
        </w:tc>
        <w:tc>
          <w:tcPr>
            <w:tcW w:w="991" w:type="dxa"/>
          </w:tcPr>
          <w:p w:rsidR="007D7D14" w:rsidRPr="008B069B" w:rsidRDefault="007D7D14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  <w:tc>
          <w:tcPr>
            <w:tcW w:w="1417" w:type="dxa"/>
          </w:tcPr>
          <w:p w:rsidR="007D7D14" w:rsidRPr="008B069B" w:rsidRDefault="007D7D14" w:rsidP="007D7D14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4101020003</w:t>
            </w:r>
          </w:p>
        </w:tc>
        <w:tc>
          <w:tcPr>
            <w:tcW w:w="1454" w:type="dxa"/>
          </w:tcPr>
          <w:p w:rsidR="007D7D14" w:rsidRPr="008B069B" w:rsidRDefault="007D7D14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18 540,30</w:t>
            </w:r>
          </w:p>
        </w:tc>
      </w:tr>
      <w:tr w:rsidR="008B069B" w:rsidRPr="008B069B" w:rsidTr="0036015B">
        <w:trPr>
          <w:jc w:val="center"/>
        </w:trPr>
        <w:tc>
          <w:tcPr>
            <w:tcW w:w="673" w:type="dxa"/>
          </w:tcPr>
          <w:p w:rsidR="007D7D14" w:rsidRPr="008B069B" w:rsidRDefault="007D7D14" w:rsidP="007D7D1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</w:tcPr>
          <w:p w:rsidR="008B069B" w:rsidRPr="008B069B" w:rsidRDefault="007D7D14" w:rsidP="008B069B">
            <w:pPr>
              <w:spacing w:after="0" w:line="240" w:lineRule="auto"/>
              <w:ind w:right="-170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Баня, кадастровый номер 66-66-16/</w:t>
            </w:r>
          </w:p>
          <w:p w:rsidR="007D7D14" w:rsidRPr="008B069B" w:rsidRDefault="007D7D14" w:rsidP="008B069B">
            <w:pPr>
              <w:spacing w:after="0" w:line="240" w:lineRule="auto"/>
              <w:ind w:right="-170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080/2011/226</w:t>
            </w:r>
          </w:p>
        </w:tc>
        <w:tc>
          <w:tcPr>
            <w:tcW w:w="992" w:type="dxa"/>
          </w:tcPr>
          <w:p w:rsidR="007D7D14" w:rsidRPr="008B069B" w:rsidRDefault="007D7D14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18,40</w:t>
            </w:r>
          </w:p>
        </w:tc>
        <w:tc>
          <w:tcPr>
            <w:tcW w:w="1979" w:type="dxa"/>
          </w:tcPr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Шалинский городской округ, </w:t>
            </w:r>
          </w:p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с. Сылва,</w:t>
            </w:r>
          </w:p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 xml:space="preserve">ул. Ленина, д. 14 </w:t>
            </w:r>
          </w:p>
        </w:tc>
        <w:tc>
          <w:tcPr>
            <w:tcW w:w="991" w:type="dxa"/>
          </w:tcPr>
          <w:p w:rsidR="007D7D14" w:rsidRPr="008B069B" w:rsidRDefault="007D7D14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1417" w:type="dxa"/>
          </w:tcPr>
          <w:p w:rsidR="007D7D14" w:rsidRPr="008B069B" w:rsidRDefault="007D7D14" w:rsidP="007D7D14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4101020002</w:t>
            </w:r>
          </w:p>
        </w:tc>
        <w:tc>
          <w:tcPr>
            <w:tcW w:w="1454" w:type="dxa"/>
          </w:tcPr>
          <w:p w:rsidR="007D7D14" w:rsidRPr="008B069B" w:rsidRDefault="007D7D14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4325,00</w:t>
            </w:r>
          </w:p>
        </w:tc>
      </w:tr>
      <w:tr w:rsidR="008B069B" w:rsidRPr="008B069B" w:rsidTr="0036015B">
        <w:trPr>
          <w:jc w:val="center"/>
        </w:trPr>
        <w:tc>
          <w:tcPr>
            <w:tcW w:w="673" w:type="dxa"/>
          </w:tcPr>
          <w:p w:rsidR="007D7D14" w:rsidRPr="008B069B" w:rsidRDefault="007D7D14" w:rsidP="007D7D1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</w:tcPr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Нежилые помещения, кадастровый номер 66-66-16/080/2011-222</w:t>
            </w:r>
          </w:p>
        </w:tc>
        <w:tc>
          <w:tcPr>
            <w:tcW w:w="992" w:type="dxa"/>
          </w:tcPr>
          <w:p w:rsidR="007D7D14" w:rsidRPr="008B069B" w:rsidRDefault="007D7D14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673,20</w:t>
            </w:r>
          </w:p>
        </w:tc>
        <w:tc>
          <w:tcPr>
            <w:tcW w:w="1979" w:type="dxa"/>
          </w:tcPr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Шалинский городской округ, с. Сылва, </w:t>
            </w:r>
            <w:r w:rsidRPr="008B069B">
              <w:rPr>
                <w:rFonts w:ascii="Times New Roman" w:hAnsi="Times New Roman"/>
                <w:sz w:val="24"/>
                <w:szCs w:val="24"/>
              </w:rPr>
              <w:br/>
              <w:t>ул. Ленина, д. 14</w:t>
            </w:r>
          </w:p>
        </w:tc>
        <w:tc>
          <w:tcPr>
            <w:tcW w:w="991" w:type="dxa"/>
          </w:tcPr>
          <w:p w:rsidR="007D7D14" w:rsidRPr="008B069B" w:rsidRDefault="006104A6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</w:tc>
        <w:tc>
          <w:tcPr>
            <w:tcW w:w="1417" w:type="dxa"/>
          </w:tcPr>
          <w:p w:rsidR="007D7D14" w:rsidRPr="008B069B" w:rsidRDefault="007D7D14" w:rsidP="007D7D14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4101020001</w:t>
            </w:r>
          </w:p>
        </w:tc>
        <w:tc>
          <w:tcPr>
            <w:tcW w:w="1454" w:type="dxa"/>
          </w:tcPr>
          <w:p w:rsidR="007D7D14" w:rsidRPr="008B069B" w:rsidRDefault="007D7D14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217 471,79</w:t>
            </w:r>
          </w:p>
        </w:tc>
      </w:tr>
      <w:tr w:rsidR="008B069B" w:rsidRPr="008B069B" w:rsidTr="0036015B">
        <w:trPr>
          <w:jc w:val="center"/>
        </w:trPr>
        <w:tc>
          <w:tcPr>
            <w:tcW w:w="673" w:type="dxa"/>
          </w:tcPr>
          <w:p w:rsidR="007D7D14" w:rsidRPr="008B069B" w:rsidRDefault="007D7D14" w:rsidP="007D7D1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5F783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</w:tcPr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Земельный участок, кадастровый номер 66:31:1701002:321</w:t>
            </w:r>
          </w:p>
        </w:tc>
        <w:tc>
          <w:tcPr>
            <w:tcW w:w="992" w:type="dxa"/>
          </w:tcPr>
          <w:p w:rsidR="007D7D14" w:rsidRPr="008B069B" w:rsidRDefault="007D7D14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1313,00</w:t>
            </w:r>
          </w:p>
        </w:tc>
        <w:tc>
          <w:tcPr>
            <w:tcW w:w="1979" w:type="dxa"/>
          </w:tcPr>
          <w:p w:rsidR="007D7D14" w:rsidRPr="008B069B" w:rsidRDefault="007D7D14" w:rsidP="007D7D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Шалинский городской округ, с. Сылва, </w:t>
            </w:r>
            <w:r w:rsidRPr="008B069B">
              <w:rPr>
                <w:rFonts w:ascii="Times New Roman" w:hAnsi="Times New Roman"/>
                <w:sz w:val="24"/>
                <w:szCs w:val="24"/>
              </w:rPr>
              <w:br/>
              <w:t>ул. Ленина, д. 14</w:t>
            </w:r>
          </w:p>
        </w:tc>
        <w:tc>
          <w:tcPr>
            <w:tcW w:w="991" w:type="dxa"/>
          </w:tcPr>
          <w:p w:rsidR="007D7D14" w:rsidRPr="008B069B" w:rsidRDefault="006104A6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1417" w:type="dxa"/>
          </w:tcPr>
          <w:p w:rsidR="007D7D14" w:rsidRPr="008B069B" w:rsidRDefault="007D7D14" w:rsidP="007D7D14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2101040009</w:t>
            </w:r>
          </w:p>
        </w:tc>
        <w:tc>
          <w:tcPr>
            <w:tcW w:w="1454" w:type="dxa"/>
          </w:tcPr>
          <w:p w:rsidR="0036015B" w:rsidRPr="008B069B" w:rsidRDefault="0036015B" w:rsidP="007D7D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15B">
              <w:rPr>
                <w:rFonts w:ascii="Times New Roman" w:hAnsi="Times New Roman"/>
                <w:sz w:val="24"/>
                <w:szCs w:val="24"/>
              </w:rPr>
              <w:t>1 404 633,05</w:t>
            </w:r>
          </w:p>
        </w:tc>
      </w:tr>
      <w:tr w:rsidR="007D7D14" w:rsidRPr="008B069B" w:rsidTr="0036015B">
        <w:trPr>
          <w:jc w:val="center"/>
        </w:trPr>
        <w:tc>
          <w:tcPr>
            <w:tcW w:w="673" w:type="dxa"/>
          </w:tcPr>
          <w:p w:rsidR="007D7D14" w:rsidRPr="008B069B" w:rsidRDefault="007D7D14" w:rsidP="007D7D1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069B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789" w:type="dxa"/>
            <w:gridSpan w:val="5"/>
          </w:tcPr>
          <w:p w:rsidR="007D7D14" w:rsidRPr="008B069B" w:rsidRDefault="007D7D14" w:rsidP="007D7D14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B069B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454" w:type="dxa"/>
          </w:tcPr>
          <w:p w:rsidR="007D7D14" w:rsidRPr="008B069B" w:rsidRDefault="0036015B" w:rsidP="007D7D1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1 644 970,14</w:t>
            </w:r>
          </w:p>
        </w:tc>
      </w:tr>
    </w:tbl>
    <w:p w:rsidR="008A153A" w:rsidRPr="008B069B" w:rsidRDefault="008A153A" w:rsidP="001E2EA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B069B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CE051B" w:rsidRPr="00CA2D63" w:rsidRDefault="00CE051B" w:rsidP="00CE051B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lastRenderedPageBreak/>
        <w:t>Приложение № 3</w:t>
      </w:r>
    </w:p>
    <w:p w:rsidR="00CE051B" w:rsidRPr="00CA2D63" w:rsidRDefault="00CE051B" w:rsidP="00CE051B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CE051B" w:rsidRPr="00CA2D63" w:rsidRDefault="00CE051B" w:rsidP="00CE051B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CE051B" w:rsidRPr="00CA2D63" w:rsidRDefault="00CE051B" w:rsidP="00CE051B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CA2D63">
        <w:rPr>
          <w:rFonts w:ascii="Times New Roman" w:hAnsi="Times New Roman"/>
          <w:sz w:val="28"/>
          <w:szCs w:val="28"/>
          <w:lang w:eastAsia="ru-RU"/>
        </w:rPr>
        <w:t>от _________________ № _______</w:t>
      </w:r>
    </w:p>
    <w:p w:rsidR="00CE051B" w:rsidRPr="00CA2D63" w:rsidRDefault="00CE051B" w:rsidP="00CE051B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CE051B" w:rsidRPr="00CA2D63" w:rsidRDefault="00CE051B" w:rsidP="00CE051B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CE051B" w:rsidRPr="00CA2D63" w:rsidRDefault="00CE051B" w:rsidP="00CE051B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A2D63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CE051B" w:rsidRDefault="00CE051B" w:rsidP="00CE051B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CA2D63">
        <w:rPr>
          <w:rFonts w:ascii="Times New Roman" w:hAnsi="Times New Roman"/>
          <w:b/>
          <w:sz w:val="28"/>
          <w:szCs w:val="28"/>
          <w:lang w:eastAsia="ru-RU"/>
        </w:rPr>
        <w:t xml:space="preserve">иного имущества, подлежащего передаче в оперативное управление государственному автономному учреждению социального обслуживания Свердловской области </w:t>
      </w:r>
      <w:r w:rsidRPr="00CA2D63">
        <w:rPr>
          <w:rFonts w:ascii="Times New Roman" w:hAnsi="Times New Roman"/>
          <w:b/>
          <w:sz w:val="28"/>
          <w:szCs w:val="28"/>
        </w:rPr>
        <w:t>«Комплексный центр социального обслуживания населения Шалинского района»</w:t>
      </w:r>
    </w:p>
    <w:p w:rsidR="006104A6" w:rsidRPr="00E82303" w:rsidRDefault="006104A6" w:rsidP="00CE051B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104A6" w:rsidRPr="00E82303" w:rsidRDefault="006104A6" w:rsidP="00CE051B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52"/>
        <w:gridCol w:w="2835"/>
        <w:gridCol w:w="1700"/>
        <w:gridCol w:w="1559"/>
        <w:gridCol w:w="1597"/>
        <w:gridCol w:w="1380"/>
      </w:tblGrid>
      <w:tr w:rsidR="00CE051B" w:rsidRPr="009B1ED9" w:rsidTr="00CE051B">
        <w:trPr>
          <w:jc w:val="center"/>
        </w:trPr>
        <w:tc>
          <w:tcPr>
            <w:tcW w:w="852" w:type="dxa"/>
          </w:tcPr>
          <w:p w:rsidR="00CE051B" w:rsidRPr="009B1ED9" w:rsidRDefault="00CE051B" w:rsidP="00CE051B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1ED9">
              <w:rPr>
                <w:rFonts w:ascii="Times New Roman" w:hAnsi="Times New Roman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CE051B" w:rsidRPr="009B1ED9" w:rsidRDefault="00CE051B" w:rsidP="00CE051B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1ED9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Pr="009B1ED9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9B1ED9" w:rsidRDefault="00CE051B" w:rsidP="00CE051B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1ED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Инвентарный </w:t>
            </w:r>
          </w:p>
          <w:p w:rsidR="00CE051B" w:rsidRPr="009B1ED9" w:rsidRDefault="00CE051B" w:rsidP="00CE051B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1ED9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9B1ED9" w:rsidRDefault="00CE051B" w:rsidP="00CE051B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1ED9">
              <w:rPr>
                <w:rFonts w:ascii="Times New Roman" w:hAnsi="Times New Roman"/>
                <w:sz w:val="24"/>
                <w:szCs w:val="24"/>
                <w:lang w:eastAsia="ru-RU"/>
              </w:rPr>
              <w:t>Балансовая стоимость</w:t>
            </w:r>
            <w:r w:rsidRPr="009B1ED9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9B1ED9" w:rsidRDefault="00CE051B" w:rsidP="00CE051B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1ED9">
              <w:rPr>
                <w:rFonts w:ascii="Times New Roman" w:hAnsi="Times New Roman"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9B1ED9" w:rsidRDefault="00CE051B" w:rsidP="00CE051B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1ED9">
              <w:rPr>
                <w:rFonts w:ascii="Times New Roman" w:hAnsi="Times New Roman"/>
                <w:sz w:val="24"/>
                <w:szCs w:val="24"/>
                <w:lang w:eastAsia="ru-RU"/>
              </w:rPr>
              <w:t>Остаточная стоимость (рублей)</w:t>
            </w:r>
          </w:p>
        </w:tc>
      </w:tr>
    </w:tbl>
    <w:p w:rsidR="00CE051B" w:rsidRPr="009B1ED9" w:rsidRDefault="00CE051B" w:rsidP="00CE051B">
      <w:pPr>
        <w:spacing w:after="0" w:line="240" w:lineRule="auto"/>
        <w:ind w:right="57"/>
        <w:jc w:val="center"/>
        <w:rPr>
          <w:rFonts w:ascii="Times New Roman" w:hAnsi="Times New Roman"/>
          <w:sz w:val="24"/>
          <w:szCs w:val="24"/>
          <w:lang w:eastAsia="ru-RU"/>
        </w:rPr>
        <w:sectPr w:rsidR="00CE051B" w:rsidRPr="009B1ED9" w:rsidSect="000D14E9">
          <w:headerReference w:type="default" r:id="rId9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52"/>
        <w:gridCol w:w="2835"/>
        <w:gridCol w:w="1700"/>
        <w:gridCol w:w="1559"/>
        <w:gridCol w:w="1597"/>
        <w:gridCol w:w="1380"/>
      </w:tblGrid>
      <w:tr w:rsidR="00CE051B" w:rsidRPr="00F2051D" w:rsidTr="00CE051B">
        <w:trPr>
          <w:trHeight w:val="20"/>
          <w:tblHeader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21013400000000000001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5822,88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5822,88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21013400000000000002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5822,88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5822,88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Ионизатор-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воздухоочис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литель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DL-132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2101340000000000000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6900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6900,00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Ионизатор-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воздухоочис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литель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DL-132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21013400000000000004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6900,00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6900,00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125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rnw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2101340000000000000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11 999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11 999,00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125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rnw</w:t>
            </w:r>
            <w:proofErr w:type="spellEnd"/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21013400000000000006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11 999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11 999,00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Принтер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LaserJet Pro P1102s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2101340000000000000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6999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6999,00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Автомойка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Karcher</w:t>
            </w:r>
            <w:proofErr w:type="spellEnd"/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2101040258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5 067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067,00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Весы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CAS DB-150H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9600,00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9600,00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Видеорегистратор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Ritmix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2101040553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3580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3580,00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Ингалятор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6505,20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6505,20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2101040318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3320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3320,00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истемный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блок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Inwin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17 359,00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17 359,00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Котел твердотопливный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36 502,20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33 649,00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2 853,20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  <w:tcBorders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Машина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протирочно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-резательного типа МПР-350М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2101040268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20 835,00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20 339,28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495,72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Aser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TFT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2101040222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6250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319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Aser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TFT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2101040223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7502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7502,00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2101040326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4840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,30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4840,30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2101040325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4840,30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4840,30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Монитор жидкокристаллический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2101040335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4122,50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4122,50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5723,00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5723,00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5723,00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5723,00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743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6104A6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Монитор жидкокристаллический</w:t>
            </w:r>
          </w:p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 743N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 743N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 743N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2101040336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4122,50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4122,50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Samsung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3686,00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3686,00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3686,00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3686,00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2101040454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3686,00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3686,00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3686,00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3686,00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3050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2101040022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978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10 978,00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2101040434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2101040436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lastRenderedPageBreak/>
              <w:t>36.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2101040439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5711,15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2101040551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6780,00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2101040572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5610,00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5610,00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2101040573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5 610,00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5 610,00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ComPag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2101040233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Портативный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-плеер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2101040321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7990,00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Canon LBR-3010 Black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2101040271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3540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,50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3540,50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Принтер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НР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LaserJet Pro 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Р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1606dn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2101040574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DD16C5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  <w:r w:rsidRPr="00DD16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16C5" w:rsidRPr="00DD16C5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ML</w:t>
            </w:r>
            <w:r w:rsidRPr="00DD16C5">
              <w:rPr>
                <w:rFonts w:ascii="Times New Roman" w:hAnsi="Times New Roman"/>
                <w:sz w:val="24"/>
                <w:szCs w:val="24"/>
              </w:rPr>
              <w:t>-2850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6250,50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6250,50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DD16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LBP</w:t>
            </w:r>
            <w:r w:rsidRPr="00DD16C5">
              <w:rPr>
                <w:rFonts w:ascii="Times New Roman" w:hAnsi="Times New Roman"/>
                <w:sz w:val="24"/>
                <w:szCs w:val="24"/>
              </w:rPr>
              <w:t xml:space="preserve">3010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3540,50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3540,50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DD16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LBP</w:t>
            </w:r>
            <w:r w:rsidRPr="00DD16C5">
              <w:rPr>
                <w:rFonts w:ascii="Times New Roman" w:hAnsi="Times New Roman"/>
                <w:sz w:val="24"/>
                <w:szCs w:val="24"/>
              </w:rPr>
              <w:t xml:space="preserve">3010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3540,50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3540,50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Canon LBP3010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3540,50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3540,50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2101040323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8400,20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8400,20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2101040324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8400,20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8400,20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«Офис»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Triline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2101340260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6295,78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6295,78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 «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Оптима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» Р2603В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9001,60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9001,60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 «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Оптима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» Р2603В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9001,60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9001,60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 «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Оптима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» Р2603В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9001,60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9001,60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«Офис»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Triline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lastRenderedPageBreak/>
              <w:t>60.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 «Офис» С1800В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2101040331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5529,00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5529,00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 «Офис» С1800В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2101040332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5529,00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5529,0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«Офис»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Trilin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«Офис»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Trilin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6500,00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«Офис»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Trilin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6295,79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6295,79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Panasonic KX-FT 982 RU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3841,20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3841,20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Panasonic KX-FT 982 RU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2101040464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3841,20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3841,20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Panasonic KX-T 982 RU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2101040235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5950,00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Фотокамера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Nikon Coolpix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2101040308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7499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7499,00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Фотокамера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Nikon Coolpix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2101040312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7499,00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7499,00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Мясорубка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Liloma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TC12HD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2101340068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27 272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,13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27 272,13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6104A6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1132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5101040488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38 550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38 550,00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HP LaserJet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4101040527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6009,00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6009,00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CD 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плеер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JVC MP3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4101040017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6528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6528,00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DVD 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плеер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Panasonic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4101040012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3309,90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3309,90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75.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Аппарат «Тонус»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4101040231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24 720,00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24 720,00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Бензопила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Garver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RSG 45-18K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5101040539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3600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Весы товарные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4101040183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Видеокамера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Hitachi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22 249,40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2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9,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Видеокамера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JVC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4101040038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7510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,33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7510,33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Видеокамера </w:t>
            </w:r>
            <w:r w:rsidR="006104A6"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Sony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4101040426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16 250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16 250,00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Душевая кабинка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4101040195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35 360,00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35 360,00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6104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Компьютер «</w:t>
            </w:r>
            <w:r w:rsidR="006104A6">
              <w:rPr>
                <w:rFonts w:ascii="Times New Roman" w:hAnsi="Times New Roman"/>
                <w:sz w:val="24"/>
                <w:szCs w:val="24"/>
                <w:lang w:val="en-US"/>
              </w:rPr>
              <w:t>Celeron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4101040234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23 460,00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23 460,00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21 433,71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21 433,71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Компьютер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Asser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4101040235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23 460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23 460,00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Компьютер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i-2100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4101040529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171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15 171,00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Компьютер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i3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-2100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4101040528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15 171,00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15 171,00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6104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Компьютер «</w:t>
            </w:r>
            <w:r w:rsidR="006104A6">
              <w:rPr>
                <w:rFonts w:ascii="Times New Roman" w:hAnsi="Times New Roman"/>
                <w:sz w:val="24"/>
                <w:szCs w:val="24"/>
                <w:lang w:val="en-US"/>
              </w:rPr>
              <w:t>Celeron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4101040233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23 460,00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23 460,00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4101040478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4 990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4 990,00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4101040482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4 990,00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4 990,00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3 468,60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3 468,60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lastRenderedPageBreak/>
              <w:t>91.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4101040493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3 468,60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3 468,60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3 468,60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3 468,60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3 468,60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3 468,60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1920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5101040472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3589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3589,00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Монитор жидкокристаллический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1920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5101040473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3589,00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3589,00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Музыкальный центр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LG 1050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4101040009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6630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6630,00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Brother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DCP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-1512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6104A6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4A6">
              <w:rPr>
                <w:rFonts w:ascii="Times New Roman" w:hAnsi="Times New Roman"/>
                <w:sz w:val="24"/>
                <w:szCs w:val="24"/>
              </w:rPr>
              <w:t>4101340017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4A6">
              <w:rPr>
                <w:rFonts w:ascii="Times New Roman" w:hAnsi="Times New Roman"/>
                <w:sz w:val="24"/>
                <w:szCs w:val="24"/>
              </w:rPr>
              <w:t xml:space="preserve"> 9790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9790,00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Brother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DCP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-1512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9790,00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9790,00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6104A6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6104A6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4A6">
              <w:rPr>
                <w:rFonts w:ascii="Times New Roman" w:hAnsi="Times New Roman"/>
                <w:sz w:val="24"/>
                <w:szCs w:val="24"/>
              </w:rPr>
              <w:t>4101040497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4A6">
              <w:rPr>
                <w:rFonts w:ascii="Times New Roman" w:hAnsi="Times New Roman"/>
                <w:sz w:val="24"/>
                <w:szCs w:val="24"/>
              </w:rPr>
              <w:t>6570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6570,00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6570,60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6570,00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SL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-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2070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4101340021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9990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SL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-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2070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9990,00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6104A6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Asus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53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SV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6104A6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4A6">
              <w:rPr>
                <w:rFonts w:ascii="Times New Roman" w:hAnsi="Times New Roman"/>
                <w:sz w:val="24"/>
                <w:szCs w:val="24"/>
              </w:rPr>
              <w:t>5101040483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04A6">
              <w:rPr>
                <w:rFonts w:ascii="Times New Roman" w:hAnsi="Times New Roman"/>
                <w:sz w:val="24"/>
                <w:szCs w:val="24"/>
              </w:rPr>
              <w:t>21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6104A6">
              <w:rPr>
                <w:rFonts w:ascii="Times New Roman" w:hAnsi="Times New Roman"/>
                <w:sz w:val="24"/>
                <w:szCs w:val="24"/>
              </w:rPr>
              <w:t>000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21 000,00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6104A6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Asus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53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SV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5101040484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21 000,00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21 000,00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Lenovo AMD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4101340008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21 999,00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Lenovo AMD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Lenovo AMD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Lenovo AMD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Lenovo AMD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21 999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Lenovo AMD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21 599,00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21 599,00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Lenovo AMD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21 599,00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21 599,00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Lenovo AMD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21 599,00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21 599,00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Toshiba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4101040511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Toshiba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4101040509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Toshiba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4101040508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Toshiba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4101040513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Toshiba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4101040512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Toshiba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4101040510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11 877,60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Озанатор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воздуха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4101040220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25 750,00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25 750,00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lastRenderedPageBreak/>
              <w:t>120.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Dexp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Atlas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41013400000000000002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28 280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28 280,00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Dexp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Atlas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4101340000000000000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28 780,00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28 780,00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DNS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Home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003 А4-6300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4101340000000000000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28 280,00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28 280,00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Принтер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НР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LaserJet Pro P1102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5101040485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3990,00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Принтер лазерный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4101040237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5824,00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5824,00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Проигрыватель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4101040230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3111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3111,00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10 838,20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10 838,20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10 838,20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10 838,20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4101040491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10 838,20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10 838,20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10 838,20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10 838,20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 «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Трилайн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5101040478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20 224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,50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20 224,50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Системный блок «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Трилайн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5101040479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20 743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20 743,90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«Офис»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D2500B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7080,00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7080,00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Системный блок «Офис»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D2500B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4101040480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7100,00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7100,00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Снегоуборщик «Целина» СМ-566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5101040480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19 400,00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19 400,00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Стериализатор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ГП-20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4101040219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25 380,40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25 380,40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Швейная машина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Janome RE2512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5101040540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7150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7150,00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Шкаф жарочный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</w:rPr>
              <w:t>ШЖЭ-1Ж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4101040366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18 700,00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18 700,00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Электрический водонагреватель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41013400000000000004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5360,00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5360,00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Электростанция 2 КВ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4101040281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27 356,80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27 356,80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Microsoft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10 «Домашняя»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6990,00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Microsoft</w:t>
            </w:r>
            <w:r w:rsidR="00025C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10 «Домашняя»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6990,00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Microsoft</w:t>
            </w:r>
            <w:r w:rsidR="00025C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10 «Домашняя»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4101340024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6990,00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6990,00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Беговая дорожка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2101060125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12 412,00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12 412,00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Ванна чугунная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3022,60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3022,60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Ванна чугунная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3022,60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3022,60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Велотренажер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SB-1401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2101060123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5965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,80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5965,80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Водонагреватель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2101360002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Водонагреватель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Ariston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2101060015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10 935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,40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10 935,40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Контейнер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3220,00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3220,00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Контейнер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3220,00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3220,00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lastRenderedPageBreak/>
              <w:t>151.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Корпусная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пристенная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мебель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2101060046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24 574,20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24 574,20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Кресло для руководителя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2101340035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7800,00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7800,00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Кресло «Престиж»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2101060054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3991,00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3991,00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2101060382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 ТК-2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Кровать ТК-2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2101060563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Кровать ТК-2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Кровать ТК-2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 ТК-2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Кровать ТК-2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2101060546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 ТК-2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Кровать ТК-2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Кровать ТК-2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Кровать ТК-2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2101060550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Массажер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2101060124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9501,60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9501,60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175.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Тумба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выкатная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«Этюд»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2101060601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3350,00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3350,00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письменный «Этюд»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2101060602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3199,99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3199,99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Металокаркас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теплицы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15 000,00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15 000,00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Морозильная камера «ОРСК-115»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13 110,00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13 110,00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179.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Мотопомпа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24 745,00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24 745,00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Набор мягкой мебели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16 238,20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16 238,20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181.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Набор мягкой мебели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5814,06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 814,06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Облучатель ОБП-450-03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8250,00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8250,00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Передвижной пожарный пост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3421,00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3421,00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184.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Плита электрическая «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Проммаш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32 650,20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32 650,20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Плита электро-газовая «Лысьва»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7757,50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7757,50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6104A6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Полка книжна</w:t>
            </w:r>
            <w:r w:rsidRPr="006104A6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3900,00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3900,00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Сейф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Topaz BS-D670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2101060304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14 360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14 360,00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Сейф с кассой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2101060111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3250,00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189.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6104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письменный «Этюд»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2101060603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3700,00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3700,00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Стеллаж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2101060376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Стиральная машина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Indesit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14 762,00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14 762,00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Стиральная машина «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Ардо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9499,60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9499,60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Стиральная машина «Веко»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2101060575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8490,00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8490,00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lastRenderedPageBreak/>
              <w:t>194.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5325,00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5325,00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5700,00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3766,56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3766,56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письменный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письменный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4360,00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4360,00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письменный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3145,80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3145,80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письменный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21010610095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5189,76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5189,76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Стол письменный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3256,86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3256,86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письменный СК 1 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2101060093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4700,00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4700,00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письменный СК 1 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4700,00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4700,00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204.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Тепловая завеса 2 кВт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2101360001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4500,00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4500,00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Тепловая пушка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Ballu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BHP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1,4 м"/>
              </w:smartTagPr>
              <w:r w:rsidRPr="00F2051D">
                <w:rPr>
                  <w:rFonts w:ascii="Times New Roman" w:hAnsi="Times New Roman"/>
                  <w:sz w:val="24"/>
                  <w:szCs w:val="24"/>
                </w:rPr>
                <w:t>3000</w:t>
              </w:r>
              <w:r w:rsidRPr="00F2051D">
                <w:rPr>
                  <w:rFonts w:ascii="Times New Roman" w:hAnsi="Times New Roman"/>
                  <w:sz w:val="24"/>
                  <w:szCs w:val="24"/>
                  <w:lang w:val="en-US"/>
                </w:rPr>
                <w:t>C</w:t>
              </w:r>
            </w:smartTag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3530,00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3530,00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Триммер бензиновый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Forza-430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2101060471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4600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4 00,00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Угловая мягкая мебель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201060038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15 701,40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15 701,40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</w:rPr>
              <w:t>«Бирюса-10»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2101360098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9424,80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9424,80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</w:rPr>
              <w:t>«Саратов М-452»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7169,00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7169,00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6104A6" w:rsidRDefault="00CE051B" w:rsidP="006104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Холодильник</w:t>
            </w:r>
            <w:r w:rsidRPr="006104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="006104A6">
              <w:rPr>
                <w:rFonts w:ascii="Times New Roman" w:hAnsi="Times New Roman"/>
                <w:sz w:val="24"/>
                <w:szCs w:val="24"/>
                <w:lang w:val="en-US"/>
              </w:rPr>
              <w:t>ord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104A6">
              <w:rPr>
                <w:rFonts w:ascii="Times New Roman" w:hAnsi="Times New Roman"/>
                <w:sz w:val="24"/>
                <w:szCs w:val="24"/>
              </w:rPr>
              <w:t>210106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0001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14 651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,99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14 651,99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2101060128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4708,00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4708,00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книжный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2101060129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3040,62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3 040,62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одностворчатый с ящиками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3502,00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3502,00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с раздвижными дверями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16 647,00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16 647,00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с раздвижными дверями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2101060363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16 647,00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16 647,00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с раздвижными дверями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2101060364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19 706,00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19 706,00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купе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2101060105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6233,00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6233,00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купе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2101060106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6233,00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6233,00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купе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2101060107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6234,00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6234,00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пенал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2101060045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3 170,34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3 170,34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Шуруповерт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Einhell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2101060297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5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3550,00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Щит учета 300 МУ 380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2101060209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4578,00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4578,00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Стеллаж металлический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2101360005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60 200,00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5 016,69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55 183,31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Подстолешница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нержавеющей полосы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4101060338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Ванна моечная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трехсекционная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7040,60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7040,60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Ванна моечная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трехсекционная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8881,00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8881,00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Ванна чугунная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3022,60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3022,60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228.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Велотренажер магнитный НВ-8051 НР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11 262,84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11 262,84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Вибромассажер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красоты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FR-HMN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4101060027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9537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9537,00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Водонагреватель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Ariston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4101060203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5831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5 31,00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lastRenderedPageBreak/>
              <w:t>231.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Водонагреватель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Ariston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5831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5831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Дорожка ковровая </w:t>
            </w:r>
            <w:r w:rsidR="00025C60">
              <w:rPr>
                <w:rFonts w:ascii="Times New Roman" w:hAnsi="Times New Roman"/>
                <w:sz w:val="24"/>
                <w:szCs w:val="24"/>
              </w:rPr>
              <w:br/>
            </w:r>
            <w:smartTag w:uri="urn:schemas-microsoft-com:office:smarttags" w:element="metricconverter">
              <w:smartTagPr>
                <w:attr w:name="ProductID" w:val="1,4 м"/>
              </w:smartTagPr>
              <w:r w:rsidRPr="00F2051D">
                <w:rPr>
                  <w:rFonts w:ascii="Times New Roman" w:hAnsi="Times New Roman"/>
                  <w:sz w:val="24"/>
                  <w:szCs w:val="24"/>
                </w:rPr>
                <w:t>40 метров</w:t>
              </w:r>
            </w:smartTag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12 240,00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12 240,00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Ковровая дорожка </w:t>
            </w:r>
            <w:smartTag w:uri="urn:schemas-microsoft-com:office:smarttags" w:element="metricconverter">
              <w:smartTagPr>
                <w:attr w:name="ProductID" w:val="1,4 м"/>
              </w:smartTagPr>
              <w:r w:rsidRPr="00F2051D">
                <w:rPr>
                  <w:rFonts w:ascii="Times New Roman" w:hAnsi="Times New Roman"/>
                  <w:sz w:val="24"/>
                  <w:szCs w:val="24"/>
                </w:rPr>
                <w:t>1,4 м</w:t>
              </w:r>
            </w:smartTag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4101060123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11 796,75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11 796,75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Кровать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4320,00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 4320,00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Кушетка смотровая М800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4324,80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4 3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Машина посудомоечная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26 676,00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26 676,00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Микроволновая печь </w:t>
            </w:r>
            <w:r w:rsidR="00025C60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</w:rPr>
              <w:t>с голосовым сопровождением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4101060449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6000,00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6000,00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Мотопомпа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24 745,00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22 947,38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1 797,62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239.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Мягкий уголок (диван,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</w:rPr>
              <w:t>2 кресла)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9180,00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9180,00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Мягкий уголок (диван,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</w:rPr>
              <w:t>2 кресла)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9180,00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9180,00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Мягкий уголок (диван, </w:t>
            </w:r>
            <w:r w:rsidR="006104A6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</w:rPr>
              <w:t>2 кресла)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4101060246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9180,00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9180,00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Передвижной пожарный пост-1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3421,00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3421,00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Передвижной пожарный пост-1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3421,00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3421,00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Райдер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4101060228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8640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8640,00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Сейф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6344,00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6344,00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Сейф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6344,00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6344,00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Специальный столовый набор для употребления пищи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4101060453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28 411,57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28 411,57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Спортивно-игровой комплекс для настольного тенниса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4101060369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36 000,00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36 000,00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249.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Стиральная машина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Indesit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4101060196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14 860,80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14 860,80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Стиральная машина с голосовым сопровождением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4101060450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20 000,00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4275,72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4275,72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3747,14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3747,14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Столик </w:t>
            </w: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трехполочный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4018,80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4018,80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Тренажер «Беговая дорожка»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4101060035</w:t>
            </w:r>
          </w:p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12 471,54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12 471,54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D283F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Тренажер «Гребля» </w:t>
            </w:r>
            <w:r w:rsidR="00FD283F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DH</w:t>
            </w:r>
            <w:r w:rsidRPr="00FD283F">
              <w:rPr>
                <w:rFonts w:ascii="Times New Roman" w:hAnsi="Times New Roman"/>
                <w:sz w:val="24"/>
                <w:szCs w:val="24"/>
              </w:rPr>
              <w:t>-86021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D283F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83F">
              <w:rPr>
                <w:rFonts w:ascii="Times New Roman" w:hAnsi="Times New Roman"/>
                <w:sz w:val="24"/>
                <w:szCs w:val="24"/>
              </w:rPr>
              <w:t>4101060034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83F">
              <w:rPr>
                <w:rFonts w:ascii="Times New Roman" w:hAnsi="Times New Roman"/>
                <w:sz w:val="24"/>
                <w:szCs w:val="24"/>
              </w:rPr>
              <w:t>13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FD283F">
              <w:rPr>
                <w:rFonts w:ascii="Times New Roman" w:hAnsi="Times New Roman"/>
                <w:sz w:val="24"/>
                <w:szCs w:val="24"/>
              </w:rPr>
              <w:t>872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13 872,00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D283F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Тренажер «Универсал»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DH</w:t>
            </w:r>
            <w:r w:rsidRPr="00FD283F">
              <w:rPr>
                <w:rFonts w:ascii="Times New Roman" w:hAnsi="Times New Roman"/>
                <w:sz w:val="24"/>
                <w:szCs w:val="24"/>
              </w:rPr>
              <w:t>-9057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D283F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83F">
              <w:rPr>
                <w:rFonts w:ascii="Times New Roman" w:hAnsi="Times New Roman"/>
                <w:sz w:val="24"/>
                <w:szCs w:val="24"/>
              </w:rPr>
              <w:t>41010604050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283F">
              <w:rPr>
                <w:rFonts w:ascii="Times New Roman" w:hAnsi="Times New Roman"/>
                <w:sz w:val="24"/>
                <w:szCs w:val="24"/>
              </w:rPr>
              <w:t>35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FD283F">
              <w:rPr>
                <w:rFonts w:ascii="Times New Roman" w:hAnsi="Times New Roman"/>
                <w:sz w:val="24"/>
                <w:szCs w:val="24"/>
              </w:rPr>
              <w:t>000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35 000,00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 xml:space="preserve">Триммер </w:t>
            </w: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Carver GBC-043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5101060538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  <w:lang w:val="en-US"/>
              </w:rPr>
              <w:t>440</w:t>
            </w: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4400,00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Холодильник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26 000,00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26 000,00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259.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Холодильник «Атлант»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4101060447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5941,54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5941,54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Холодильник «Саратов» М-259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9775,00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9775,00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Холодильник «Саратов» М-259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4101060192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9775,00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9775,00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lastRenderedPageBreak/>
              <w:t>262.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Холодильник «Норд»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13 300,00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13 300,00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Шина зимняя шипованная К-196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9068,80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9068,80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для документов Ш2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для документов Ш2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4368,00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4368,00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для документов Ш2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4101060254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4284,00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4284,00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для документов Ш2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4284,00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4284,00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для документов Ш2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4284,00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4284,00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269.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для документов Ш2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4284,00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4284,00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для документов Ш2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медицинский одностворчатый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4794,00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4794,00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4101060525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4101060526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4101060527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279.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4101060528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4101060529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Щит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Щит пожарный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4101060027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Щит пожарный ЩПК-320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4101060530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Щит пожарный ЩПК-320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4101060531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051D">
              <w:rPr>
                <w:rFonts w:ascii="Times New Roman" w:hAnsi="Times New Roman"/>
                <w:sz w:val="24"/>
                <w:szCs w:val="24"/>
              </w:rPr>
              <w:t>Электромясорубка</w:t>
            </w:r>
            <w:proofErr w:type="spellEnd"/>
            <w:r w:rsidRPr="00F20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283F">
              <w:rPr>
                <w:rFonts w:ascii="Times New Roman" w:hAnsi="Times New Roman"/>
                <w:sz w:val="24"/>
                <w:szCs w:val="24"/>
              </w:rPr>
              <w:br/>
            </w:r>
            <w:r w:rsidRPr="00F2051D">
              <w:rPr>
                <w:rFonts w:ascii="Times New Roman" w:hAnsi="Times New Roman"/>
                <w:sz w:val="24"/>
                <w:szCs w:val="24"/>
              </w:rPr>
              <w:t>УКМ-10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4101060215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15 500,00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15 500,00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E051B" w:rsidRPr="00F2051D" w:rsidTr="00CE051B">
        <w:trPr>
          <w:cantSplit/>
          <w:trHeight w:val="20"/>
          <w:jc w:val="center"/>
        </w:trPr>
        <w:tc>
          <w:tcPr>
            <w:tcW w:w="852" w:type="dxa"/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287.</w:t>
            </w:r>
          </w:p>
        </w:tc>
        <w:tc>
          <w:tcPr>
            <w:tcW w:w="4535" w:type="dxa"/>
            <w:gridSpan w:val="2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2 729 011,23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2 668 681,38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1B" w:rsidRPr="00F2051D" w:rsidRDefault="00CE051B" w:rsidP="00F205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1D">
              <w:rPr>
                <w:rFonts w:ascii="Times New Roman" w:hAnsi="Times New Roman"/>
                <w:sz w:val="24"/>
                <w:szCs w:val="24"/>
              </w:rPr>
              <w:t>60 329,85</w:t>
            </w:r>
          </w:p>
        </w:tc>
      </w:tr>
    </w:tbl>
    <w:p w:rsidR="00CE051B" w:rsidRPr="00025C60" w:rsidRDefault="00CE051B" w:rsidP="00CE051B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E051B" w:rsidRPr="006F1706" w:rsidRDefault="00CE051B" w:rsidP="00CE051B">
      <w:pPr>
        <w:spacing w:after="0" w:line="240" w:lineRule="auto"/>
        <w:ind w:right="-2"/>
        <w:jc w:val="center"/>
        <w:rPr>
          <w:rFonts w:ascii="Times New Roman" w:hAnsi="Times New Roman"/>
          <w:color w:val="FF0000"/>
          <w:sz w:val="2"/>
          <w:szCs w:val="2"/>
        </w:rPr>
      </w:pPr>
    </w:p>
    <w:p w:rsidR="00CE051B" w:rsidRPr="006F1706" w:rsidRDefault="00CE051B" w:rsidP="00CE05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  <w:sectPr w:rsidR="00CE051B" w:rsidRPr="006F1706" w:rsidSect="00FD283F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E051B" w:rsidRPr="006F1706" w:rsidRDefault="00CE051B" w:rsidP="00CE051B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color w:val="FF0000"/>
          <w:sz w:val="28"/>
          <w:szCs w:val="28"/>
        </w:rPr>
        <w:sectPr w:rsidR="00CE051B" w:rsidRPr="006F1706" w:rsidSect="000D14E9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E051B" w:rsidRPr="00AF3A82" w:rsidRDefault="00CE051B" w:rsidP="00CE051B">
      <w:pPr>
        <w:spacing w:after="0" w:line="240" w:lineRule="auto"/>
        <w:ind w:right="-1"/>
        <w:jc w:val="center"/>
        <w:rPr>
          <w:rFonts w:ascii="Times New Roman" w:hAnsi="Times New Roman"/>
          <w:b/>
          <w:spacing w:val="8"/>
          <w:sz w:val="24"/>
          <w:szCs w:val="24"/>
          <w:lang w:eastAsia="ru-RU"/>
        </w:rPr>
      </w:pPr>
      <w:r>
        <w:rPr>
          <w:rFonts w:ascii="Times New Roman" w:hAnsi="Times New Roman"/>
          <w:b/>
          <w:spacing w:val="8"/>
          <w:sz w:val="24"/>
          <w:szCs w:val="24"/>
          <w:lang w:eastAsia="ru-RU"/>
        </w:rPr>
        <w:lastRenderedPageBreak/>
        <w:t xml:space="preserve">Л И С </w:t>
      </w:r>
      <w:proofErr w:type="gramStart"/>
      <w:r>
        <w:rPr>
          <w:rFonts w:ascii="Times New Roman" w:hAnsi="Times New Roman"/>
          <w:b/>
          <w:spacing w:val="8"/>
          <w:sz w:val="24"/>
          <w:szCs w:val="24"/>
          <w:lang w:eastAsia="ru-RU"/>
        </w:rPr>
        <w:t>Т  С</w:t>
      </w:r>
      <w:proofErr w:type="gramEnd"/>
      <w:r>
        <w:rPr>
          <w:rFonts w:ascii="Times New Roman" w:hAnsi="Times New Roman"/>
          <w:b/>
          <w:spacing w:val="8"/>
          <w:sz w:val="24"/>
          <w:szCs w:val="24"/>
          <w:lang w:eastAsia="ru-RU"/>
        </w:rPr>
        <w:t xml:space="preserve"> О Г Л А С О В А Н И Я</w:t>
      </w:r>
    </w:p>
    <w:p w:rsidR="00CE051B" w:rsidRPr="00AF3A82" w:rsidRDefault="00CE051B" w:rsidP="00CE051B">
      <w:pPr>
        <w:spacing w:after="0" w:line="240" w:lineRule="auto"/>
        <w:ind w:right="-1"/>
        <w:jc w:val="center"/>
        <w:rPr>
          <w:rFonts w:ascii="Times New Roman" w:hAnsi="Times New Roman"/>
          <w:b/>
          <w:spacing w:val="8"/>
          <w:sz w:val="24"/>
          <w:szCs w:val="24"/>
          <w:lang w:eastAsia="ru-RU"/>
        </w:rPr>
      </w:pPr>
      <w:r w:rsidRPr="00AF3A82">
        <w:rPr>
          <w:rFonts w:ascii="Times New Roman" w:hAnsi="Times New Roman"/>
          <w:b/>
          <w:spacing w:val="8"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CE051B" w:rsidRPr="00AE5C32" w:rsidRDefault="00CE051B" w:rsidP="00CE05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pacing w:val="8"/>
          <w:sz w:val="10"/>
          <w:szCs w:val="10"/>
          <w:lang w:eastAsia="ru-RU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261"/>
        <w:gridCol w:w="6804"/>
      </w:tblGrid>
      <w:tr w:rsidR="00CE051B" w:rsidRPr="00CA06F9" w:rsidTr="00CE051B">
        <w:tc>
          <w:tcPr>
            <w:tcW w:w="3261" w:type="dxa"/>
          </w:tcPr>
          <w:p w:rsidR="00CE051B" w:rsidRPr="00724519" w:rsidRDefault="00CE051B" w:rsidP="00CE05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451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804" w:type="dxa"/>
          </w:tcPr>
          <w:p w:rsidR="00CE051B" w:rsidRPr="00724519" w:rsidRDefault="00CE051B" w:rsidP="00025C60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 w:rsidRPr="00724519">
              <w:rPr>
                <w:rFonts w:ascii="Times New Roman" w:hAnsi="Times New Roman"/>
                <w:b/>
                <w:sz w:val="24"/>
                <w:szCs w:val="28"/>
              </w:rPr>
              <w:t xml:space="preserve">«О создании государственного автономного учреждения социального обслуживания Свердловской области «Комплексный центр социального обслуживания населения Шалинского района» путем изменения типа существующего Государственного бюджетного учреждения социального обслуживания населения Свердловской области </w:t>
            </w:r>
            <w:bookmarkStart w:id="1" w:name="_GoBack"/>
            <w:bookmarkEnd w:id="1"/>
            <w:r w:rsidRPr="00724519">
              <w:rPr>
                <w:rFonts w:ascii="Times New Roman" w:hAnsi="Times New Roman"/>
                <w:b/>
                <w:sz w:val="24"/>
                <w:szCs w:val="28"/>
              </w:rPr>
              <w:t xml:space="preserve">«Комплексный центр социального обслуживания населения </w:t>
            </w:r>
            <w:r w:rsidRPr="00724519">
              <w:rPr>
                <w:rFonts w:ascii="Times New Roman" w:hAnsi="Times New Roman"/>
                <w:b/>
                <w:sz w:val="24"/>
                <w:szCs w:val="28"/>
              </w:rPr>
              <w:br/>
              <w:t>Шалинского района»</w:t>
            </w:r>
          </w:p>
        </w:tc>
      </w:tr>
    </w:tbl>
    <w:p w:rsidR="00CE051B" w:rsidRPr="00AF3A82" w:rsidRDefault="00CE051B" w:rsidP="00CE051B">
      <w:pPr>
        <w:spacing w:after="0" w:line="240" w:lineRule="auto"/>
        <w:jc w:val="right"/>
        <w:rPr>
          <w:rFonts w:ascii="Times New Roman" w:hAnsi="Times New Roman"/>
          <w:sz w:val="12"/>
          <w:szCs w:val="24"/>
          <w:lang w:eastAsia="ru-RU"/>
        </w:rPr>
      </w:pPr>
    </w:p>
    <w:tbl>
      <w:tblPr>
        <w:tblW w:w="10065" w:type="dxa"/>
        <w:tblBorders>
          <w:top w:val="single" w:sz="6" w:space="0" w:color="auto"/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11"/>
        <w:gridCol w:w="2001"/>
        <w:gridCol w:w="1276"/>
        <w:gridCol w:w="1130"/>
        <w:gridCol w:w="2386"/>
        <w:gridCol w:w="142"/>
      </w:tblGrid>
      <w:tr w:rsidR="00CE051B" w:rsidRPr="00A72DFA" w:rsidTr="00CE051B">
        <w:tc>
          <w:tcPr>
            <w:tcW w:w="311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</w:rPr>
              <w:t>Должность</w:t>
            </w:r>
          </w:p>
        </w:tc>
        <w:tc>
          <w:tcPr>
            <w:tcW w:w="201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</w:rPr>
              <w:t>Инициалы и фамилия</w:t>
            </w:r>
          </w:p>
        </w:tc>
        <w:tc>
          <w:tcPr>
            <w:tcW w:w="49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</w:rPr>
              <w:t>Сроки и результаты согласования</w:t>
            </w:r>
          </w:p>
        </w:tc>
      </w:tr>
      <w:tr w:rsidR="00CE051B" w:rsidRPr="00A72DFA" w:rsidTr="00CE051B">
        <w:tc>
          <w:tcPr>
            <w:tcW w:w="311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</w:rPr>
              <w:t xml:space="preserve">Дата </w:t>
            </w:r>
          </w:p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</w:rPr>
              <w:t>поступления на согласование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</w:rPr>
              <w:t>Дата</w:t>
            </w:r>
          </w:p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</w:rPr>
              <w:t>согласования</w:t>
            </w: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</w:rPr>
              <w:t>Замечания и подпись</w:t>
            </w:r>
          </w:p>
        </w:tc>
      </w:tr>
      <w:tr w:rsidR="00CE051B" w:rsidRPr="00A72DFA" w:rsidTr="00CE051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Первый Заместитель</w:t>
            </w:r>
          </w:p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Губернатора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CE051B" w:rsidRPr="00A72DFA" w:rsidTr="00CE051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В.Г. Тунгусов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CE051B" w:rsidRPr="00A72DFA" w:rsidTr="00025C60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tcBorders>
              <w:top w:val="nil"/>
              <w:left w:val="nil"/>
              <w:right w:val="nil"/>
            </w:tcBorders>
          </w:tcPr>
          <w:p w:rsidR="00CE051B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Ответственный за содержание</w:t>
            </w:r>
          </w:p>
          <w:p w:rsidR="00CE051B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проекта:</w:t>
            </w:r>
          </w:p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7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051B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Министр социальной политики Свердловской области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А.В. Злоказов</w:t>
            </w:r>
          </w:p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CE051B" w:rsidRPr="00A72DFA" w:rsidTr="00025C60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 w:val="restart"/>
            <w:tcBorders>
              <w:left w:val="nil"/>
              <w:bottom w:val="nil"/>
              <w:right w:val="nil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Исполнители: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Style w:val="ab"/>
                <w:rFonts w:ascii="Times New Roman CYR" w:hAnsi="Times New Roman CYR" w:cs="Times New Roman CYR"/>
                <w:color w:val="auto"/>
                <w:sz w:val="20"/>
                <w:szCs w:val="20"/>
              </w:rPr>
            </w:pP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 xml:space="preserve">Лалетина Жанна Геннадьевна,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</w:t>
            </w: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.о</w:t>
            </w:r>
            <w:proofErr w:type="spellEnd"/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>. начальника отдела организации деятельности учреждений социального обслуживания Министерства социальной политики Свердловской области, (343) 312-00-08 (доб. 032)</w:t>
            </w:r>
          </w:p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CE051B" w:rsidRPr="00A72DFA" w:rsidTr="00CE051B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051B" w:rsidRPr="006F1706" w:rsidRDefault="00CE051B" w:rsidP="00CE051B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Криницына Анна Викторовна</w:t>
            </w: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ведущий</w:t>
            </w:r>
            <w:r w:rsidRPr="006F1706">
              <w:rPr>
                <w:rFonts w:ascii="Times New Roman CYR" w:hAnsi="Times New Roman CYR" w:cs="Times New Roman CYR"/>
                <w:sz w:val="20"/>
                <w:szCs w:val="20"/>
              </w:rPr>
              <w:t xml:space="preserve"> специалист отдела организации деятельности учреждений социального обслуживания Министерства социальной политики Свердловской области,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(343) 312-00-08 (доб. 049)</w:t>
            </w:r>
          </w:p>
        </w:tc>
      </w:tr>
    </w:tbl>
    <w:p w:rsidR="00CE051B" w:rsidRPr="00E75014" w:rsidRDefault="00CE051B" w:rsidP="00CE051B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"/>
          <w:szCs w:val="2"/>
        </w:rPr>
      </w:pPr>
    </w:p>
    <w:p w:rsidR="00F74327" w:rsidRPr="00E75014" w:rsidRDefault="00F74327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"/>
          <w:szCs w:val="2"/>
        </w:rPr>
      </w:pPr>
    </w:p>
    <w:sectPr w:rsidR="00F74327" w:rsidRPr="00E75014" w:rsidSect="00CA06F9">
      <w:pgSz w:w="11906" w:h="16838"/>
      <w:pgMar w:top="993" w:right="1134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708" w:rsidRDefault="00E61708" w:rsidP="009626DF">
      <w:pPr>
        <w:spacing w:after="0" w:line="240" w:lineRule="auto"/>
      </w:pPr>
      <w:r>
        <w:separator/>
      </w:r>
    </w:p>
  </w:endnote>
  <w:endnote w:type="continuationSeparator" w:id="0">
    <w:p w:rsidR="00E61708" w:rsidRDefault="00E61708" w:rsidP="0096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708" w:rsidRDefault="00E61708" w:rsidP="009626DF">
      <w:pPr>
        <w:spacing w:after="0" w:line="240" w:lineRule="auto"/>
      </w:pPr>
      <w:r>
        <w:separator/>
      </w:r>
    </w:p>
  </w:footnote>
  <w:footnote w:type="continuationSeparator" w:id="0">
    <w:p w:rsidR="00E61708" w:rsidRDefault="00E61708" w:rsidP="00962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708" w:rsidRPr="00F8454B" w:rsidRDefault="00E61708">
    <w:pPr>
      <w:pStyle w:val="a5"/>
      <w:jc w:val="center"/>
      <w:rPr>
        <w:rFonts w:ascii="Times New Roman" w:hAnsi="Times New Roman"/>
        <w:sz w:val="28"/>
        <w:szCs w:val="28"/>
      </w:rPr>
    </w:pPr>
    <w:r w:rsidRPr="00F8454B">
      <w:rPr>
        <w:rFonts w:ascii="Times New Roman" w:hAnsi="Times New Roman"/>
        <w:sz w:val="28"/>
        <w:szCs w:val="28"/>
      </w:rPr>
      <w:fldChar w:fldCharType="begin"/>
    </w:r>
    <w:r w:rsidRPr="00F8454B">
      <w:rPr>
        <w:rFonts w:ascii="Times New Roman" w:hAnsi="Times New Roman"/>
        <w:sz w:val="28"/>
        <w:szCs w:val="28"/>
      </w:rPr>
      <w:instrText>PAGE   \* MERGEFORMAT</w:instrText>
    </w:r>
    <w:r w:rsidRPr="00F8454B">
      <w:rPr>
        <w:rFonts w:ascii="Times New Roman" w:hAnsi="Times New Roman"/>
        <w:sz w:val="28"/>
        <w:szCs w:val="28"/>
      </w:rPr>
      <w:fldChar w:fldCharType="separate"/>
    </w:r>
    <w:r w:rsidR="00025C60">
      <w:rPr>
        <w:rFonts w:ascii="Times New Roman" w:hAnsi="Times New Roman"/>
        <w:noProof/>
        <w:sz w:val="28"/>
        <w:szCs w:val="28"/>
      </w:rPr>
      <w:t>15</w:t>
    </w:r>
    <w:r w:rsidRPr="00F8454B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F16C4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12E49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2F8D5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44F28C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02CEB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DA277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E4DE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D05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0769E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1C033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D93168"/>
    <w:multiLevelType w:val="hybridMultilevel"/>
    <w:tmpl w:val="006A3E34"/>
    <w:lvl w:ilvl="0" w:tplc="B70490FA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3" w15:restartNumberingAfterBreak="0">
    <w:nsid w:val="339345CB"/>
    <w:multiLevelType w:val="hybridMultilevel"/>
    <w:tmpl w:val="717407D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 w15:restartNumberingAfterBreak="0">
    <w:nsid w:val="37502FB0"/>
    <w:multiLevelType w:val="multilevel"/>
    <w:tmpl w:val="57141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 w15:restartNumberingAfterBreak="0">
    <w:nsid w:val="4E22422C"/>
    <w:multiLevelType w:val="hybridMultilevel"/>
    <w:tmpl w:val="CAB8AC7C"/>
    <w:lvl w:ilvl="0" w:tplc="4624647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084B3D"/>
    <w:multiLevelType w:val="hybridMultilevel"/>
    <w:tmpl w:val="3CDEA35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 w15:restartNumberingAfterBreak="0">
    <w:nsid w:val="57F17596"/>
    <w:multiLevelType w:val="hybridMultilevel"/>
    <w:tmpl w:val="AAA05276"/>
    <w:lvl w:ilvl="0" w:tplc="3A7E743E">
      <w:start w:val="1"/>
      <w:numFmt w:val="decimal"/>
      <w:lvlText w:val="%1."/>
      <w:lvlJc w:val="center"/>
      <w:pPr>
        <w:ind w:left="1070" w:hanging="360"/>
      </w:pPr>
      <w:rPr>
        <w:rFonts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1B4BC3"/>
    <w:multiLevelType w:val="hybridMultilevel"/>
    <w:tmpl w:val="8076BC32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F07CB5"/>
    <w:multiLevelType w:val="multilevel"/>
    <w:tmpl w:val="13BEB0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8"/>
  </w:num>
  <w:num w:numId="2">
    <w:abstractNumId w:val="13"/>
  </w:num>
  <w:num w:numId="3">
    <w:abstractNumId w:val="17"/>
  </w:num>
  <w:num w:numId="4">
    <w:abstractNumId w:val="2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22"/>
  </w:num>
  <w:num w:numId="16">
    <w:abstractNumId w:val="16"/>
  </w:num>
  <w:num w:numId="17">
    <w:abstractNumId w:val="19"/>
  </w:num>
  <w:num w:numId="18">
    <w:abstractNumId w:val="10"/>
  </w:num>
  <w:num w:numId="19">
    <w:abstractNumId w:val="20"/>
  </w:num>
  <w:num w:numId="20">
    <w:abstractNumId w:val="11"/>
  </w:num>
  <w:num w:numId="21">
    <w:abstractNumId w:val="14"/>
  </w:num>
  <w:num w:numId="22">
    <w:abstractNumId w:val="15"/>
  </w:num>
  <w:num w:numId="23">
    <w:abstractNumId w:val="12"/>
  </w:num>
  <w:num w:numId="24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61E"/>
    <w:rsid w:val="00010C6C"/>
    <w:rsid w:val="00025C60"/>
    <w:rsid w:val="00026633"/>
    <w:rsid w:val="000367C4"/>
    <w:rsid w:val="00042F79"/>
    <w:rsid w:val="000501EB"/>
    <w:rsid w:val="00051E59"/>
    <w:rsid w:val="0005294F"/>
    <w:rsid w:val="0006583A"/>
    <w:rsid w:val="00066955"/>
    <w:rsid w:val="00066E8B"/>
    <w:rsid w:val="00073796"/>
    <w:rsid w:val="00074796"/>
    <w:rsid w:val="00075542"/>
    <w:rsid w:val="00075693"/>
    <w:rsid w:val="00075D91"/>
    <w:rsid w:val="00076FE1"/>
    <w:rsid w:val="00080A99"/>
    <w:rsid w:val="00083CCD"/>
    <w:rsid w:val="00084EAC"/>
    <w:rsid w:val="00086DAA"/>
    <w:rsid w:val="00090339"/>
    <w:rsid w:val="00092546"/>
    <w:rsid w:val="0009274E"/>
    <w:rsid w:val="000A2960"/>
    <w:rsid w:val="000A49EE"/>
    <w:rsid w:val="000A6AEB"/>
    <w:rsid w:val="000B0079"/>
    <w:rsid w:val="000B08D9"/>
    <w:rsid w:val="000B3243"/>
    <w:rsid w:val="000B4AC4"/>
    <w:rsid w:val="000C0892"/>
    <w:rsid w:val="000C101C"/>
    <w:rsid w:val="000D14E9"/>
    <w:rsid w:val="000D1A6A"/>
    <w:rsid w:val="000D485F"/>
    <w:rsid w:val="000D4E23"/>
    <w:rsid w:val="000D63C2"/>
    <w:rsid w:val="000D73D5"/>
    <w:rsid w:val="000E159D"/>
    <w:rsid w:val="000E545B"/>
    <w:rsid w:val="000E7C62"/>
    <w:rsid w:val="00100F85"/>
    <w:rsid w:val="00102ED8"/>
    <w:rsid w:val="00103FE1"/>
    <w:rsid w:val="0010588C"/>
    <w:rsid w:val="00111B4A"/>
    <w:rsid w:val="00115144"/>
    <w:rsid w:val="00116968"/>
    <w:rsid w:val="00124385"/>
    <w:rsid w:val="00124456"/>
    <w:rsid w:val="00124DFD"/>
    <w:rsid w:val="0013309E"/>
    <w:rsid w:val="00134988"/>
    <w:rsid w:val="00135646"/>
    <w:rsid w:val="00141619"/>
    <w:rsid w:val="0014280F"/>
    <w:rsid w:val="00150124"/>
    <w:rsid w:val="00152960"/>
    <w:rsid w:val="00154223"/>
    <w:rsid w:val="0015627E"/>
    <w:rsid w:val="00160E62"/>
    <w:rsid w:val="00162018"/>
    <w:rsid w:val="001623EB"/>
    <w:rsid w:val="00163739"/>
    <w:rsid w:val="001637DE"/>
    <w:rsid w:val="00172C36"/>
    <w:rsid w:val="00173CFC"/>
    <w:rsid w:val="00174CD7"/>
    <w:rsid w:val="00175597"/>
    <w:rsid w:val="0017580E"/>
    <w:rsid w:val="00183767"/>
    <w:rsid w:val="00184DB4"/>
    <w:rsid w:val="00185A4E"/>
    <w:rsid w:val="00187219"/>
    <w:rsid w:val="001A1239"/>
    <w:rsid w:val="001A176A"/>
    <w:rsid w:val="001A7F25"/>
    <w:rsid w:val="001B192F"/>
    <w:rsid w:val="001B449B"/>
    <w:rsid w:val="001B576A"/>
    <w:rsid w:val="001B612D"/>
    <w:rsid w:val="001C56C0"/>
    <w:rsid w:val="001D5B0B"/>
    <w:rsid w:val="001E2EAF"/>
    <w:rsid w:val="001E4018"/>
    <w:rsid w:val="001E6164"/>
    <w:rsid w:val="001E71B5"/>
    <w:rsid w:val="0020234E"/>
    <w:rsid w:val="0021798D"/>
    <w:rsid w:val="002231F6"/>
    <w:rsid w:val="00230F1A"/>
    <w:rsid w:val="0023569A"/>
    <w:rsid w:val="0023795D"/>
    <w:rsid w:val="002435BB"/>
    <w:rsid w:val="002469D1"/>
    <w:rsid w:val="00247F78"/>
    <w:rsid w:val="00250F3B"/>
    <w:rsid w:val="00251E39"/>
    <w:rsid w:val="00253254"/>
    <w:rsid w:val="00261C07"/>
    <w:rsid w:val="0026343B"/>
    <w:rsid w:val="002653CF"/>
    <w:rsid w:val="00270FDE"/>
    <w:rsid w:val="00272942"/>
    <w:rsid w:val="002831B6"/>
    <w:rsid w:val="002960FF"/>
    <w:rsid w:val="002A2FC6"/>
    <w:rsid w:val="002A71B3"/>
    <w:rsid w:val="002B1A92"/>
    <w:rsid w:val="002B55E6"/>
    <w:rsid w:val="002C58E3"/>
    <w:rsid w:val="002D022D"/>
    <w:rsid w:val="002D309E"/>
    <w:rsid w:val="002D674B"/>
    <w:rsid w:val="002F04E0"/>
    <w:rsid w:val="002F354D"/>
    <w:rsid w:val="002F3B16"/>
    <w:rsid w:val="0030279C"/>
    <w:rsid w:val="003103C5"/>
    <w:rsid w:val="00312B19"/>
    <w:rsid w:val="0031440C"/>
    <w:rsid w:val="003213B7"/>
    <w:rsid w:val="003338EA"/>
    <w:rsid w:val="0033675B"/>
    <w:rsid w:val="0034147C"/>
    <w:rsid w:val="003547BF"/>
    <w:rsid w:val="0036015B"/>
    <w:rsid w:val="00366991"/>
    <w:rsid w:val="00374929"/>
    <w:rsid w:val="00383434"/>
    <w:rsid w:val="0038361F"/>
    <w:rsid w:val="00390180"/>
    <w:rsid w:val="003923B1"/>
    <w:rsid w:val="003A0B67"/>
    <w:rsid w:val="003A2F26"/>
    <w:rsid w:val="003C16AA"/>
    <w:rsid w:val="003C18B8"/>
    <w:rsid w:val="003C4794"/>
    <w:rsid w:val="003C6CCD"/>
    <w:rsid w:val="003D4656"/>
    <w:rsid w:val="003D5942"/>
    <w:rsid w:val="003E52BF"/>
    <w:rsid w:val="003E5D05"/>
    <w:rsid w:val="003E6334"/>
    <w:rsid w:val="003F1226"/>
    <w:rsid w:val="003F1CE6"/>
    <w:rsid w:val="003F726E"/>
    <w:rsid w:val="003F7A50"/>
    <w:rsid w:val="0040308D"/>
    <w:rsid w:val="00414CE8"/>
    <w:rsid w:val="004202F0"/>
    <w:rsid w:val="0042099A"/>
    <w:rsid w:val="00422D85"/>
    <w:rsid w:val="004235A5"/>
    <w:rsid w:val="00430765"/>
    <w:rsid w:val="0043584F"/>
    <w:rsid w:val="00444C49"/>
    <w:rsid w:val="00446294"/>
    <w:rsid w:val="00446CEB"/>
    <w:rsid w:val="00446FF4"/>
    <w:rsid w:val="004518DF"/>
    <w:rsid w:val="0045193C"/>
    <w:rsid w:val="00457725"/>
    <w:rsid w:val="004636D0"/>
    <w:rsid w:val="00470C02"/>
    <w:rsid w:val="00470D01"/>
    <w:rsid w:val="00473F11"/>
    <w:rsid w:val="004820DE"/>
    <w:rsid w:val="00492541"/>
    <w:rsid w:val="00494FF1"/>
    <w:rsid w:val="004A0021"/>
    <w:rsid w:val="004A4C56"/>
    <w:rsid w:val="004C2991"/>
    <w:rsid w:val="004C777F"/>
    <w:rsid w:val="004D30CB"/>
    <w:rsid w:val="004D7960"/>
    <w:rsid w:val="004E44EE"/>
    <w:rsid w:val="004E4ECA"/>
    <w:rsid w:val="004E670E"/>
    <w:rsid w:val="004F33AC"/>
    <w:rsid w:val="004F6EB7"/>
    <w:rsid w:val="00502C17"/>
    <w:rsid w:val="00502DB6"/>
    <w:rsid w:val="00503B5F"/>
    <w:rsid w:val="0050484F"/>
    <w:rsid w:val="00504AE8"/>
    <w:rsid w:val="0051053F"/>
    <w:rsid w:val="00521F40"/>
    <w:rsid w:val="0052489D"/>
    <w:rsid w:val="005263B8"/>
    <w:rsid w:val="005275C9"/>
    <w:rsid w:val="005368A3"/>
    <w:rsid w:val="00536D24"/>
    <w:rsid w:val="0054043C"/>
    <w:rsid w:val="00557B43"/>
    <w:rsid w:val="00566805"/>
    <w:rsid w:val="00571203"/>
    <w:rsid w:val="00573650"/>
    <w:rsid w:val="005743AF"/>
    <w:rsid w:val="00577529"/>
    <w:rsid w:val="00586274"/>
    <w:rsid w:val="0059330F"/>
    <w:rsid w:val="00593A7A"/>
    <w:rsid w:val="005A5E3B"/>
    <w:rsid w:val="005A6F0F"/>
    <w:rsid w:val="005B16CC"/>
    <w:rsid w:val="005B3E0F"/>
    <w:rsid w:val="005C120E"/>
    <w:rsid w:val="005C2660"/>
    <w:rsid w:val="005D56F5"/>
    <w:rsid w:val="005D7FF0"/>
    <w:rsid w:val="005F2FBC"/>
    <w:rsid w:val="005F47EF"/>
    <w:rsid w:val="005F5D0E"/>
    <w:rsid w:val="005F783D"/>
    <w:rsid w:val="00603137"/>
    <w:rsid w:val="006032A4"/>
    <w:rsid w:val="006104A6"/>
    <w:rsid w:val="00610B82"/>
    <w:rsid w:val="006153AC"/>
    <w:rsid w:val="00627D34"/>
    <w:rsid w:val="00633B34"/>
    <w:rsid w:val="00644E9F"/>
    <w:rsid w:val="00645A46"/>
    <w:rsid w:val="00657935"/>
    <w:rsid w:val="0066022D"/>
    <w:rsid w:val="00683682"/>
    <w:rsid w:val="00684403"/>
    <w:rsid w:val="0068750A"/>
    <w:rsid w:val="006A4EE6"/>
    <w:rsid w:val="006B6300"/>
    <w:rsid w:val="006C062A"/>
    <w:rsid w:val="006C5460"/>
    <w:rsid w:val="006C7E4F"/>
    <w:rsid w:val="006E32B4"/>
    <w:rsid w:val="006F14FC"/>
    <w:rsid w:val="006F1706"/>
    <w:rsid w:val="006F3D83"/>
    <w:rsid w:val="006F71F5"/>
    <w:rsid w:val="00704ADB"/>
    <w:rsid w:val="007109D7"/>
    <w:rsid w:val="007113BC"/>
    <w:rsid w:val="007116C2"/>
    <w:rsid w:val="00717E8F"/>
    <w:rsid w:val="00725459"/>
    <w:rsid w:val="00726E3A"/>
    <w:rsid w:val="00733E4D"/>
    <w:rsid w:val="0073446B"/>
    <w:rsid w:val="00736DBE"/>
    <w:rsid w:val="00746062"/>
    <w:rsid w:val="007460C5"/>
    <w:rsid w:val="00747B00"/>
    <w:rsid w:val="00750986"/>
    <w:rsid w:val="007562B8"/>
    <w:rsid w:val="0076350F"/>
    <w:rsid w:val="00763FB8"/>
    <w:rsid w:val="00784B81"/>
    <w:rsid w:val="0078761E"/>
    <w:rsid w:val="0079063E"/>
    <w:rsid w:val="00792552"/>
    <w:rsid w:val="00794C8B"/>
    <w:rsid w:val="00794D74"/>
    <w:rsid w:val="00797B6C"/>
    <w:rsid w:val="007A0036"/>
    <w:rsid w:val="007A5D6B"/>
    <w:rsid w:val="007A6054"/>
    <w:rsid w:val="007B1B6C"/>
    <w:rsid w:val="007C49F3"/>
    <w:rsid w:val="007C71E9"/>
    <w:rsid w:val="007C7D70"/>
    <w:rsid w:val="007C7FF5"/>
    <w:rsid w:val="007D033F"/>
    <w:rsid w:val="007D5971"/>
    <w:rsid w:val="007D7D14"/>
    <w:rsid w:val="007F2637"/>
    <w:rsid w:val="008111D8"/>
    <w:rsid w:val="00812BE7"/>
    <w:rsid w:val="008130BD"/>
    <w:rsid w:val="008213EE"/>
    <w:rsid w:val="008304F7"/>
    <w:rsid w:val="008314FB"/>
    <w:rsid w:val="0083402A"/>
    <w:rsid w:val="00834779"/>
    <w:rsid w:val="00835FFA"/>
    <w:rsid w:val="00843D84"/>
    <w:rsid w:val="00846B79"/>
    <w:rsid w:val="00851DE8"/>
    <w:rsid w:val="0085591D"/>
    <w:rsid w:val="00855B60"/>
    <w:rsid w:val="00856B22"/>
    <w:rsid w:val="00856BF9"/>
    <w:rsid w:val="00861C5F"/>
    <w:rsid w:val="008659F4"/>
    <w:rsid w:val="008717F8"/>
    <w:rsid w:val="00873664"/>
    <w:rsid w:val="0087702C"/>
    <w:rsid w:val="008801F0"/>
    <w:rsid w:val="00892846"/>
    <w:rsid w:val="00894F17"/>
    <w:rsid w:val="008A153A"/>
    <w:rsid w:val="008A19E5"/>
    <w:rsid w:val="008B069B"/>
    <w:rsid w:val="008B1C64"/>
    <w:rsid w:val="008B4B54"/>
    <w:rsid w:val="008C0146"/>
    <w:rsid w:val="008C1AE9"/>
    <w:rsid w:val="008C4BD2"/>
    <w:rsid w:val="008C728F"/>
    <w:rsid w:val="008D4041"/>
    <w:rsid w:val="008D4B0F"/>
    <w:rsid w:val="008D59EC"/>
    <w:rsid w:val="008E61B0"/>
    <w:rsid w:val="008F3F92"/>
    <w:rsid w:val="009040F5"/>
    <w:rsid w:val="00905E8E"/>
    <w:rsid w:val="00914ED0"/>
    <w:rsid w:val="0091781A"/>
    <w:rsid w:val="00925BF4"/>
    <w:rsid w:val="009262F8"/>
    <w:rsid w:val="009401F9"/>
    <w:rsid w:val="00942727"/>
    <w:rsid w:val="00946D56"/>
    <w:rsid w:val="009539E3"/>
    <w:rsid w:val="009626DF"/>
    <w:rsid w:val="00965616"/>
    <w:rsid w:val="00976A5C"/>
    <w:rsid w:val="0098059C"/>
    <w:rsid w:val="00980751"/>
    <w:rsid w:val="009827D8"/>
    <w:rsid w:val="009834C8"/>
    <w:rsid w:val="00985C35"/>
    <w:rsid w:val="0099759C"/>
    <w:rsid w:val="009A4934"/>
    <w:rsid w:val="009B44C4"/>
    <w:rsid w:val="009C01E9"/>
    <w:rsid w:val="009D6F2D"/>
    <w:rsid w:val="009E5A46"/>
    <w:rsid w:val="009E6B8F"/>
    <w:rsid w:val="009F481B"/>
    <w:rsid w:val="009F7152"/>
    <w:rsid w:val="00A007CF"/>
    <w:rsid w:val="00A10A61"/>
    <w:rsid w:val="00A13010"/>
    <w:rsid w:val="00A223DE"/>
    <w:rsid w:val="00A248ED"/>
    <w:rsid w:val="00A2512C"/>
    <w:rsid w:val="00A27D21"/>
    <w:rsid w:val="00A713EB"/>
    <w:rsid w:val="00A71B7D"/>
    <w:rsid w:val="00A72C8E"/>
    <w:rsid w:val="00A72DFA"/>
    <w:rsid w:val="00A75FA5"/>
    <w:rsid w:val="00A83487"/>
    <w:rsid w:val="00A83F05"/>
    <w:rsid w:val="00A855D5"/>
    <w:rsid w:val="00A86B43"/>
    <w:rsid w:val="00A8726C"/>
    <w:rsid w:val="00AA37F2"/>
    <w:rsid w:val="00AA5441"/>
    <w:rsid w:val="00AA5CFF"/>
    <w:rsid w:val="00AB5743"/>
    <w:rsid w:val="00AB5C72"/>
    <w:rsid w:val="00AB7A41"/>
    <w:rsid w:val="00AC1770"/>
    <w:rsid w:val="00AC2FAC"/>
    <w:rsid w:val="00AC3F95"/>
    <w:rsid w:val="00AC6F97"/>
    <w:rsid w:val="00AE30C3"/>
    <w:rsid w:val="00AE4819"/>
    <w:rsid w:val="00AE5C32"/>
    <w:rsid w:val="00AF0D41"/>
    <w:rsid w:val="00AF3A82"/>
    <w:rsid w:val="00B06362"/>
    <w:rsid w:val="00B10047"/>
    <w:rsid w:val="00B11C19"/>
    <w:rsid w:val="00B16685"/>
    <w:rsid w:val="00B31F87"/>
    <w:rsid w:val="00B346F6"/>
    <w:rsid w:val="00B3559A"/>
    <w:rsid w:val="00B36C79"/>
    <w:rsid w:val="00B36F00"/>
    <w:rsid w:val="00B37743"/>
    <w:rsid w:val="00B420AB"/>
    <w:rsid w:val="00B425B6"/>
    <w:rsid w:val="00B43FD5"/>
    <w:rsid w:val="00B52110"/>
    <w:rsid w:val="00B5336C"/>
    <w:rsid w:val="00B61788"/>
    <w:rsid w:val="00B61C7D"/>
    <w:rsid w:val="00B66ABB"/>
    <w:rsid w:val="00B73E24"/>
    <w:rsid w:val="00B75392"/>
    <w:rsid w:val="00B77137"/>
    <w:rsid w:val="00B77671"/>
    <w:rsid w:val="00B80A47"/>
    <w:rsid w:val="00B91D85"/>
    <w:rsid w:val="00BB2A48"/>
    <w:rsid w:val="00BB5DA4"/>
    <w:rsid w:val="00BB7920"/>
    <w:rsid w:val="00BC3AB2"/>
    <w:rsid w:val="00BC5519"/>
    <w:rsid w:val="00BC79FA"/>
    <w:rsid w:val="00BD2B88"/>
    <w:rsid w:val="00BF13B8"/>
    <w:rsid w:val="00BF1721"/>
    <w:rsid w:val="00BF5841"/>
    <w:rsid w:val="00C0764F"/>
    <w:rsid w:val="00C11DB0"/>
    <w:rsid w:val="00C132B5"/>
    <w:rsid w:val="00C15989"/>
    <w:rsid w:val="00C2072D"/>
    <w:rsid w:val="00C25EE8"/>
    <w:rsid w:val="00C27024"/>
    <w:rsid w:val="00C30DE0"/>
    <w:rsid w:val="00C44540"/>
    <w:rsid w:val="00C4524D"/>
    <w:rsid w:val="00C50108"/>
    <w:rsid w:val="00C54DB1"/>
    <w:rsid w:val="00C55700"/>
    <w:rsid w:val="00C56275"/>
    <w:rsid w:val="00C61D17"/>
    <w:rsid w:val="00C61FF9"/>
    <w:rsid w:val="00C6365A"/>
    <w:rsid w:val="00C64CD0"/>
    <w:rsid w:val="00C70D4F"/>
    <w:rsid w:val="00C7181B"/>
    <w:rsid w:val="00C808BE"/>
    <w:rsid w:val="00C93562"/>
    <w:rsid w:val="00C97A52"/>
    <w:rsid w:val="00CA06F9"/>
    <w:rsid w:val="00CA2D63"/>
    <w:rsid w:val="00CA520F"/>
    <w:rsid w:val="00CB1ADE"/>
    <w:rsid w:val="00CB33D6"/>
    <w:rsid w:val="00CC34F8"/>
    <w:rsid w:val="00CC3833"/>
    <w:rsid w:val="00CC5AC2"/>
    <w:rsid w:val="00CC6159"/>
    <w:rsid w:val="00CC6F80"/>
    <w:rsid w:val="00CD3764"/>
    <w:rsid w:val="00CE051B"/>
    <w:rsid w:val="00CE6E35"/>
    <w:rsid w:val="00D02CAA"/>
    <w:rsid w:val="00D14E75"/>
    <w:rsid w:val="00D21564"/>
    <w:rsid w:val="00D275A8"/>
    <w:rsid w:val="00D27955"/>
    <w:rsid w:val="00D4263D"/>
    <w:rsid w:val="00D42CD6"/>
    <w:rsid w:val="00D4462C"/>
    <w:rsid w:val="00D46082"/>
    <w:rsid w:val="00D505C3"/>
    <w:rsid w:val="00D54514"/>
    <w:rsid w:val="00D54DA2"/>
    <w:rsid w:val="00D5561E"/>
    <w:rsid w:val="00D62222"/>
    <w:rsid w:val="00D63591"/>
    <w:rsid w:val="00D70DD7"/>
    <w:rsid w:val="00D770BE"/>
    <w:rsid w:val="00D82475"/>
    <w:rsid w:val="00D929E1"/>
    <w:rsid w:val="00D940D0"/>
    <w:rsid w:val="00D940D4"/>
    <w:rsid w:val="00DA0376"/>
    <w:rsid w:val="00DA40FD"/>
    <w:rsid w:val="00DA77F5"/>
    <w:rsid w:val="00DB18C7"/>
    <w:rsid w:val="00DC23EF"/>
    <w:rsid w:val="00DC2EFD"/>
    <w:rsid w:val="00DD16C5"/>
    <w:rsid w:val="00DD3087"/>
    <w:rsid w:val="00DD38AC"/>
    <w:rsid w:val="00DD54D6"/>
    <w:rsid w:val="00DE1AD7"/>
    <w:rsid w:val="00DE225B"/>
    <w:rsid w:val="00DE2319"/>
    <w:rsid w:val="00DE4253"/>
    <w:rsid w:val="00DE767E"/>
    <w:rsid w:val="00DF36A6"/>
    <w:rsid w:val="00DF3AA2"/>
    <w:rsid w:val="00E03454"/>
    <w:rsid w:val="00E0777E"/>
    <w:rsid w:val="00E1050F"/>
    <w:rsid w:val="00E10E7E"/>
    <w:rsid w:val="00E13BC7"/>
    <w:rsid w:val="00E40958"/>
    <w:rsid w:val="00E41F2D"/>
    <w:rsid w:val="00E46D99"/>
    <w:rsid w:val="00E53C58"/>
    <w:rsid w:val="00E61708"/>
    <w:rsid w:val="00E70522"/>
    <w:rsid w:val="00E737B3"/>
    <w:rsid w:val="00E74A3A"/>
    <w:rsid w:val="00E75014"/>
    <w:rsid w:val="00E752E9"/>
    <w:rsid w:val="00E759E9"/>
    <w:rsid w:val="00E7796A"/>
    <w:rsid w:val="00E82303"/>
    <w:rsid w:val="00E8697D"/>
    <w:rsid w:val="00E879A3"/>
    <w:rsid w:val="00E91D1F"/>
    <w:rsid w:val="00E93362"/>
    <w:rsid w:val="00E978F8"/>
    <w:rsid w:val="00EA31FA"/>
    <w:rsid w:val="00EA361D"/>
    <w:rsid w:val="00EA3B6E"/>
    <w:rsid w:val="00EB006C"/>
    <w:rsid w:val="00EB1DC3"/>
    <w:rsid w:val="00EB48D2"/>
    <w:rsid w:val="00EB4CD6"/>
    <w:rsid w:val="00EB75CF"/>
    <w:rsid w:val="00EC0AA2"/>
    <w:rsid w:val="00EC2821"/>
    <w:rsid w:val="00EC4196"/>
    <w:rsid w:val="00EC4514"/>
    <w:rsid w:val="00ED5AA3"/>
    <w:rsid w:val="00ED77BF"/>
    <w:rsid w:val="00EE06DD"/>
    <w:rsid w:val="00EF1F8C"/>
    <w:rsid w:val="00F01CA9"/>
    <w:rsid w:val="00F13A59"/>
    <w:rsid w:val="00F15940"/>
    <w:rsid w:val="00F16151"/>
    <w:rsid w:val="00F17760"/>
    <w:rsid w:val="00F2051D"/>
    <w:rsid w:val="00F269E8"/>
    <w:rsid w:val="00F270B4"/>
    <w:rsid w:val="00F32B8E"/>
    <w:rsid w:val="00F33C47"/>
    <w:rsid w:val="00F34AD5"/>
    <w:rsid w:val="00F47746"/>
    <w:rsid w:val="00F50858"/>
    <w:rsid w:val="00F55162"/>
    <w:rsid w:val="00F5533E"/>
    <w:rsid w:val="00F5541E"/>
    <w:rsid w:val="00F56FFE"/>
    <w:rsid w:val="00F61BFC"/>
    <w:rsid w:val="00F65198"/>
    <w:rsid w:val="00F65FBA"/>
    <w:rsid w:val="00F671E0"/>
    <w:rsid w:val="00F74327"/>
    <w:rsid w:val="00F74C33"/>
    <w:rsid w:val="00F777C9"/>
    <w:rsid w:val="00F83E48"/>
    <w:rsid w:val="00F8454B"/>
    <w:rsid w:val="00F945AF"/>
    <w:rsid w:val="00FA0C13"/>
    <w:rsid w:val="00FA1F17"/>
    <w:rsid w:val="00FA5EBA"/>
    <w:rsid w:val="00FA76A1"/>
    <w:rsid w:val="00FA7A04"/>
    <w:rsid w:val="00FA7BC9"/>
    <w:rsid w:val="00FB5056"/>
    <w:rsid w:val="00FB711E"/>
    <w:rsid w:val="00FD01CD"/>
    <w:rsid w:val="00FD22C0"/>
    <w:rsid w:val="00FD283F"/>
    <w:rsid w:val="00FD4004"/>
    <w:rsid w:val="00FE0611"/>
    <w:rsid w:val="00FE10EC"/>
    <w:rsid w:val="00FF4B2C"/>
    <w:rsid w:val="00FF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EBC08EE-DF10-4D71-AFBA-4D221A9C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2C58E3"/>
    <w:rPr>
      <w:lang w:eastAsia="en-US"/>
    </w:rPr>
  </w:style>
  <w:style w:type="character" w:customStyle="1" w:styleId="FontStyle24">
    <w:name w:val="Font Style24"/>
    <w:uiPriority w:val="99"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rsid w:val="002C58E3"/>
    <w:rPr>
      <w:rFonts w:ascii="Cambria" w:hAnsi="Cambria" w:cs="Cambria"/>
    </w:rPr>
  </w:style>
  <w:style w:type="table" w:styleId="afe">
    <w:name w:val="Table Grid"/>
    <w:basedOn w:val="a1"/>
    <w:uiPriority w:val="9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locked/>
    <w:rsid w:val="00873664"/>
    <w:rPr>
      <w:sz w:val="22"/>
    </w:rPr>
  </w:style>
  <w:style w:type="character" w:customStyle="1" w:styleId="150">
    <w:name w:val="Знак Знак15"/>
    <w:uiPriority w:val="99"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73664"/>
    <w:rPr>
      <w:rFonts w:cs="Times New Roman"/>
    </w:rPr>
  </w:style>
  <w:style w:type="paragraph" w:styleId="aff">
    <w:name w:val="Normal (Web)"/>
    <w:basedOn w:val="a"/>
    <w:uiPriority w:val="99"/>
    <w:semiHidden/>
    <w:unhideWhenUsed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9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9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9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semiHidden/>
    <w:unhideWhenUsed/>
    <w:rsid w:val="000D14E9"/>
  </w:style>
  <w:style w:type="paragraph" w:styleId="aff4">
    <w:name w:val="footnote text"/>
    <w:basedOn w:val="a"/>
    <w:link w:val="aff5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semiHidden/>
    <w:unhideWhenUsed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semiHidden/>
    <w:unhideWhenUsed/>
    <w:rsid w:val="00790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74E6075A2D6F2B91418EA255146BBBC58F08072D886C187C96248934E775966AN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DB84E-99ED-4C4C-923F-7B4627B9B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4306</Words>
  <Characters>24547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1166</vt:lpstr>
    </vt:vector>
  </TitlesOfParts>
  <Company>SPecialiST RePack</Company>
  <LinksUpToDate>false</LinksUpToDate>
  <CharactersWithSpaces>28796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1166</dc:title>
  <dc:subject>ОИД УВПА</dc:subject>
  <dc:creator>Новгородова М.С.</dc:creator>
  <cp:keywords>эталон</cp:keywords>
  <dc:description>к.б.</dc:description>
  <cp:lastModifiedBy>Криницына Анна Викторовна</cp:lastModifiedBy>
  <cp:revision>6</cp:revision>
  <cp:lastPrinted>2017-10-19T09:09:00Z</cp:lastPrinted>
  <dcterms:created xsi:type="dcterms:W3CDTF">2017-10-19T09:07:00Z</dcterms:created>
  <dcterms:modified xsi:type="dcterms:W3CDTF">2017-10-30T04:50:00Z</dcterms:modified>
  <cp:category>19.12</cp:category>
</cp:coreProperties>
</file>