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93D" w:rsidRPr="005C7486" w:rsidRDefault="00F2093D" w:rsidP="005C7486">
      <w:pPr>
        <w:pStyle w:val="ae"/>
        <w:spacing w:line="216" w:lineRule="auto"/>
        <w:jc w:val="left"/>
        <w:rPr>
          <w:rFonts w:ascii="Liberation Serif" w:hAnsi="Liberation Serif" w:cs="Liberation Serif"/>
          <w:sz w:val="28"/>
          <w:szCs w:val="28"/>
          <w:lang w:val="ru-RU"/>
        </w:rPr>
      </w:pPr>
      <w:bookmarkStart w:id="0" w:name="_GoBack"/>
      <w:bookmarkEnd w:id="0"/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drawing>
          <wp:inline distT="0" distB="0" distL="0" distR="0" wp14:anchorId="1A053461" wp14:editId="54B7328C">
            <wp:extent cx="2066925" cy="1552575"/>
            <wp:effectExtent l="19050" t="0" r="9525" b="0"/>
            <wp:docPr id="9" name="Рисунок 10" descr="P:\Методичка_Взятка\800x600_40696_kodeks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Методичка_Взятка\800x600_40696_kodeks_мин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925" w:rsidRPr="005C7486" w:rsidRDefault="00376925" w:rsidP="005C7486">
      <w:pPr>
        <w:pStyle w:val="ae"/>
        <w:spacing w:before="360" w:line="216" w:lineRule="auto"/>
        <w:rPr>
          <w:rFonts w:ascii="Liberation Serif" w:hAnsi="Liberation Serif" w:cs="Liberation Serif"/>
          <w:sz w:val="36"/>
          <w:szCs w:val="36"/>
          <w:lang w:val="ru-RU"/>
        </w:rPr>
      </w:pPr>
      <w:r w:rsidRPr="005C7486">
        <w:rPr>
          <w:rFonts w:ascii="Liberation Serif" w:hAnsi="Liberation Serif" w:cs="Liberation Serif"/>
          <w:sz w:val="36"/>
          <w:szCs w:val="36"/>
          <w:lang w:val="ru-RU"/>
        </w:rPr>
        <w:t>П А М Я Т К А</w:t>
      </w:r>
    </w:p>
    <w:p w:rsidR="000D2CFA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ОБ УГОЛОВНОЙ ОТВЕТСТВЕННОСТ</w:t>
      </w:r>
      <w:r w:rsidR="000D2CFA"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И</w:t>
      </w: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 </w:t>
      </w:r>
    </w:p>
    <w:p w:rsidR="00F121A4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ЗА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СОВЕРШЕНИЕ ПРЕСТУПЛЕНИЙ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br/>
        <w:t>С ИСПОЛЬЗОВАНИЕМ СЛУЖЕБНОГО ПОЛОЖЕНИЯ</w:t>
      </w:r>
    </w:p>
    <w:p w:rsidR="00D7400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</w:p>
    <w:p w:rsidR="001D51A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Совершение преступления с использованием доверия, оказанного виновному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силу его служебного положения,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признается обстоятельством, отягчающим наказание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татья 63 </w:t>
      </w:r>
      <w:r w:rsidR="00EF5061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Уголовного кодекса Российской Федерации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. </w:t>
      </w:r>
    </w:p>
    <w:p w:rsidR="00D7400B" w:rsidRDefault="00D7400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0D084A" w:rsidRPr="005C7486" w:rsidRDefault="000D084A" w:rsidP="000D084A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Cs/>
          <w:sz w:val="28"/>
          <w:szCs w:val="28"/>
          <w:lang w:val="ru-RU"/>
        </w:rPr>
        <w:t>Злоупотребление служебным положением является составной частью понятия коррупция и относится к коррупционным правонарушениям.</w:t>
      </w:r>
    </w:p>
    <w:p w:rsidR="000D084A" w:rsidRPr="005C7486" w:rsidRDefault="000D084A" w:rsidP="000D084A">
      <w:pPr>
        <w:spacing w:after="200" w:line="216" w:lineRule="auto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tbl>
      <w:tblPr>
        <w:tblStyle w:val="a7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0D084A" w:rsidRPr="005C7486" w:rsidTr="00227F72">
        <w:trPr>
          <w:trHeight w:val="2975"/>
        </w:trPr>
        <w:tc>
          <w:tcPr>
            <w:tcW w:w="4820" w:type="dxa"/>
          </w:tcPr>
          <w:p w:rsidR="000D084A" w:rsidRPr="005C7486" w:rsidRDefault="000D084A" w:rsidP="00227F72">
            <w:pPr>
              <w:widowControl w:val="0"/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anchor distT="0" distB="0" distL="114300" distR="114300" simplePos="0" relativeHeight="251702272" behindDoc="1" locked="0" layoutInCell="1" allowOverlap="1" wp14:anchorId="668280FD" wp14:editId="379B5CA0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635</wp:posOffset>
                  </wp:positionV>
                  <wp:extent cx="2828925" cy="1933575"/>
                  <wp:effectExtent l="0" t="0" r="9525" b="9525"/>
                  <wp:wrapSquare wrapText="bothSides"/>
                  <wp:docPr id="36" name="Рисунок 4" descr="C:\Users\ProkofevaAV\Desktop\Аня\Коррупц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okofevaAV\Desktop\Аня\Коррупц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3D437C" wp14:editId="6F52D252">
                      <wp:simplePos x="0" y="0"/>
                      <wp:positionH relativeFrom="column">
                        <wp:posOffset>7308215</wp:posOffset>
                      </wp:positionH>
                      <wp:positionV relativeFrom="paragraph">
                        <wp:posOffset>2830830</wp:posOffset>
                      </wp:positionV>
                      <wp:extent cx="1200150" cy="259080"/>
                      <wp:effectExtent l="0" t="0" r="0" b="1905"/>
                      <wp:wrapNone/>
                      <wp:docPr id="50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59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143454" w:rsidRDefault="00855DC4" w:rsidP="000D084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http://newz.nnm.me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E3D43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left:0;text-align:left;margin-left:575.45pt;margin-top:222.9pt;width:94.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" filled="f" stroked="f">
                      <v:textbox>
                        <w:txbxContent>
                          <w:p w:rsidR="00855DC4" w:rsidRPr="00143454" w:rsidRDefault="00855DC4" w:rsidP="000D084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http://newz.nnm.me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b/>
                <w:bCs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75B91AB" wp14:editId="6EF02CF4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1771650</wp:posOffset>
                      </wp:positionV>
                      <wp:extent cx="1933575" cy="182880"/>
                      <wp:effectExtent l="0" t="0" r="0" b="0"/>
                      <wp:wrapNone/>
                      <wp:docPr id="49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7773A3" w:rsidRDefault="00855DC4" w:rsidP="000D084A">
                                  <w:r w:rsidRPr="007773A3"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http://kolokol.lv/?attachment_id=1706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75B91AB" id="Text Box 53" o:spid="_x0000_s1027" type="#_x0000_t202" style="position:absolute;left:0;text-align:left;margin-left:98.45pt;margin-top:139.5pt;width:152.25pt;height:14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" filled="f" stroked="f">
                      <v:textbox>
                        <w:txbxContent>
                          <w:p w:rsidR="00855DC4" w:rsidRPr="007773A3" w:rsidRDefault="00855DC4" w:rsidP="000D084A">
                            <w:r w:rsidRPr="007773A3"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http://kolokol.lv/?attachment_id=1706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0D084A" w:rsidRPr="005C7486" w:rsidRDefault="000D084A" w:rsidP="004F7277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КОРРУПЦИЯ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="004F727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–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злоупотребление</w:t>
            </w:r>
            <w:r w:rsidR="004F7277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служебным положением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перечисленных деяний от имени или в интересах юридического лица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(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ст.1 Федерального закона от 25.12.2008 № 273-ФЗ «О противодействии коррупции»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)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>.</w:t>
            </w:r>
          </w:p>
        </w:tc>
      </w:tr>
    </w:tbl>
    <w:p w:rsidR="000D084A" w:rsidRPr="005C7486" w:rsidRDefault="000D084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432664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Style w:val="a3"/>
          <w:rFonts w:ascii="Liberation Serif" w:hAnsi="Liberation Serif" w:cs="Liberation Serif"/>
          <w:sz w:val="28"/>
          <w:szCs w:val="28"/>
          <w:lang w:val="ru-RU"/>
        </w:rPr>
        <w:t xml:space="preserve">Должностное лицо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государственных органах.</w:t>
      </w:r>
    </w:p>
    <w:p w:rsidR="00432664" w:rsidRPr="005C7486" w:rsidRDefault="0043266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Государственные </w:t>
      </w:r>
      <w:r w:rsidR="007D6039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гражданские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служащие, не относящиеся к числу должностных лиц, несут уголовную ответственность за преступления против государственной власти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интересов государственной службы в случаях, специально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предусмотренных соответствующими статьями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Уголовного кодекса Российской Федерации (далее </w:t>
      </w:r>
      <w:r w:rsidR="005732F7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также 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>– УК РФ)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Злоупотребление должностными полномочиями – </w:t>
      </w:r>
      <w:bookmarkStart w:id="1" w:name="Par2"/>
      <w:bookmarkEnd w:id="1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(статья 285 УК РФ).</w:t>
      </w:r>
    </w:p>
    <w:p w:rsidR="001007EB" w:rsidRPr="005C7486" w:rsidRDefault="001007E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6B7A86" w:rsidRPr="005C7486" w:rsidRDefault="00764C73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совершение таких деяний, которые хотя и были непосредственно связаны с осуществлением должностным лицом своих прав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обязанностей, однако не вызывались служебной необходимостью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объективно противоречили как общим задачам и требованиям, предъявляемым к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государственному аппарату, так и тем целям и задачам, для достижения которых должностное лицо было наделено соответствующими должностными полномочиями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частности, как злоупотребление должностными полномочиями квалифицир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уются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действия должностного лица, которое из корыстной или иной личной заинтересованности совершает входящие в круг его должностных полномочий действия при отсутствии обязательных условий или оснований для их совершения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6B7A86" w:rsidRPr="005C7486" w:rsidRDefault="006B7A86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Как использование должностным лицом своих служебных полномочий вопреки интересам службы следует рассматривать протекционизм, под которым понимается незаконное оказание содействия в трудоустройстве, продвижении по службе, поощрении подчиненного, а также иное покровительство по службе, совершенное из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корыстной или иной личной заинтересованности.</w:t>
      </w:r>
    </w:p>
    <w:p w:rsidR="00764C73" w:rsidRPr="005C7486" w:rsidRDefault="00764C73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9C5C16" w:rsidRPr="005C7486" w:rsidRDefault="009C5C16" w:rsidP="005C7486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Корыстная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путем совершения неправомерных действий получить для себя или других лиц выгоду имущественного характера, не связанную с незаконным безвозмездным обращением имущества в свою пользу или пользу других лиц (например, незаконное получение льгот, освобождение от каких-либо имущественных затрат, погашения долга, оплаты услуг и т.п.);</w:t>
      </w:r>
    </w:p>
    <w:p w:rsidR="009C5C16" w:rsidRPr="005C7486" w:rsidRDefault="009C5C16" w:rsidP="005C7486">
      <w:pPr>
        <w:autoSpaceDE w:val="0"/>
        <w:autoSpaceDN w:val="0"/>
        <w:adjustRightInd w:val="0"/>
        <w:spacing w:before="300"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Иная личная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извлечь выгоду неимущественного характера, обусловленное такими побуждениями, как карьеризм, семейственность, желание приукрасить действительное положение, получить взаимную услугу, заручиться поддержкой в решении какого-либо вопроса, скрыть свою некомпетентность и т.п.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B404E8" w:rsidRPr="005C7486" w:rsidRDefault="00B404E8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Лица, злоупотребляющие должностными полномочиями либо превышающие свои должностные полномочия</w:t>
      </w:r>
      <w:r w:rsidRPr="005C7486">
        <w:rPr>
          <w:rFonts w:ascii="Liberation Serif" w:hAnsi="Liberation Serif" w:cs="Liberation Serif"/>
          <w:sz w:val="28"/>
          <w:szCs w:val="28"/>
        </w:rPr>
        <w:t>, посягают на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регламентированную нормативными правовыми актами деятельность государственных органов, в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результате чего существенно нарушаются права и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законные интересы граждан или организаций либо охраняемые законом интересы общества и государства.</w:t>
      </w: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Нарушение законных интересов граждан или организаций в</w:t>
      </w:r>
      <w:r w:rsidR="0093675E" w:rsidRPr="005C7486">
        <w:rPr>
          <w:rFonts w:ascii="Liberation Serif" w:hAnsi="Liberation Serif" w:cs="Liberation Serif"/>
          <w:b/>
          <w:sz w:val="28"/>
          <w:szCs w:val="28"/>
        </w:rPr>
        <w:t> </w:t>
      </w:r>
      <w:r w:rsidRPr="005C7486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 – создание препятствий в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удовлетворении гражданами или организациями своих потребностей, не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противоречащих нормам права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общественной нравственности (например, создание должностным лицом </w:t>
      </w:r>
      <w:r w:rsidRPr="005C7486">
        <w:rPr>
          <w:rFonts w:ascii="Liberation Serif" w:hAnsi="Liberation Serif" w:cs="Liberation Serif"/>
          <w:sz w:val="28"/>
          <w:szCs w:val="28"/>
        </w:rPr>
        <w:lastRenderedPageBreak/>
        <w:t>препятствий, ограничивающих возможность выбора в предусмотренных законом случаях по своему усмотрению).</w:t>
      </w:r>
    </w:p>
    <w:p w:rsidR="008371E0" w:rsidRPr="002C7CA2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404E8" w:rsidRPr="005C7486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CA2">
        <w:rPr>
          <w:rFonts w:ascii="Liberation Serif" w:hAnsi="Liberation Serif" w:cs="Liberation Serif"/>
          <w:b/>
          <w:sz w:val="28"/>
          <w:szCs w:val="28"/>
        </w:rPr>
        <w:t>С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ущественн</w:t>
      </w:r>
      <w:r w:rsidRPr="002C7CA2">
        <w:rPr>
          <w:rFonts w:ascii="Liberation Serif" w:hAnsi="Liberation Serif" w:cs="Liberation Serif"/>
          <w:b/>
          <w:sz w:val="28"/>
          <w:szCs w:val="28"/>
        </w:rPr>
        <w:t>ое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 xml:space="preserve"> нарушение прав граждан или организаций в</w:t>
      </w:r>
      <w:r w:rsidR="0093675E" w:rsidRPr="002C7CA2">
        <w:rPr>
          <w:rFonts w:ascii="Liberation Serif" w:hAnsi="Liberation Serif" w:cs="Liberation Serif"/>
          <w:b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Pr="002C7CA2">
        <w:rPr>
          <w:rFonts w:ascii="Liberation Serif" w:hAnsi="Liberation Serif" w:cs="Liberation Serif"/>
          <w:sz w:val="28"/>
          <w:szCs w:val="28"/>
        </w:rPr>
        <w:t>–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нарушение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="00B404E8" w:rsidRPr="002C7CA2">
        <w:rPr>
          <w:rFonts w:ascii="Liberation Serif" w:hAnsi="Liberation Serif" w:cs="Liberation Serif"/>
          <w:sz w:val="28"/>
          <w:szCs w:val="28"/>
        </w:rPr>
        <w:t>прав и свобод физических и юридических лиц, гарантированных общепризнанными принципами и нормами международного права, Конституцией Российской Федерации (например, права на уважение чести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достоинства личности, личной и семейной жизни граждан, права на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неприкосновенность жилища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тайну переписки, телефонных переговоров, права на судебную защиту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доступ к правосудию, в том числе права на эффективное средство правовой защиты в государственном органе и др.). При оценке существенности вреда учитыва</w:t>
      </w:r>
      <w:r w:rsidRPr="002C7CA2">
        <w:rPr>
          <w:rFonts w:ascii="Liberation Serif" w:hAnsi="Liberation Serif" w:cs="Liberation Serif"/>
          <w:sz w:val="28"/>
          <w:szCs w:val="28"/>
        </w:rPr>
        <w:t>ется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степень отрицательного влияния противоправного деяния на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нормальную работу </w:t>
      </w:r>
      <w:r w:rsidRPr="002C7CA2">
        <w:rPr>
          <w:rFonts w:ascii="Liberation Serif" w:hAnsi="Liberation Serif" w:cs="Liberation Serif"/>
          <w:sz w:val="28"/>
          <w:szCs w:val="28"/>
        </w:rPr>
        <w:t>государственного органа</w:t>
      </w:r>
      <w:r w:rsidR="00B404E8" w:rsidRPr="002C7CA2">
        <w:rPr>
          <w:rFonts w:ascii="Liberation Serif" w:hAnsi="Liberation Serif" w:cs="Liberation Serif"/>
          <w:sz w:val="28"/>
          <w:szCs w:val="28"/>
        </w:rPr>
        <w:t>, характер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размер понесенного 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им </w:t>
      </w:r>
      <w:r w:rsidR="00B404E8" w:rsidRPr="005C7486">
        <w:rPr>
          <w:rFonts w:ascii="Liberation Serif" w:hAnsi="Liberation Serif" w:cs="Liberation Serif"/>
          <w:sz w:val="28"/>
          <w:szCs w:val="28"/>
        </w:rPr>
        <w:t>материального ущерба, число потерпевших граждан, тяжесть причиненного им физического, морального или имущественного вреда и т.п.</w:t>
      </w:r>
    </w:p>
    <w:p w:rsidR="005732F7" w:rsidRPr="005C7486" w:rsidRDefault="005732F7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Уголовный кодекс Российской Федерации предусматривает несколько видов преступлений, связанных со 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>злоупотреблением должностными полномочиями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, в</w:t>
      </w:r>
      <w:r w:rsidR="000D084A">
        <w:rPr>
          <w:rFonts w:ascii="Liberation Serif" w:hAnsi="Liberation Serif" w:cs="Liberation Serif"/>
          <w:sz w:val="28"/>
          <w:szCs w:val="28"/>
          <w:lang w:val="ru-RU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том числе: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5"/>
        <w:gridCol w:w="6846"/>
      </w:tblGrid>
      <w:tr w:rsidR="00E0791A" w:rsidRPr="005C7486" w:rsidTr="00227F72">
        <w:tc>
          <w:tcPr>
            <w:tcW w:w="3652" w:type="dxa"/>
          </w:tcPr>
          <w:p w:rsidR="00E0791A" w:rsidRPr="005C7486" w:rsidRDefault="00E0791A" w:rsidP="005C7486">
            <w:pPr>
              <w:pStyle w:val="a4"/>
              <w:spacing w:before="0" w:beforeAutospacing="0" w:after="0" w:afterAutospacing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6DBD7F2" wp14:editId="7AF83C0C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1381125</wp:posOffset>
                      </wp:positionV>
                      <wp:extent cx="2101215" cy="211455"/>
                      <wp:effectExtent l="3810" t="0" r="0" b="0"/>
                      <wp:wrapNone/>
                      <wp:docPr id="42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215" cy="211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E62851" w:rsidRDefault="00855DC4" w:rsidP="00E0791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http://old.usedcars.ru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DBD7F2" id="Text Box 36" o:spid="_x0000_s1028" type="#_x0000_t202" style="position:absolute;left:0;text-align:left;margin-left:-.25pt;margin-top:108.75pt;width:165.45pt;height:1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uQ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" filled="f" stroked="f">
                      <v:textbox>
                        <w:txbxContent>
                          <w:p w:rsidR="00855DC4" w:rsidRPr="00E62851" w:rsidRDefault="00855DC4" w:rsidP="00E0791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http://old.usedcars.ru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20249019" wp14:editId="35B8CCC0">
                  <wp:extent cx="2066925" cy="1552575"/>
                  <wp:effectExtent l="19050" t="0" r="9525" b="0"/>
                  <wp:docPr id="20" name="Рисунок 10" descr="P:\Методичка_Взятка\800x600_40696_kodeks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:\Методичка_Взятка\800x600_40696_kodeks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4" w:type="dxa"/>
          </w:tcPr>
          <w:p w:rsidR="002B0895" w:rsidRDefault="002B0895" w:rsidP="002B0895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м</w:t>
            </w: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ошенничество при получении выплат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злоупотребление служебным положением;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превышение должностных полномочий;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халатность;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самоуправство;</w:t>
            </w:r>
          </w:p>
          <w:p w:rsidR="00E0791A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 xml:space="preserve">мошенничество с </w:t>
            </w: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использованием служебного положения</w:t>
            </w:r>
            <w:r w:rsidR="000D084A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;</w:t>
            </w:r>
          </w:p>
          <w:p w:rsidR="000D084A" w:rsidRPr="005C7486" w:rsidRDefault="000D084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 другие</w:t>
            </w:r>
          </w:p>
        </w:tc>
      </w:tr>
    </w:tbl>
    <w:p w:rsidR="005E5259" w:rsidRPr="005C7486" w:rsidRDefault="005E5259" w:rsidP="005C7486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p w:rsidR="00A442E7" w:rsidRPr="005C7486" w:rsidRDefault="00A442E7" w:rsidP="00A442E7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при получении выплат</w:t>
      </w:r>
      <w:bookmarkStart w:id="2" w:name="Par3"/>
      <w:bookmarkEnd w:id="2"/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своего служебного положения – хищение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выплат, совершенные лицом с использованием своего служебного положения (часть третья статьи 159.2 УК РФ).</w:t>
      </w:r>
    </w:p>
    <w:p w:rsidR="00A442E7" w:rsidRDefault="00A442E7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Превышение должностных полномочий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Совершение должностным лицом действий,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</w:t>
      </w:r>
      <w:r w:rsidR="001365BE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br/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(статья 286 УК РФ).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Превышение должностных полномочий может выражаться, например, в совершении должностным лицом при исполнении служебных обязанностей действий, которые: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относятся к полномочиям другого должностного лица (вышестоящего или равного по статусу);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могут быть совершены только при наличии особых обстоятельств, указанных в законе или подзаконном акте;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совершаются должностным лицом единолично, однако могут быть произведены только коллегиально либо в соответствии с порядком, установленным законом, по согласованию с другим должностным лицом или органом;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никто и ни при каких обстоятельствах не вправе совершать.</w:t>
      </w:r>
    </w:p>
    <w:p w:rsidR="00093AC9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F270C" w:rsidRPr="001F270C" w:rsidRDefault="001F270C" w:rsidP="001F270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полномочий должностного лица – п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рисвоение государственным гражданским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 (</w:t>
      </w:r>
      <w:r w:rsidRPr="001F270C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Pr="001F270C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288 УК РФ).</w:t>
      </w:r>
    </w:p>
    <w:p w:rsidR="001F270C" w:rsidRPr="005C7486" w:rsidRDefault="001F270C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Халатность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(статья 293 УК РФ).</w:t>
      </w:r>
    </w:p>
    <w:p w:rsidR="00093AC9" w:rsidRPr="005C7486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Самоуправство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 (статья 330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 РФ)</w:t>
      </w: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716F9B" w:rsidRPr="005C748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с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хищение чужого имущества или приобретение права на чужое имущество путем обмана или злоупотребления доверием, совершенное </w:t>
      </w:r>
      <w:hyperlink r:id="rId11" w:history="1">
        <w:r w:rsidRPr="005C7486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третья статьи 159</w:t>
      </w:r>
      <w:r w:rsidR="003556AD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УК РФ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).</w:t>
      </w:r>
    </w:p>
    <w:p w:rsidR="004D312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3167D4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3167D4">
        <w:rPr>
          <w:rFonts w:ascii="Liberation Serif" w:hAnsi="Liberation Serif" w:cs="Liberation Serif"/>
          <w:b/>
          <w:sz w:val="28"/>
          <w:szCs w:val="28"/>
          <w:lang w:val="ru-RU" w:bidi="ar-SA"/>
        </w:rPr>
        <w:t>Злоупотребление доверием при мошенничестве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использование с корыстной целью доверительных отношений с владельцем имущества или иным лицом, уполномоченным принимать решения о передаче этого имущества третьим лицам. Доверие может быть обусловлено различными обстоятельствами, например, служебным положением лица либо его личными отношениями с потерпевшим.</w:t>
      </w:r>
    </w:p>
    <w:p w:rsidR="003167D4" w:rsidRPr="005C7486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A3CA9" w:rsidRDefault="00716F9B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Мошенничество с использованием электронных средств платежа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чужого имущества или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приобретение права на чужое имущество путем обмана или злоупотребления доверием </w:t>
      </w:r>
      <w:r w:rsidR="006A0DB4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электронных средств платежа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</w:t>
      </w:r>
      <w:r w:rsidR="00385107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совершенное </w:t>
      </w:r>
      <w:hyperlink r:id="rId12" w:history="1">
        <w:r w:rsidR="005A3CA9" w:rsidRPr="005A3CA9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своего служебного положения </w:t>
      </w:r>
      <w:r w:rsidR="005A3CA9" w:rsidRPr="005C7486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159.3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УК РФ).</w:t>
      </w:r>
    </w:p>
    <w:p w:rsidR="006A0DB4" w:rsidRPr="005A3CA9" w:rsidRDefault="005A3CA9" w:rsidP="00512AB3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Электронное средство платежа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средств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а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и (или) способ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ы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 позволяющи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е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клиенту оператора по переводу денежных средств составлять, удостоверять 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передавать распоряжения в целях осуществления перевода денежных средств в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рамках применяемых форм безналичных расчетов с использованием информационно-коммуникационных технологий, электронных носителей информации, в том числе платежных карт, а также иных технических устройств)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  <w:r w:rsidR="006A0DB4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</w:p>
    <w:p w:rsidR="00716F9B" w:rsidRPr="005C7486" w:rsidRDefault="00716F9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  <w:bookmarkStart w:id="3" w:name="Par4"/>
      <w:bookmarkEnd w:id="3"/>
    </w:p>
    <w:p w:rsidR="00371D3F" w:rsidRDefault="00A12EAD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в сфере компьютерной информации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*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 использованием своего служебного положения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5A3CA9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хищение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ужого имущества или приобретение права на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 xml:space="preserve">чужое имущество путем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ввода, удаления, блокирования, модификации компьютерной информации либо иного вмешательства в функционирование средств хранения, обработки или передачи компьютерной информации или информацион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но-телекоммуникационных сетей,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совершенн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>ое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лицом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8D2020" w:rsidRPr="005A3CA9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159.6</w:t>
      </w:r>
      <w:r w:rsidR="008D2020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371D3F" w:rsidRPr="00371D3F" w:rsidRDefault="00371D3F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В</w:t>
      </w: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мешательство в функционирование средств хранения, обработки или передачи компьютерной информации или информационно-телекоммуникационных сетей 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– целенаправленное воздействие программных и (или) программно-аппаратных средств на серверы, средства вычислительной техники (компьютеры), в том числе переносные (портативные)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ноутбуки, планшетные компьютеры, смартфоны, снабженные соответствующим программным обеспечением, или на информационно-телекоммуникационные сети, которое нарушает установленный процесс обработки, хранения, передачи компьютерной информации, что позволяет виновному или иному лицу незаконно завладеть чужим имуществом или приобрести право на него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EE2AA0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7C014D" w:rsidRPr="00A06CD0" w:rsidRDefault="007C014D" w:rsidP="00512AB3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EE2AA0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или растрата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чужого имущества, вверенного виновному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(п</w:t>
      </w:r>
      <w:r w:rsidRPr="00EE2AA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или растрата являются самостоятельными формами хищения,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объединенными особым отношением виновных к похищаемом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 имуществу, которое им вверено; 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од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«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вверенным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»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понимается имущество, в отношении которого виновное лицо в силу должностных обязанностей или специального поручения государственной организации осуществляет определенные полномочия по распоряжению, управлению, хранению и т.д.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;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состоит в безвозмездном, совершенном с корыстной целью, противоправном обращении лицом 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вверенного ему имущества в свою пользу против воли собственника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)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8D2020" w:rsidRPr="00A06CD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часть третья с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160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5C7486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равенства прав и свобод человека и гражданина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 д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искриминация, то есть нарушение прав, свобод и законных интересов человека 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гражданина в зависимости от его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или каким-либо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социальным группам, совершенное лицом с использованием своего служебного положения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136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E8548A" w:rsidRPr="005C7486" w:rsidRDefault="00E8548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неприкосновенности частной жизни</w:t>
      </w:r>
      <w:r w:rsidR="00152944"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4F60AA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="00152944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езаконное</w:t>
      </w:r>
      <w:r w:rsidR="004F60AA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выступлении, публично </w:t>
      </w:r>
      <w:proofErr w:type="spellStart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демонстрирующемся</w:t>
      </w:r>
      <w:proofErr w:type="spellEnd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произведении или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средствах массовой информации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вторая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137 УК РФ).</w:t>
      </w:r>
    </w:p>
    <w:p w:rsidR="00152944" w:rsidRDefault="00152944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С</w:t>
      </w:r>
      <w:r w:rsidR="00E92290"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обирание сведений о частной жизни лица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умышленные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действия, состоящие в получении этих сведений любым способом, например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,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ения или иного их приобретения.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Распространение сведений о частной жизни лица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сообщени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(разглашени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) их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одному или нескольким лицам в устной, письменной или иной форме и любым способом (в частности, путем передачи материалов или размещения информации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информационно-телекоммуникационных сетей, в том числе сети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«Интернет»</w:t>
      </w:r>
      <w:r w:rsidR="00623B75">
        <w:rPr>
          <w:rFonts w:ascii="Liberation Serif" w:hAnsi="Liberation Serif" w:cs="Liberation Serif"/>
          <w:sz w:val="28"/>
          <w:szCs w:val="28"/>
          <w:lang w:val="ru-RU" w:bidi="ar-SA"/>
        </w:rPr>
        <w:t>)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14074D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Воспрепятствование осуществлению избирательных прав или работе избирательных комиссий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152944" w:rsidRPr="00D76021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оспрепятствование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свободному осуществлению гражданином своих избирательных прав или права на участие в референдуме, общероссийском голосовании, нарушение тайны голосования, а также воспрепятствование работе избирательных комиссий, комиссий референдума либо деятельности члена избирательной комиссии, комиссии референдума, связанной 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лнением им своих обязанностей,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совершенные лицом с использован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ием своего служебного положения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(ч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асть вторая статьи 141 УК РФ).</w:t>
      </w:r>
    </w:p>
    <w:p w:rsidR="00A3221D" w:rsidRDefault="00A3221D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3167D4" w:rsidRPr="005C7486" w:rsidRDefault="003167D4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416DC5" w:rsidRPr="005C7486" w:rsidRDefault="0050366B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3806825</wp:posOffset>
                </wp:positionH>
                <wp:positionV relativeFrom="paragraph">
                  <wp:posOffset>1506855</wp:posOffset>
                </wp:positionV>
                <wp:extent cx="2244090" cy="211455"/>
                <wp:effectExtent l="3810" t="0" r="0" b="635"/>
                <wp:wrapNone/>
                <wp:docPr id="4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11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5DC4" w:rsidRPr="00467C8A" w:rsidRDefault="00855DC4" w:rsidP="00467C8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http://novostipmr.com/ru/news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8" o:spid="_x0000_s1029" type="#_x0000_t202" style="position:absolute;left:0;text-align:left;margin-left:299.75pt;margin-top:118.65pt;width:176.7pt;height:16.6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+wu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" filled="f" stroked="f">
                <v:textbox>
                  <w:txbxContent>
                    <w:p w:rsidR="00855DC4" w:rsidRPr="00467C8A" w:rsidRDefault="00855DC4" w:rsidP="00467C8A">
                      <w:r>
                        <w:rPr>
                          <w:rFonts w:ascii="Times New Roman" w:hAnsi="Times New Roman"/>
                          <w:sz w:val="16"/>
                          <w:lang w:val="ru-RU"/>
                        </w:rPr>
                        <w:t>http://novostipmr.com/ru/news</w:t>
                      </w:r>
                    </w:p>
                  </w:txbxContent>
                </v:textbox>
              </v:shape>
            </w:pict>
          </mc:Fallback>
        </mc:AlternateContent>
      </w:r>
      <w:r w:rsidR="00416DC5" w:rsidRPr="005C7486">
        <w:rPr>
          <w:rFonts w:ascii="Liberation Serif" w:hAnsi="Liberation Serif" w:cs="Liberation Serif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39664" cy="1543050"/>
            <wp:effectExtent l="19050" t="0" r="0" b="0"/>
            <wp:docPr id="19" name="Рисунок 12" descr="P:\Методичка_Взятка\original-ef11386bfe6efb265aae28368b57fe6f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Методичка_Взятка\original-ef11386bfe6efb265aae28368b57fe6f_МИН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64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C6" w:rsidRPr="005C7486" w:rsidRDefault="002A33C6" w:rsidP="005C7486">
      <w:pPr>
        <w:pStyle w:val="menutop"/>
        <w:tabs>
          <w:tab w:val="left" w:pos="6090"/>
        </w:tabs>
        <w:spacing w:before="0" w:beforeAutospacing="0" w:after="0" w:afterAutospacing="0" w:line="216" w:lineRule="auto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120948" w:rsidRPr="005C7486" w:rsidRDefault="00120948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515C4" w:rsidRPr="005C7486" w:rsidRDefault="00A01B30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br/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ЗА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t>МОШЕННИЧЕСТВО ПРИ ПОЛУЧЕНИИ ВЫПЛАТ</w:t>
      </w:r>
    </w:p>
    <w:p w:rsidR="003C0317" w:rsidRPr="005C7486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 w:rsidR="00A32785">
        <w:rPr>
          <w:rFonts w:ascii="Liberation Serif" w:hAnsi="Liberation Serif" w:cs="Liberation Serif"/>
          <w:sz w:val="28"/>
          <w:szCs w:val="28"/>
          <w:lang w:val="ru-RU"/>
        </w:rPr>
        <w:t>159.2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головного кодекса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Р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оссийской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Ф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>едерации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)</w:t>
      </w:r>
    </w:p>
    <w:p w:rsidR="00A01B30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p w:rsidR="00DB1708" w:rsidRPr="007D4946" w:rsidRDefault="00DB1708" w:rsidP="00DB1708">
      <w:pPr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7D4946">
        <w:rPr>
          <w:rFonts w:ascii="Liberation Serif" w:hAnsi="Liberation Serif" w:cs="Liberation Serif"/>
          <w:b/>
          <w:color w:val="FF0000"/>
          <w:sz w:val="28"/>
          <w:szCs w:val="28"/>
        </w:rPr>
        <w:t>ВНИМАНИЕ</w:t>
      </w:r>
    </w:p>
    <w:p w:rsidR="00DB1708" w:rsidRPr="007D4946" w:rsidRDefault="00DB1708" w:rsidP="00DB1708">
      <w:pPr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Style w:val="a7"/>
        <w:tblW w:w="10490" w:type="dxa"/>
        <w:tblInd w:w="-147" w:type="dxa"/>
        <w:tblLook w:val="04A0" w:firstRow="1" w:lastRow="0" w:firstColumn="1" w:lastColumn="0" w:noHBand="0" w:noVBand="1"/>
      </w:tblPr>
      <w:tblGrid>
        <w:gridCol w:w="1423"/>
        <w:gridCol w:w="9067"/>
      </w:tblGrid>
      <w:tr w:rsidR="00DB1708" w:rsidRPr="00217A43" w:rsidTr="00DB1708">
        <w:tc>
          <w:tcPr>
            <w:tcW w:w="1423" w:type="dxa"/>
          </w:tcPr>
          <w:p w:rsidR="00DB1708" w:rsidRPr="007D4946" w:rsidRDefault="00DB1708" w:rsidP="00855DC4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324DE24D" wp14:editId="70EF811B">
                  <wp:extent cx="647700" cy="962025"/>
                  <wp:effectExtent l="19050" t="0" r="0" b="0"/>
                  <wp:docPr id="15" name="Рисунок 5" descr="P:\Методичка_Взятка\3913460-exclamation-mark-of-red-color--objects-over-white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:\Методичка_Взятка\3913460-exclamation-mark-of-red-color--objects-over-white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vAlign w:val="center"/>
          </w:tcPr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К лицам, использующим свое служебное положение </w:t>
            </w:r>
          </w:p>
          <w:p w:rsidR="004446EF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при совершении мошенничества</w:t>
            </w:r>
            <w:r w:rsidR="004446EF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 при получении выплат</w:t>
            </w:r>
          </w:p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(часть 3 статьи 159.2 УК РФ) относятся:</w:t>
            </w:r>
          </w:p>
          <w:p w:rsid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 xml:space="preserve">должностные лица </w:t>
            </w:r>
            <w:r w:rsidRPr="0063576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(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постоянно, временно или по специальному полномочию осуществляющ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и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е функции представителя власти либо выполняющее организационно-распорядительные, административно-хозяйственные функции в</w:t>
            </w:r>
            <w:r w:rsidR="00635767"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 xml:space="preserve"> 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государственных органах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)</w:t>
            </w: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, </w:t>
            </w:r>
          </w:p>
          <w:p w:rsidR="00DB1708" w:rsidRP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государств</w:t>
            </w: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енные служащие, не являющиеся должностными лицами</w:t>
            </w:r>
          </w:p>
        </w:tc>
      </w:tr>
    </w:tbl>
    <w:p w:rsidR="00DD54DE" w:rsidRPr="005C7486" w:rsidRDefault="00DD54DE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142" w:type="pct"/>
        <w:tblInd w:w="-147" w:type="dxa"/>
        <w:tblLook w:val="04A0" w:firstRow="1" w:lastRow="0" w:firstColumn="1" w:lastColumn="0" w:noHBand="0" w:noVBand="1"/>
      </w:tblPr>
      <w:tblGrid>
        <w:gridCol w:w="3768"/>
        <w:gridCol w:w="6949"/>
      </w:tblGrid>
      <w:tr w:rsidR="008F5E44" w:rsidRPr="00A32785" w:rsidTr="00FF47C2">
        <w:trPr>
          <w:trHeight w:val="589"/>
        </w:trPr>
        <w:tc>
          <w:tcPr>
            <w:tcW w:w="1758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42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8F5E44" w:rsidRPr="005C7486" w:rsidTr="00FF47C2">
        <w:tc>
          <w:tcPr>
            <w:tcW w:w="1758" w:type="pct"/>
            <w:hideMark/>
          </w:tcPr>
          <w:p w:rsidR="008F5E44" w:rsidRPr="00A6386E" w:rsidRDefault="00AA558D" w:rsidP="00A6386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6350DF" w:rsidRPr="00A6386E" w:rsidRDefault="008F5E4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lastRenderedPageBreak/>
              <w:t xml:space="preserve">штраф в размере 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до ста двадцати тысяч рублей или в размере заработной платы или иного дохода осужденного за период до одного года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обязательные работы на срок до трехсот шестидесяти часов</w:t>
            </w:r>
          </w:p>
          <w:p w:rsidR="00D85BE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исправительные работы на срок до одного года</w:t>
            </w:r>
          </w:p>
          <w:p w:rsidR="00AC0B01" w:rsidRPr="00A6386E" w:rsidRDefault="00AC0B0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C0B0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ограничение свободы на срок до двух лет</w:t>
            </w:r>
          </w:p>
          <w:p w:rsidR="00E56379" w:rsidRPr="00A6386E" w:rsidRDefault="004A127D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32785" w:rsidRPr="00A6386E" w:rsidRDefault="006B7EF7" w:rsidP="003D2639">
            <w:pPr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принудительные работы на срок</w:t>
            </w:r>
            <w:r w:rsidR="00156FAD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до </w:t>
            </w:r>
            <w:r w:rsidR="00A32785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двух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лет</w:t>
            </w:r>
          </w:p>
          <w:p w:rsidR="001B7C7E" w:rsidRPr="00A6386E" w:rsidRDefault="001B7C7E" w:rsidP="003D2639">
            <w:pPr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lastRenderedPageBreak/>
              <w:t>либо</w:t>
            </w:r>
          </w:p>
          <w:p w:rsidR="009C1246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четырех месяцев</w:t>
            </w:r>
          </w:p>
        </w:tc>
      </w:tr>
      <w:tr w:rsidR="000D149C" w:rsidRPr="005C7486" w:rsidTr="00FF47C2">
        <w:tc>
          <w:tcPr>
            <w:tcW w:w="1758" w:type="pct"/>
            <w:hideMark/>
          </w:tcPr>
          <w:p w:rsidR="006220ED" w:rsidRPr="00A6386E" w:rsidRDefault="006220ED" w:rsidP="006220E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хищение, совершенное группой лиц по предварительному сговору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иного дохода осужденного за период до двух лет,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обязательные работы на срок до четырехсот восьмидесяти часов,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1E29D1" w:rsidRPr="00A6386E" w:rsidRDefault="001E29D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ибо</w:t>
            </w:r>
          </w:p>
          <w:p w:rsidR="000D149C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 с ограничением свободы на срок до одного года или без такового</w:t>
            </w:r>
          </w:p>
        </w:tc>
      </w:tr>
      <w:tr w:rsidR="00377F93" w:rsidRPr="006670A0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лицом с использованием своего служебного положения, а равно в крупном размере (свыше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двухсот пятидесяти тысяч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принудительные работы на срок до пяти лет с ограничением свободы на срок до двух лет или без такового,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proofErr w:type="gramStart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  <w:proofErr w:type="gramEnd"/>
          </w:p>
        </w:tc>
      </w:tr>
      <w:tr w:rsidR="00377F93" w:rsidRPr="006670A0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организованной группой либо в особо крупном размере (свыше одного миллиона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377F9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proofErr w:type="gramStart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</w:t>
            </w:r>
            <w:proofErr w:type="gramEnd"/>
          </w:p>
        </w:tc>
      </w:tr>
    </w:tbl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lastRenderedPageBreak/>
        <w:t xml:space="preserve">ОТВЕТСТВЕННОСТЬ ЗА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ЗЛОУПОТРЕБЛЕНИЕ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ДОЛЖНОСТНЫМИ ПОЛНОМОЧИЯМИ</w:t>
      </w: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0823F4">
        <w:rPr>
          <w:rFonts w:ascii="Liberation Serif" w:hAnsi="Liberation Serif" w:cs="Liberation Serif"/>
          <w:sz w:val="28"/>
          <w:szCs w:val="28"/>
          <w:lang w:val="ru-RU"/>
        </w:rPr>
        <w:t>85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568"/>
        <w:gridCol w:w="6853"/>
      </w:tblGrid>
      <w:tr w:rsidR="008F5E44" w:rsidRPr="005C7486" w:rsidTr="00FA485B">
        <w:trPr>
          <w:trHeight w:val="363"/>
        </w:trPr>
        <w:tc>
          <w:tcPr>
            <w:tcW w:w="1712" w:type="pct"/>
            <w:vAlign w:val="center"/>
            <w:hideMark/>
          </w:tcPr>
          <w:p w:rsidR="00284E8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8F5E4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8F5E44" w:rsidRPr="005C7486" w:rsidTr="00284E84">
        <w:tc>
          <w:tcPr>
            <w:tcW w:w="1712" w:type="pct"/>
            <w:hideMark/>
          </w:tcPr>
          <w:p w:rsidR="008F5E44" w:rsidRPr="00831CC5" w:rsidRDefault="000823F4" w:rsidP="00831CC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75769C" w:rsidRPr="00831CC5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лет.</w:t>
            </w:r>
          </w:p>
        </w:tc>
      </w:tr>
      <w:tr w:rsidR="00D33C9A" w:rsidRPr="005C7486" w:rsidTr="00284E84">
        <w:tc>
          <w:tcPr>
            <w:tcW w:w="1712" w:type="pct"/>
            <w:hideMark/>
          </w:tcPr>
          <w:p w:rsidR="00015BA7" w:rsidRPr="00831CC5" w:rsidRDefault="00F277E6" w:rsidP="00B14484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bookmarkStart w:id="4" w:name="Par0"/>
            <w:bookmarkEnd w:id="4"/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повлекш</w:t>
            </w:r>
            <w:r w:rsidR="00B14484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тяжкие последствия</w:t>
            </w:r>
          </w:p>
        </w:tc>
        <w:tc>
          <w:tcPr>
            <w:tcW w:w="3288" w:type="pct"/>
            <w:hideMark/>
          </w:tcPr>
          <w:p w:rsidR="001C048A" w:rsidRPr="00831CC5" w:rsidRDefault="000823F4" w:rsidP="003B4F67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десяти лет с лишением права занимать определенные должности или заниматься определенной деятельностью на срок до трех лет</w:t>
            </w:r>
          </w:p>
        </w:tc>
      </w:tr>
    </w:tbl>
    <w:p w:rsidR="00CC7169" w:rsidRDefault="00CC7169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B5189" w:rsidRPr="005C7486" w:rsidRDefault="0028416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ПРЕВЫШЕНИЕ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ДОЛЖНОСТНЫХ ПОЛНОМОЧИЙ</w:t>
      </w:r>
    </w:p>
    <w:p w:rsidR="00AC2698" w:rsidRDefault="005B5189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28416C">
        <w:rPr>
          <w:rFonts w:ascii="Liberation Serif" w:hAnsi="Liberation Serif" w:cs="Liberation Serif"/>
          <w:sz w:val="28"/>
          <w:szCs w:val="28"/>
          <w:lang w:val="ru-RU"/>
        </w:rPr>
        <w:t>86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A12EC2" w:rsidRDefault="00A12EC2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568"/>
        <w:gridCol w:w="6853"/>
      </w:tblGrid>
      <w:tr w:rsidR="00AC2698" w:rsidRPr="005C7486" w:rsidTr="00A460B6">
        <w:trPr>
          <w:trHeight w:val="435"/>
        </w:trPr>
        <w:tc>
          <w:tcPr>
            <w:tcW w:w="1712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C2698" w:rsidRPr="005C7486" w:rsidTr="009C576F">
        <w:trPr>
          <w:trHeight w:val="463"/>
        </w:trPr>
        <w:tc>
          <w:tcPr>
            <w:tcW w:w="1712" w:type="pct"/>
            <w:hideMark/>
          </w:tcPr>
          <w:p w:rsidR="00AC2698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C2698" w:rsidRPr="00126350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</w:t>
            </w:r>
          </w:p>
        </w:tc>
      </w:tr>
      <w:tr w:rsidR="00AC2698" w:rsidRPr="005C7486" w:rsidTr="0028416C">
        <w:trPr>
          <w:trHeight w:val="463"/>
        </w:trPr>
        <w:tc>
          <w:tcPr>
            <w:tcW w:w="1712" w:type="pct"/>
            <w:hideMark/>
          </w:tcPr>
          <w:p w:rsidR="00AC2698" w:rsidRPr="00126350" w:rsidRDefault="006417CF" w:rsidP="00D229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color w:val="000000" w:themeColor="text1"/>
                <w:sz w:val="26"/>
                <w:szCs w:val="26"/>
                <w:lang w:val="ru-RU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 xml:space="preserve">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 w:rsidR="00D229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с применением насилия или с угрозой его применения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,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группой лиц, группой лиц по предварительному сговору или организованной группой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из корыстной или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иной личной заинтересованности</w:t>
            </w:r>
          </w:p>
        </w:tc>
        <w:tc>
          <w:tcPr>
            <w:tcW w:w="3288" w:type="pct"/>
            <w:hideMark/>
          </w:tcPr>
          <w:p w:rsidR="0028416C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лишение свободы на срок от трех до десяти лет с лишением права занимать определенные должности или </w:t>
            </w:r>
            <w:r w:rsidRPr="0012635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>заниматься определенной деятельностью на срок до трех лет</w:t>
            </w:r>
          </w:p>
          <w:p w:rsidR="00AC2698" w:rsidRPr="00126350" w:rsidRDefault="00AC2698" w:rsidP="00126350">
            <w:pPr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6"/>
                <w:szCs w:val="26"/>
                <w:lang w:val="ru-RU"/>
              </w:rPr>
            </w:pPr>
          </w:p>
        </w:tc>
      </w:tr>
    </w:tbl>
    <w:p w:rsidR="005731FC" w:rsidRDefault="005731F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ПРИСВОЕНИЕ ПОЛНОМОЧИЙ ДОЛЖНОСТНОГО ЛИЦА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>
        <w:rPr>
          <w:rFonts w:ascii="Liberation Serif" w:hAnsi="Liberation Serif" w:cs="Liberation Serif"/>
          <w:sz w:val="28"/>
          <w:szCs w:val="28"/>
          <w:lang w:val="ru-RU"/>
        </w:rPr>
        <w:t>88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568"/>
        <w:gridCol w:w="6853"/>
      </w:tblGrid>
      <w:tr w:rsidR="00522BAD" w:rsidRPr="005C7486" w:rsidTr="00227F72">
        <w:trPr>
          <w:trHeight w:val="435"/>
        </w:trPr>
        <w:tc>
          <w:tcPr>
            <w:tcW w:w="1712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522BAD" w:rsidRPr="005C7486" w:rsidTr="00227F72">
        <w:tc>
          <w:tcPr>
            <w:tcW w:w="1712" w:type="pct"/>
            <w:hideMark/>
          </w:tcPr>
          <w:p w:rsidR="00522BAD" w:rsidRPr="00522BAD" w:rsidRDefault="00522BAD" w:rsidP="00522BA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Присвоение государственным служащим или муниципальным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</w:t>
            </w:r>
          </w:p>
        </w:tc>
        <w:tc>
          <w:tcPr>
            <w:tcW w:w="3288" w:type="pct"/>
            <w:hideMark/>
          </w:tcPr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сорока тысяч рублей или в размере заработной платы или иного дохода осужденного за период до трех месяцев,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22BAD" w:rsidRPr="00522BAD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</w:tbl>
    <w:p w:rsidR="00A12EC2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 w:rsidR="00D061DC">
        <w:rPr>
          <w:rFonts w:ascii="Liberation Serif" w:hAnsi="Liberation Serif" w:cs="Liberation Serif"/>
          <w:b/>
          <w:sz w:val="28"/>
          <w:szCs w:val="28"/>
          <w:lang w:val="ru-RU"/>
        </w:rPr>
        <w:t>ХАЛАТНОСТЬ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29</w:t>
      </w:r>
      <w:r w:rsidR="001F270C">
        <w:rPr>
          <w:rFonts w:ascii="Liberation Serif" w:hAnsi="Liberation Serif" w:cs="Liberation Serif"/>
          <w:sz w:val="28"/>
          <w:szCs w:val="28"/>
          <w:lang w:val="ru-RU"/>
        </w:rPr>
        <w:t>3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567"/>
        <w:gridCol w:w="384"/>
        <w:gridCol w:w="6480"/>
      </w:tblGrid>
      <w:tr w:rsidR="00E91694" w:rsidRPr="005C7486" w:rsidTr="00586DEE">
        <w:trPr>
          <w:trHeight w:val="435"/>
        </w:trPr>
        <w:tc>
          <w:tcPr>
            <w:tcW w:w="1710" w:type="pct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gridSpan w:val="2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6417CF" w:rsidP="00584A3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х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алатность,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(свыше одного миллиона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 xml:space="preserve">рублей) 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или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90" w:type="pct"/>
            <w:gridSpan w:val="2"/>
            <w:hideMark/>
          </w:tcPr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до ста двадцати тысяч рублей или в размере заработной платы или иного дохода осужденного за период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E4EAC" w:rsidRPr="00584A35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D061DC" w:rsidP="0018210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халатность, повлекшая причинение особо крупного ущерба</w:t>
            </w:r>
            <w:r w:rsidR="0096765C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(свыше семи миллионов рублей)</w:t>
            </w:r>
          </w:p>
        </w:tc>
        <w:tc>
          <w:tcPr>
            <w:tcW w:w="3290" w:type="pct"/>
            <w:gridSpan w:val="2"/>
            <w:hideMark/>
          </w:tcPr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или без такового, </w:t>
            </w:r>
            <w:proofErr w:type="gramEnd"/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584A35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шести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96765C" w:rsidRDefault="00182102" w:rsidP="0096765C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х</w:t>
            </w:r>
            <w:r w:rsidR="0096765C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алатность, повлекшая</w:t>
            </w:r>
            <w:r w:rsidR="00E91694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по </w:t>
            </w:r>
            <w:r w:rsidR="0096765C" w:rsidRPr="00227F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неосторожности причинение тяжкого вреда здоровью или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смерть человека</w:t>
            </w:r>
          </w:p>
        </w:tc>
        <w:tc>
          <w:tcPr>
            <w:tcW w:w="3290" w:type="pct"/>
            <w:gridSpan w:val="2"/>
            <w:hideMark/>
          </w:tcPr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96765C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пяти лет с лишением права занимать определенные должности или заниматься определенной деятельностью на ср</w:t>
            </w: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ок до трех лет или без такового</w:t>
            </w:r>
          </w:p>
        </w:tc>
      </w:tr>
      <w:tr w:rsidR="00C0565F" w:rsidRPr="00182102" w:rsidTr="00586DEE">
        <w:tc>
          <w:tcPr>
            <w:tcW w:w="1710" w:type="pct"/>
            <w:hideMark/>
          </w:tcPr>
          <w:p w:rsidR="00C0565F" w:rsidRPr="00182102" w:rsidRDefault="00182102" w:rsidP="0018210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халатность, повлекшая </w:t>
            </w:r>
            <w:r w:rsidRPr="0018210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по неосторожности смерть двух или более лиц</w:t>
            </w:r>
            <w:r w:rsidR="00C0565F"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3290" w:type="pct"/>
            <w:gridSpan w:val="2"/>
            <w:hideMark/>
          </w:tcPr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C0565F" w:rsidRPr="00182102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</w:t>
            </w:r>
          </w:p>
        </w:tc>
      </w:tr>
      <w:tr w:rsidR="00586DEE" w:rsidRPr="005C7486" w:rsidTr="00586D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</w:tcPr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САМОУПРАВСТВО</w:t>
            </w:r>
          </w:p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330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Уголовного кодекса Российской Федерации)</w:t>
            </w:r>
          </w:p>
          <w:p w:rsidR="00A12EC2" w:rsidRPr="005C7486" w:rsidRDefault="00A12EC2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  <w:tr w:rsidR="00B86797" w:rsidRPr="005C7486" w:rsidTr="00586DEE">
        <w:trPr>
          <w:trHeight w:val="479"/>
        </w:trPr>
        <w:tc>
          <w:tcPr>
            <w:tcW w:w="1894" w:type="pct"/>
            <w:gridSpan w:val="2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106" w:type="pct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DD5A7A" w:rsidRPr="00BF1E42" w:rsidRDefault="006417CF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</w:t>
            </w:r>
            <w:r w:rsidR="00BF1E42" w:rsidRPr="00BF1E4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амоуправство, то есть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</w:t>
            </w:r>
          </w:p>
        </w:tc>
        <w:tc>
          <w:tcPr>
            <w:tcW w:w="3106" w:type="pct"/>
            <w:hideMark/>
          </w:tcPr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D1F08" w:rsidRPr="00BF1E42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шести месяце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6D1F08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самоуправство, совершенное с применением насилия или с угрозой его применения</w:t>
            </w:r>
          </w:p>
        </w:tc>
        <w:tc>
          <w:tcPr>
            <w:tcW w:w="3106" w:type="pct"/>
            <w:hideMark/>
          </w:tcPr>
          <w:p w:rsidR="00CF0A5D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наказывается принудительными работами на срок до пяти лет, либо арестом на срок до шести месяцев, либо лишением свободы на срок до пяти лет</w:t>
            </w:r>
          </w:p>
        </w:tc>
      </w:tr>
    </w:tbl>
    <w:p w:rsidR="00A12EC2" w:rsidRPr="0097017B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9"/>
      </w:tblGrid>
      <w:tr w:rsidR="0097017B" w:rsidRPr="005C7486" w:rsidTr="00855DC4">
        <w:tc>
          <w:tcPr>
            <w:tcW w:w="10205" w:type="dxa"/>
          </w:tcPr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</w:p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97017B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97017B" w:rsidRPr="007D4946" w:rsidRDefault="0097017B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97017B" w:rsidRPr="007D4946" w:rsidRDefault="0097017B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97017B" w:rsidRPr="00217A43" w:rsidTr="00855DC4">
              <w:tc>
                <w:tcPr>
                  <w:tcW w:w="1423" w:type="dxa"/>
                </w:tcPr>
                <w:p w:rsidR="0097017B" w:rsidRPr="007D4946" w:rsidRDefault="0097017B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71C2D8FC" wp14:editId="5B0B3D65">
                        <wp:extent cx="647700" cy="962025"/>
                        <wp:effectExtent l="19050" t="0" r="0" b="0"/>
                        <wp:docPr id="10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7734FF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br/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 159 УК РФ) относятся:</w:t>
                  </w:r>
                </w:p>
                <w:p w:rsidR="0097017B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97017B" w:rsidRPr="0097017B" w:rsidRDefault="0097017B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10205" w:type="dxa"/>
        <w:tblInd w:w="-5" w:type="dxa"/>
        <w:tblLook w:val="04A0" w:firstRow="1" w:lastRow="0" w:firstColumn="1" w:lastColumn="0" w:noHBand="0" w:noVBand="1"/>
      </w:tblPr>
      <w:tblGrid>
        <w:gridCol w:w="4266"/>
        <w:gridCol w:w="5939"/>
      </w:tblGrid>
      <w:tr w:rsidR="00630765" w:rsidRPr="005C7486" w:rsidTr="0097017B">
        <w:trPr>
          <w:trHeight w:val="479"/>
        </w:trPr>
        <w:tc>
          <w:tcPr>
            <w:tcW w:w="4266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5939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3167D4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Мошенничество, то есть хищение чужого имущества или приобретение права на чужое имущество путем обмана или </w:t>
            </w:r>
            <w:r w:rsidR="00227F72"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злоупотребления доверием</w:t>
            </w:r>
          </w:p>
        </w:tc>
        <w:tc>
          <w:tcPr>
            <w:tcW w:w="5939" w:type="dxa"/>
            <w:hideMark/>
          </w:tcPr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ста двадцати тысяч рублей или в размере заработной платы или иного дохода осужденного за период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ограничение свободы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четырех месяцев,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двух лет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227F72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Мошенничество, совершенное группой лиц по предварительному сговору, а равно с причинением значительного ущерба гражданину</w:t>
            </w:r>
          </w:p>
        </w:tc>
        <w:tc>
          <w:tcPr>
            <w:tcW w:w="5939" w:type="dxa"/>
            <w:hideMark/>
          </w:tcPr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иного дохода осужденного за период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44536A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пяти лет с ограничением свободы на срок до одного года или без такового</w:t>
            </w:r>
          </w:p>
        </w:tc>
      </w:tr>
      <w:tr w:rsidR="000F4602" w:rsidRPr="006670A0" w:rsidTr="0097017B">
        <w:tc>
          <w:tcPr>
            <w:tcW w:w="4266" w:type="dxa"/>
            <w:hideMark/>
          </w:tcPr>
          <w:p w:rsidR="000F4602" w:rsidRPr="00603FC2" w:rsidRDefault="00227F72" w:rsidP="00582663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Мошенничество, совершенное лицом с использованием своего служебного положения, а равно в крупном размере</w:t>
            </w:r>
            <w:r w:rsidR="00603FC2"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(свыше двухсот </w:t>
            </w:r>
            <w:r w:rsidR="00603FC2"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пятидесяти рублей)</w:t>
            </w:r>
          </w:p>
        </w:tc>
        <w:tc>
          <w:tcPr>
            <w:tcW w:w="5939" w:type="dxa"/>
            <w:hideMark/>
          </w:tcPr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>либо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F4602" w:rsidRPr="00603FC2" w:rsidRDefault="00603FC2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  <w:proofErr w:type="gramEnd"/>
          </w:p>
        </w:tc>
      </w:tr>
      <w:tr w:rsidR="00E15C2C" w:rsidRPr="006670A0" w:rsidTr="0097017B">
        <w:tc>
          <w:tcPr>
            <w:tcW w:w="4266" w:type="dxa"/>
            <w:hideMark/>
          </w:tcPr>
          <w:p w:rsidR="00E15C2C" w:rsidRPr="00A134E6" w:rsidRDefault="00466154" w:rsidP="002E6F2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м</w:t>
            </w:r>
            <w:r w:rsidR="00582663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ошенничество, совершенное организованной группой либо в особо крупном размере (свыше одного миллиона рублей) или повлекшее лишение права</w:t>
            </w:r>
            <w:r w:rsidR="00A134E6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A134E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гражданина на жилое помещение</w:t>
            </w:r>
          </w:p>
        </w:tc>
        <w:tc>
          <w:tcPr>
            <w:tcW w:w="5939" w:type="dxa"/>
            <w:hideMark/>
          </w:tcPr>
          <w:p w:rsidR="00E15C2C" w:rsidRPr="00A134E6" w:rsidRDefault="00A134E6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A134E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</w:t>
            </w:r>
            <w:proofErr w:type="gramEnd"/>
          </w:p>
        </w:tc>
      </w:tr>
    </w:tbl>
    <w:p w:rsidR="00CC7169" w:rsidRPr="005C7486" w:rsidRDefault="00CC7169" w:rsidP="005C7486">
      <w:pPr>
        <w:spacing w:line="216" w:lineRule="auto"/>
        <w:ind w:left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9"/>
      </w:tblGrid>
      <w:tr w:rsidR="005A78B7" w:rsidRPr="005C7486" w:rsidTr="00855DC4">
        <w:tc>
          <w:tcPr>
            <w:tcW w:w="10205" w:type="dxa"/>
          </w:tcPr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A06D3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С ИСПОЛЬЗОВАНИЕМ ЭЛЕКТРОННЫХ СРЕДСТВ ПЛАТЕЖА</w:t>
            </w:r>
          </w:p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159.3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5A78B7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5A78B7" w:rsidRPr="005A78B7" w:rsidRDefault="005A78B7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5A78B7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5A78B7" w:rsidRPr="005A78B7" w:rsidRDefault="005A78B7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5A78B7" w:rsidRPr="00217A43" w:rsidTr="00855DC4">
              <w:tc>
                <w:tcPr>
                  <w:tcW w:w="1423" w:type="dxa"/>
                </w:tcPr>
                <w:p w:rsidR="005A78B7" w:rsidRPr="005A78B7" w:rsidRDefault="005A78B7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3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075278"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 w:bidi="ar-SA"/>
                    </w:rPr>
                    <w:t xml:space="preserve">с использованием электронных средств платежа </w:t>
                  </w:r>
                  <w:r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.3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5A78B7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F31503" w:rsidRDefault="00F31503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61" w:type="pct"/>
        <w:tblInd w:w="-5" w:type="dxa"/>
        <w:tblLook w:val="04A0" w:firstRow="1" w:lastRow="0" w:firstColumn="1" w:lastColumn="0" w:noHBand="0" w:noVBand="1"/>
      </w:tblPr>
      <w:tblGrid>
        <w:gridCol w:w="3607"/>
        <w:gridCol w:w="6941"/>
      </w:tblGrid>
      <w:tr w:rsidR="00CB458F" w:rsidRPr="005C7486" w:rsidTr="001E321E">
        <w:trPr>
          <w:trHeight w:val="435"/>
        </w:trPr>
        <w:tc>
          <w:tcPr>
            <w:tcW w:w="171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DF74E7" w:rsidRPr="006670A0" w:rsidTr="001E321E">
        <w:tc>
          <w:tcPr>
            <w:tcW w:w="1710" w:type="pct"/>
          </w:tcPr>
          <w:p w:rsidR="00DF74E7" w:rsidRPr="00DF74E7" w:rsidRDefault="00BA1FF8" w:rsidP="00DF74E7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="00DF74E7" w:rsidRPr="00DF74E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 с использованием электронных средств платежа, совершенное лицом с использованием своего служебного положения, а равно в крупном размере (свыше двухсот пятидесяти рублей)</w:t>
            </w:r>
          </w:p>
        </w:tc>
        <w:tc>
          <w:tcPr>
            <w:tcW w:w="3290" w:type="pct"/>
          </w:tcPr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DF74E7" w:rsidRPr="00DF74E7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  <w:proofErr w:type="gramEnd"/>
          </w:p>
        </w:tc>
      </w:tr>
      <w:tr w:rsidR="004E5A83" w:rsidRPr="005C7486" w:rsidTr="001E32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1E321E" w:rsidRDefault="001E321E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br/>
              <w:t>В СФЕРЕ КОМПЬЮТЕРНОЙ ИНФОРМАЦИИ</w:t>
            </w: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159.6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4E5A83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4E5A83" w:rsidRDefault="004E5A83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4E5A83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4E5A83" w:rsidRPr="004E5A83" w:rsidRDefault="004E5A83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4E5A83" w:rsidRPr="00217A43" w:rsidTr="00855DC4">
              <w:tc>
                <w:tcPr>
                  <w:tcW w:w="1423" w:type="dxa"/>
                </w:tcPr>
                <w:p w:rsidR="004E5A83" w:rsidRPr="004E5A83" w:rsidRDefault="004E5A83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8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.6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4E5A83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1E321E" w:rsidRPr="005C7486" w:rsidRDefault="001E321E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568"/>
        <w:gridCol w:w="6853"/>
      </w:tblGrid>
      <w:tr w:rsidR="00FC0327" w:rsidRPr="005C7486" w:rsidTr="00093AC9">
        <w:trPr>
          <w:trHeight w:val="435"/>
        </w:trPr>
        <w:tc>
          <w:tcPr>
            <w:tcW w:w="1712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FD0DA5" w:rsidRPr="006670A0" w:rsidTr="00FD0DA5">
        <w:tc>
          <w:tcPr>
            <w:tcW w:w="1712" w:type="pct"/>
            <w:hideMark/>
          </w:tcPr>
          <w:p w:rsidR="00280F3B" w:rsidRPr="00280F3B" w:rsidRDefault="001E321E" w:rsidP="001E32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Pr="009C48E9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 в сфере компьютерной информации, то есть хищение чужого имущества или приобретение права на чужое имущество путем ввода, удаления, блокирования, модификации компьютерной информации либо иного вмешательства в функционирование средств хранения, обработки или передачи компьютерной информации или информационно-телекоммуникационных сетей</w:t>
            </w:r>
            <w:r w:rsidR="00280F3B" w:rsidRPr="00280F3B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совершенное с использованием своего служебного положения</w:t>
            </w:r>
          </w:p>
        </w:tc>
        <w:tc>
          <w:tcPr>
            <w:tcW w:w="3288" w:type="pct"/>
            <w:hideMark/>
          </w:tcPr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FD0DA5" w:rsidRPr="00280F3B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  <w:proofErr w:type="gramEnd"/>
          </w:p>
        </w:tc>
      </w:tr>
    </w:tbl>
    <w:p w:rsidR="001B0B53" w:rsidRDefault="001B0B53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9"/>
      </w:tblGrid>
      <w:tr w:rsidR="00603FC2" w:rsidRPr="005C7486" w:rsidTr="00855DC4">
        <w:tc>
          <w:tcPr>
            <w:tcW w:w="10205" w:type="dxa"/>
          </w:tcPr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ПРИСВОЕНИЕ ИЛИ РАСТРАТУ</w:t>
            </w:r>
          </w:p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160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603FC2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603FC2" w:rsidRPr="007D4946" w:rsidRDefault="00603FC2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603FC2" w:rsidRPr="007D4946" w:rsidRDefault="00603FC2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603FC2" w:rsidRPr="00217A43" w:rsidTr="00855DC4">
              <w:tc>
                <w:tcPr>
                  <w:tcW w:w="1423" w:type="dxa"/>
                </w:tcPr>
                <w:p w:rsidR="00603FC2" w:rsidRPr="007D4946" w:rsidRDefault="00603FC2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34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60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603FC2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603FC2" w:rsidRDefault="00603F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568"/>
        <w:gridCol w:w="6853"/>
      </w:tblGrid>
      <w:tr w:rsidR="0006050C" w:rsidRPr="006670A0" w:rsidTr="00855DC4">
        <w:tc>
          <w:tcPr>
            <w:tcW w:w="1712" w:type="pct"/>
          </w:tcPr>
          <w:p w:rsidR="0006050C" w:rsidRPr="00871DF6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</w:t>
            </w:r>
            <w:r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рисвоение или растрата, то есть хищение чужого имущества, вверенного виновному</w:t>
            </w:r>
            <w:r w:rsidR="0006050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8794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совершенные лицом с использованием </w:t>
            </w:r>
            <w:r w:rsidR="0018794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своего служебного положения</w:t>
            </w:r>
          </w:p>
        </w:tc>
        <w:tc>
          <w:tcPr>
            <w:tcW w:w="3288" w:type="pct"/>
          </w:tcPr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заниматься определенной деятельностью на срок до пяти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полутора лет или без такового,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6050C" w:rsidRPr="00871DF6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proofErr w:type="gramStart"/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десяти тысяч рублей или в размере заработной платы или иного дохода осужденного за период до одного месяца либо без такового и с ограничением свободы на срок до полутора лет либо без такового</w:t>
            </w:r>
            <w:proofErr w:type="gramEnd"/>
          </w:p>
        </w:tc>
      </w:tr>
    </w:tbl>
    <w:p w:rsidR="000D76BF" w:rsidRDefault="000D76BF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НАРУШЕНИЕ РАВЕНСТВА ПРАВ И СВОБОД ЧЕЛОВЕКА И ГРАЖДАНИНА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0D76BF" w:rsidRPr="005C7486" w:rsidRDefault="000D76BF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567"/>
        <w:gridCol w:w="6864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82385" w:rsidRPr="005C7486" w:rsidTr="00A82385">
        <w:tc>
          <w:tcPr>
            <w:tcW w:w="1710" w:type="pct"/>
          </w:tcPr>
          <w:p w:rsidR="00A82385" w:rsidRPr="00283992" w:rsidRDefault="000D76BF" w:rsidP="0028399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д</w:t>
            </w:r>
            <w:r w:rsidR="00283992" w:rsidRPr="0028399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искриминация, то есть нарушение прав, свобод и законных интересов человека и гражданина в зависимости от его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или каким-либо социальным группам, совершенное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трехсот тысяч рублей или в размере заработной платы или иного дохода осужденного за период от одного года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82385" w:rsidRPr="00283992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тот же срок</w:t>
            </w:r>
          </w:p>
        </w:tc>
      </w:tr>
    </w:tbl>
    <w:p w:rsidR="00A57344" w:rsidRDefault="00A57344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НАРУШЕНИЕ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НЕПРИКОСНОВЕННОСТИ ЧАСТНОЙ ЖИЗНИ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137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57344" w:rsidRPr="005C7486" w:rsidRDefault="00A57344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567"/>
        <w:gridCol w:w="6864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4F7277" w:rsidRPr="005C7486" w:rsidTr="00A82385">
        <w:tc>
          <w:tcPr>
            <w:tcW w:w="1710" w:type="pct"/>
          </w:tcPr>
          <w:p w:rsidR="004F7277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н</w:t>
            </w:r>
            <w:r w:rsidRPr="00A5734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езаконное собирание или распространение сведений о частной жизни лица, составляющих его личную или семейную тайну, без его согласия либо 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распространение этих сведений в публичном выступлении, публично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демонстрирующемся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произведении или средствах массовой информации</w:t>
            </w:r>
            <w:r w:rsidR="004F727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, </w:t>
            </w:r>
            <w:r w:rsidR="004F727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совершенные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трехсот тысяч рублей или в размере заработной платы или иного дохода осужденного за период от одного года до двух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от двух до пяти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 с лишением права занимать определенные должности или заниматься определенной деятельностью на срок до пяти лет или без такового,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шести месяцев,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4F7277" w:rsidRPr="004F7277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 с лишением права занимать определенные должности или заниматься определенной деятельностью на срок до пяти лет</w:t>
            </w:r>
          </w:p>
        </w:tc>
      </w:tr>
    </w:tbl>
    <w:p w:rsidR="00FB6C6B" w:rsidRDefault="00FB6C6B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sectPr w:rsidR="00FB6C6B" w:rsidSect="00DC0266">
      <w:headerReference w:type="default" r:id="rId15"/>
      <w:footerReference w:type="default" r:id="rId16"/>
      <w:pgSz w:w="11906" w:h="16838" w:code="9"/>
      <w:pgMar w:top="851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1F0" w:rsidRDefault="00D361F0" w:rsidP="00F13AF5">
      <w:r>
        <w:separator/>
      </w:r>
    </w:p>
  </w:endnote>
  <w:endnote w:type="continuationSeparator" w:id="0">
    <w:p w:rsidR="00D361F0" w:rsidRDefault="00D361F0" w:rsidP="00F1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DC4" w:rsidRDefault="00855DC4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1F0" w:rsidRDefault="00D361F0" w:rsidP="00F13AF5">
      <w:r>
        <w:separator/>
      </w:r>
    </w:p>
  </w:footnote>
  <w:footnote w:type="continuationSeparator" w:id="0">
    <w:p w:rsidR="00D361F0" w:rsidRDefault="00D361F0" w:rsidP="00F13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794971"/>
      <w:docPartObj>
        <w:docPartGallery w:val="Page Numbers (Top of Page)"/>
        <w:docPartUnique/>
      </w:docPartObj>
    </w:sdtPr>
    <w:sdtEndPr/>
    <w:sdtContent>
      <w:p w:rsidR="00855DC4" w:rsidRDefault="00855DC4" w:rsidP="006B527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0A0" w:rsidRPr="006670A0">
          <w:rPr>
            <w:noProof/>
            <w:lang w:val="ru-RU"/>
          </w:rPr>
          <w:t>15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A49E7"/>
    <w:multiLevelType w:val="multilevel"/>
    <w:tmpl w:val="BACA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EE6CAE"/>
    <w:multiLevelType w:val="hybridMultilevel"/>
    <w:tmpl w:val="3DC04A5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AE7D57"/>
    <w:multiLevelType w:val="hybridMultilevel"/>
    <w:tmpl w:val="842AC9DE"/>
    <w:lvl w:ilvl="0" w:tplc="C32C05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78B2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AD2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589D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0014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8C9E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25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2025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0069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8D77DBA"/>
    <w:multiLevelType w:val="hybridMultilevel"/>
    <w:tmpl w:val="1C1822C0"/>
    <w:lvl w:ilvl="0" w:tplc="89FE75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8688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1698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B682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08FB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CEB0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0E3A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B2A4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72FF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9DD4275"/>
    <w:multiLevelType w:val="hybridMultilevel"/>
    <w:tmpl w:val="7CD6BBD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BC312A6"/>
    <w:multiLevelType w:val="multilevel"/>
    <w:tmpl w:val="2100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D15234"/>
    <w:multiLevelType w:val="hybridMultilevel"/>
    <w:tmpl w:val="AF9808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74054F3"/>
    <w:multiLevelType w:val="hybridMultilevel"/>
    <w:tmpl w:val="7A6C24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21276A"/>
    <w:multiLevelType w:val="hybridMultilevel"/>
    <w:tmpl w:val="903271C4"/>
    <w:lvl w:ilvl="0" w:tplc="08FACE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431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2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A27D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4E32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A4F7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264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88D3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64B0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DC3C6A"/>
    <w:multiLevelType w:val="hybridMultilevel"/>
    <w:tmpl w:val="B8B6A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1B0943"/>
    <w:multiLevelType w:val="hybridMultilevel"/>
    <w:tmpl w:val="E3A27D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A02"/>
    <w:rsid w:val="00003843"/>
    <w:rsid w:val="00012019"/>
    <w:rsid w:val="0001331E"/>
    <w:rsid w:val="0001484A"/>
    <w:rsid w:val="00015BA7"/>
    <w:rsid w:val="00020EF5"/>
    <w:rsid w:val="000222BA"/>
    <w:rsid w:val="00031CF0"/>
    <w:rsid w:val="000347E4"/>
    <w:rsid w:val="00040BA6"/>
    <w:rsid w:val="00042088"/>
    <w:rsid w:val="00043A62"/>
    <w:rsid w:val="00043FF8"/>
    <w:rsid w:val="000519F1"/>
    <w:rsid w:val="000524C5"/>
    <w:rsid w:val="00056130"/>
    <w:rsid w:val="00056835"/>
    <w:rsid w:val="00056FA2"/>
    <w:rsid w:val="0006041C"/>
    <w:rsid w:val="0006050C"/>
    <w:rsid w:val="00065833"/>
    <w:rsid w:val="00075278"/>
    <w:rsid w:val="000803AC"/>
    <w:rsid w:val="000823F4"/>
    <w:rsid w:val="00082E44"/>
    <w:rsid w:val="00084F12"/>
    <w:rsid w:val="00086E34"/>
    <w:rsid w:val="000905C4"/>
    <w:rsid w:val="00093AC9"/>
    <w:rsid w:val="000A1FF4"/>
    <w:rsid w:val="000A555F"/>
    <w:rsid w:val="000B2359"/>
    <w:rsid w:val="000B364C"/>
    <w:rsid w:val="000B4C28"/>
    <w:rsid w:val="000C4F76"/>
    <w:rsid w:val="000C7D89"/>
    <w:rsid w:val="000D084A"/>
    <w:rsid w:val="000D149C"/>
    <w:rsid w:val="000D1822"/>
    <w:rsid w:val="000D2106"/>
    <w:rsid w:val="000D2CFA"/>
    <w:rsid w:val="000D76BF"/>
    <w:rsid w:val="000F01C1"/>
    <w:rsid w:val="000F2810"/>
    <w:rsid w:val="000F4380"/>
    <w:rsid w:val="000F4602"/>
    <w:rsid w:val="000F583F"/>
    <w:rsid w:val="001007EB"/>
    <w:rsid w:val="0010174E"/>
    <w:rsid w:val="001035D6"/>
    <w:rsid w:val="00105925"/>
    <w:rsid w:val="001152A5"/>
    <w:rsid w:val="00120948"/>
    <w:rsid w:val="00126350"/>
    <w:rsid w:val="00131056"/>
    <w:rsid w:val="001311B7"/>
    <w:rsid w:val="00132E39"/>
    <w:rsid w:val="001365BE"/>
    <w:rsid w:val="0013761E"/>
    <w:rsid w:val="0014074D"/>
    <w:rsid w:val="00142E14"/>
    <w:rsid w:val="00143454"/>
    <w:rsid w:val="001475C6"/>
    <w:rsid w:val="00152944"/>
    <w:rsid w:val="00154FAA"/>
    <w:rsid w:val="00156FAD"/>
    <w:rsid w:val="00160FA2"/>
    <w:rsid w:val="00165A30"/>
    <w:rsid w:val="001674A2"/>
    <w:rsid w:val="00171CA5"/>
    <w:rsid w:val="00172072"/>
    <w:rsid w:val="001739B4"/>
    <w:rsid w:val="00182102"/>
    <w:rsid w:val="001870E1"/>
    <w:rsid w:val="0018794C"/>
    <w:rsid w:val="001913BD"/>
    <w:rsid w:val="00192C1D"/>
    <w:rsid w:val="00192ED2"/>
    <w:rsid w:val="001940AD"/>
    <w:rsid w:val="001A0AE1"/>
    <w:rsid w:val="001A137C"/>
    <w:rsid w:val="001A1BCE"/>
    <w:rsid w:val="001A5ADD"/>
    <w:rsid w:val="001A61C1"/>
    <w:rsid w:val="001B02E0"/>
    <w:rsid w:val="001B0B53"/>
    <w:rsid w:val="001B5889"/>
    <w:rsid w:val="001B6D09"/>
    <w:rsid w:val="001B7C7E"/>
    <w:rsid w:val="001C048A"/>
    <w:rsid w:val="001C69ED"/>
    <w:rsid w:val="001C7670"/>
    <w:rsid w:val="001D1AFF"/>
    <w:rsid w:val="001D3454"/>
    <w:rsid w:val="001D4FD6"/>
    <w:rsid w:val="001D51AB"/>
    <w:rsid w:val="001E29D1"/>
    <w:rsid w:val="001E321E"/>
    <w:rsid w:val="001E77E5"/>
    <w:rsid w:val="001F270C"/>
    <w:rsid w:val="00201A1B"/>
    <w:rsid w:val="00207E98"/>
    <w:rsid w:val="002100B4"/>
    <w:rsid w:val="00211062"/>
    <w:rsid w:val="002153E4"/>
    <w:rsid w:val="00226249"/>
    <w:rsid w:val="00226B70"/>
    <w:rsid w:val="00227063"/>
    <w:rsid w:val="00227F72"/>
    <w:rsid w:val="00240F9E"/>
    <w:rsid w:val="0024356E"/>
    <w:rsid w:val="0024474C"/>
    <w:rsid w:val="00250851"/>
    <w:rsid w:val="00255F38"/>
    <w:rsid w:val="00261610"/>
    <w:rsid w:val="00262FED"/>
    <w:rsid w:val="002753CC"/>
    <w:rsid w:val="0027553E"/>
    <w:rsid w:val="00280F3B"/>
    <w:rsid w:val="00283992"/>
    <w:rsid w:val="0028416C"/>
    <w:rsid w:val="00284E84"/>
    <w:rsid w:val="0029469F"/>
    <w:rsid w:val="002972A3"/>
    <w:rsid w:val="002975B0"/>
    <w:rsid w:val="002A1B7A"/>
    <w:rsid w:val="002A2EA4"/>
    <w:rsid w:val="002A33C6"/>
    <w:rsid w:val="002A4727"/>
    <w:rsid w:val="002A5DB5"/>
    <w:rsid w:val="002B0895"/>
    <w:rsid w:val="002B1BBB"/>
    <w:rsid w:val="002B4E6B"/>
    <w:rsid w:val="002B7890"/>
    <w:rsid w:val="002C57A5"/>
    <w:rsid w:val="002C59E8"/>
    <w:rsid w:val="002C7870"/>
    <w:rsid w:val="002C7CA2"/>
    <w:rsid w:val="002D1544"/>
    <w:rsid w:val="002D22A7"/>
    <w:rsid w:val="002D4215"/>
    <w:rsid w:val="002D6C27"/>
    <w:rsid w:val="002E0550"/>
    <w:rsid w:val="002E0990"/>
    <w:rsid w:val="002E1484"/>
    <w:rsid w:val="002E14E3"/>
    <w:rsid w:val="002E231F"/>
    <w:rsid w:val="002E2F0E"/>
    <w:rsid w:val="002E3537"/>
    <w:rsid w:val="002E6E7C"/>
    <w:rsid w:val="002E6F20"/>
    <w:rsid w:val="002F02B0"/>
    <w:rsid w:val="002F2432"/>
    <w:rsid w:val="002F534C"/>
    <w:rsid w:val="00306C0D"/>
    <w:rsid w:val="003117BA"/>
    <w:rsid w:val="003167D4"/>
    <w:rsid w:val="003203A4"/>
    <w:rsid w:val="00323158"/>
    <w:rsid w:val="00335685"/>
    <w:rsid w:val="00337A83"/>
    <w:rsid w:val="00346C3D"/>
    <w:rsid w:val="00347B77"/>
    <w:rsid w:val="0035026E"/>
    <w:rsid w:val="003556AD"/>
    <w:rsid w:val="0035584D"/>
    <w:rsid w:val="0035606B"/>
    <w:rsid w:val="00363016"/>
    <w:rsid w:val="00365735"/>
    <w:rsid w:val="00366CE5"/>
    <w:rsid w:val="003670EA"/>
    <w:rsid w:val="00371D3F"/>
    <w:rsid w:val="003745F1"/>
    <w:rsid w:val="00376925"/>
    <w:rsid w:val="00377F93"/>
    <w:rsid w:val="0038176E"/>
    <w:rsid w:val="00385107"/>
    <w:rsid w:val="003A09A4"/>
    <w:rsid w:val="003A6255"/>
    <w:rsid w:val="003B1F97"/>
    <w:rsid w:val="003B2E3F"/>
    <w:rsid w:val="003B3FCD"/>
    <w:rsid w:val="003B4F67"/>
    <w:rsid w:val="003B5E5A"/>
    <w:rsid w:val="003B6154"/>
    <w:rsid w:val="003C0317"/>
    <w:rsid w:val="003C2472"/>
    <w:rsid w:val="003C266D"/>
    <w:rsid w:val="003C3841"/>
    <w:rsid w:val="003C4B1B"/>
    <w:rsid w:val="003C71CC"/>
    <w:rsid w:val="003D07F8"/>
    <w:rsid w:val="003D0E09"/>
    <w:rsid w:val="003D2639"/>
    <w:rsid w:val="003D49F9"/>
    <w:rsid w:val="003E23F2"/>
    <w:rsid w:val="003E4EAC"/>
    <w:rsid w:val="003E5F56"/>
    <w:rsid w:val="003F5C18"/>
    <w:rsid w:val="003F6907"/>
    <w:rsid w:val="00400801"/>
    <w:rsid w:val="00401EE8"/>
    <w:rsid w:val="00403604"/>
    <w:rsid w:val="004104B5"/>
    <w:rsid w:val="00416DC5"/>
    <w:rsid w:val="00416F5C"/>
    <w:rsid w:val="00417BF8"/>
    <w:rsid w:val="00422E3B"/>
    <w:rsid w:val="00425176"/>
    <w:rsid w:val="0042585D"/>
    <w:rsid w:val="00425938"/>
    <w:rsid w:val="00426B92"/>
    <w:rsid w:val="00432664"/>
    <w:rsid w:val="004353D4"/>
    <w:rsid w:val="004446EF"/>
    <w:rsid w:val="0044536A"/>
    <w:rsid w:val="00452428"/>
    <w:rsid w:val="00456A40"/>
    <w:rsid w:val="0046125A"/>
    <w:rsid w:val="00466154"/>
    <w:rsid w:val="004661D4"/>
    <w:rsid w:val="00467C8A"/>
    <w:rsid w:val="00471273"/>
    <w:rsid w:val="00471C6F"/>
    <w:rsid w:val="004770FA"/>
    <w:rsid w:val="0047728C"/>
    <w:rsid w:val="004836E9"/>
    <w:rsid w:val="00484903"/>
    <w:rsid w:val="004852E0"/>
    <w:rsid w:val="004859AA"/>
    <w:rsid w:val="00491E20"/>
    <w:rsid w:val="00494D99"/>
    <w:rsid w:val="004957DC"/>
    <w:rsid w:val="00495E35"/>
    <w:rsid w:val="004966D5"/>
    <w:rsid w:val="004A0469"/>
    <w:rsid w:val="004A0869"/>
    <w:rsid w:val="004A127D"/>
    <w:rsid w:val="004A4A51"/>
    <w:rsid w:val="004A7996"/>
    <w:rsid w:val="004B01B1"/>
    <w:rsid w:val="004B2E7E"/>
    <w:rsid w:val="004B569A"/>
    <w:rsid w:val="004B5E92"/>
    <w:rsid w:val="004C117E"/>
    <w:rsid w:val="004C3BAA"/>
    <w:rsid w:val="004C4E2F"/>
    <w:rsid w:val="004C7DC3"/>
    <w:rsid w:val="004D3126"/>
    <w:rsid w:val="004D6662"/>
    <w:rsid w:val="004D69AA"/>
    <w:rsid w:val="004E0981"/>
    <w:rsid w:val="004E0F6E"/>
    <w:rsid w:val="004E1A46"/>
    <w:rsid w:val="004E58EC"/>
    <w:rsid w:val="004E5A83"/>
    <w:rsid w:val="004E750E"/>
    <w:rsid w:val="004F2856"/>
    <w:rsid w:val="004F5F5C"/>
    <w:rsid w:val="004F60AA"/>
    <w:rsid w:val="004F7277"/>
    <w:rsid w:val="00500EB4"/>
    <w:rsid w:val="0050366B"/>
    <w:rsid w:val="005057F9"/>
    <w:rsid w:val="00506944"/>
    <w:rsid w:val="00510997"/>
    <w:rsid w:val="00512AB3"/>
    <w:rsid w:val="00515571"/>
    <w:rsid w:val="00517A77"/>
    <w:rsid w:val="00522BAD"/>
    <w:rsid w:val="0052699A"/>
    <w:rsid w:val="00526C1B"/>
    <w:rsid w:val="0053011B"/>
    <w:rsid w:val="00533504"/>
    <w:rsid w:val="005354DA"/>
    <w:rsid w:val="00541080"/>
    <w:rsid w:val="0054237E"/>
    <w:rsid w:val="00544A7F"/>
    <w:rsid w:val="005451FA"/>
    <w:rsid w:val="00556BA1"/>
    <w:rsid w:val="00562667"/>
    <w:rsid w:val="00563A0A"/>
    <w:rsid w:val="00565D54"/>
    <w:rsid w:val="00567538"/>
    <w:rsid w:val="00567B17"/>
    <w:rsid w:val="005731FC"/>
    <w:rsid w:val="005732F7"/>
    <w:rsid w:val="00582663"/>
    <w:rsid w:val="00583088"/>
    <w:rsid w:val="00583DFE"/>
    <w:rsid w:val="00584A35"/>
    <w:rsid w:val="00586DEE"/>
    <w:rsid w:val="005A319C"/>
    <w:rsid w:val="005A3CA9"/>
    <w:rsid w:val="005A78B7"/>
    <w:rsid w:val="005B483B"/>
    <w:rsid w:val="005B5189"/>
    <w:rsid w:val="005B61F2"/>
    <w:rsid w:val="005B7E5E"/>
    <w:rsid w:val="005C7486"/>
    <w:rsid w:val="005C765D"/>
    <w:rsid w:val="005D2A2F"/>
    <w:rsid w:val="005E504B"/>
    <w:rsid w:val="005E5259"/>
    <w:rsid w:val="005E5F4E"/>
    <w:rsid w:val="005F2183"/>
    <w:rsid w:val="005F21B7"/>
    <w:rsid w:val="005F6787"/>
    <w:rsid w:val="00600A74"/>
    <w:rsid w:val="00603FC2"/>
    <w:rsid w:val="00603FDF"/>
    <w:rsid w:val="00605D80"/>
    <w:rsid w:val="00614E2A"/>
    <w:rsid w:val="00620E08"/>
    <w:rsid w:val="006220ED"/>
    <w:rsid w:val="00622242"/>
    <w:rsid w:val="00623B75"/>
    <w:rsid w:val="00624C65"/>
    <w:rsid w:val="00625BE6"/>
    <w:rsid w:val="00626856"/>
    <w:rsid w:val="00626FE0"/>
    <w:rsid w:val="00630765"/>
    <w:rsid w:val="0063101F"/>
    <w:rsid w:val="006350DF"/>
    <w:rsid w:val="00635767"/>
    <w:rsid w:val="00635F53"/>
    <w:rsid w:val="006417CF"/>
    <w:rsid w:val="00641FA6"/>
    <w:rsid w:val="0064495A"/>
    <w:rsid w:val="006537E4"/>
    <w:rsid w:val="00656973"/>
    <w:rsid w:val="006660C1"/>
    <w:rsid w:val="006670A0"/>
    <w:rsid w:val="00670CF5"/>
    <w:rsid w:val="00671E74"/>
    <w:rsid w:val="00673E5E"/>
    <w:rsid w:val="00675EF9"/>
    <w:rsid w:val="00676373"/>
    <w:rsid w:val="00676D32"/>
    <w:rsid w:val="00677505"/>
    <w:rsid w:val="00680ED9"/>
    <w:rsid w:val="00683988"/>
    <w:rsid w:val="006845F5"/>
    <w:rsid w:val="006A0DB4"/>
    <w:rsid w:val="006A1A0B"/>
    <w:rsid w:val="006B07DA"/>
    <w:rsid w:val="006B13CC"/>
    <w:rsid w:val="006B2378"/>
    <w:rsid w:val="006B527E"/>
    <w:rsid w:val="006B57E6"/>
    <w:rsid w:val="006B62B1"/>
    <w:rsid w:val="006B6C3F"/>
    <w:rsid w:val="006B7A86"/>
    <w:rsid w:val="006B7EF7"/>
    <w:rsid w:val="006C2070"/>
    <w:rsid w:val="006C217D"/>
    <w:rsid w:val="006C5891"/>
    <w:rsid w:val="006C7E41"/>
    <w:rsid w:val="006D1F08"/>
    <w:rsid w:val="006E39DE"/>
    <w:rsid w:val="006E4500"/>
    <w:rsid w:val="006E4BE6"/>
    <w:rsid w:val="006E6784"/>
    <w:rsid w:val="006F2D30"/>
    <w:rsid w:val="006F5473"/>
    <w:rsid w:val="006F6ABE"/>
    <w:rsid w:val="007109F7"/>
    <w:rsid w:val="00715C0A"/>
    <w:rsid w:val="00716533"/>
    <w:rsid w:val="00716F9B"/>
    <w:rsid w:val="00726FEC"/>
    <w:rsid w:val="00727699"/>
    <w:rsid w:val="00734599"/>
    <w:rsid w:val="0074009B"/>
    <w:rsid w:val="00744B1F"/>
    <w:rsid w:val="007524AA"/>
    <w:rsid w:val="007539D0"/>
    <w:rsid w:val="00757498"/>
    <w:rsid w:val="0075769C"/>
    <w:rsid w:val="00764C73"/>
    <w:rsid w:val="00766751"/>
    <w:rsid w:val="007734FF"/>
    <w:rsid w:val="00775757"/>
    <w:rsid w:val="00775BE1"/>
    <w:rsid w:val="007762B8"/>
    <w:rsid w:val="007773A3"/>
    <w:rsid w:val="007812B9"/>
    <w:rsid w:val="007837A5"/>
    <w:rsid w:val="0078674A"/>
    <w:rsid w:val="0079003E"/>
    <w:rsid w:val="00793DEC"/>
    <w:rsid w:val="00795324"/>
    <w:rsid w:val="007A017F"/>
    <w:rsid w:val="007A13FE"/>
    <w:rsid w:val="007A21AB"/>
    <w:rsid w:val="007A3D75"/>
    <w:rsid w:val="007A75FC"/>
    <w:rsid w:val="007B07D7"/>
    <w:rsid w:val="007B5F10"/>
    <w:rsid w:val="007C014D"/>
    <w:rsid w:val="007C1258"/>
    <w:rsid w:val="007C4F9C"/>
    <w:rsid w:val="007C6F1A"/>
    <w:rsid w:val="007D4946"/>
    <w:rsid w:val="007D52FB"/>
    <w:rsid w:val="007D5844"/>
    <w:rsid w:val="007D6039"/>
    <w:rsid w:val="007E399C"/>
    <w:rsid w:val="007F158F"/>
    <w:rsid w:val="007F78F0"/>
    <w:rsid w:val="00800B55"/>
    <w:rsid w:val="00800CE3"/>
    <w:rsid w:val="008059A9"/>
    <w:rsid w:val="00806E73"/>
    <w:rsid w:val="00816E34"/>
    <w:rsid w:val="00820EC4"/>
    <w:rsid w:val="00823F44"/>
    <w:rsid w:val="0082412B"/>
    <w:rsid w:val="00825A02"/>
    <w:rsid w:val="00831CC5"/>
    <w:rsid w:val="008354CA"/>
    <w:rsid w:val="00836F04"/>
    <w:rsid w:val="008370C3"/>
    <w:rsid w:val="008371E0"/>
    <w:rsid w:val="00837537"/>
    <w:rsid w:val="00841672"/>
    <w:rsid w:val="008515C4"/>
    <w:rsid w:val="00855DC4"/>
    <w:rsid w:val="008606DF"/>
    <w:rsid w:val="0086649E"/>
    <w:rsid w:val="0086742A"/>
    <w:rsid w:val="00871CF4"/>
    <w:rsid w:val="00871DF6"/>
    <w:rsid w:val="00875AF8"/>
    <w:rsid w:val="0087639E"/>
    <w:rsid w:val="00877A6F"/>
    <w:rsid w:val="008841B0"/>
    <w:rsid w:val="00897D91"/>
    <w:rsid w:val="00897EFF"/>
    <w:rsid w:val="008A093B"/>
    <w:rsid w:val="008A0C78"/>
    <w:rsid w:val="008A0F8E"/>
    <w:rsid w:val="008A6F0A"/>
    <w:rsid w:val="008B04D4"/>
    <w:rsid w:val="008B3695"/>
    <w:rsid w:val="008B6EAD"/>
    <w:rsid w:val="008B746B"/>
    <w:rsid w:val="008C3A22"/>
    <w:rsid w:val="008C418F"/>
    <w:rsid w:val="008C7B68"/>
    <w:rsid w:val="008D02CB"/>
    <w:rsid w:val="008D2020"/>
    <w:rsid w:val="008D6556"/>
    <w:rsid w:val="008E1BF8"/>
    <w:rsid w:val="008E3124"/>
    <w:rsid w:val="008F020C"/>
    <w:rsid w:val="008F5E44"/>
    <w:rsid w:val="00900417"/>
    <w:rsid w:val="00905135"/>
    <w:rsid w:val="009071CD"/>
    <w:rsid w:val="00912AD7"/>
    <w:rsid w:val="00913F8F"/>
    <w:rsid w:val="009200B8"/>
    <w:rsid w:val="0093675E"/>
    <w:rsid w:val="00941C2E"/>
    <w:rsid w:val="00942346"/>
    <w:rsid w:val="009525F3"/>
    <w:rsid w:val="00954233"/>
    <w:rsid w:val="00964E62"/>
    <w:rsid w:val="0096765C"/>
    <w:rsid w:val="0097017B"/>
    <w:rsid w:val="00975041"/>
    <w:rsid w:val="009758C7"/>
    <w:rsid w:val="00976178"/>
    <w:rsid w:val="0097625F"/>
    <w:rsid w:val="00977E88"/>
    <w:rsid w:val="00980725"/>
    <w:rsid w:val="00985F8C"/>
    <w:rsid w:val="00990BD2"/>
    <w:rsid w:val="009916B3"/>
    <w:rsid w:val="0099245C"/>
    <w:rsid w:val="00993194"/>
    <w:rsid w:val="009956B0"/>
    <w:rsid w:val="009A0338"/>
    <w:rsid w:val="009A3174"/>
    <w:rsid w:val="009A3C6D"/>
    <w:rsid w:val="009A5BFA"/>
    <w:rsid w:val="009B0A24"/>
    <w:rsid w:val="009B34EA"/>
    <w:rsid w:val="009B659F"/>
    <w:rsid w:val="009B7562"/>
    <w:rsid w:val="009C1246"/>
    <w:rsid w:val="009C48E9"/>
    <w:rsid w:val="009C576F"/>
    <w:rsid w:val="009C5C16"/>
    <w:rsid w:val="009C7274"/>
    <w:rsid w:val="009D2993"/>
    <w:rsid w:val="009E22AF"/>
    <w:rsid w:val="009F3448"/>
    <w:rsid w:val="009F345F"/>
    <w:rsid w:val="00A0161C"/>
    <w:rsid w:val="00A01B30"/>
    <w:rsid w:val="00A04957"/>
    <w:rsid w:val="00A04D64"/>
    <w:rsid w:val="00A06240"/>
    <w:rsid w:val="00A06CD0"/>
    <w:rsid w:val="00A06D37"/>
    <w:rsid w:val="00A0746A"/>
    <w:rsid w:val="00A12EAD"/>
    <w:rsid w:val="00A12EC2"/>
    <w:rsid w:val="00A134E6"/>
    <w:rsid w:val="00A2180D"/>
    <w:rsid w:val="00A2790D"/>
    <w:rsid w:val="00A3221D"/>
    <w:rsid w:val="00A32785"/>
    <w:rsid w:val="00A3418F"/>
    <w:rsid w:val="00A406A9"/>
    <w:rsid w:val="00A42458"/>
    <w:rsid w:val="00A42490"/>
    <w:rsid w:val="00A43213"/>
    <w:rsid w:val="00A4328B"/>
    <w:rsid w:val="00A442E7"/>
    <w:rsid w:val="00A44727"/>
    <w:rsid w:val="00A45E0E"/>
    <w:rsid w:val="00A460B6"/>
    <w:rsid w:val="00A547E5"/>
    <w:rsid w:val="00A55560"/>
    <w:rsid w:val="00A56F90"/>
    <w:rsid w:val="00A57344"/>
    <w:rsid w:val="00A61BFD"/>
    <w:rsid w:val="00A6386E"/>
    <w:rsid w:val="00A71D15"/>
    <w:rsid w:val="00A76234"/>
    <w:rsid w:val="00A76533"/>
    <w:rsid w:val="00A76C3D"/>
    <w:rsid w:val="00A82385"/>
    <w:rsid w:val="00A824C3"/>
    <w:rsid w:val="00A83C09"/>
    <w:rsid w:val="00AA2A46"/>
    <w:rsid w:val="00AA2FFE"/>
    <w:rsid w:val="00AA50BA"/>
    <w:rsid w:val="00AA558D"/>
    <w:rsid w:val="00AB0F31"/>
    <w:rsid w:val="00AB12B0"/>
    <w:rsid w:val="00AB46A2"/>
    <w:rsid w:val="00AB6324"/>
    <w:rsid w:val="00AC038A"/>
    <w:rsid w:val="00AC0B01"/>
    <w:rsid w:val="00AC15CB"/>
    <w:rsid w:val="00AC2698"/>
    <w:rsid w:val="00AE0AD1"/>
    <w:rsid w:val="00AE2091"/>
    <w:rsid w:val="00AE2A8B"/>
    <w:rsid w:val="00AE3E40"/>
    <w:rsid w:val="00AE50DD"/>
    <w:rsid w:val="00AF20C8"/>
    <w:rsid w:val="00AF3DE6"/>
    <w:rsid w:val="00B02487"/>
    <w:rsid w:val="00B04379"/>
    <w:rsid w:val="00B0576B"/>
    <w:rsid w:val="00B104D0"/>
    <w:rsid w:val="00B1229C"/>
    <w:rsid w:val="00B14484"/>
    <w:rsid w:val="00B215C9"/>
    <w:rsid w:val="00B232F7"/>
    <w:rsid w:val="00B25061"/>
    <w:rsid w:val="00B31046"/>
    <w:rsid w:val="00B324DD"/>
    <w:rsid w:val="00B3434F"/>
    <w:rsid w:val="00B34A94"/>
    <w:rsid w:val="00B37E20"/>
    <w:rsid w:val="00B404E8"/>
    <w:rsid w:val="00B50C37"/>
    <w:rsid w:val="00B51C16"/>
    <w:rsid w:val="00B62CFB"/>
    <w:rsid w:val="00B639CD"/>
    <w:rsid w:val="00B6500A"/>
    <w:rsid w:val="00B65A56"/>
    <w:rsid w:val="00B67781"/>
    <w:rsid w:val="00B71A15"/>
    <w:rsid w:val="00B72400"/>
    <w:rsid w:val="00B82126"/>
    <w:rsid w:val="00B8296C"/>
    <w:rsid w:val="00B860D7"/>
    <w:rsid w:val="00B861C4"/>
    <w:rsid w:val="00B86797"/>
    <w:rsid w:val="00B970D1"/>
    <w:rsid w:val="00BA1FF8"/>
    <w:rsid w:val="00BA3C3E"/>
    <w:rsid w:val="00BA770D"/>
    <w:rsid w:val="00BB014F"/>
    <w:rsid w:val="00BB6FA0"/>
    <w:rsid w:val="00BC273D"/>
    <w:rsid w:val="00BC278A"/>
    <w:rsid w:val="00BC3879"/>
    <w:rsid w:val="00BC4CBC"/>
    <w:rsid w:val="00BC7D35"/>
    <w:rsid w:val="00BE2A0C"/>
    <w:rsid w:val="00BE446E"/>
    <w:rsid w:val="00BF18D9"/>
    <w:rsid w:val="00BF1E42"/>
    <w:rsid w:val="00BF398A"/>
    <w:rsid w:val="00C03108"/>
    <w:rsid w:val="00C0565F"/>
    <w:rsid w:val="00C07BDF"/>
    <w:rsid w:val="00C07D90"/>
    <w:rsid w:val="00C15EEC"/>
    <w:rsid w:val="00C22F55"/>
    <w:rsid w:val="00C22F91"/>
    <w:rsid w:val="00C34301"/>
    <w:rsid w:val="00C4093F"/>
    <w:rsid w:val="00C44CED"/>
    <w:rsid w:val="00C453E2"/>
    <w:rsid w:val="00C46287"/>
    <w:rsid w:val="00C465F5"/>
    <w:rsid w:val="00C50785"/>
    <w:rsid w:val="00C55C45"/>
    <w:rsid w:val="00C61A83"/>
    <w:rsid w:val="00C61FC4"/>
    <w:rsid w:val="00C722F8"/>
    <w:rsid w:val="00C876C9"/>
    <w:rsid w:val="00CA0C1D"/>
    <w:rsid w:val="00CA7E0C"/>
    <w:rsid w:val="00CB1F41"/>
    <w:rsid w:val="00CB276F"/>
    <w:rsid w:val="00CB28F2"/>
    <w:rsid w:val="00CB2D35"/>
    <w:rsid w:val="00CB458F"/>
    <w:rsid w:val="00CB46D2"/>
    <w:rsid w:val="00CC7169"/>
    <w:rsid w:val="00CD0999"/>
    <w:rsid w:val="00CD273B"/>
    <w:rsid w:val="00CD5E19"/>
    <w:rsid w:val="00CD7B9E"/>
    <w:rsid w:val="00CE2A17"/>
    <w:rsid w:val="00CF0488"/>
    <w:rsid w:val="00CF0A5D"/>
    <w:rsid w:val="00CF0F8E"/>
    <w:rsid w:val="00CF248C"/>
    <w:rsid w:val="00D01A90"/>
    <w:rsid w:val="00D02154"/>
    <w:rsid w:val="00D03912"/>
    <w:rsid w:val="00D061DC"/>
    <w:rsid w:val="00D1120B"/>
    <w:rsid w:val="00D11E41"/>
    <w:rsid w:val="00D123E0"/>
    <w:rsid w:val="00D155A1"/>
    <w:rsid w:val="00D17C83"/>
    <w:rsid w:val="00D22972"/>
    <w:rsid w:val="00D33C9A"/>
    <w:rsid w:val="00D33CC8"/>
    <w:rsid w:val="00D353D8"/>
    <w:rsid w:val="00D361F0"/>
    <w:rsid w:val="00D366B4"/>
    <w:rsid w:val="00D36AC6"/>
    <w:rsid w:val="00D40614"/>
    <w:rsid w:val="00D448C4"/>
    <w:rsid w:val="00D453D1"/>
    <w:rsid w:val="00D47BDA"/>
    <w:rsid w:val="00D5275C"/>
    <w:rsid w:val="00D53ADB"/>
    <w:rsid w:val="00D562DB"/>
    <w:rsid w:val="00D5752D"/>
    <w:rsid w:val="00D619A1"/>
    <w:rsid w:val="00D62E8B"/>
    <w:rsid w:val="00D73EAD"/>
    <w:rsid w:val="00D7400B"/>
    <w:rsid w:val="00D76021"/>
    <w:rsid w:val="00D773E5"/>
    <w:rsid w:val="00D80C6B"/>
    <w:rsid w:val="00D80FF1"/>
    <w:rsid w:val="00D83F28"/>
    <w:rsid w:val="00D859E6"/>
    <w:rsid w:val="00D85BE5"/>
    <w:rsid w:val="00D91F1C"/>
    <w:rsid w:val="00D936A6"/>
    <w:rsid w:val="00DA2C76"/>
    <w:rsid w:val="00DA3F93"/>
    <w:rsid w:val="00DA41A0"/>
    <w:rsid w:val="00DB1708"/>
    <w:rsid w:val="00DB219A"/>
    <w:rsid w:val="00DB2773"/>
    <w:rsid w:val="00DB4B22"/>
    <w:rsid w:val="00DB7324"/>
    <w:rsid w:val="00DB759C"/>
    <w:rsid w:val="00DC0266"/>
    <w:rsid w:val="00DC0DEA"/>
    <w:rsid w:val="00DC2A8F"/>
    <w:rsid w:val="00DD080F"/>
    <w:rsid w:val="00DD54DE"/>
    <w:rsid w:val="00DD5A7A"/>
    <w:rsid w:val="00DD7210"/>
    <w:rsid w:val="00DE28B4"/>
    <w:rsid w:val="00DE3C43"/>
    <w:rsid w:val="00DE6797"/>
    <w:rsid w:val="00DF4C19"/>
    <w:rsid w:val="00DF74E7"/>
    <w:rsid w:val="00DF7F2E"/>
    <w:rsid w:val="00E003BA"/>
    <w:rsid w:val="00E01092"/>
    <w:rsid w:val="00E03BF1"/>
    <w:rsid w:val="00E04D43"/>
    <w:rsid w:val="00E05FD5"/>
    <w:rsid w:val="00E074F2"/>
    <w:rsid w:val="00E0791A"/>
    <w:rsid w:val="00E07AD3"/>
    <w:rsid w:val="00E15C2C"/>
    <w:rsid w:val="00E26280"/>
    <w:rsid w:val="00E31ADD"/>
    <w:rsid w:val="00E412C5"/>
    <w:rsid w:val="00E5213B"/>
    <w:rsid w:val="00E527C5"/>
    <w:rsid w:val="00E5378E"/>
    <w:rsid w:val="00E53C0E"/>
    <w:rsid w:val="00E5618F"/>
    <w:rsid w:val="00E56379"/>
    <w:rsid w:val="00E61290"/>
    <w:rsid w:val="00E614D7"/>
    <w:rsid w:val="00E62851"/>
    <w:rsid w:val="00E740CB"/>
    <w:rsid w:val="00E7552F"/>
    <w:rsid w:val="00E75682"/>
    <w:rsid w:val="00E77222"/>
    <w:rsid w:val="00E77EFB"/>
    <w:rsid w:val="00E81F97"/>
    <w:rsid w:val="00E847AD"/>
    <w:rsid w:val="00E8548A"/>
    <w:rsid w:val="00E87499"/>
    <w:rsid w:val="00E9070C"/>
    <w:rsid w:val="00E91694"/>
    <w:rsid w:val="00E92290"/>
    <w:rsid w:val="00E97095"/>
    <w:rsid w:val="00EA2F7B"/>
    <w:rsid w:val="00EB0BE2"/>
    <w:rsid w:val="00EB2E1D"/>
    <w:rsid w:val="00EC6DDB"/>
    <w:rsid w:val="00EC758B"/>
    <w:rsid w:val="00ED0EFE"/>
    <w:rsid w:val="00ED35A2"/>
    <w:rsid w:val="00ED3AB6"/>
    <w:rsid w:val="00EE2AA0"/>
    <w:rsid w:val="00EF1C4D"/>
    <w:rsid w:val="00EF46BB"/>
    <w:rsid w:val="00EF5061"/>
    <w:rsid w:val="00F0128F"/>
    <w:rsid w:val="00F073CA"/>
    <w:rsid w:val="00F074D4"/>
    <w:rsid w:val="00F10104"/>
    <w:rsid w:val="00F10345"/>
    <w:rsid w:val="00F121A4"/>
    <w:rsid w:val="00F13AF5"/>
    <w:rsid w:val="00F16F1D"/>
    <w:rsid w:val="00F2093D"/>
    <w:rsid w:val="00F23421"/>
    <w:rsid w:val="00F277E6"/>
    <w:rsid w:val="00F31503"/>
    <w:rsid w:val="00F31771"/>
    <w:rsid w:val="00F31F8A"/>
    <w:rsid w:val="00F33FA5"/>
    <w:rsid w:val="00F42615"/>
    <w:rsid w:val="00F42E3D"/>
    <w:rsid w:val="00F50016"/>
    <w:rsid w:val="00F504F1"/>
    <w:rsid w:val="00F521C8"/>
    <w:rsid w:val="00F6067E"/>
    <w:rsid w:val="00F62B57"/>
    <w:rsid w:val="00F6743B"/>
    <w:rsid w:val="00F7040B"/>
    <w:rsid w:val="00F74844"/>
    <w:rsid w:val="00F748FC"/>
    <w:rsid w:val="00F813D7"/>
    <w:rsid w:val="00F83859"/>
    <w:rsid w:val="00F841A5"/>
    <w:rsid w:val="00F856E7"/>
    <w:rsid w:val="00F92CC4"/>
    <w:rsid w:val="00F95F55"/>
    <w:rsid w:val="00F97E48"/>
    <w:rsid w:val="00FA2C9B"/>
    <w:rsid w:val="00FA4401"/>
    <w:rsid w:val="00FA485B"/>
    <w:rsid w:val="00FB3C7B"/>
    <w:rsid w:val="00FB6C6B"/>
    <w:rsid w:val="00FC0327"/>
    <w:rsid w:val="00FC62D9"/>
    <w:rsid w:val="00FC6A50"/>
    <w:rsid w:val="00FD0DA5"/>
    <w:rsid w:val="00FD2262"/>
    <w:rsid w:val="00FD2C3C"/>
    <w:rsid w:val="00FD4CC1"/>
    <w:rsid w:val="00FD6A3E"/>
    <w:rsid w:val="00FE31B9"/>
    <w:rsid w:val="00FE4D64"/>
    <w:rsid w:val="00FE57E7"/>
    <w:rsid w:val="00FF13B2"/>
    <w:rsid w:val="00FF47C2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A7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44A7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4A7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4A7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A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4A7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4A7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4A7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4A7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4A7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4A7F"/>
    <w:rPr>
      <w:b/>
      <w:bCs/>
    </w:rPr>
  </w:style>
  <w:style w:type="paragraph" w:styleId="a4">
    <w:name w:val="Normal (Web)"/>
    <w:basedOn w:val="a"/>
    <w:uiPriority w:val="99"/>
    <w:rsid w:val="003D49F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D4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F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3D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nutop">
    <w:name w:val="menutop"/>
    <w:basedOn w:val="a"/>
    <w:rsid w:val="00676373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544A7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6D3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4A7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44A7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e">
    <w:name w:val="Title"/>
    <w:basedOn w:val="a"/>
    <w:next w:val="a"/>
    <w:link w:val="af"/>
    <w:uiPriority w:val="10"/>
    <w:qFormat/>
    <w:rsid w:val="00544A7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544A7F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4A7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44A7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44A7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44A7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44A7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44A7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44A7F"/>
    <w:rPr>
      <w:rFonts w:asciiTheme="majorHAnsi" w:eastAsiaTheme="majorEastAsia" w:hAnsiTheme="majorHAnsi"/>
    </w:rPr>
  </w:style>
  <w:style w:type="paragraph" w:styleId="af0">
    <w:name w:val="caption"/>
    <w:basedOn w:val="a"/>
    <w:next w:val="a"/>
    <w:uiPriority w:val="35"/>
    <w:semiHidden/>
    <w:unhideWhenUsed/>
    <w:rsid w:val="00544A7F"/>
    <w:rPr>
      <w:b/>
      <w:bCs/>
      <w:color w:val="365F91" w:themeColor="accent1" w:themeShade="BF"/>
      <w:sz w:val="16"/>
      <w:szCs w:val="16"/>
    </w:rPr>
  </w:style>
  <w:style w:type="paragraph" w:styleId="af1">
    <w:name w:val="Subtitle"/>
    <w:basedOn w:val="a"/>
    <w:next w:val="a"/>
    <w:link w:val="af2"/>
    <w:uiPriority w:val="11"/>
    <w:qFormat/>
    <w:rsid w:val="00544A7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2">
    <w:name w:val="Подзаголовок Знак"/>
    <w:basedOn w:val="a0"/>
    <w:link w:val="af1"/>
    <w:uiPriority w:val="11"/>
    <w:rsid w:val="00544A7F"/>
    <w:rPr>
      <w:rFonts w:asciiTheme="majorHAnsi" w:eastAsiaTheme="majorEastAsia" w:hAnsiTheme="majorHAnsi"/>
      <w:sz w:val="24"/>
      <w:szCs w:val="24"/>
    </w:rPr>
  </w:style>
  <w:style w:type="character" w:styleId="af3">
    <w:name w:val="Emphasis"/>
    <w:basedOn w:val="a0"/>
    <w:uiPriority w:val="20"/>
    <w:qFormat/>
    <w:rsid w:val="00544A7F"/>
    <w:rPr>
      <w:rFonts w:asciiTheme="minorHAnsi" w:hAnsiTheme="minorHAnsi"/>
      <w:b/>
      <w:i/>
      <w:iCs/>
    </w:rPr>
  </w:style>
  <w:style w:type="paragraph" w:styleId="af4">
    <w:name w:val="No Spacing"/>
    <w:basedOn w:val="a"/>
    <w:link w:val="af5"/>
    <w:uiPriority w:val="1"/>
    <w:qFormat/>
    <w:rsid w:val="00544A7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44A7F"/>
    <w:rPr>
      <w:i/>
    </w:rPr>
  </w:style>
  <w:style w:type="character" w:customStyle="1" w:styleId="22">
    <w:name w:val="Цитата 2 Знак"/>
    <w:basedOn w:val="a0"/>
    <w:link w:val="21"/>
    <w:uiPriority w:val="29"/>
    <w:rsid w:val="00544A7F"/>
    <w:rPr>
      <w:i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544A7F"/>
    <w:pPr>
      <w:ind w:left="720" w:right="720"/>
    </w:pPr>
    <w:rPr>
      <w:b/>
      <w:i/>
      <w:szCs w:val="22"/>
    </w:rPr>
  </w:style>
  <w:style w:type="character" w:customStyle="1" w:styleId="af7">
    <w:name w:val="Выделенная цитата Знак"/>
    <w:basedOn w:val="a0"/>
    <w:link w:val="af6"/>
    <w:uiPriority w:val="30"/>
    <w:rsid w:val="00544A7F"/>
    <w:rPr>
      <w:b/>
      <w:i/>
      <w:sz w:val="24"/>
    </w:rPr>
  </w:style>
  <w:style w:type="character" w:styleId="af8">
    <w:name w:val="Subtle Emphasis"/>
    <w:uiPriority w:val="19"/>
    <w:qFormat/>
    <w:rsid w:val="00544A7F"/>
    <w:rPr>
      <w:i/>
      <w:color w:val="5A5A5A" w:themeColor="text1" w:themeTint="A5"/>
    </w:rPr>
  </w:style>
  <w:style w:type="character" w:styleId="af9">
    <w:name w:val="Intense Emphasis"/>
    <w:basedOn w:val="a0"/>
    <w:uiPriority w:val="21"/>
    <w:qFormat/>
    <w:rsid w:val="00544A7F"/>
    <w:rPr>
      <w:b/>
      <w:i/>
      <w:sz w:val="24"/>
      <w:szCs w:val="24"/>
      <w:u w:val="single"/>
    </w:rPr>
  </w:style>
  <w:style w:type="character" w:styleId="afa">
    <w:name w:val="Subtle Reference"/>
    <w:basedOn w:val="a0"/>
    <w:uiPriority w:val="31"/>
    <w:qFormat/>
    <w:rsid w:val="00544A7F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rsid w:val="00544A7F"/>
    <w:rPr>
      <w:b/>
      <w:sz w:val="24"/>
      <w:u w:val="single"/>
    </w:rPr>
  </w:style>
  <w:style w:type="character" w:styleId="afc">
    <w:name w:val="Book Title"/>
    <w:basedOn w:val="a0"/>
    <w:uiPriority w:val="33"/>
    <w:qFormat/>
    <w:rsid w:val="00544A7F"/>
    <w:rPr>
      <w:rFonts w:asciiTheme="majorHAnsi" w:eastAsiaTheme="majorEastAsia" w:hAnsiTheme="majorHAnsi"/>
      <w:b/>
      <w:i/>
      <w:sz w:val="24"/>
      <w:szCs w:val="24"/>
    </w:rPr>
  </w:style>
  <w:style w:type="paragraph" w:styleId="afd">
    <w:name w:val="TOC Heading"/>
    <w:basedOn w:val="1"/>
    <w:next w:val="a"/>
    <w:uiPriority w:val="39"/>
    <w:semiHidden/>
    <w:unhideWhenUsed/>
    <w:qFormat/>
    <w:rsid w:val="00544A7F"/>
    <w:pPr>
      <w:outlineLvl w:val="9"/>
    </w:pPr>
  </w:style>
  <w:style w:type="character" w:customStyle="1" w:styleId="af5">
    <w:name w:val="Без интервала Знак"/>
    <w:basedOn w:val="a0"/>
    <w:link w:val="af4"/>
    <w:uiPriority w:val="1"/>
    <w:rsid w:val="00544A7F"/>
    <w:rPr>
      <w:sz w:val="24"/>
      <w:szCs w:val="32"/>
    </w:rPr>
  </w:style>
  <w:style w:type="paragraph" w:customStyle="1" w:styleId="ConsPlusNormal">
    <w:name w:val="ConsPlusNormal"/>
    <w:rsid w:val="00E56379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sz w:val="24"/>
      <w:szCs w:val="24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A7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44A7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4A7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4A7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A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4A7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4A7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4A7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4A7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4A7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4A7F"/>
    <w:rPr>
      <w:b/>
      <w:bCs/>
    </w:rPr>
  </w:style>
  <w:style w:type="paragraph" w:styleId="a4">
    <w:name w:val="Normal (Web)"/>
    <w:basedOn w:val="a"/>
    <w:uiPriority w:val="99"/>
    <w:rsid w:val="003D49F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D4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F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3D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nutop">
    <w:name w:val="menutop"/>
    <w:basedOn w:val="a"/>
    <w:rsid w:val="00676373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544A7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6D3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4A7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44A7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e">
    <w:name w:val="Title"/>
    <w:basedOn w:val="a"/>
    <w:next w:val="a"/>
    <w:link w:val="af"/>
    <w:uiPriority w:val="10"/>
    <w:qFormat/>
    <w:rsid w:val="00544A7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544A7F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4A7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44A7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44A7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44A7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44A7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44A7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44A7F"/>
    <w:rPr>
      <w:rFonts w:asciiTheme="majorHAnsi" w:eastAsiaTheme="majorEastAsia" w:hAnsiTheme="majorHAnsi"/>
    </w:rPr>
  </w:style>
  <w:style w:type="paragraph" w:styleId="af0">
    <w:name w:val="caption"/>
    <w:basedOn w:val="a"/>
    <w:next w:val="a"/>
    <w:uiPriority w:val="35"/>
    <w:semiHidden/>
    <w:unhideWhenUsed/>
    <w:rsid w:val="00544A7F"/>
    <w:rPr>
      <w:b/>
      <w:bCs/>
      <w:color w:val="365F91" w:themeColor="accent1" w:themeShade="BF"/>
      <w:sz w:val="16"/>
      <w:szCs w:val="16"/>
    </w:rPr>
  </w:style>
  <w:style w:type="paragraph" w:styleId="af1">
    <w:name w:val="Subtitle"/>
    <w:basedOn w:val="a"/>
    <w:next w:val="a"/>
    <w:link w:val="af2"/>
    <w:uiPriority w:val="11"/>
    <w:qFormat/>
    <w:rsid w:val="00544A7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2">
    <w:name w:val="Подзаголовок Знак"/>
    <w:basedOn w:val="a0"/>
    <w:link w:val="af1"/>
    <w:uiPriority w:val="11"/>
    <w:rsid w:val="00544A7F"/>
    <w:rPr>
      <w:rFonts w:asciiTheme="majorHAnsi" w:eastAsiaTheme="majorEastAsia" w:hAnsiTheme="majorHAnsi"/>
      <w:sz w:val="24"/>
      <w:szCs w:val="24"/>
    </w:rPr>
  </w:style>
  <w:style w:type="character" w:styleId="af3">
    <w:name w:val="Emphasis"/>
    <w:basedOn w:val="a0"/>
    <w:uiPriority w:val="20"/>
    <w:qFormat/>
    <w:rsid w:val="00544A7F"/>
    <w:rPr>
      <w:rFonts w:asciiTheme="minorHAnsi" w:hAnsiTheme="minorHAnsi"/>
      <w:b/>
      <w:i/>
      <w:iCs/>
    </w:rPr>
  </w:style>
  <w:style w:type="paragraph" w:styleId="af4">
    <w:name w:val="No Spacing"/>
    <w:basedOn w:val="a"/>
    <w:link w:val="af5"/>
    <w:uiPriority w:val="1"/>
    <w:qFormat/>
    <w:rsid w:val="00544A7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44A7F"/>
    <w:rPr>
      <w:i/>
    </w:rPr>
  </w:style>
  <w:style w:type="character" w:customStyle="1" w:styleId="22">
    <w:name w:val="Цитата 2 Знак"/>
    <w:basedOn w:val="a0"/>
    <w:link w:val="21"/>
    <w:uiPriority w:val="29"/>
    <w:rsid w:val="00544A7F"/>
    <w:rPr>
      <w:i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544A7F"/>
    <w:pPr>
      <w:ind w:left="720" w:right="720"/>
    </w:pPr>
    <w:rPr>
      <w:b/>
      <w:i/>
      <w:szCs w:val="22"/>
    </w:rPr>
  </w:style>
  <w:style w:type="character" w:customStyle="1" w:styleId="af7">
    <w:name w:val="Выделенная цитата Знак"/>
    <w:basedOn w:val="a0"/>
    <w:link w:val="af6"/>
    <w:uiPriority w:val="30"/>
    <w:rsid w:val="00544A7F"/>
    <w:rPr>
      <w:b/>
      <w:i/>
      <w:sz w:val="24"/>
    </w:rPr>
  </w:style>
  <w:style w:type="character" w:styleId="af8">
    <w:name w:val="Subtle Emphasis"/>
    <w:uiPriority w:val="19"/>
    <w:qFormat/>
    <w:rsid w:val="00544A7F"/>
    <w:rPr>
      <w:i/>
      <w:color w:val="5A5A5A" w:themeColor="text1" w:themeTint="A5"/>
    </w:rPr>
  </w:style>
  <w:style w:type="character" w:styleId="af9">
    <w:name w:val="Intense Emphasis"/>
    <w:basedOn w:val="a0"/>
    <w:uiPriority w:val="21"/>
    <w:qFormat/>
    <w:rsid w:val="00544A7F"/>
    <w:rPr>
      <w:b/>
      <w:i/>
      <w:sz w:val="24"/>
      <w:szCs w:val="24"/>
      <w:u w:val="single"/>
    </w:rPr>
  </w:style>
  <w:style w:type="character" w:styleId="afa">
    <w:name w:val="Subtle Reference"/>
    <w:basedOn w:val="a0"/>
    <w:uiPriority w:val="31"/>
    <w:qFormat/>
    <w:rsid w:val="00544A7F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rsid w:val="00544A7F"/>
    <w:rPr>
      <w:b/>
      <w:sz w:val="24"/>
      <w:u w:val="single"/>
    </w:rPr>
  </w:style>
  <w:style w:type="character" w:styleId="afc">
    <w:name w:val="Book Title"/>
    <w:basedOn w:val="a0"/>
    <w:uiPriority w:val="33"/>
    <w:qFormat/>
    <w:rsid w:val="00544A7F"/>
    <w:rPr>
      <w:rFonts w:asciiTheme="majorHAnsi" w:eastAsiaTheme="majorEastAsia" w:hAnsiTheme="majorHAnsi"/>
      <w:b/>
      <w:i/>
      <w:sz w:val="24"/>
      <w:szCs w:val="24"/>
    </w:rPr>
  </w:style>
  <w:style w:type="paragraph" w:styleId="afd">
    <w:name w:val="TOC Heading"/>
    <w:basedOn w:val="1"/>
    <w:next w:val="a"/>
    <w:uiPriority w:val="39"/>
    <w:semiHidden/>
    <w:unhideWhenUsed/>
    <w:qFormat/>
    <w:rsid w:val="00544A7F"/>
    <w:pPr>
      <w:outlineLvl w:val="9"/>
    </w:pPr>
  </w:style>
  <w:style w:type="character" w:customStyle="1" w:styleId="af5">
    <w:name w:val="Без интервала Знак"/>
    <w:basedOn w:val="a0"/>
    <w:link w:val="af4"/>
    <w:uiPriority w:val="1"/>
    <w:rsid w:val="00544A7F"/>
    <w:rPr>
      <w:sz w:val="24"/>
      <w:szCs w:val="32"/>
    </w:rPr>
  </w:style>
  <w:style w:type="paragraph" w:customStyle="1" w:styleId="ConsPlusNormal">
    <w:name w:val="ConsPlusNormal"/>
    <w:rsid w:val="00E56379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sz w:val="24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2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2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17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5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C1CC5-CCAA-4AAC-B685-E4301A8C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4957</Words>
  <Characters>28257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User</cp:lastModifiedBy>
  <cp:revision>2</cp:revision>
  <cp:lastPrinted>2016-07-13T12:06:00Z</cp:lastPrinted>
  <dcterms:created xsi:type="dcterms:W3CDTF">2023-07-28T05:54:00Z</dcterms:created>
  <dcterms:modified xsi:type="dcterms:W3CDTF">2023-07-28T05:54:00Z</dcterms:modified>
</cp:coreProperties>
</file>