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E77" w:rsidRDefault="00362E77" w:rsidP="00362E7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Отчет </w:t>
      </w:r>
    </w:p>
    <w:p w:rsidR="00362E77" w:rsidRDefault="00362E77" w:rsidP="00362E7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осуществлении контроля устранения недостатков, выявленных в ходе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проведения независимой оценки качества условий оказания услуг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B019B">
        <w:rPr>
          <w:rFonts w:ascii="Liberation Serif" w:hAnsi="Liberation Serif" w:cs="Liberation Serif"/>
          <w:b/>
          <w:sz w:val="28"/>
          <w:szCs w:val="28"/>
        </w:rPr>
        <w:t xml:space="preserve">ГКУ «СРЦН Октябрьского района города Екатеринбурга» </w:t>
      </w:r>
      <w:r w:rsidR="00EC759F">
        <w:rPr>
          <w:rFonts w:ascii="Liberation Serif" w:hAnsi="Liberation Serif" w:cs="Liberation Serif"/>
          <w:b/>
          <w:sz w:val="28"/>
          <w:szCs w:val="28"/>
        </w:rPr>
        <w:t>(по состоянию на 10</w:t>
      </w:r>
      <w:r w:rsidR="005B5EB0">
        <w:rPr>
          <w:rFonts w:ascii="Liberation Serif" w:hAnsi="Liberation Serif" w:cs="Liberation Serif"/>
          <w:b/>
          <w:sz w:val="28"/>
          <w:szCs w:val="28"/>
        </w:rPr>
        <w:t>.07.2023 г.)</w:t>
      </w:r>
      <w:bookmarkStart w:id="0" w:name="_GoBack"/>
      <w:bookmarkEnd w:id="0"/>
    </w:p>
    <w:p w:rsidR="00362E77" w:rsidRDefault="00362E77"/>
    <w:tbl>
      <w:tblPr>
        <w:tblStyle w:val="a3"/>
        <w:tblW w:w="159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1673"/>
        <w:gridCol w:w="1621"/>
        <w:gridCol w:w="2234"/>
        <w:gridCol w:w="2551"/>
        <w:gridCol w:w="2270"/>
        <w:gridCol w:w="1983"/>
        <w:gridCol w:w="1844"/>
        <w:gridCol w:w="1192"/>
      </w:tblGrid>
      <w:tr w:rsidR="004C2C62" w:rsidTr="004C2C62">
        <w:trPr>
          <w:cantSplit/>
          <w:trHeight w:val="50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№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C62" w:rsidRDefault="004C2C62" w:rsidP="00444F7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Calibri" w:hAnsi="Liberation Serif" w:cs="Liberation Serif"/>
              </w:rPr>
              <w:t xml:space="preserve">Дата проверки/ ФИО, должность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проверяющего</w:t>
            </w:r>
            <w:proofErr w:type="gramEnd"/>
            <w:r>
              <w:rPr>
                <w:rFonts w:ascii="Liberation Serif" w:eastAsia="Calibri" w:hAnsi="Liberation Serif" w:cs="Liberation Serif"/>
              </w:rPr>
              <w:t>, тел.</w:t>
            </w:r>
          </w:p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Год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проведения независимой оценки качества условий оказания услуг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организацией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организацией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>
              <w:rPr>
                <w:rFonts w:ascii="Liberation Serif" w:eastAsia="Calibri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eastAsia="Calibri" w:hAnsi="Liberation Serif" w:cs="Liberation Serif"/>
              </w:rPr>
              <w:t xml:space="preserve"> организацией, невыполненное на отчетный период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Реализованные меры по устранению выявленных недостатков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br/>
              <w:t>(дополнительно указать объем потраченных денежных средств)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Причины невыполнения мероприятия (дополнительно указать необходимый объем финансирования)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Срок выполнения в соответствии с приказом по мерам/</w:t>
            </w:r>
            <w:r>
              <w:rPr>
                <w:rFonts w:ascii="Liberation Serif" w:eastAsia="Calibri" w:hAnsi="Liberation Serif" w:cs="Liberation Serif"/>
              </w:rPr>
              <w:br/>
              <w:t>предполагаемый срок выполнения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62" w:rsidRDefault="004C2C62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Примечание </w:t>
            </w:r>
          </w:p>
        </w:tc>
      </w:tr>
    </w:tbl>
    <w:p w:rsidR="004C2C62" w:rsidRDefault="004C2C62"/>
    <w:p w:rsidR="004C2C62" w:rsidRDefault="004C2C62"/>
    <w:tbl>
      <w:tblPr>
        <w:tblStyle w:val="a3"/>
        <w:tblW w:w="159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1673"/>
        <w:gridCol w:w="1621"/>
        <w:gridCol w:w="2234"/>
        <w:gridCol w:w="2551"/>
        <w:gridCol w:w="2270"/>
        <w:gridCol w:w="1983"/>
        <w:gridCol w:w="1844"/>
        <w:gridCol w:w="1192"/>
      </w:tblGrid>
      <w:tr w:rsidR="00565E80" w:rsidTr="00565E80">
        <w:tc>
          <w:tcPr>
            <w:tcW w:w="159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80" w:rsidRDefault="00565E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ГКУ «СРЦН Октябрьского района города Екатеринбурга»</w:t>
            </w:r>
          </w:p>
          <w:p w:rsidR="00565E80" w:rsidRDefault="00565E80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65E80" w:rsidTr="00565E8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widowControl w:val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10.01.2023</w:t>
            </w:r>
          </w:p>
          <w:p w:rsidR="00565E80" w:rsidRDefault="00565E80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Савиных Людмила Владимировна,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</w:rPr>
              <w:t>гл</w:t>
            </w:r>
            <w:proofErr w:type="gramStart"/>
            <w:r>
              <w:rPr>
                <w:rFonts w:ascii="Liberation Serif" w:hAnsi="Liberation Serif"/>
                <w:sz w:val="20"/>
                <w:szCs w:val="20"/>
              </w:rPr>
              <w:t>.с</w:t>
            </w:r>
            <w:proofErr w:type="gramEnd"/>
            <w:r>
              <w:rPr>
                <w:rFonts w:ascii="Liberation Serif" w:hAnsi="Liberation Serif"/>
                <w:sz w:val="20"/>
                <w:szCs w:val="20"/>
              </w:rPr>
              <w:t>пециалист</w:t>
            </w:r>
            <w:proofErr w:type="spellEnd"/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</w:rPr>
              <w:t>ООСОиПСН</w:t>
            </w:r>
            <w:proofErr w:type="spellEnd"/>
            <w:r>
              <w:rPr>
                <w:rFonts w:ascii="Liberation Serif" w:hAnsi="Liberation Serif"/>
                <w:sz w:val="20"/>
                <w:szCs w:val="20"/>
              </w:rPr>
              <w:t>, 227-64-34(920)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2020 п.82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widowControl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оборудования помещений организации социального обслуживания Свердловской области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прилегающей к организации социального обслуживания Свердловской области территории  с учетом доступности для инвалидов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widowControl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Оборудование  организации социального обслуживания Свердловской области пандусом; выделением мест стоянок для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транспорта инвалидов; установка кнопки вызова в организации социального обслуживания Свердловской области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Оборудована стоянка транспортных сре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дств  дл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я ММГН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Установка кнопки вызова в организации социального обслуживания Свердловской области возможна только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после проведения капитального ремонта всех помещений учреждения.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44F72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Срок по плану 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 xml:space="preserve"> квартал 2022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/</w:t>
            </w:r>
            <w:r w:rsidRPr="00444F72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IV</w:t>
            </w:r>
            <w:r w:rsidRP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квартал 2023</w:t>
            </w:r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>при</w:t>
            </w:r>
            <w:proofErr w:type="gramEnd"/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/после проведения капитального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ремонта фасада и крылец.    </w:t>
            </w:r>
            <w:r w:rsidRPr="00444F72"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 xml:space="preserve">Заявка 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>на разработку проекта направлена (письмо от 29.03.2023 № 220)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80" w:rsidRDefault="00565E80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65E80" w:rsidTr="00565E8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widowControl w:val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10.01.2023</w:t>
            </w:r>
          </w:p>
          <w:p w:rsidR="00565E80" w:rsidRDefault="00565E80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Савиных Людмила Владимировна,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</w:rPr>
              <w:t>гл</w:t>
            </w:r>
            <w:proofErr w:type="gramStart"/>
            <w:r>
              <w:rPr>
                <w:rFonts w:ascii="Liberation Serif" w:hAnsi="Liberation Serif"/>
                <w:sz w:val="20"/>
                <w:szCs w:val="20"/>
              </w:rPr>
              <w:t>.с</w:t>
            </w:r>
            <w:proofErr w:type="gramEnd"/>
            <w:r>
              <w:rPr>
                <w:rFonts w:ascii="Liberation Serif" w:hAnsi="Liberation Serif"/>
                <w:sz w:val="20"/>
                <w:szCs w:val="20"/>
              </w:rPr>
              <w:t>пециалист</w:t>
            </w:r>
            <w:proofErr w:type="spellEnd"/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</w:rPr>
              <w:t>ООСОиПСН</w:t>
            </w:r>
            <w:proofErr w:type="spellEnd"/>
            <w:r>
              <w:rPr>
                <w:rFonts w:ascii="Liberation Serif" w:hAnsi="Liberation Serif"/>
                <w:sz w:val="20"/>
                <w:szCs w:val="20"/>
              </w:rPr>
              <w:t>, 227-64-34(920)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2020 п.83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80" w:rsidRDefault="00565E80">
            <w:pPr>
              <w:widowControl w:val="0"/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Отсутствие в обеспечении организации социального обслуживания Свердловской области условий доступности, позволяющих инвалидам получить услуги наравне с другими</w:t>
            </w:r>
          </w:p>
          <w:p w:rsidR="00565E80" w:rsidRDefault="00565E8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Обеспечение  дублирования надписей, знаковой и иной текстовой и графической  информации знаками, выполненными рельефно — точечным шрифтом Брайля; Оборудование информационных стендов и табл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о(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схем)на территории организации социального обслуживания Свердловской области с возможностью их использованием инвалидами по зрению; оборудование 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санитарно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— гигиенических  помещений  социального обслуживания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Свердловской области; выделение контрастной маркировкой первой и последней ступеней лестницы, оснащение поверхностей пола дорожками из противоскользящих покрытий; Оборудование  помещений  социального обслуживания Свердловской области специальными средствами для граждан с нарушениями слуха и зрения аудио — видео информаторами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1.В здании размещены планы  эвакуации и направления движения к эвакуационным выходам, 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выполненными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рельефно — точечным шрифтом Брайля.</w:t>
            </w:r>
            <w:r>
              <w:rPr>
                <w:rFonts w:ascii="Liberation Serif" w:eastAsia="Calibri" w:hAnsi="Liberation Serif" w:cs="Liberation Serif"/>
                <w:color w:val="FF0000"/>
                <w:sz w:val="24"/>
                <w:szCs w:val="24"/>
              </w:rPr>
              <w:t xml:space="preserve"> </w:t>
            </w:r>
          </w:p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2. На всех входных группах, выполненных в прозрачном (стеклянном) исполнении, нанесены желтые маркировочные круги. </w:t>
            </w:r>
          </w:p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3. Ступени входных групп центрального входа, входа в медицинский пункт и крыльца бухгалтерии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промаркированы желтыми маркировочными полосами.</w:t>
            </w:r>
          </w:p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Установка поручней (тактильных полос) для обеспечения движения лиц с нарушением зрения внутри помещений, установка индукционной петли для лиц и нарушением слуха и установка световых</w:t>
            </w:r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табло, оборудование санитарн</w:t>
            </w:r>
            <w:proofErr w:type="gramStart"/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>о-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гигиенических  помещений  возможны только после или во время  проведения капитального ремонта всех помещений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учреждения.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E80" w:rsidRDefault="00565E80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44F72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Срок по плану 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  <w:lang w:val="en-US"/>
              </w:rPr>
              <w:t>IV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 xml:space="preserve"> квартал 2022/</w:t>
            </w:r>
            <w:r w:rsidRPr="00444F72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IV</w:t>
            </w:r>
            <w:r w:rsidRP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квартал 2023</w:t>
            </w:r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>при</w:t>
            </w:r>
            <w:proofErr w:type="gramEnd"/>
            <w:r w:rsidR="00444F7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/после проведения капитального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ремонта фасада и крылец.    </w:t>
            </w:r>
            <w:r w:rsidRPr="00444F72"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 xml:space="preserve">Заявка 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>на разработку проекта направлена (письмо от 29.03.2023 № 220)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80" w:rsidRDefault="00565E80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65E80" w:rsidRDefault="00565E80" w:rsidP="00565E80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975330" w:rsidRDefault="00975330"/>
    <w:sectPr w:rsidR="00975330" w:rsidSect="00565E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E80"/>
    <w:rsid w:val="00362E77"/>
    <w:rsid w:val="00444F72"/>
    <w:rsid w:val="004C2C62"/>
    <w:rsid w:val="00565E80"/>
    <w:rsid w:val="005B5EB0"/>
    <w:rsid w:val="008B019B"/>
    <w:rsid w:val="00975330"/>
    <w:rsid w:val="00EC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80"/>
    <w:pPr>
      <w:suppressAutoHyphens/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E80"/>
    <w:pPr>
      <w:suppressAutoHyphens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80"/>
    <w:pPr>
      <w:suppressAutoHyphens/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E80"/>
    <w:pPr>
      <w:suppressAutoHyphens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2023-07-26T05:49:00Z</dcterms:created>
  <dcterms:modified xsi:type="dcterms:W3CDTF">2023-07-26T08:03:00Z</dcterms:modified>
</cp:coreProperties>
</file>