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E6E68">
      <w:pPr>
        <w:pStyle w:val="10"/>
        <w:pageBreakBefore/>
        <w:jc w:val="center"/>
      </w:pPr>
      <w:r>
        <w:rPr>
          <w:rStyle w:val="2"/>
          <w:rFonts w:ascii="Liberation Serif" w:hAnsi="Liberation Serif" w:cs="Liberation Serif"/>
          <w:b/>
        </w:rPr>
        <w:t xml:space="preserve">ПЛАН МЕРОПРИЯТИЙ </w:t>
      </w:r>
    </w:p>
    <w:p w:rsidR="00000000" w:rsidRDefault="00AE6E68">
      <w:pPr>
        <w:pStyle w:val="10"/>
        <w:jc w:val="center"/>
      </w:pPr>
      <w:r>
        <w:rPr>
          <w:rStyle w:val="2"/>
          <w:rFonts w:ascii="Liberation Serif" w:hAnsi="Liberation Serif" w:cs="Liberation Serif"/>
          <w:b/>
        </w:rPr>
        <w:t xml:space="preserve">по устранению недостатков, выявленных в 2022 году в ходе независимой </w:t>
      </w:r>
      <w:proofErr w:type="gramStart"/>
      <w:r>
        <w:rPr>
          <w:rStyle w:val="2"/>
          <w:rFonts w:ascii="Liberation Serif" w:hAnsi="Liberation Serif" w:cs="Liberation Serif"/>
          <w:b/>
        </w:rPr>
        <w:t>оценки качества условий оказания услуг</w:t>
      </w:r>
      <w:proofErr w:type="gramEnd"/>
    </w:p>
    <w:p w:rsidR="00000000" w:rsidRDefault="00AE6E68">
      <w:pPr>
        <w:pStyle w:val="10"/>
        <w:jc w:val="center"/>
      </w:pPr>
      <w:r>
        <w:rPr>
          <w:rStyle w:val="2"/>
          <w:rFonts w:ascii="Liberation Serif" w:hAnsi="Liberation Serif" w:cs="Liberation Serif"/>
          <w:b/>
          <w:u w:val="single"/>
        </w:rPr>
        <w:t>ГАУСО СО «КЦСОН города Алапаевска и Алапаевского района</w:t>
      </w:r>
    </w:p>
    <w:p w:rsidR="00000000" w:rsidRDefault="00AE6E68">
      <w:pPr>
        <w:pStyle w:val="10"/>
        <w:jc w:val="center"/>
      </w:pPr>
      <w:r>
        <w:rPr>
          <w:rStyle w:val="2"/>
          <w:rFonts w:ascii="Liberation Serif" w:hAnsi="Liberation Serif" w:cs="Liberation Serif"/>
        </w:rPr>
        <w:t>(наименование организации)</w:t>
      </w:r>
    </w:p>
    <w:p w:rsidR="00000000" w:rsidRDefault="00AE6E68">
      <w:pPr>
        <w:pStyle w:val="10"/>
        <w:jc w:val="center"/>
      </w:pPr>
      <w:r>
        <w:rPr>
          <w:rStyle w:val="2"/>
          <w:rFonts w:ascii="Liberation Serif" w:hAnsi="Liberation Serif" w:cs="Liberation Serif"/>
          <w:b/>
        </w:rPr>
        <w:t>на 2023-2024 годы</w:t>
      </w:r>
    </w:p>
    <w:p w:rsidR="00000000" w:rsidRDefault="00AE6E68">
      <w:pPr>
        <w:pStyle w:val="10"/>
        <w:jc w:val="center"/>
        <w:rPr>
          <w:rFonts w:ascii="Liberation Serif" w:hAnsi="Liberation Serif" w:cs="Liberation Serif"/>
          <w:b/>
        </w:rPr>
      </w:pPr>
    </w:p>
    <w:p w:rsidR="00000000" w:rsidRDefault="00AE6E68">
      <w:pPr>
        <w:pStyle w:val="10"/>
        <w:jc w:val="center"/>
        <w:rPr>
          <w:rFonts w:ascii="Liberation Serif" w:hAnsi="Liberation Serif" w:cs="Liberation Serif"/>
          <w:b/>
        </w:rPr>
      </w:pPr>
    </w:p>
    <w:tbl>
      <w:tblPr>
        <w:tblW w:w="0" w:type="auto"/>
        <w:tblInd w:w="216" w:type="dxa"/>
        <w:tblLayout w:type="fixed"/>
        <w:tblLook w:val="0000"/>
      </w:tblPr>
      <w:tblGrid>
        <w:gridCol w:w="1117"/>
        <w:gridCol w:w="2375"/>
        <w:gridCol w:w="4583"/>
        <w:gridCol w:w="2977"/>
        <w:gridCol w:w="3402"/>
      </w:tblGrid>
      <w:tr w:rsidR="00000000" w:rsidRPr="009905D7">
        <w:trPr>
          <w:trHeight w:val="276"/>
        </w:trPr>
        <w:tc>
          <w:tcPr>
            <w:tcW w:w="11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9905D7" w:rsidRDefault="00AE6E68">
            <w:pPr>
              <w:pStyle w:val="10"/>
              <w:jc w:val="center"/>
              <w:rPr>
                <w:sz w:val="23"/>
                <w:szCs w:val="23"/>
              </w:rPr>
            </w:pPr>
            <w:r w:rsidRPr="009905D7">
              <w:rPr>
                <w:rStyle w:val="2"/>
                <w:rFonts w:ascii="Liberation Serif" w:hAnsi="Liberation Serif" w:cs="Liberation Serif"/>
                <w:sz w:val="23"/>
                <w:szCs w:val="23"/>
              </w:rPr>
              <w:t>Номер строки</w:t>
            </w:r>
          </w:p>
        </w:tc>
        <w:tc>
          <w:tcPr>
            <w:tcW w:w="2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9905D7" w:rsidRDefault="00AE6E68">
            <w:pPr>
              <w:pStyle w:val="10"/>
              <w:jc w:val="center"/>
              <w:rPr>
                <w:sz w:val="23"/>
                <w:szCs w:val="23"/>
              </w:rPr>
            </w:pPr>
            <w:r w:rsidRPr="009905D7">
              <w:rPr>
                <w:rStyle w:val="2"/>
                <w:rFonts w:ascii="Liberation Serif" w:hAnsi="Liberation Serif" w:cs="Liberation Serif"/>
                <w:sz w:val="23"/>
                <w:szCs w:val="23"/>
              </w:rPr>
              <w:t>Недостатки, вы</w:t>
            </w:r>
            <w:r w:rsidRPr="009905D7">
              <w:rPr>
                <w:rStyle w:val="2"/>
                <w:rFonts w:ascii="Liberation Serif" w:hAnsi="Liberation Serif" w:cs="Liberation Serif"/>
                <w:sz w:val="23"/>
                <w:szCs w:val="23"/>
              </w:rPr>
              <w:t xml:space="preserve">явленные в ходе независимой </w:t>
            </w:r>
            <w:proofErr w:type="gramStart"/>
            <w:r w:rsidRPr="009905D7">
              <w:rPr>
                <w:rStyle w:val="2"/>
                <w:rFonts w:ascii="Liberation Serif" w:hAnsi="Liberation Serif" w:cs="Liberation Serif"/>
                <w:sz w:val="23"/>
                <w:szCs w:val="23"/>
              </w:rPr>
              <w:t>оценки качества условий оказания услуг</w:t>
            </w:r>
            <w:proofErr w:type="gramEnd"/>
            <w:r w:rsidRPr="009905D7">
              <w:rPr>
                <w:rStyle w:val="2"/>
                <w:rFonts w:ascii="Liberation Serif" w:hAnsi="Liberation Serif" w:cs="Liberation Serif"/>
                <w:sz w:val="23"/>
                <w:szCs w:val="23"/>
              </w:rPr>
              <w:t xml:space="preserve"> организацией </w:t>
            </w:r>
          </w:p>
        </w:tc>
        <w:tc>
          <w:tcPr>
            <w:tcW w:w="45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9905D7" w:rsidRDefault="00AE6E68">
            <w:pPr>
              <w:pStyle w:val="10"/>
              <w:jc w:val="center"/>
              <w:rPr>
                <w:sz w:val="23"/>
                <w:szCs w:val="23"/>
              </w:rPr>
            </w:pPr>
            <w:r w:rsidRPr="009905D7">
              <w:rPr>
                <w:rStyle w:val="2"/>
                <w:rFonts w:ascii="Liberation Serif" w:hAnsi="Liberation Serif" w:cs="Liberation Serif"/>
                <w:sz w:val="23"/>
                <w:szCs w:val="23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9905D7">
              <w:rPr>
                <w:rStyle w:val="2"/>
                <w:rFonts w:ascii="Liberation Serif" w:hAnsi="Liberation Serif" w:cs="Liberation Serif"/>
                <w:sz w:val="23"/>
                <w:szCs w:val="23"/>
              </w:rPr>
              <w:t>оценки качества условий оказания услуг</w:t>
            </w:r>
            <w:proofErr w:type="gramEnd"/>
            <w:r w:rsidRPr="009905D7">
              <w:rPr>
                <w:rStyle w:val="2"/>
                <w:rFonts w:ascii="Liberation Serif" w:hAnsi="Liberation Serif" w:cs="Liberation Serif"/>
                <w:sz w:val="23"/>
                <w:szCs w:val="23"/>
              </w:rPr>
              <w:t xml:space="preserve"> организацией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9905D7" w:rsidRDefault="00AE6E68">
            <w:pPr>
              <w:pStyle w:val="10"/>
              <w:jc w:val="center"/>
              <w:rPr>
                <w:sz w:val="23"/>
                <w:szCs w:val="23"/>
              </w:rPr>
            </w:pPr>
            <w:r w:rsidRPr="009905D7">
              <w:rPr>
                <w:rStyle w:val="2"/>
                <w:rFonts w:ascii="Liberation Serif" w:hAnsi="Liberation Serif" w:cs="Liberation Serif"/>
                <w:sz w:val="23"/>
                <w:szCs w:val="23"/>
              </w:rPr>
              <w:t>Плановый срок реализации мероприятия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9905D7" w:rsidRDefault="00AE6E68" w:rsidP="00F0033E">
            <w:pPr>
              <w:pStyle w:val="10"/>
              <w:jc w:val="center"/>
              <w:rPr>
                <w:sz w:val="23"/>
                <w:szCs w:val="23"/>
              </w:rPr>
            </w:pPr>
            <w:r w:rsidRPr="009905D7">
              <w:rPr>
                <w:rStyle w:val="1"/>
                <w:rFonts w:ascii="Liberation Serif" w:hAnsi="Liberation Serif" w:cs="Liberation Serif"/>
                <w:sz w:val="23"/>
                <w:szCs w:val="23"/>
              </w:rPr>
              <w:t>Отве</w:t>
            </w:r>
            <w:r w:rsidRPr="009905D7">
              <w:rPr>
                <w:rStyle w:val="1"/>
                <w:rFonts w:ascii="Liberation Serif" w:hAnsi="Liberation Serif" w:cs="Liberation Serif"/>
                <w:sz w:val="23"/>
                <w:szCs w:val="23"/>
              </w:rPr>
              <w:t xml:space="preserve">тственный исполнитель </w:t>
            </w:r>
            <w:r w:rsidRPr="009905D7">
              <w:rPr>
                <w:rStyle w:val="1"/>
                <w:rFonts w:ascii="Liberation Serif" w:hAnsi="Liberation Serif" w:cs="Liberation Serif"/>
                <w:sz w:val="23"/>
                <w:szCs w:val="23"/>
              </w:rPr>
              <w:br/>
              <w:t>(с указанием фамилии, имени, отчества и должности)</w:t>
            </w:r>
          </w:p>
        </w:tc>
      </w:tr>
      <w:tr w:rsidR="00000000" w:rsidRPr="009905D7">
        <w:trPr>
          <w:trHeight w:val="509"/>
        </w:trPr>
        <w:tc>
          <w:tcPr>
            <w:tcW w:w="11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9905D7" w:rsidRDefault="00AE6E68">
            <w:pPr>
              <w:rPr>
                <w:sz w:val="23"/>
                <w:szCs w:val="23"/>
              </w:rPr>
            </w:pPr>
          </w:p>
        </w:tc>
        <w:tc>
          <w:tcPr>
            <w:tcW w:w="2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9905D7" w:rsidRDefault="00AE6E68">
            <w:pPr>
              <w:rPr>
                <w:sz w:val="23"/>
                <w:szCs w:val="23"/>
              </w:rPr>
            </w:pPr>
          </w:p>
        </w:tc>
        <w:tc>
          <w:tcPr>
            <w:tcW w:w="45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9905D7" w:rsidRDefault="00AE6E68">
            <w:pPr>
              <w:rPr>
                <w:sz w:val="23"/>
                <w:szCs w:val="23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9905D7" w:rsidRDefault="00AE6E68">
            <w:pPr>
              <w:rPr>
                <w:sz w:val="23"/>
                <w:szCs w:val="23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9905D7" w:rsidRDefault="00AE6E68">
            <w:pPr>
              <w:rPr>
                <w:sz w:val="23"/>
                <w:szCs w:val="23"/>
              </w:rPr>
            </w:pPr>
          </w:p>
        </w:tc>
      </w:tr>
    </w:tbl>
    <w:p w:rsidR="00000000" w:rsidRPr="009905D7" w:rsidRDefault="00AE6E68">
      <w:pPr>
        <w:pStyle w:val="10"/>
        <w:autoSpaceDE w:val="0"/>
        <w:ind w:firstLine="709"/>
        <w:jc w:val="center"/>
        <w:rPr>
          <w:rFonts w:ascii="Liberation Serif" w:eastAsia="Calibri" w:hAnsi="Liberation Serif" w:cs="Liberation Serif"/>
          <w:sz w:val="23"/>
          <w:szCs w:val="23"/>
          <w:lang w:eastAsia="en-US"/>
        </w:rPr>
      </w:pPr>
    </w:p>
    <w:tbl>
      <w:tblPr>
        <w:tblW w:w="0" w:type="auto"/>
        <w:tblInd w:w="216" w:type="dxa"/>
        <w:tblLayout w:type="fixed"/>
        <w:tblLook w:val="0000"/>
      </w:tblPr>
      <w:tblGrid>
        <w:gridCol w:w="1101"/>
        <w:gridCol w:w="2409"/>
        <w:gridCol w:w="4570"/>
        <w:gridCol w:w="2977"/>
        <w:gridCol w:w="3402"/>
      </w:tblGrid>
      <w:tr w:rsidR="00000000" w:rsidRPr="009905D7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9905D7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9905D7">
              <w:rPr>
                <w:rStyle w:val="2"/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9905D7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9905D7">
              <w:rPr>
                <w:rStyle w:val="2"/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2</w:t>
            </w: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9905D7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9905D7">
              <w:rPr>
                <w:rStyle w:val="2"/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9905D7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9905D7">
              <w:rPr>
                <w:rStyle w:val="2"/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9905D7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9905D7">
              <w:rPr>
                <w:rStyle w:val="2"/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5</w:t>
            </w:r>
          </w:p>
        </w:tc>
      </w:tr>
      <w:tr w:rsidR="00000000" w:rsidRPr="009905D7">
        <w:tc>
          <w:tcPr>
            <w:tcW w:w="14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9905D7" w:rsidRDefault="00AE6E68">
            <w:pPr>
              <w:pStyle w:val="10"/>
              <w:autoSpaceDE w:val="0"/>
              <w:jc w:val="center"/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</w:pPr>
          </w:p>
          <w:p w:rsidR="00000000" w:rsidRPr="009905D7" w:rsidRDefault="00AE6E68">
            <w:pPr>
              <w:pStyle w:val="10"/>
              <w:numPr>
                <w:ilvl w:val="0"/>
                <w:numId w:val="1"/>
              </w:numPr>
              <w:tabs>
                <w:tab w:val="left" w:pos="1080"/>
              </w:tabs>
              <w:autoSpaceDE w:val="0"/>
              <w:jc w:val="center"/>
              <w:rPr>
                <w:sz w:val="23"/>
                <w:szCs w:val="23"/>
              </w:rPr>
            </w:pPr>
            <w:r w:rsidRPr="009905D7">
              <w:rPr>
                <w:rStyle w:val="2"/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Открытость и доступность информации об организации или о федеральном учреждении медико-социальной экспертизы</w:t>
            </w:r>
          </w:p>
        </w:tc>
      </w:tr>
      <w:tr w:rsidR="00000000" w:rsidRPr="009905D7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9905D7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9905D7"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1.1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9905D7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proofErr w:type="gramStart"/>
            <w:r w:rsidRPr="009905D7">
              <w:rPr>
                <w:sz w:val="23"/>
                <w:szCs w:val="23"/>
              </w:rPr>
              <w:t>Недостаточно информации о деятельно</w:t>
            </w:r>
            <w:r w:rsidRPr="009905D7">
              <w:rPr>
                <w:sz w:val="23"/>
                <w:szCs w:val="23"/>
              </w:rPr>
              <w:t xml:space="preserve">сти организации социальной сферы, размещенной на общедоступных информационных ресурсах, ее содержанию и порядку (форме), установленным нормативными правовыми актами </w:t>
            </w:r>
            <w:proofErr w:type="gramEnd"/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9905D7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proofErr w:type="gramStart"/>
            <w:r w:rsidRPr="009905D7"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Разместить</w:t>
            </w:r>
            <w:proofErr w:type="gramEnd"/>
            <w:r w:rsidRPr="009905D7"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 xml:space="preserve"> недостающую информацию о деятельности организации: </w:t>
            </w:r>
          </w:p>
          <w:p w:rsidR="00000000" w:rsidRPr="009905D7" w:rsidRDefault="00AE6E68">
            <w:pPr>
              <w:pStyle w:val="10"/>
              <w:numPr>
                <w:ilvl w:val="0"/>
                <w:numId w:val="2"/>
              </w:numPr>
              <w:tabs>
                <w:tab w:val="left" w:pos="437"/>
              </w:tabs>
              <w:autoSpaceDE w:val="0"/>
              <w:ind w:left="437"/>
              <w:jc w:val="both"/>
              <w:rPr>
                <w:sz w:val="23"/>
                <w:szCs w:val="23"/>
              </w:rPr>
            </w:pPr>
            <w:r w:rsidRPr="009905D7">
              <w:rPr>
                <w:rStyle w:val="2"/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на официальном сайте органи</w:t>
            </w:r>
            <w:r w:rsidRPr="009905D7">
              <w:rPr>
                <w:rStyle w:val="2"/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зации – «</w:t>
            </w:r>
            <w:r w:rsidRPr="009905D7">
              <w:rPr>
                <w:rStyle w:val="2"/>
                <w:rFonts w:ascii="Liberation Serif" w:hAnsi="Liberation Serif" w:cs="Liberation Serif"/>
                <w:color w:val="000000"/>
                <w:sz w:val="23"/>
                <w:szCs w:val="23"/>
              </w:rPr>
              <w:t>О правилах внутреннего распорядка для получателей социальных услуг, правилах внутреннего трудового распорядка, коллективном договоре (с приложение электронного образа документов)»;</w:t>
            </w:r>
          </w:p>
          <w:p w:rsidR="00000000" w:rsidRPr="009905D7" w:rsidRDefault="00AE6E68">
            <w:pPr>
              <w:pStyle w:val="10"/>
              <w:numPr>
                <w:ilvl w:val="0"/>
                <w:numId w:val="2"/>
              </w:numPr>
              <w:tabs>
                <w:tab w:val="left" w:pos="437"/>
              </w:tabs>
              <w:autoSpaceDE w:val="0"/>
              <w:ind w:left="437"/>
              <w:jc w:val="both"/>
              <w:rPr>
                <w:sz w:val="23"/>
                <w:szCs w:val="23"/>
              </w:rPr>
            </w:pPr>
            <w:r w:rsidRPr="009905D7">
              <w:rPr>
                <w:rStyle w:val="2"/>
                <w:rFonts w:ascii="Liberation Serif" w:hAnsi="Liberation Serif" w:cs="Liberation Serif"/>
                <w:color w:val="000000"/>
                <w:sz w:val="23"/>
                <w:szCs w:val="23"/>
              </w:rPr>
              <w:t>на стендах – «О материально-техническом обеспечении предоставления</w:t>
            </w:r>
            <w:r w:rsidRPr="009905D7">
              <w:rPr>
                <w:rStyle w:val="2"/>
                <w:rFonts w:ascii="Liberation Serif" w:hAnsi="Liberation Serif" w:cs="Liberation Serif"/>
                <w:color w:val="000000"/>
                <w:sz w:val="23"/>
                <w:szCs w:val="23"/>
              </w:rPr>
              <w:t xml:space="preserve"> социальных услуг», «О финансово-хозяйственной деятельности».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9905D7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9905D7"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30.12.2022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9905D7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9905D7"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 xml:space="preserve">Никонова </w:t>
            </w:r>
          </w:p>
          <w:p w:rsidR="00000000" w:rsidRPr="009905D7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9905D7"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Алена Александровна, заместитель директора</w:t>
            </w:r>
          </w:p>
        </w:tc>
      </w:tr>
      <w:tr w:rsidR="00000000" w:rsidRPr="009905D7">
        <w:tc>
          <w:tcPr>
            <w:tcW w:w="14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9905D7" w:rsidRDefault="00AE6E68">
            <w:pPr>
              <w:pStyle w:val="10"/>
              <w:autoSpaceDE w:val="0"/>
              <w:jc w:val="center"/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</w:pPr>
          </w:p>
          <w:p w:rsidR="00000000" w:rsidRPr="009905D7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9905D7">
              <w:rPr>
                <w:rStyle w:val="2"/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II.</w:t>
            </w:r>
            <w:r w:rsidRPr="009905D7">
              <w:rPr>
                <w:rStyle w:val="2"/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ab/>
              <w:t>Комфортность условий предоставления услуг</w:t>
            </w:r>
          </w:p>
        </w:tc>
      </w:tr>
      <w:tr w:rsidR="00000000" w:rsidRPr="009905D7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9905D7" w:rsidRDefault="00AE6E68">
            <w:pPr>
              <w:pStyle w:val="10"/>
              <w:autoSpaceDE w:val="0"/>
              <w:jc w:val="center"/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9905D7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9905D7"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Недостатки не выявлены</w:t>
            </w: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9905D7" w:rsidRDefault="00AE6E68">
            <w:pPr>
              <w:pStyle w:val="10"/>
              <w:autoSpaceDE w:val="0"/>
              <w:jc w:val="center"/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9905D7" w:rsidRDefault="00AE6E68">
            <w:pPr>
              <w:pStyle w:val="10"/>
              <w:autoSpaceDE w:val="0"/>
              <w:jc w:val="center"/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9905D7" w:rsidRDefault="00AE6E68">
            <w:pPr>
              <w:pStyle w:val="10"/>
              <w:autoSpaceDE w:val="0"/>
              <w:jc w:val="center"/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</w:pPr>
          </w:p>
        </w:tc>
      </w:tr>
      <w:tr w:rsidR="00000000" w:rsidRPr="00F0033E">
        <w:tc>
          <w:tcPr>
            <w:tcW w:w="14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autoSpaceDE w:val="0"/>
              <w:jc w:val="center"/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</w:pPr>
          </w:p>
          <w:p w:rsidR="009905D7" w:rsidRDefault="009905D7">
            <w:pPr>
              <w:pStyle w:val="10"/>
              <w:autoSpaceDE w:val="0"/>
              <w:jc w:val="center"/>
              <w:rPr>
                <w:rStyle w:val="2"/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</w:pPr>
          </w:p>
          <w:p w:rsidR="00000000" w:rsidRPr="00F0033E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F0033E">
              <w:rPr>
                <w:rStyle w:val="2"/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lastRenderedPageBreak/>
              <w:t>III.</w:t>
            </w:r>
            <w:r w:rsidRPr="00F0033E">
              <w:rPr>
                <w:rStyle w:val="2"/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ab/>
              <w:t>Доступность услуг для инвалидов</w:t>
            </w:r>
          </w:p>
        </w:tc>
      </w:tr>
      <w:tr w:rsidR="00000000" w:rsidRPr="00F0033E">
        <w:trPr>
          <w:trHeight w:val="840"/>
        </w:trPr>
        <w:tc>
          <w:tcPr>
            <w:tcW w:w="11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F0033E"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lastRenderedPageBreak/>
              <w:t>3.1.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F0033E"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Недостато</w:t>
            </w:r>
            <w:r w:rsidRPr="00F0033E"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чно оборудованы помещения организации социальной сферы и прилегающей к ней территории с учетом доступности для инвалидов</w:t>
            </w: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F0033E">
              <w:rPr>
                <w:rStyle w:val="2"/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 xml:space="preserve">Оборудовать </w:t>
            </w:r>
            <w:r w:rsidRPr="00F0033E">
              <w:rPr>
                <w:rStyle w:val="2"/>
                <w:rFonts w:ascii="Liberation Serif" w:hAnsi="Liberation Serif" w:cs="Liberation Serif"/>
                <w:color w:val="000000"/>
                <w:sz w:val="23"/>
                <w:szCs w:val="23"/>
              </w:rPr>
              <w:t>помещения организации и прилегающих территорий с учетом доступности для инвалидов: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autoSpaceDE w:val="0"/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</w:pPr>
          </w:p>
          <w:p w:rsidR="00000000" w:rsidRPr="00F0033E" w:rsidRDefault="00AE6E68">
            <w:pPr>
              <w:pStyle w:val="10"/>
              <w:autoSpaceDE w:val="0"/>
              <w:ind w:left="720"/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</w:pP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F0033E"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 xml:space="preserve">Денисова </w:t>
            </w:r>
          </w:p>
          <w:p w:rsidR="00000000" w:rsidRPr="00F0033E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F0033E"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 xml:space="preserve">Людмила Павловна, </w:t>
            </w:r>
          </w:p>
          <w:p w:rsidR="00000000" w:rsidRPr="00F0033E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F0033E"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директор</w:t>
            </w:r>
          </w:p>
        </w:tc>
      </w:tr>
      <w:tr w:rsidR="00000000" w:rsidRPr="00F0033E">
        <w:trPr>
          <w:trHeight w:val="556"/>
        </w:trPr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rPr>
                <w:sz w:val="23"/>
                <w:szCs w:val="23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rPr>
                <w:sz w:val="23"/>
                <w:szCs w:val="23"/>
              </w:rPr>
            </w:pP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numPr>
                <w:ilvl w:val="0"/>
                <w:numId w:val="3"/>
              </w:numPr>
              <w:tabs>
                <w:tab w:val="left" w:pos="323"/>
              </w:tabs>
              <w:autoSpaceDE w:val="0"/>
              <w:ind w:left="323"/>
              <w:jc w:val="both"/>
              <w:rPr>
                <w:sz w:val="23"/>
                <w:szCs w:val="23"/>
              </w:rPr>
            </w:pPr>
            <w:r w:rsidRPr="00F0033E"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доступность сменного кресла-коляски;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autoSpaceDE w:val="0"/>
              <w:ind w:left="720"/>
              <w:rPr>
                <w:sz w:val="23"/>
                <w:szCs w:val="23"/>
              </w:rPr>
            </w:pPr>
            <w:r w:rsidRPr="00F0033E"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30.12.2022</w:t>
            </w: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rPr>
                <w:sz w:val="23"/>
                <w:szCs w:val="23"/>
              </w:rPr>
            </w:pPr>
          </w:p>
        </w:tc>
      </w:tr>
      <w:tr w:rsidR="00000000" w:rsidRPr="00F0033E">
        <w:trPr>
          <w:trHeight w:val="583"/>
        </w:trPr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rPr>
                <w:sz w:val="23"/>
                <w:szCs w:val="23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rPr>
                <w:sz w:val="23"/>
                <w:szCs w:val="23"/>
              </w:rPr>
            </w:pP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numPr>
                <w:ilvl w:val="0"/>
                <w:numId w:val="3"/>
              </w:numPr>
              <w:tabs>
                <w:tab w:val="left" w:pos="323"/>
              </w:tabs>
              <w:autoSpaceDE w:val="0"/>
              <w:ind w:left="323"/>
              <w:jc w:val="both"/>
              <w:rPr>
                <w:sz w:val="23"/>
                <w:szCs w:val="23"/>
              </w:rPr>
            </w:pPr>
            <w:r w:rsidRPr="00F0033E"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установка поручней в санитарно-гигиеническом помещении;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F0033E"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 xml:space="preserve">4 квартал 2023 </w:t>
            </w: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rPr>
                <w:sz w:val="23"/>
                <w:szCs w:val="23"/>
              </w:rPr>
            </w:pPr>
          </w:p>
        </w:tc>
      </w:tr>
      <w:tr w:rsidR="00000000" w:rsidRPr="00F0033E">
        <w:trPr>
          <w:trHeight w:val="583"/>
        </w:trPr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rPr>
                <w:sz w:val="23"/>
                <w:szCs w:val="23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rPr>
                <w:sz w:val="23"/>
                <w:szCs w:val="23"/>
              </w:rPr>
            </w:pP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numPr>
                <w:ilvl w:val="0"/>
                <w:numId w:val="3"/>
              </w:numPr>
              <w:tabs>
                <w:tab w:val="left" w:pos="323"/>
              </w:tabs>
              <w:autoSpaceDE w:val="0"/>
              <w:ind w:left="323"/>
              <w:jc w:val="both"/>
              <w:rPr>
                <w:sz w:val="23"/>
                <w:szCs w:val="23"/>
              </w:rPr>
            </w:pPr>
            <w:r w:rsidRPr="00F0033E"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обустройство стоянки для автотранспортных средств инвалидов.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F0033E"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3 квартал 2024</w:t>
            </w: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rPr>
                <w:sz w:val="23"/>
                <w:szCs w:val="23"/>
              </w:rPr>
            </w:pPr>
          </w:p>
        </w:tc>
      </w:tr>
      <w:tr w:rsidR="00000000" w:rsidRPr="00F0033E">
        <w:trPr>
          <w:trHeight w:val="894"/>
        </w:trPr>
        <w:tc>
          <w:tcPr>
            <w:tcW w:w="11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F0033E"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3.2.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F0033E">
              <w:rPr>
                <w:rStyle w:val="2"/>
                <w:rFonts w:ascii="Liberation Serif" w:hAnsi="Liberation Serif" w:cs="Liberation Serif"/>
                <w:color w:val="000000"/>
                <w:sz w:val="23"/>
                <w:szCs w:val="23"/>
              </w:rPr>
              <w:t xml:space="preserve">Недостаточность обеспечения в организации </w:t>
            </w:r>
            <w:r w:rsidRPr="00F0033E">
              <w:rPr>
                <w:rStyle w:val="2"/>
                <w:rFonts w:ascii="Liberation Serif" w:hAnsi="Liberation Serif" w:cs="Liberation Serif"/>
                <w:color w:val="000000"/>
                <w:sz w:val="23"/>
                <w:szCs w:val="23"/>
              </w:rPr>
              <w:t>социального обслуживания условий доступности, позволяющих инвалидам получать услуги наравне с другими</w:t>
            </w: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F0033E">
              <w:rPr>
                <w:rStyle w:val="2"/>
                <w:rFonts w:ascii="Liberation Serif" w:hAnsi="Liberation Serif" w:cs="Liberation Serif"/>
                <w:color w:val="000000"/>
                <w:sz w:val="23"/>
                <w:szCs w:val="23"/>
              </w:rPr>
              <w:t>Обеспечить в организации условия доступности, позволяющие инвалидам получать услуги наравне с другими: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autoSpaceDE w:val="0"/>
              <w:ind w:left="720"/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</w:pP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F0033E"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 xml:space="preserve">Денисова </w:t>
            </w:r>
          </w:p>
          <w:p w:rsidR="00000000" w:rsidRPr="00F0033E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F0033E"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 xml:space="preserve">Людмила Павловна, </w:t>
            </w:r>
          </w:p>
          <w:p w:rsidR="00000000" w:rsidRPr="00F0033E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F0033E"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директор</w:t>
            </w:r>
          </w:p>
        </w:tc>
      </w:tr>
      <w:tr w:rsidR="00F0033E" w:rsidRPr="00F0033E" w:rsidTr="00F0033E">
        <w:trPr>
          <w:trHeight w:val="645"/>
        </w:trPr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033E" w:rsidRPr="00F0033E" w:rsidRDefault="00F0033E">
            <w:pPr>
              <w:rPr>
                <w:sz w:val="23"/>
                <w:szCs w:val="23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033E" w:rsidRPr="00F0033E" w:rsidRDefault="00F0033E">
            <w:pPr>
              <w:rPr>
                <w:sz w:val="23"/>
                <w:szCs w:val="23"/>
              </w:rPr>
            </w:pP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033E" w:rsidRPr="00F0033E" w:rsidRDefault="00F0033E" w:rsidP="00F0033E">
            <w:pPr>
              <w:pStyle w:val="10"/>
              <w:numPr>
                <w:ilvl w:val="0"/>
                <w:numId w:val="4"/>
              </w:numPr>
              <w:tabs>
                <w:tab w:val="left" w:pos="266"/>
              </w:tabs>
              <w:autoSpaceDE w:val="0"/>
              <w:ind w:left="266"/>
              <w:rPr>
                <w:rStyle w:val="2"/>
                <w:rFonts w:ascii="Liberation Serif" w:hAnsi="Liberation Serif" w:cs="Liberation Serif"/>
                <w:color w:val="000000"/>
                <w:sz w:val="23"/>
                <w:szCs w:val="23"/>
              </w:rPr>
            </w:pPr>
            <w:r w:rsidRPr="00F0033E">
              <w:rPr>
                <w:rStyle w:val="2"/>
                <w:rFonts w:ascii="Liberation Serif" w:hAnsi="Liberation Serif" w:cs="Liberation Serif"/>
                <w:color w:val="000000"/>
                <w:sz w:val="23"/>
                <w:szCs w:val="23"/>
              </w:rPr>
              <w:t>обеспечить возможность предоставления услуг в дистанционном режиме;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033E" w:rsidRPr="00F0033E" w:rsidRDefault="00F0033E">
            <w:pPr>
              <w:pStyle w:val="10"/>
              <w:autoSpaceDE w:val="0"/>
              <w:jc w:val="center"/>
              <w:rPr>
                <w:rStyle w:val="2"/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</w:pPr>
            <w:r w:rsidRPr="00F0033E">
              <w:rPr>
                <w:rStyle w:val="2"/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30.12.2022</w:t>
            </w: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033E" w:rsidRPr="00F0033E" w:rsidRDefault="00F0033E">
            <w:pPr>
              <w:rPr>
                <w:sz w:val="23"/>
                <w:szCs w:val="23"/>
              </w:rPr>
            </w:pPr>
          </w:p>
        </w:tc>
      </w:tr>
      <w:tr w:rsidR="00000000" w:rsidRPr="00F0033E">
        <w:trPr>
          <w:trHeight w:val="645"/>
        </w:trPr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rPr>
                <w:sz w:val="23"/>
                <w:szCs w:val="23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rPr>
                <w:sz w:val="23"/>
                <w:szCs w:val="23"/>
              </w:rPr>
            </w:pP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numPr>
                <w:ilvl w:val="0"/>
                <w:numId w:val="4"/>
              </w:numPr>
              <w:tabs>
                <w:tab w:val="left" w:pos="266"/>
              </w:tabs>
              <w:autoSpaceDE w:val="0"/>
              <w:ind w:left="266"/>
              <w:jc w:val="both"/>
              <w:rPr>
                <w:sz w:val="23"/>
                <w:szCs w:val="23"/>
              </w:rPr>
            </w:pPr>
            <w:r w:rsidRPr="00F0033E">
              <w:rPr>
                <w:rStyle w:val="2"/>
                <w:rFonts w:ascii="Liberation Serif" w:hAnsi="Liberation Serif" w:cs="Liberation Serif"/>
                <w:color w:val="000000"/>
                <w:sz w:val="23"/>
                <w:szCs w:val="23"/>
              </w:rPr>
              <w:t>обучить 2</w:t>
            </w:r>
            <w:r w:rsidRPr="00F0033E">
              <w:rPr>
                <w:rStyle w:val="2"/>
                <w:rFonts w:ascii="Liberation Serif" w:hAnsi="Liberation Serif" w:cs="Liberation Serif"/>
                <w:color w:val="000000"/>
                <w:sz w:val="23"/>
                <w:szCs w:val="23"/>
              </w:rPr>
              <w:t xml:space="preserve"> сотрудников по программе «</w:t>
            </w:r>
            <w:proofErr w:type="spellStart"/>
            <w:r w:rsidRPr="00F0033E">
              <w:rPr>
                <w:rStyle w:val="2"/>
                <w:rFonts w:ascii="Liberation Serif" w:hAnsi="Liberation Serif" w:cs="Liberation Serif"/>
                <w:color w:val="000000"/>
                <w:sz w:val="23"/>
                <w:szCs w:val="23"/>
              </w:rPr>
              <w:t>Тифлосурдопереводчик</w:t>
            </w:r>
            <w:proofErr w:type="spellEnd"/>
            <w:r w:rsidRPr="00F0033E">
              <w:rPr>
                <w:rStyle w:val="2"/>
                <w:rFonts w:ascii="Liberation Serif" w:hAnsi="Liberation Serif" w:cs="Liberation Serif"/>
                <w:color w:val="000000"/>
                <w:sz w:val="23"/>
                <w:szCs w:val="23"/>
              </w:rPr>
              <w:t>»;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F0033E">
              <w:rPr>
                <w:rStyle w:val="2"/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1 квартал 2023</w:t>
            </w: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rPr>
                <w:sz w:val="23"/>
                <w:szCs w:val="23"/>
              </w:rPr>
            </w:pPr>
          </w:p>
        </w:tc>
      </w:tr>
      <w:tr w:rsidR="00000000" w:rsidRPr="00F0033E">
        <w:trPr>
          <w:trHeight w:val="1030"/>
        </w:trPr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rPr>
                <w:sz w:val="23"/>
                <w:szCs w:val="23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rPr>
                <w:sz w:val="23"/>
                <w:szCs w:val="23"/>
              </w:rPr>
            </w:pP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numPr>
                <w:ilvl w:val="0"/>
                <w:numId w:val="4"/>
              </w:numPr>
              <w:tabs>
                <w:tab w:val="left" w:pos="266"/>
              </w:tabs>
              <w:autoSpaceDE w:val="0"/>
              <w:ind w:left="266"/>
              <w:jc w:val="both"/>
              <w:rPr>
                <w:sz w:val="23"/>
                <w:szCs w:val="23"/>
              </w:rPr>
            </w:pPr>
            <w:r w:rsidRPr="00F0033E">
              <w:rPr>
                <w:rStyle w:val="2"/>
                <w:rFonts w:ascii="Liberation Serif" w:hAnsi="Liberation Serif" w:cs="Liberation Serif"/>
                <w:color w:val="000000"/>
                <w:sz w:val="23"/>
                <w:szCs w:val="23"/>
              </w:rPr>
              <w:t xml:space="preserve">дополнительно приобрести оборудование для </w:t>
            </w:r>
            <w:r w:rsidRPr="00F0033E">
              <w:rPr>
                <w:rStyle w:val="2"/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дублирования для инвалидов по слуху и зрению звуковой и зрительной информации;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F0033E">
              <w:rPr>
                <w:rStyle w:val="2"/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3 квартал 2024</w:t>
            </w: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rPr>
                <w:sz w:val="23"/>
                <w:szCs w:val="23"/>
              </w:rPr>
            </w:pPr>
          </w:p>
        </w:tc>
      </w:tr>
      <w:tr w:rsidR="00000000" w:rsidRPr="00F0033E">
        <w:trPr>
          <w:trHeight w:val="1350"/>
        </w:trPr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rPr>
                <w:sz w:val="23"/>
                <w:szCs w:val="23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rPr>
                <w:sz w:val="23"/>
                <w:szCs w:val="23"/>
              </w:rPr>
            </w:pP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numPr>
                <w:ilvl w:val="0"/>
                <w:numId w:val="4"/>
              </w:numPr>
              <w:tabs>
                <w:tab w:val="left" w:pos="266"/>
              </w:tabs>
              <w:autoSpaceDE w:val="0"/>
              <w:ind w:left="266"/>
              <w:jc w:val="both"/>
              <w:rPr>
                <w:sz w:val="23"/>
                <w:szCs w:val="23"/>
              </w:rPr>
            </w:pPr>
            <w:r w:rsidRPr="00F0033E">
              <w:rPr>
                <w:rStyle w:val="2"/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дополнительно приобрести оборудование для дубли</w:t>
            </w:r>
            <w:r w:rsidRPr="00F0033E">
              <w:rPr>
                <w:rStyle w:val="2"/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рования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F0033E">
              <w:rPr>
                <w:rStyle w:val="2"/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3 квартал 2024</w:t>
            </w: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rPr>
                <w:sz w:val="23"/>
                <w:szCs w:val="23"/>
              </w:rPr>
            </w:pPr>
          </w:p>
        </w:tc>
      </w:tr>
      <w:tr w:rsidR="00000000" w:rsidRPr="00F0033E">
        <w:tc>
          <w:tcPr>
            <w:tcW w:w="14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F0033E">
              <w:rPr>
                <w:rStyle w:val="2"/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IV.</w:t>
            </w:r>
            <w:r w:rsidRPr="00F0033E">
              <w:rPr>
                <w:rStyle w:val="2"/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ab/>
              <w:t xml:space="preserve">Доброжелательность, вежливость работников организации  </w:t>
            </w:r>
          </w:p>
        </w:tc>
      </w:tr>
      <w:tr w:rsidR="00000000" w:rsidRPr="00F0033E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autoSpaceDE w:val="0"/>
              <w:jc w:val="center"/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F0033E"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Недостатки не выявлены</w:t>
            </w: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autoSpaceDE w:val="0"/>
              <w:jc w:val="center"/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autoSpaceDE w:val="0"/>
              <w:jc w:val="center"/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autoSpaceDE w:val="0"/>
              <w:jc w:val="center"/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</w:pPr>
          </w:p>
        </w:tc>
      </w:tr>
      <w:tr w:rsidR="00000000" w:rsidRPr="00F0033E">
        <w:tc>
          <w:tcPr>
            <w:tcW w:w="14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F0033E">
              <w:rPr>
                <w:rStyle w:val="2"/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V.</w:t>
            </w:r>
            <w:r w:rsidRPr="00F0033E">
              <w:rPr>
                <w:rStyle w:val="2"/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ab/>
              <w:t>Удовлетворенность условия</w:t>
            </w:r>
            <w:r w:rsidRPr="00F0033E">
              <w:rPr>
                <w:rStyle w:val="2"/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ми оказания услуг</w:t>
            </w:r>
          </w:p>
        </w:tc>
      </w:tr>
      <w:tr w:rsidR="00000000" w:rsidRPr="00F0033E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autoSpaceDE w:val="0"/>
              <w:jc w:val="center"/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F0033E"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 xml:space="preserve">Недостатки </w:t>
            </w:r>
          </w:p>
          <w:p w:rsidR="00000000" w:rsidRPr="00F0033E" w:rsidRDefault="00AE6E68">
            <w:pPr>
              <w:pStyle w:val="10"/>
              <w:autoSpaceDE w:val="0"/>
              <w:jc w:val="center"/>
              <w:rPr>
                <w:sz w:val="23"/>
                <w:szCs w:val="23"/>
              </w:rPr>
            </w:pPr>
            <w:r w:rsidRPr="00F0033E">
              <w:rPr>
                <w:rStyle w:val="2"/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  <w:t>не выявлены</w:t>
            </w: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autoSpaceDE w:val="0"/>
              <w:jc w:val="center"/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autoSpaceDE w:val="0"/>
              <w:jc w:val="center"/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F0033E" w:rsidRDefault="00AE6E68">
            <w:pPr>
              <w:pStyle w:val="10"/>
              <w:autoSpaceDE w:val="0"/>
              <w:jc w:val="center"/>
              <w:rPr>
                <w:rFonts w:ascii="Liberation Serif" w:eastAsia="Calibri" w:hAnsi="Liberation Serif" w:cs="Liberation Serif"/>
                <w:sz w:val="23"/>
                <w:szCs w:val="23"/>
                <w:lang w:eastAsia="en-US"/>
              </w:rPr>
            </w:pPr>
          </w:p>
        </w:tc>
      </w:tr>
    </w:tbl>
    <w:p w:rsidR="00F0033E" w:rsidRDefault="00F0033E">
      <w:pPr>
        <w:pStyle w:val="10"/>
        <w:jc w:val="center"/>
        <w:rPr>
          <w:rStyle w:val="2"/>
          <w:rFonts w:ascii="Liberation Serif" w:hAnsi="Liberation Serif" w:cs="Liberation Serif"/>
          <w:color w:val="000000"/>
        </w:rPr>
      </w:pPr>
    </w:p>
    <w:p w:rsidR="00AE6E68" w:rsidRPr="00F0033E" w:rsidRDefault="00AE6E68">
      <w:pPr>
        <w:pStyle w:val="10"/>
        <w:jc w:val="center"/>
      </w:pPr>
      <w:r w:rsidRPr="00F0033E">
        <w:rPr>
          <w:rStyle w:val="2"/>
          <w:rFonts w:ascii="Liberation Serif" w:hAnsi="Liberation Serif" w:cs="Liberation Serif"/>
          <w:color w:val="000000"/>
        </w:rPr>
        <w:t>Директор</w:t>
      </w:r>
      <w:r w:rsidRPr="00F0033E">
        <w:rPr>
          <w:rStyle w:val="2"/>
          <w:rFonts w:ascii="Liberation Serif" w:hAnsi="Liberation Serif" w:cs="Liberation Serif"/>
          <w:color w:val="000000"/>
        </w:rPr>
        <w:tab/>
      </w:r>
      <w:r w:rsidRPr="00F0033E">
        <w:rPr>
          <w:rStyle w:val="2"/>
          <w:rFonts w:ascii="Liberation Serif" w:hAnsi="Liberation Serif" w:cs="Liberation Serif"/>
          <w:color w:val="000000"/>
        </w:rPr>
        <w:tab/>
      </w:r>
      <w:r w:rsidRPr="00F0033E">
        <w:rPr>
          <w:rStyle w:val="2"/>
          <w:rFonts w:ascii="Liberation Serif" w:hAnsi="Liberation Serif" w:cs="Liberation Serif"/>
          <w:color w:val="000000"/>
        </w:rPr>
        <w:tab/>
      </w:r>
      <w:r w:rsidRPr="00F0033E">
        <w:rPr>
          <w:rStyle w:val="2"/>
          <w:rFonts w:ascii="Liberation Serif" w:hAnsi="Liberation Serif" w:cs="Liberation Serif"/>
          <w:color w:val="000000"/>
        </w:rPr>
        <w:tab/>
      </w:r>
      <w:r w:rsidRPr="00F0033E">
        <w:rPr>
          <w:rStyle w:val="2"/>
          <w:rFonts w:ascii="Liberation Serif" w:hAnsi="Liberation Serif" w:cs="Liberation Serif"/>
          <w:color w:val="000000"/>
        </w:rPr>
        <w:tab/>
      </w:r>
      <w:r w:rsidRPr="00F0033E">
        <w:rPr>
          <w:rStyle w:val="2"/>
          <w:rFonts w:ascii="Liberation Serif" w:hAnsi="Liberation Serif" w:cs="Liberation Serif"/>
          <w:color w:val="000000"/>
        </w:rPr>
        <w:tab/>
      </w:r>
      <w:r w:rsidRPr="00F0033E">
        <w:rPr>
          <w:rStyle w:val="2"/>
          <w:rFonts w:ascii="Liberation Serif" w:hAnsi="Liberation Serif" w:cs="Liberation Serif"/>
          <w:color w:val="000000"/>
        </w:rPr>
        <w:tab/>
      </w:r>
      <w:r w:rsidRPr="00F0033E">
        <w:rPr>
          <w:rStyle w:val="2"/>
          <w:rFonts w:ascii="Liberation Serif" w:hAnsi="Liberation Serif" w:cs="Liberation Serif"/>
          <w:color w:val="000000"/>
        </w:rPr>
        <w:tab/>
      </w:r>
      <w:r w:rsidRPr="00F0033E">
        <w:rPr>
          <w:rStyle w:val="2"/>
          <w:rFonts w:ascii="Liberation Serif" w:hAnsi="Liberation Serif" w:cs="Liberation Serif"/>
          <w:color w:val="000000"/>
        </w:rPr>
        <w:tab/>
        <w:t>Л.П.Денисова</w:t>
      </w:r>
    </w:p>
    <w:sectPr w:rsidR="00AE6E68" w:rsidRPr="00F0033E">
      <w:pgSz w:w="16838" w:h="11906" w:orient="landscape"/>
      <w:pgMar w:top="1134" w:right="851" w:bottom="709" w:left="1418" w:header="720" w:footer="720" w:gutter="0"/>
      <w:cols w:space="720"/>
      <w:docGrid w:linePitch="600" w:charSpace="40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1"/>
        </w:tabs>
        <w:ind w:left="2161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1"/>
        </w:tabs>
        <w:ind w:left="2161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 w:firstLine="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Times New Roman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1"/>
        </w:tabs>
        <w:ind w:left="2161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Times New Roman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1"/>
        </w:tabs>
        <w:ind w:left="2161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 w:firstLine="0"/>
      </w:pPr>
    </w:lvl>
  </w:abstractNum>
  <w:abstractNum w:abstractNumId="4">
    <w:nsid w:val="00000005"/>
    <w:multiLevelType w:val="multilevel"/>
    <w:tmpl w:val="00000005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F0033E"/>
    <w:rsid w:val="002B52E9"/>
    <w:rsid w:val="009905D7"/>
    <w:rsid w:val="00AE6E68"/>
    <w:rsid w:val="00F00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шрифт абзаца2"/>
  </w:style>
  <w:style w:type="character" w:customStyle="1" w:styleId="1">
    <w:name w:val="Основной шрифт абзаца1"/>
  </w:style>
  <w:style w:type="character" w:customStyle="1" w:styleId="a3">
    <w:name w:val="Текст выноски Знак"/>
    <w:basedOn w:val="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WCharLFO1LVL1">
    <w:name w:val="WW_CharLFO1LVL1"/>
    <w:rPr>
      <w:sz w:val="22"/>
    </w:rPr>
  </w:style>
  <w:style w:type="character" w:customStyle="1" w:styleId="WWCharLFO2LVL1">
    <w:name w:val="WW_CharLFO2LVL1"/>
    <w:rPr>
      <w:rFonts w:eastAsia="Times New Roman"/>
      <w:color w:val="000000"/>
    </w:rPr>
  </w:style>
  <w:style w:type="character" w:customStyle="1" w:styleId="WWCharLFO4LVL1">
    <w:name w:val="WW_CharLFO4LVL1"/>
    <w:rPr>
      <w:rFonts w:eastAsia="Times New Roman"/>
      <w:color w:val="000000"/>
    </w:rPr>
  </w:style>
  <w:style w:type="paragraph" w:customStyle="1" w:styleId="20">
    <w:name w:val="Обычный2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200" w:line="276" w:lineRule="auto"/>
      <w:textAlignment w:val="baseline"/>
    </w:pPr>
    <w:rPr>
      <w:rFonts w:ascii="Calibri" w:eastAsia="Calibri" w:hAnsi="Calibri"/>
      <w:sz w:val="22"/>
      <w:szCs w:val="22"/>
      <w:lang w:eastAsia="en-US"/>
    </w:rPr>
  </w:style>
  <w:style w:type="paragraph" w:customStyle="1" w:styleId="10">
    <w:name w:val="Обычный1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sz w:val="24"/>
      <w:szCs w:val="24"/>
    </w:rPr>
  </w:style>
  <w:style w:type="paragraph" w:customStyle="1" w:styleId="ConsPlusCell">
    <w:name w:val="ConsPlusCell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textAlignment w:val="baseline"/>
    </w:pPr>
    <w:rPr>
      <w:rFonts w:ascii="Arial" w:eastAsia="Calibri" w:hAnsi="Arial" w:cs="Arial"/>
      <w:lang w:eastAsia="en-US"/>
    </w:rPr>
  </w:style>
  <w:style w:type="paragraph" w:styleId="a4">
    <w:name w:val="Balloon Text"/>
    <w:basedOn w:val="10"/>
    <w:rPr>
      <w:rFonts w:ascii="Segoe UI" w:hAnsi="Segoe UI" w:cs="Segoe UI"/>
      <w:sz w:val="18"/>
      <w:szCs w:val="18"/>
    </w:rPr>
  </w:style>
  <w:style w:type="paragraph" w:customStyle="1" w:styleId="a5">
    <w:name w:val="Содержимое таблицы"/>
    <w:basedOn w:val="20"/>
    <w:pPr>
      <w:widowControl w:val="0"/>
      <w:suppressLineNumbers/>
    </w:pPr>
  </w:style>
  <w:style w:type="paragraph" w:styleId="a6">
    <w:name w:val="List Paragraph"/>
    <w:basedOn w:val="20"/>
    <w:qFormat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E8DD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Никонова</cp:lastModifiedBy>
  <cp:revision>3</cp:revision>
  <cp:lastPrinted>2022-12-19T05:54:00Z</cp:lastPrinted>
  <dcterms:created xsi:type="dcterms:W3CDTF">2022-12-19T05:54:00Z</dcterms:created>
  <dcterms:modified xsi:type="dcterms:W3CDTF">2022-12-19T06:00:00Z</dcterms:modified>
</cp:coreProperties>
</file>