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F6F2F" w14:textId="77777777" w:rsidR="00277D67" w:rsidRDefault="00473784" w:rsidP="007D15D0">
      <w:pPr>
        <w:pStyle w:val="ab"/>
        <w:shd w:val="clear" w:color="auto" w:fill="FFFFFF"/>
        <w:spacing w:before="0" w:beforeAutospacing="0" w:after="150" w:afterAutospacing="0"/>
        <w:jc w:val="both"/>
        <w:rPr>
          <w:rStyle w:val="a4"/>
          <w:i w:val="0"/>
          <w:iCs w:val="0"/>
          <w:color w:val="000000" w:themeColor="text1"/>
        </w:rPr>
      </w:pPr>
      <w:r>
        <w:rPr>
          <w:noProof/>
          <w:color w:val="000000" w:themeColor="text1"/>
        </w:rPr>
        <w:pict w14:anchorId="1EE255E3">
          <v:rect id="Прямоугольник 3" o:spid="_x0000_s1026" style="position:absolute;left:0;text-align:left;margin-left:0;margin-top:14.3pt;width:240pt;height:431.1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" strokeweight="2.25pt">
            <v:stroke dashstyle="1 1" endcap="round"/>
            <v:textbox style="mso-next-textbox:#Прямоугольник 3">
              <w:txbxContent>
                <w:p w14:paraId="17A7110B" w14:textId="77777777" w:rsidR="008559E0" w:rsidRPr="00F537A7" w:rsidRDefault="008559E0" w:rsidP="007D7B5E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7F458951" w14:textId="77777777" w:rsidR="00D71101" w:rsidRPr="00F537A7" w:rsidRDefault="00D71101" w:rsidP="000A1E6F">
                  <w:pPr>
                    <w:pStyle w:val="a3"/>
                    <w:ind w:left="426" w:right="77" w:hanging="426"/>
                    <w:rPr>
                      <w:sz w:val="26"/>
                      <w:szCs w:val="26"/>
                    </w:rPr>
                  </w:pPr>
                  <w:r w:rsidRPr="00F537A7">
                    <w:rPr>
                      <w:sz w:val="26"/>
                      <w:szCs w:val="26"/>
                    </w:rPr>
                    <w:t xml:space="preserve">Управление социальной политики №27 </w:t>
                  </w:r>
                </w:p>
                <w:p w14:paraId="29B1DCB7" w14:textId="77777777" w:rsidR="00D71101" w:rsidRPr="00F537A7" w:rsidRDefault="00D71101" w:rsidP="000A1E6F">
                  <w:pPr>
                    <w:pStyle w:val="a3"/>
                    <w:ind w:left="426" w:right="77" w:hanging="142"/>
                    <w:rPr>
                      <w:i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>начальник отдела по выявлению и устройству граждан, нуждающихся в опеке и попечительстве</w:t>
                  </w:r>
                </w:p>
                <w:p w14:paraId="276D2EBA" w14:textId="77777777" w:rsidR="00D71101" w:rsidRPr="00F537A7" w:rsidRDefault="00D71101" w:rsidP="007D7B5E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  <w:r w:rsidRPr="00F537A7">
                    <w:rPr>
                      <w:sz w:val="26"/>
                      <w:szCs w:val="26"/>
                    </w:rPr>
                    <w:t>Трушина Инна Викторовна</w:t>
                  </w:r>
                </w:p>
                <w:p w14:paraId="22A64BAC" w14:textId="77777777" w:rsidR="00D71101" w:rsidRPr="00F537A7" w:rsidRDefault="00D71101" w:rsidP="007D7B5E">
                  <w:pPr>
                    <w:pStyle w:val="a3"/>
                    <w:ind w:left="426" w:hanging="142"/>
                    <w:rPr>
                      <w:i/>
                      <w:iCs/>
                      <w:sz w:val="26"/>
                      <w:szCs w:val="26"/>
                    </w:rPr>
                  </w:pPr>
                  <w:r w:rsidRPr="00F537A7">
                    <w:rPr>
                      <w:i/>
                      <w:iCs/>
                      <w:sz w:val="26"/>
                      <w:szCs w:val="26"/>
                    </w:rPr>
                    <w:t>+7 (958)228-56-98</w:t>
                  </w:r>
                </w:p>
                <w:p w14:paraId="60B1BE81" w14:textId="77777777" w:rsidR="00D71101" w:rsidRDefault="00D71101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1DE63D79" w14:textId="77777777" w:rsidR="00F537A7" w:rsidRPr="00F537A7" w:rsidRDefault="00F537A7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24D0FFEF" w14:textId="77777777" w:rsidR="00D71101" w:rsidRPr="00F537A7" w:rsidRDefault="00D71101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  <w:r w:rsidRPr="00F537A7">
                    <w:rPr>
                      <w:sz w:val="26"/>
                      <w:szCs w:val="26"/>
                    </w:rPr>
                    <w:t>ГАУ «КЦСОН Ленинского района г.Екатеринбурга»</w:t>
                  </w:r>
                </w:p>
                <w:p w14:paraId="00F7376A" w14:textId="77777777" w:rsidR="00D71101" w:rsidRPr="00F537A7" w:rsidRDefault="00D71101" w:rsidP="00CD3B17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>заведующий отделением сопровождения замещающих семей</w:t>
                  </w:r>
                </w:p>
                <w:p w14:paraId="27158AD7" w14:textId="77777777" w:rsidR="00D71101" w:rsidRPr="00F537A7" w:rsidRDefault="00D71101" w:rsidP="00CD3B17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  <w:r w:rsidRPr="00F537A7">
                    <w:rPr>
                      <w:sz w:val="26"/>
                      <w:szCs w:val="26"/>
                    </w:rPr>
                    <w:t>Маркарова Лариса Александровна</w:t>
                  </w:r>
                </w:p>
                <w:p w14:paraId="007C2FD4" w14:textId="77777777" w:rsidR="00D71101" w:rsidRPr="00F537A7" w:rsidRDefault="00D71101" w:rsidP="00CD3B17">
                  <w:pPr>
                    <w:pStyle w:val="a3"/>
                    <w:ind w:left="426" w:hanging="142"/>
                    <w:rPr>
                      <w:i/>
                      <w:iCs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 xml:space="preserve"> </w:t>
                  </w:r>
                  <w:r w:rsidRPr="00F537A7">
                    <w:rPr>
                      <w:i/>
                      <w:iCs/>
                      <w:sz w:val="26"/>
                      <w:szCs w:val="26"/>
                    </w:rPr>
                    <w:t>+7 (992)334-48-67</w:t>
                  </w:r>
                </w:p>
                <w:p w14:paraId="37438F34" w14:textId="77777777" w:rsidR="00D71101" w:rsidRPr="00F537A7" w:rsidRDefault="00D71101" w:rsidP="00C04BDC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14:paraId="35D97C0C" w14:textId="77777777" w:rsidR="00D71101" w:rsidRPr="00F537A7" w:rsidRDefault="00D120FD" w:rsidP="00C04BDC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6"/>
                      <w:szCs w:val="26"/>
                    </w:rPr>
                  </w:pPr>
                  <w:r>
                    <w:rPr>
                      <w:b w:val="0"/>
                      <w:bCs w:val="0"/>
                      <w:i/>
                      <w:iCs/>
                      <w:noProof/>
                      <w:sz w:val="26"/>
                      <w:szCs w:val="26"/>
                    </w:rPr>
                    <w:drawing>
                      <wp:inline distT="0" distB="0" distL="0" distR="0" wp14:anchorId="29038798" wp14:editId="07759C1A">
                        <wp:extent cx="2143125" cy="1457325"/>
                        <wp:effectExtent l="19050" t="0" r="9525" b="0"/>
                        <wp:docPr id="7" name="Рисунок 6" descr="Без названия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Без названия.pn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43125" cy="1457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3789DE4" w14:textId="77777777" w:rsidR="00D71101" w:rsidRPr="00AE5C90" w:rsidRDefault="00D71101" w:rsidP="007D7B5E">
                  <w:pPr>
                    <w:jc w:val="center"/>
                    <w:rPr>
                      <w:i/>
                      <w:iCs/>
                    </w:rPr>
                  </w:pPr>
                </w:p>
              </w:txbxContent>
            </v:textbox>
          </v:rect>
        </w:pict>
      </w:r>
    </w:p>
    <w:p w14:paraId="6B191A04" w14:textId="77777777" w:rsidR="002F7AEE" w:rsidRPr="00E06163" w:rsidRDefault="002F7AEE" w:rsidP="00277D67">
      <w:pPr>
        <w:ind w:right="280"/>
        <w:rPr>
          <w:color w:val="000000" w:themeColor="text1"/>
          <w:sz w:val="28"/>
          <w:szCs w:val="28"/>
        </w:rPr>
      </w:pPr>
    </w:p>
    <w:p w14:paraId="3D07F148" w14:textId="77777777" w:rsidR="002F7AEE" w:rsidRPr="00E06163" w:rsidRDefault="002F7AEE" w:rsidP="007D7B5E">
      <w:pPr>
        <w:pStyle w:val="a3"/>
        <w:ind w:left="426" w:hanging="142"/>
        <w:rPr>
          <w:color w:val="000000" w:themeColor="text1"/>
          <w:sz w:val="28"/>
          <w:szCs w:val="28"/>
        </w:rPr>
      </w:pPr>
      <w:r w:rsidRPr="00E06163">
        <w:rPr>
          <w:color w:val="000000" w:themeColor="text1"/>
          <w:sz w:val="28"/>
          <w:szCs w:val="28"/>
        </w:rPr>
        <w:t xml:space="preserve"> «КЦСОН Ленинского района </w:t>
      </w:r>
    </w:p>
    <w:p w14:paraId="74C02B4C" w14:textId="77777777" w:rsidR="002F7AEE" w:rsidRPr="00E06163" w:rsidRDefault="002F7AEE" w:rsidP="007D7B5E">
      <w:pPr>
        <w:pStyle w:val="a3"/>
        <w:ind w:left="426" w:hanging="142"/>
        <w:rPr>
          <w:color w:val="000000" w:themeColor="text1"/>
          <w:sz w:val="28"/>
          <w:szCs w:val="28"/>
        </w:rPr>
      </w:pPr>
      <w:r w:rsidRPr="00E06163">
        <w:rPr>
          <w:color w:val="000000" w:themeColor="text1"/>
          <w:sz w:val="28"/>
          <w:szCs w:val="28"/>
        </w:rPr>
        <w:t>г. Екатеринбурга»</w:t>
      </w:r>
    </w:p>
    <w:p w14:paraId="0B4A0224" w14:textId="77777777" w:rsidR="002F7AEE" w:rsidRPr="00E06163" w:rsidRDefault="002F7AEE" w:rsidP="007D7B5E">
      <w:pPr>
        <w:pStyle w:val="a3"/>
        <w:ind w:left="426" w:hanging="142"/>
        <w:rPr>
          <w:b w:val="0"/>
          <w:bCs w:val="0"/>
          <w:color w:val="000000" w:themeColor="text1"/>
          <w:sz w:val="28"/>
          <w:szCs w:val="28"/>
        </w:rPr>
      </w:pPr>
      <w:r w:rsidRPr="00E06163">
        <w:rPr>
          <w:color w:val="000000" w:themeColor="text1"/>
          <w:sz w:val="28"/>
          <w:szCs w:val="28"/>
        </w:rPr>
        <w:t>Ул. 8 Марта, 16 «з»</w:t>
      </w:r>
    </w:p>
    <w:p w14:paraId="3140D88D" w14:textId="77777777" w:rsidR="002F7AEE" w:rsidRPr="00E06163" w:rsidRDefault="002F7AEE" w:rsidP="007D7B5E">
      <w:pPr>
        <w:pStyle w:val="a3"/>
        <w:ind w:left="426" w:hanging="142"/>
        <w:rPr>
          <w:b w:val="0"/>
          <w:bCs w:val="0"/>
          <w:color w:val="000000" w:themeColor="text1"/>
          <w:sz w:val="28"/>
          <w:szCs w:val="28"/>
        </w:rPr>
      </w:pPr>
      <w:r w:rsidRPr="00E06163">
        <w:rPr>
          <w:color w:val="000000" w:themeColor="text1"/>
          <w:sz w:val="28"/>
          <w:szCs w:val="28"/>
        </w:rPr>
        <w:t>Директор:</w:t>
      </w:r>
    </w:p>
    <w:p w14:paraId="1FC058EA" w14:textId="77777777" w:rsidR="002F7AEE" w:rsidRPr="00E06163" w:rsidRDefault="002F7AEE" w:rsidP="007D7B5E">
      <w:pPr>
        <w:pStyle w:val="a3"/>
        <w:ind w:left="426" w:hanging="142"/>
        <w:rPr>
          <w:color w:val="000000" w:themeColor="text1"/>
          <w:sz w:val="28"/>
          <w:szCs w:val="28"/>
        </w:rPr>
      </w:pPr>
      <w:r w:rsidRPr="00E06163">
        <w:rPr>
          <w:color w:val="000000" w:themeColor="text1"/>
          <w:sz w:val="28"/>
          <w:szCs w:val="28"/>
        </w:rPr>
        <w:t>Луначева Нэля Михайловна</w:t>
      </w:r>
    </w:p>
    <w:p w14:paraId="311FCB9F" w14:textId="77777777" w:rsidR="002F7AEE" w:rsidRPr="00E06163" w:rsidRDefault="002F7AEE" w:rsidP="007D7B5E">
      <w:pPr>
        <w:pStyle w:val="a3"/>
        <w:ind w:left="426" w:hanging="142"/>
        <w:rPr>
          <w:color w:val="000000" w:themeColor="text1"/>
          <w:sz w:val="28"/>
          <w:szCs w:val="28"/>
        </w:rPr>
      </w:pPr>
      <w:r w:rsidRPr="00E06163">
        <w:rPr>
          <w:color w:val="000000" w:themeColor="text1"/>
          <w:sz w:val="28"/>
          <w:szCs w:val="28"/>
        </w:rPr>
        <w:t>376-56-68</w:t>
      </w:r>
    </w:p>
    <w:p w14:paraId="2BD35899" w14:textId="77777777" w:rsidR="002F7AEE" w:rsidRPr="00E06163" w:rsidRDefault="002F7AEE" w:rsidP="007D7B5E">
      <w:pPr>
        <w:pStyle w:val="a3"/>
        <w:ind w:left="426" w:hanging="142"/>
        <w:rPr>
          <w:b w:val="0"/>
          <w:bCs w:val="0"/>
          <w:color w:val="000000" w:themeColor="text1"/>
          <w:sz w:val="28"/>
          <w:szCs w:val="28"/>
        </w:rPr>
      </w:pPr>
      <w:r w:rsidRPr="00E06163">
        <w:rPr>
          <w:b w:val="0"/>
          <w:bCs w:val="0"/>
          <w:color w:val="000000" w:themeColor="text1"/>
          <w:sz w:val="28"/>
          <w:szCs w:val="28"/>
        </w:rPr>
        <w:t>1,3,5,10,15,21,27,32</w:t>
      </w:r>
    </w:p>
    <w:p w14:paraId="65FAA425" w14:textId="77777777" w:rsidR="002F7AEE" w:rsidRPr="0010474A" w:rsidRDefault="002F7AEE" w:rsidP="007D7B5E">
      <w:pPr>
        <w:pStyle w:val="a3"/>
        <w:ind w:left="0"/>
        <w:jc w:val="left"/>
        <w:rPr>
          <w:sz w:val="32"/>
          <w:szCs w:val="32"/>
        </w:rPr>
      </w:pPr>
    </w:p>
    <w:p w14:paraId="5B7812FB" w14:textId="77777777" w:rsidR="002F7AEE" w:rsidRDefault="002F7AEE" w:rsidP="007D7B5E">
      <w:pPr>
        <w:pStyle w:val="a3"/>
        <w:ind w:left="0"/>
        <w:rPr>
          <w:sz w:val="32"/>
          <w:szCs w:val="32"/>
        </w:rPr>
      </w:pPr>
    </w:p>
    <w:p w14:paraId="287D0479" w14:textId="77777777" w:rsidR="002F7AEE" w:rsidRDefault="002F7AEE" w:rsidP="007D7B5E">
      <w:pPr>
        <w:pStyle w:val="a3"/>
        <w:ind w:left="0"/>
        <w:rPr>
          <w:sz w:val="32"/>
          <w:szCs w:val="32"/>
        </w:rPr>
      </w:pPr>
    </w:p>
    <w:p w14:paraId="5F214EE7" w14:textId="77777777" w:rsidR="002F7AEE" w:rsidRDefault="002F7AEE" w:rsidP="007D7B5E">
      <w:pPr>
        <w:pStyle w:val="a3"/>
        <w:ind w:left="0"/>
        <w:jc w:val="left"/>
        <w:rPr>
          <w:sz w:val="32"/>
          <w:szCs w:val="32"/>
        </w:rPr>
      </w:pPr>
    </w:p>
    <w:p w14:paraId="1BDCCF8F" w14:textId="77777777" w:rsidR="002F7AEE" w:rsidRDefault="002F7AEE" w:rsidP="007D7B5E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14:paraId="01135A0C" w14:textId="77777777" w:rsidR="005C3256" w:rsidRDefault="005C3256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</w:p>
    <w:p w14:paraId="5E724192" w14:textId="77777777" w:rsidR="001C200B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</w:p>
    <w:p w14:paraId="604A5541" w14:textId="77777777" w:rsidR="001C200B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</w:p>
    <w:p w14:paraId="1EB59467" w14:textId="77777777" w:rsidR="001C200B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</w:p>
    <w:p w14:paraId="370AFB93" w14:textId="77777777" w:rsidR="001C200B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</w:p>
    <w:p w14:paraId="3B620D2B" w14:textId="77777777" w:rsidR="001C200B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</w:p>
    <w:p w14:paraId="3BA01180" w14:textId="77777777" w:rsidR="001C200B" w:rsidRDefault="001C200B" w:rsidP="007D7B5E">
      <w:pPr>
        <w:pStyle w:val="a3"/>
        <w:ind w:left="0"/>
        <w:rPr>
          <w:sz w:val="32"/>
          <w:szCs w:val="32"/>
        </w:rPr>
      </w:pPr>
    </w:p>
    <w:p w14:paraId="06CC1E0A" w14:textId="77777777" w:rsidR="001C200B" w:rsidRDefault="001C200B" w:rsidP="007D7B5E">
      <w:pPr>
        <w:pStyle w:val="a3"/>
        <w:ind w:left="0"/>
        <w:rPr>
          <w:sz w:val="32"/>
          <w:szCs w:val="32"/>
        </w:rPr>
      </w:pPr>
    </w:p>
    <w:p w14:paraId="5FA9247F" w14:textId="77777777" w:rsidR="002F7AEE" w:rsidRDefault="002F7AEE" w:rsidP="001C200B">
      <w:pPr>
        <w:pStyle w:val="a3"/>
        <w:ind w:left="0"/>
        <w:rPr>
          <w:noProof/>
          <w:sz w:val="32"/>
          <w:szCs w:val="32"/>
        </w:rPr>
      </w:pPr>
    </w:p>
    <w:p w14:paraId="76EA052F" w14:textId="77777777" w:rsidR="00F537A7" w:rsidRDefault="00F537A7" w:rsidP="001C200B">
      <w:pPr>
        <w:pStyle w:val="a3"/>
        <w:ind w:left="0"/>
        <w:rPr>
          <w:noProof/>
          <w:sz w:val="32"/>
          <w:szCs w:val="32"/>
        </w:rPr>
      </w:pPr>
    </w:p>
    <w:p w14:paraId="0AD5CF3E" w14:textId="77777777" w:rsidR="00F537A7" w:rsidRDefault="00F537A7" w:rsidP="001C200B">
      <w:pPr>
        <w:pStyle w:val="a3"/>
        <w:ind w:left="0"/>
        <w:rPr>
          <w:noProof/>
          <w:sz w:val="32"/>
          <w:szCs w:val="32"/>
        </w:rPr>
      </w:pPr>
    </w:p>
    <w:p w14:paraId="477C380B" w14:textId="77777777" w:rsidR="00F537A7" w:rsidRDefault="00F537A7" w:rsidP="001C200B">
      <w:pPr>
        <w:pStyle w:val="a3"/>
        <w:ind w:left="0"/>
        <w:rPr>
          <w:noProof/>
          <w:sz w:val="32"/>
          <w:szCs w:val="32"/>
        </w:rPr>
      </w:pPr>
    </w:p>
    <w:p w14:paraId="037ED285" w14:textId="77777777" w:rsidR="00F537A7" w:rsidRDefault="00F537A7" w:rsidP="001C200B">
      <w:pPr>
        <w:pStyle w:val="a3"/>
        <w:ind w:left="0"/>
        <w:rPr>
          <w:noProof/>
          <w:sz w:val="32"/>
          <w:szCs w:val="32"/>
        </w:rPr>
      </w:pPr>
    </w:p>
    <w:p w14:paraId="335EE799" w14:textId="77777777" w:rsidR="00F537A7" w:rsidRDefault="00F537A7" w:rsidP="001C200B">
      <w:pPr>
        <w:pStyle w:val="a3"/>
        <w:ind w:left="0"/>
        <w:rPr>
          <w:noProof/>
          <w:sz w:val="32"/>
          <w:szCs w:val="32"/>
        </w:rPr>
      </w:pPr>
    </w:p>
    <w:p w14:paraId="5AE7A3A9" w14:textId="77777777" w:rsidR="00F537A7" w:rsidRDefault="00F537A7" w:rsidP="001C200B">
      <w:pPr>
        <w:pStyle w:val="a3"/>
        <w:ind w:left="0"/>
        <w:rPr>
          <w:noProof/>
          <w:sz w:val="32"/>
          <w:szCs w:val="32"/>
        </w:rPr>
      </w:pPr>
    </w:p>
    <w:p w14:paraId="037E6463" w14:textId="77777777" w:rsidR="00F537A7" w:rsidRDefault="00F537A7" w:rsidP="001C200B">
      <w:pPr>
        <w:pStyle w:val="a3"/>
        <w:ind w:left="0"/>
        <w:rPr>
          <w:noProof/>
          <w:sz w:val="32"/>
          <w:szCs w:val="32"/>
        </w:rPr>
      </w:pPr>
    </w:p>
    <w:p w14:paraId="22DDE336" w14:textId="77777777" w:rsidR="00F537A7" w:rsidRDefault="00F537A7" w:rsidP="001C200B">
      <w:pPr>
        <w:pStyle w:val="a3"/>
        <w:ind w:left="0"/>
        <w:rPr>
          <w:noProof/>
          <w:sz w:val="32"/>
          <w:szCs w:val="32"/>
        </w:rPr>
      </w:pPr>
    </w:p>
    <w:p w14:paraId="35625FC4" w14:textId="77777777" w:rsidR="00AB60EA" w:rsidRDefault="00AB60EA" w:rsidP="009C4BCD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</w:p>
    <w:p w14:paraId="1A00B12E" w14:textId="77777777" w:rsidR="002F7AEE" w:rsidRPr="007715F0" w:rsidRDefault="002F7AEE" w:rsidP="007D15D0">
      <w:pPr>
        <w:pStyle w:val="a3"/>
        <w:ind w:left="0"/>
        <w:jc w:val="left"/>
        <w:rPr>
          <w:rFonts w:ascii="Monotype Corsiva" w:hAnsi="Monotype Corsiva" w:cs="Monotype Corsiva"/>
          <w:sz w:val="32"/>
          <w:szCs w:val="32"/>
        </w:rPr>
      </w:pPr>
    </w:p>
    <w:p w14:paraId="2799F66C" w14:textId="77777777" w:rsidR="002F7AEE" w:rsidRDefault="002F7AEE" w:rsidP="009C4BCD">
      <w:pPr>
        <w:pStyle w:val="a3"/>
        <w:ind w:left="0"/>
        <w:rPr>
          <w:sz w:val="28"/>
          <w:szCs w:val="28"/>
        </w:rPr>
      </w:pPr>
    </w:p>
    <w:p w14:paraId="588F565D" w14:textId="77777777" w:rsidR="007D15D0" w:rsidRDefault="00FC6204" w:rsidP="009C4BCD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Очень важно знать и соблюдать свои права и обязанности!</w:t>
      </w:r>
    </w:p>
    <w:p w14:paraId="0DF1126B" w14:textId="77777777" w:rsidR="00FC6204" w:rsidRDefault="00FC6204" w:rsidP="009C4BCD">
      <w:pPr>
        <w:pStyle w:val="a3"/>
        <w:ind w:left="0"/>
        <w:rPr>
          <w:sz w:val="28"/>
          <w:szCs w:val="28"/>
        </w:rPr>
      </w:pPr>
    </w:p>
    <w:p w14:paraId="745C442C" w14:textId="77777777" w:rsidR="007D15D0" w:rsidRDefault="00FC6204" w:rsidP="009C4BCD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Ответственность за опекаемого ребенка несет его законный представитель!! </w:t>
      </w:r>
    </w:p>
    <w:p w14:paraId="12B039C2" w14:textId="77777777" w:rsidR="00FC6204" w:rsidRDefault="00FC6204" w:rsidP="009C4BCD">
      <w:pPr>
        <w:pStyle w:val="a3"/>
        <w:ind w:left="0"/>
        <w:rPr>
          <w:sz w:val="28"/>
          <w:szCs w:val="28"/>
        </w:rPr>
      </w:pPr>
    </w:p>
    <w:p w14:paraId="0DA47F00" w14:textId="77777777" w:rsidR="007D15D0" w:rsidRDefault="005D4A07" w:rsidP="009C4BCD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Главный закон семьи: все заботятся друг о друге, и каждый член семьи заботится о каждом члене семье!</w:t>
      </w:r>
    </w:p>
    <w:p w14:paraId="7AA8ED53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3DA5908C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13A72D65" w14:textId="77777777" w:rsidR="007D15D0" w:rsidRDefault="005D4A07" w:rsidP="009C4BCD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Каждый ребенок имеет право на жизнь, здоровье, получение образования и предоставление медицинской помощи!</w:t>
      </w:r>
    </w:p>
    <w:p w14:paraId="0F8529B3" w14:textId="77777777" w:rsidR="005D4A07" w:rsidRDefault="005D4A07" w:rsidP="009C4BCD">
      <w:pPr>
        <w:pStyle w:val="a3"/>
        <w:ind w:left="0"/>
        <w:rPr>
          <w:sz w:val="28"/>
          <w:szCs w:val="28"/>
        </w:rPr>
      </w:pPr>
    </w:p>
    <w:p w14:paraId="029D7FBD" w14:textId="77777777" w:rsidR="005D4A07" w:rsidRDefault="005D4A07" w:rsidP="009C4BCD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Берегите своих детей, знайте о положенных им льготах, дарите им счастливое будущее!</w:t>
      </w:r>
    </w:p>
    <w:p w14:paraId="6F3A229D" w14:textId="77777777" w:rsidR="005D4A07" w:rsidRDefault="005D4A07" w:rsidP="009C4BCD">
      <w:pPr>
        <w:pStyle w:val="a3"/>
        <w:ind w:left="0"/>
        <w:rPr>
          <w:sz w:val="28"/>
          <w:szCs w:val="28"/>
        </w:rPr>
      </w:pPr>
    </w:p>
    <w:p w14:paraId="244EE0A4" w14:textId="77777777" w:rsidR="007D15D0" w:rsidRDefault="005D4A07" w:rsidP="009C4BCD">
      <w:pPr>
        <w:pStyle w:val="a3"/>
        <w:ind w:left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C05B124" wp14:editId="31699D74">
            <wp:extent cx="1971675" cy="2324100"/>
            <wp:effectExtent l="19050" t="0" r="9525" b="0"/>
            <wp:docPr id="9" name="Рисунок 8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CCAE0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62CF97F0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5104C49A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3EF73B43" w14:textId="77777777" w:rsidR="007D15D0" w:rsidRDefault="007D15D0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  <w:r>
        <w:rPr>
          <w:rFonts w:ascii="Monotype Corsiva" w:hAnsi="Monotype Corsiva" w:cs="Monotype Corsiva"/>
          <w:sz w:val="32"/>
          <w:szCs w:val="32"/>
        </w:rPr>
        <w:t>Государственное а</w:t>
      </w:r>
      <w:r w:rsidRPr="007715F0">
        <w:rPr>
          <w:rFonts w:ascii="Monotype Corsiva" w:hAnsi="Monotype Corsiva" w:cs="Monotype Corsiva"/>
          <w:sz w:val="32"/>
          <w:szCs w:val="32"/>
        </w:rPr>
        <w:t>втономное</w:t>
      </w:r>
      <w:r>
        <w:rPr>
          <w:rFonts w:ascii="Monotype Corsiva" w:hAnsi="Monotype Corsiva" w:cs="Monotype Corsiva"/>
          <w:sz w:val="32"/>
          <w:szCs w:val="32"/>
        </w:rPr>
        <w:t xml:space="preserve"> </w:t>
      </w:r>
      <w:r w:rsidRPr="007715F0">
        <w:rPr>
          <w:rFonts w:ascii="Monotype Corsiva" w:hAnsi="Monotype Corsiva" w:cs="Monotype Corsiva"/>
          <w:sz w:val="32"/>
          <w:szCs w:val="32"/>
        </w:rPr>
        <w:t>учреждение</w:t>
      </w:r>
    </w:p>
    <w:p w14:paraId="2DA941B9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 xml:space="preserve">социального </w:t>
      </w:r>
      <w:r>
        <w:rPr>
          <w:rFonts w:ascii="Monotype Corsiva" w:hAnsi="Monotype Corsiva" w:cs="Monotype Corsiva"/>
          <w:sz w:val="32"/>
          <w:szCs w:val="32"/>
        </w:rPr>
        <w:t>обслуживания</w:t>
      </w:r>
    </w:p>
    <w:p w14:paraId="514B1B84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Свердловской области</w:t>
      </w:r>
    </w:p>
    <w:p w14:paraId="496B7177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«Комплексный центр</w:t>
      </w:r>
    </w:p>
    <w:p w14:paraId="39ECCC41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социального обслуживания</w:t>
      </w:r>
    </w:p>
    <w:p w14:paraId="4C64B447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населения Ленинского района</w:t>
      </w:r>
    </w:p>
    <w:p w14:paraId="4E64D964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города Екатеринбурга»</w:t>
      </w:r>
    </w:p>
    <w:p w14:paraId="0DF4A3C1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7D3ACF18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5427BD76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139C2785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68A4D003" w14:textId="77777777" w:rsidR="002F7AEE" w:rsidRDefault="00FB0D57" w:rsidP="009C4BCD">
      <w:pPr>
        <w:pStyle w:val="a3"/>
        <w:ind w:left="426" w:hanging="42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BCA29DB" wp14:editId="55B491AC">
            <wp:extent cx="1934210" cy="270827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10" cy="270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CCF3DC" w14:textId="77777777" w:rsidR="00AF1C4C" w:rsidRDefault="00AF1C4C" w:rsidP="009C4BCD">
      <w:pPr>
        <w:pStyle w:val="a3"/>
        <w:ind w:left="426" w:hanging="426"/>
        <w:rPr>
          <w:sz w:val="28"/>
          <w:szCs w:val="28"/>
        </w:rPr>
      </w:pPr>
    </w:p>
    <w:p w14:paraId="72B4008E" w14:textId="77777777" w:rsidR="00E401DC" w:rsidRDefault="00E401DC" w:rsidP="009C4BCD">
      <w:pPr>
        <w:pStyle w:val="a3"/>
        <w:ind w:left="426" w:hanging="426"/>
        <w:rPr>
          <w:sz w:val="28"/>
          <w:szCs w:val="28"/>
        </w:rPr>
      </w:pPr>
    </w:p>
    <w:p w14:paraId="7E864C48" w14:textId="77777777" w:rsidR="005C3256" w:rsidRPr="00A45D3E" w:rsidRDefault="001C200B" w:rsidP="009C4BCD">
      <w:pPr>
        <w:pStyle w:val="a3"/>
        <w:ind w:left="426" w:hanging="426"/>
        <w:rPr>
          <w:sz w:val="28"/>
          <w:szCs w:val="28"/>
        </w:rPr>
      </w:pPr>
      <w:r>
        <w:rPr>
          <w:noProof/>
          <w:sz w:val="32"/>
          <w:szCs w:val="32"/>
        </w:rPr>
        <w:drawing>
          <wp:inline distT="0" distB="0" distL="0" distR="0" wp14:anchorId="0B454888" wp14:editId="7BFC4319">
            <wp:extent cx="2943225" cy="971550"/>
            <wp:effectExtent l="19050" t="0" r="9525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295A60" w14:textId="77777777" w:rsidR="002F7AEE" w:rsidRDefault="002F7AEE" w:rsidP="009C4BCD">
      <w:pPr>
        <w:jc w:val="center"/>
      </w:pPr>
    </w:p>
    <w:p w14:paraId="2A7CBDDD" w14:textId="77777777" w:rsidR="002F7AEE" w:rsidRDefault="002F7AEE" w:rsidP="009C4BCD">
      <w:pPr>
        <w:jc w:val="center"/>
      </w:pPr>
    </w:p>
    <w:p w14:paraId="0E8C887A" w14:textId="77777777" w:rsidR="002F7AEE" w:rsidRDefault="002F7AEE" w:rsidP="009C4BCD">
      <w:pPr>
        <w:jc w:val="center"/>
      </w:pPr>
    </w:p>
    <w:p w14:paraId="405C7059" w14:textId="77777777" w:rsidR="002F7AEE" w:rsidRDefault="002F7AEE" w:rsidP="0039083A">
      <w:pPr>
        <w:ind w:right="280"/>
        <w:jc w:val="center"/>
        <w:rPr>
          <w:b/>
          <w:bCs/>
        </w:rPr>
      </w:pPr>
    </w:p>
    <w:p w14:paraId="354ED51F" w14:textId="77777777" w:rsidR="002F7AEE" w:rsidRDefault="002F7AEE"/>
    <w:p w14:paraId="2C52CCB2" w14:textId="77777777" w:rsidR="002F7AEE" w:rsidRDefault="002F7AEE" w:rsidP="001A209D">
      <w:pPr>
        <w:jc w:val="both"/>
        <w:sectPr w:rsidR="002F7AEE" w:rsidSect="00FB0D57">
          <w:type w:val="continuous"/>
          <w:pgSz w:w="16838" w:h="11906" w:orient="landscape"/>
          <w:pgMar w:top="284" w:right="638" w:bottom="142" w:left="567" w:header="709" w:footer="709" w:gutter="0"/>
          <w:cols w:num="3" w:space="397"/>
          <w:docGrid w:linePitch="360"/>
        </w:sectPr>
      </w:pPr>
    </w:p>
    <w:p w14:paraId="7F83989C" w14:textId="77777777" w:rsidR="001A0F9E" w:rsidRDefault="001A0F9E" w:rsidP="001A0F9E">
      <w:pPr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ПРАВА</w:t>
      </w:r>
    </w:p>
    <w:p w14:paraId="7682919A" w14:textId="77777777" w:rsidR="00FB0D57" w:rsidRDefault="001A0F9E" w:rsidP="001A0F9E">
      <w:pPr>
        <w:jc w:val="center"/>
        <w:rPr>
          <w:b/>
          <w:color w:val="FF0000"/>
          <w:sz w:val="26"/>
          <w:szCs w:val="26"/>
        </w:rPr>
      </w:pPr>
      <w:r>
        <w:rPr>
          <w:b/>
          <w:color w:val="FF0000"/>
          <w:sz w:val="36"/>
          <w:szCs w:val="36"/>
        </w:rPr>
        <w:t>И ОБЯЗАННОСТИ ОПЕКУНА</w:t>
      </w:r>
    </w:p>
    <w:p w14:paraId="0A18C7BF" w14:textId="77777777" w:rsidR="00185B2F" w:rsidRPr="00185B2F" w:rsidRDefault="00185B2F" w:rsidP="003850A7">
      <w:pPr>
        <w:jc w:val="center"/>
        <w:rPr>
          <w:b/>
          <w:color w:val="FF0000"/>
          <w:sz w:val="26"/>
          <w:szCs w:val="26"/>
        </w:rPr>
      </w:pPr>
    </w:p>
    <w:p w14:paraId="73B3952B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Опекун (попечитель) является законным представителем опекаемого ребенка (детей).</w:t>
      </w:r>
    </w:p>
    <w:p w14:paraId="4B6E87F5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Права опекуна (попечителя) не могут осуществляться в противоречии с интересами и правами опекаемого(ых) ребенка (детей).</w:t>
      </w:r>
    </w:p>
    <w:p w14:paraId="6A62AD39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При осуществлении своих прав и обязанностей опекун (попечитель) не вправе причинять вред физическому и психическому здоровью опекаемого(ых) ребенка (детей), его (их) нравственному развитию.</w:t>
      </w:r>
    </w:p>
    <w:p w14:paraId="669C6123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При временном отсутствии опекаемого ребенка (детей) в месте жительства, в частности, в связи с учебой или пребыванием в медицинской организации, пребыванием в местах отбывания наказания, права и обязанности опекуна (попечителя) не прекращаются.</w:t>
      </w:r>
    </w:p>
    <w:p w14:paraId="1847581B" w14:textId="77777777" w:rsidR="001A0F9E" w:rsidRPr="001A0F9E" w:rsidRDefault="001A0F9E" w:rsidP="001A0F9E">
      <w:pPr>
        <w:pStyle w:val="ab"/>
        <w:shd w:val="clear" w:color="auto" w:fill="FFFFFF"/>
        <w:spacing w:before="0" w:beforeAutospacing="0" w:after="150" w:afterAutospacing="0"/>
        <w:jc w:val="center"/>
        <w:rPr>
          <w:rFonts w:ascii="Verdana" w:hAnsi="Verdana"/>
          <w:b/>
          <w:color w:val="333333"/>
          <w:sz w:val="18"/>
          <w:szCs w:val="18"/>
        </w:rPr>
      </w:pPr>
      <w:r w:rsidRPr="001A0F9E">
        <w:rPr>
          <w:rFonts w:ascii="Verdana" w:hAnsi="Verdana"/>
          <w:b/>
          <w:color w:val="333333"/>
          <w:sz w:val="18"/>
          <w:szCs w:val="18"/>
        </w:rPr>
        <w:t>Опекун (попечитель)имеет право:</w:t>
      </w:r>
    </w:p>
    <w:p w14:paraId="040BB5DD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- воспитывать ребенка, находящегося под опекой или попечительством, заботиться о здоровье, физическом, психическом, духовном и нравственном развитии ребенка;</w:t>
      </w:r>
    </w:p>
    <w:p w14:paraId="504C9FA6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-самостоятельно определять способы воспитания ребенка, находящегося под опекой или попечительством, с учетом мнения ребенка и рекомендаций органа опеки и попечительства, а также при соблюдении требований, предусмотренных пунктом 1 ст.65 Семейного кодекса Российской Федерации;</w:t>
      </w:r>
    </w:p>
    <w:p w14:paraId="26957E45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-выбирать образовательную организацию, формы получения ребенком образования и формы его обучения с учетом мнения ребенка до получения им основного общего образования;</w:t>
      </w:r>
    </w:p>
    <w:p w14:paraId="5019E42C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- получать информацию о состоянии физического и умственного развития опекаемого ребенка (детей), сведения о его (их) родителях;</w:t>
      </w:r>
    </w:p>
    <w:p w14:paraId="0C53544A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</w:p>
    <w:p w14:paraId="73D5485D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</w:p>
    <w:p w14:paraId="5845FB70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- получать консультативную и иную помощь в целях обеспечения реализации прав подопечного на воспитание, образование, защиту прав и законных интересов и другим;</w:t>
      </w:r>
    </w:p>
    <w:p w14:paraId="0FCBE802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- решать текущие вопросы жизнедеятельности опекаемого ребенка (детей);</w:t>
      </w:r>
    </w:p>
    <w:p w14:paraId="1C9052EB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- требовать на основании решения суда возврата ребенка, находящегося под опекой или попечительством, от любых лиц, удерживающих у себя ребенка без законных оснований, в том числе от родителей или других родственников либо усыновителей ребенка.</w:t>
      </w:r>
    </w:p>
    <w:p w14:paraId="67C9D211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- проживать раздельно с подопечным, достигшим возраста 16 лет, при условии, что это не отразится неблагоприятно на воспитании и защите прав и интересов подопечного и с разрешения органов опеки и попечительства;</w:t>
      </w:r>
    </w:p>
    <w:p w14:paraId="448CC811" w14:textId="77777777" w:rsidR="001A0F9E" w:rsidRPr="001A0F9E" w:rsidRDefault="001A0F9E" w:rsidP="001A0F9E">
      <w:pPr>
        <w:pStyle w:val="ab"/>
        <w:shd w:val="clear" w:color="auto" w:fill="FFFFFF"/>
        <w:spacing w:before="0" w:beforeAutospacing="0" w:after="150" w:afterAutospacing="0"/>
        <w:jc w:val="center"/>
        <w:rPr>
          <w:rFonts w:ascii="Verdana" w:hAnsi="Verdana"/>
          <w:b/>
          <w:color w:val="333333"/>
          <w:sz w:val="18"/>
          <w:szCs w:val="18"/>
        </w:rPr>
      </w:pPr>
      <w:r w:rsidRPr="001A0F9E">
        <w:rPr>
          <w:rFonts w:ascii="Verdana" w:hAnsi="Verdana"/>
          <w:b/>
          <w:color w:val="333333"/>
          <w:sz w:val="18"/>
          <w:szCs w:val="18"/>
        </w:rPr>
        <w:t>Опекун (попечитель) обязан:</w:t>
      </w:r>
    </w:p>
    <w:p w14:paraId="67E4119C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1) применять способы воспитания опекаемого(ых) ребенка (детей) исключающие пренебрежительное, жестокое, грубое, унижающее человеческое достоинство обращение, оскорбление или эксплуатацию опекаемого ребенка (детей);</w:t>
      </w:r>
    </w:p>
    <w:p w14:paraId="33847AEB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2) защищать жизнь и здоровье, уважать человеческое достоинство опекаемого(ых) ребенка (детей), соблюдать и защищать его (их) права и законные интересы</w:t>
      </w:r>
      <w:r>
        <w:rPr>
          <w:rFonts w:ascii="Verdana" w:hAnsi="Verdana"/>
          <w:color w:val="333333"/>
          <w:sz w:val="18"/>
          <w:szCs w:val="18"/>
        </w:rPr>
        <w:br/>
        <w:t>в отношениях с любыми физическими и юридическими лицами, в том числе в судах,</w:t>
      </w:r>
      <w:r>
        <w:rPr>
          <w:rFonts w:ascii="Verdana" w:hAnsi="Verdana"/>
          <w:color w:val="333333"/>
          <w:sz w:val="18"/>
          <w:szCs w:val="18"/>
        </w:rPr>
        <w:br/>
        <w:t>без специальных полномочий;</w:t>
      </w:r>
    </w:p>
    <w:p w14:paraId="7C6C5CC3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3) заботиться о его (их) физическом, психическом, духовном и нравственном развитии;</w:t>
      </w:r>
    </w:p>
    <w:p w14:paraId="642FAB69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4) воспитывать опекаемого(ых) ребенка (детей) на основе взаимоуважения;</w:t>
      </w:r>
    </w:p>
    <w:p w14:paraId="13CFBDAE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5) организовывать общий быт, досуг и взаимопомощь;</w:t>
      </w:r>
    </w:p>
    <w:p w14:paraId="23AC6A38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6)организовывать деятельность опекаемого(ых) ребенка (детей) в свободное время с учетом особенностей состояния его (их) здоровья, интересов;</w:t>
      </w:r>
    </w:p>
    <w:p w14:paraId="2873AE0D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7) принимать меры по подготовке опекаемого (подопечного) ребенка</w:t>
      </w:r>
      <w:r>
        <w:rPr>
          <w:rFonts w:ascii="Verdana" w:hAnsi="Verdana"/>
          <w:color w:val="333333"/>
          <w:sz w:val="18"/>
          <w:szCs w:val="18"/>
        </w:rPr>
        <w:br/>
        <w:t>к самостоятельной жизни;</w:t>
      </w:r>
    </w:p>
    <w:p w14:paraId="78E8FC0A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8) обеспечивать получение ребенком (детьми) общего образования, в том числе:</w:t>
      </w:r>
    </w:p>
    <w:p w14:paraId="1D1A0B3D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- организовывать получение образования опекаемым(</w:t>
      </w:r>
      <w:proofErr w:type="spellStart"/>
      <w:r>
        <w:rPr>
          <w:rFonts w:ascii="Verdana" w:hAnsi="Verdana"/>
          <w:color w:val="333333"/>
          <w:sz w:val="18"/>
          <w:szCs w:val="18"/>
        </w:rPr>
        <w:t>ыми</w:t>
      </w:r>
      <w:proofErr w:type="spellEnd"/>
      <w:r>
        <w:rPr>
          <w:rFonts w:ascii="Verdana" w:hAnsi="Verdana"/>
          <w:color w:val="333333"/>
          <w:sz w:val="18"/>
          <w:szCs w:val="18"/>
        </w:rPr>
        <w:t>) ребенком (детьми);</w:t>
      </w:r>
    </w:p>
    <w:p w14:paraId="0B2DE387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- дошкольной подготовки;</w:t>
      </w:r>
    </w:p>
    <w:p w14:paraId="7A7E66A4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- осуществлять контроль за успеваемостью и посещаемостью образовательного(</w:t>
      </w:r>
      <w:proofErr w:type="spellStart"/>
      <w:r>
        <w:rPr>
          <w:rFonts w:ascii="Verdana" w:hAnsi="Verdana"/>
          <w:color w:val="333333"/>
          <w:sz w:val="18"/>
          <w:szCs w:val="18"/>
        </w:rPr>
        <w:t>ых</w:t>
      </w:r>
      <w:proofErr w:type="spellEnd"/>
      <w:r>
        <w:rPr>
          <w:rFonts w:ascii="Verdana" w:hAnsi="Verdana"/>
          <w:color w:val="333333"/>
          <w:sz w:val="18"/>
          <w:szCs w:val="18"/>
        </w:rPr>
        <w:t>) учреждения(</w:t>
      </w:r>
      <w:proofErr w:type="spellStart"/>
      <w:r>
        <w:rPr>
          <w:rFonts w:ascii="Verdana" w:hAnsi="Verdana"/>
          <w:color w:val="333333"/>
          <w:sz w:val="18"/>
          <w:szCs w:val="18"/>
        </w:rPr>
        <w:t>ий</w:t>
      </w:r>
      <w:proofErr w:type="spellEnd"/>
      <w:r>
        <w:rPr>
          <w:rFonts w:ascii="Verdana" w:hAnsi="Verdana"/>
          <w:color w:val="333333"/>
          <w:sz w:val="18"/>
          <w:szCs w:val="18"/>
        </w:rPr>
        <w:t>) подопечным(</w:t>
      </w:r>
      <w:proofErr w:type="spellStart"/>
      <w:r>
        <w:rPr>
          <w:rFonts w:ascii="Verdana" w:hAnsi="Verdana"/>
          <w:color w:val="333333"/>
          <w:sz w:val="18"/>
          <w:szCs w:val="18"/>
        </w:rPr>
        <w:t>ыми</w:t>
      </w:r>
      <w:proofErr w:type="spellEnd"/>
      <w:r>
        <w:rPr>
          <w:rFonts w:ascii="Verdana" w:hAnsi="Verdana"/>
          <w:color w:val="333333"/>
          <w:sz w:val="18"/>
          <w:szCs w:val="18"/>
        </w:rPr>
        <w:t>) ребенком (детьми);</w:t>
      </w:r>
    </w:p>
    <w:p w14:paraId="5E348F0C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- осуществлять взаимодействие с педагогами и воспитателями по вопросам обучения, воспитания и развития опекаемого(ых) ребенка (детей);</w:t>
      </w:r>
    </w:p>
    <w:p w14:paraId="2160A7BD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9) создавать условия для развития способностей опекаемого(ых) ребенка (детей);</w:t>
      </w:r>
    </w:p>
    <w:p w14:paraId="140FB21D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10) обеспечивать полноценный регулярный уход за опекаемым(</w:t>
      </w:r>
      <w:proofErr w:type="spellStart"/>
      <w:r>
        <w:rPr>
          <w:rFonts w:ascii="Verdana" w:hAnsi="Verdana"/>
          <w:color w:val="333333"/>
          <w:sz w:val="18"/>
          <w:szCs w:val="18"/>
        </w:rPr>
        <w:t>ыми</w:t>
      </w:r>
      <w:proofErr w:type="spellEnd"/>
      <w:r>
        <w:rPr>
          <w:rFonts w:ascii="Verdana" w:hAnsi="Verdana"/>
          <w:color w:val="333333"/>
          <w:sz w:val="18"/>
          <w:szCs w:val="18"/>
        </w:rPr>
        <w:t>) ребенком (детьми) в соответствии с его (их) индивидуальными потребностями, в том числе:</w:t>
      </w:r>
    </w:p>
    <w:p w14:paraId="3930BBB5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-  обеспечивать прохождение опекаемым(</w:t>
      </w:r>
      <w:proofErr w:type="spellStart"/>
      <w:r>
        <w:rPr>
          <w:rFonts w:ascii="Verdana" w:hAnsi="Verdana"/>
          <w:color w:val="333333"/>
          <w:sz w:val="18"/>
          <w:szCs w:val="18"/>
        </w:rPr>
        <w:t>ыми</w:t>
      </w:r>
      <w:proofErr w:type="spellEnd"/>
      <w:r>
        <w:rPr>
          <w:rFonts w:ascii="Verdana" w:hAnsi="Verdana"/>
          <w:color w:val="333333"/>
          <w:sz w:val="18"/>
          <w:szCs w:val="18"/>
        </w:rPr>
        <w:t>) ребенком (детьми) ежегодной диспансеризации;</w:t>
      </w:r>
    </w:p>
    <w:p w14:paraId="1D9DD8EF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- своевременно направлять на медицинское обследование (при необходимости);</w:t>
      </w:r>
    </w:p>
    <w:p w14:paraId="4B981BEB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- обеспечивать выполнение рекомендаций врачей по итогам прохождения диспансеризации несовершеннолетним;</w:t>
      </w:r>
    </w:p>
    <w:p w14:paraId="2573F112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11) совместно проживать с опекаемым ребенком (детьми);</w:t>
      </w:r>
    </w:p>
    <w:p w14:paraId="6BF40C30" w14:textId="77777777" w:rsidR="001A0F9E" w:rsidRDefault="001A0F9E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12) обеспечить постановку подопечного на регистрационный учет по месту п</w:t>
      </w:r>
      <w:r w:rsidR="005D4A07">
        <w:rPr>
          <w:rFonts w:ascii="Verdana" w:hAnsi="Verdana"/>
          <w:color w:val="333333"/>
          <w:sz w:val="18"/>
          <w:szCs w:val="18"/>
        </w:rPr>
        <w:t>ребывания и по месту жительства.</w:t>
      </w:r>
    </w:p>
    <w:p w14:paraId="0C8486AD" w14:textId="77777777" w:rsidR="005D4A07" w:rsidRPr="00A676A2" w:rsidRDefault="00A676A2" w:rsidP="001A0F9E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b/>
          <w:color w:val="FF0000"/>
          <w:sz w:val="18"/>
          <w:szCs w:val="18"/>
        </w:rPr>
      </w:pPr>
      <w:r w:rsidRPr="00A676A2">
        <w:rPr>
          <w:rFonts w:ascii="Verdana" w:hAnsi="Verdana"/>
          <w:b/>
          <w:color w:val="FF0000"/>
          <w:sz w:val="18"/>
          <w:szCs w:val="18"/>
        </w:rPr>
        <w:t>Более подробно с правами и обязанностями опекунов можно ознакомиться ст. 148.1 СК РФ или прийти на День правовой помощи в наше отделение и задать все вопросы!</w:t>
      </w:r>
    </w:p>
    <w:p w14:paraId="532F4A6D" w14:textId="77777777" w:rsidR="005D4A07" w:rsidRDefault="005D4A07" w:rsidP="005D4A07">
      <w:pPr>
        <w:pStyle w:val="ab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</w:p>
    <w:p w14:paraId="58471E8C" w14:textId="77777777" w:rsidR="004718AA" w:rsidRDefault="004718AA" w:rsidP="00916D6F">
      <w:pPr>
        <w:pStyle w:val="a7"/>
        <w:spacing w:after="200" w:line="360" w:lineRule="auto"/>
        <w:contextualSpacing/>
        <w:jc w:val="both"/>
        <w:rPr>
          <w:rStyle w:val="ac"/>
          <w:rFonts w:ascii="Arial" w:hAnsi="Arial" w:cs="Arial"/>
          <w:color w:val="333333"/>
          <w:sz w:val="20"/>
          <w:szCs w:val="20"/>
        </w:rPr>
      </w:pPr>
    </w:p>
    <w:p w14:paraId="3B6BD0BA" w14:textId="77777777" w:rsidR="001A0F9E" w:rsidRDefault="001A0F9E" w:rsidP="00916D6F">
      <w:pPr>
        <w:pStyle w:val="a7"/>
        <w:spacing w:after="200" w:line="360" w:lineRule="auto"/>
        <w:contextualSpacing/>
        <w:jc w:val="both"/>
        <w:rPr>
          <w:rStyle w:val="ac"/>
          <w:rFonts w:ascii="Arial" w:hAnsi="Arial" w:cs="Arial"/>
          <w:color w:val="333333"/>
          <w:sz w:val="20"/>
          <w:szCs w:val="20"/>
        </w:rPr>
      </w:pPr>
    </w:p>
    <w:sectPr w:rsidR="001A0F9E" w:rsidSect="002709B5">
      <w:type w:val="continuous"/>
      <w:pgSz w:w="16838" w:h="11906" w:orient="landscape"/>
      <w:pgMar w:top="539" w:right="818" w:bottom="284" w:left="709" w:header="709" w:footer="709" w:gutter="0"/>
      <w:cols w:num="3" w:space="43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color w:val="FF0000"/>
      </w:rPr>
    </w:lvl>
  </w:abstractNum>
  <w:abstractNum w:abstractNumId="1" w15:restartNumberingAfterBreak="0">
    <w:nsid w:val="0A8950A6"/>
    <w:multiLevelType w:val="hybridMultilevel"/>
    <w:tmpl w:val="64A0CAE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BAF6808"/>
    <w:multiLevelType w:val="hybridMultilevel"/>
    <w:tmpl w:val="95E4CEF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422605F"/>
    <w:multiLevelType w:val="hybridMultilevel"/>
    <w:tmpl w:val="D210685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4521F13"/>
    <w:multiLevelType w:val="hybridMultilevel"/>
    <w:tmpl w:val="8646B9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ADD6E19"/>
    <w:multiLevelType w:val="hybridMultilevel"/>
    <w:tmpl w:val="FD7ADE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EB74056"/>
    <w:multiLevelType w:val="hybridMultilevel"/>
    <w:tmpl w:val="BA1EC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10C3531"/>
    <w:multiLevelType w:val="hybridMultilevel"/>
    <w:tmpl w:val="C4128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E472CE6"/>
    <w:multiLevelType w:val="hybridMultilevel"/>
    <w:tmpl w:val="7B503D9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08C55B4"/>
    <w:multiLevelType w:val="hybridMultilevel"/>
    <w:tmpl w:val="0986B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F544CB"/>
    <w:multiLevelType w:val="hybridMultilevel"/>
    <w:tmpl w:val="C6E49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55172F9"/>
    <w:multiLevelType w:val="hybridMultilevel"/>
    <w:tmpl w:val="D30C2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CC9043C"/>
    <w:multiLevelType w:val="hybridMultilevel"/>
    <w:tmpl w:val="525E3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447823073">
    <w:abstractNumId w:val="12"/>
  </w:num>
  <w:num w:numId="2" w16cid:durableId="1416978231">
    <w:abstractNumId w:val="10"/>
  </w:num>
  <w:num w:numId="3" w16cid:durableId="11884888">
    <w:abstractNumId w:val="11"/>
  </w:num>
  <w:num w:numId="4" w16cid:durableId="981079735">
    <w:abstractNumId w:val="11"/>
  </w:num>
  <w:num w:numId="5" w16cid:durableId="2142189739">
    <w:abstractNumId w:val="7"/>
  </w:num>
  <w:num w:numId="6" w16cid:durableId="170992088">
    <w:abstractNumId w:val="0"/>
  </w:num>
  <w:num w:numId="7" w16cid:durableId="1702627351">
    <w:abstractNumId w:val="5"/>
  </w:num>
  <w:num w:numId="8" w16cid:durableId="1340888185">
    <w:abstractNumId w:val="6"/>
  </w:num>
  <w:num w:numId="9" w16cid:durableId="655651050">
    <w:abstractNumId w:val="8"/>
  </w:num>
  <w:num w:numId="10" w16cid:durableId="1925915865">
    <w:abstractNumId w:val="3"/>
  </w:num>
  <w:num w:numId="11" w16cid:durableId="1493832339">
    <w:abstractNumId w:val="1"/>
  </w:num>
  <w:num w:numId="12" w16cid:durableId="976572167">
    <w:abstractNumId w:val="2"/>
  </w:num>
  <w:num w:numId="13" w16cid:durableId="1540433719">
    <w:abstractNumId w:val="9"/>
  </w:num>
  <w:num w:numId="14" w16cid:durableId="16667850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26B1"/>
    <w:rsid w:val="000129A5"/>
    <w:rsid w:val="00067AA6"/>
    <w:rsid w:val="00081B2E"/>
    <w:rsid w:val="00081E26"/>
    <w:rsid w:val="000A1E6F"/>
    <w:rsid w:val="000A77FB"/>
    <w:rsid w:val="000B17F5"/>
    <w:rsid w:val="000C192F"/>
    <w:rsid w:val="000D0D7C"/>
    <w:rsid w:val="000E0D15"/>
    <w:rsid w:val="00100551"/>
    <w:rsid w:val="0010474A"/>
    <w:rsid w:val="00142828"/>
    <w:rsid w:val="001428AC"/>
    <w:rsid w:val="001475C9"/>
    <w:rsid w:val="00151FA4"/>
    <w:rsid w:val="001771BE"/>
    <w:rsid w:val="00185B2F"/>
    <w:rsid w:val="00194BA3"/>
    <w:rsid w:val="00197637"/>
    <w:rsid w:val="001A0F9E"/>
    <w:rsid w:val="001A1B9B"/>
    <w:rsid w:val="001A209D"/>
    <w:rsid w:val="001C200B"/>
    <w:rsid w:val="001C66B7"/>
    <w:rsid w:val="001D27BF"/>
    <w:rsid w:val="001D5CB1"/>
    <w:rsid w:val="001F35DD"/>
    <w:rsid w:val="00207A91"/>
    <w:rsid w:val="0021212E"/>
    <w:rsid w:val="00216DF2"/>
    <w:rsid w:val="002709B5"/>
    <w:rsid w:val="00277D67"/>
    <w:rsid w:val="0028084A"/>
    <w:rsid w:val="002859B7"/>
    <w:rsid w:val="002C0E7E"/>
    <w:rsid w:val="002E08FE"/>
    <w:rsid w:val="002F7AEE"/>
    <w:rsid w:val="0032158F"/>
    <w:rsid w:val="00340456"/>
    <w:rsid w:val="00352241"/>
    <w:rsid w:val="003748A8"/>
    <w:rsid w:val="00380DA3"/>
    <w:rsid w:val="003850A7"/>
    <w:rsid w:val="0039083A"/>
    <w:rsid w:val="00393C15"/>
    <w:rsid w:val="003975B4"/>
    <w:rsid w:val="003D0249"/>
    <w:rsid w:val="003E7895"/>
    <w:rsid w:val="00411BD2"/>
    <w:rsid w:val="00413E13"/>
    <w:rsid w:val="00425476"/>
    <w:rsid w:val="004459A1"/>
    <w:rsid w:val="004465E4"/>
    <w:rsid w:val="00451DCB"/>
    <w:rsid w:val="004718AA"/>
    <w:rsid w:val="004722F7"/>
    <w:rsid w:val="00473784"/>
    <w:rsid w:val="004763C6"/>
    <w:rsid w:val="004A2585"/>
    <w:rsid w:val="004D454C"/>
    <w:rsid w:val="004F3386"/>
    <w:rsid w:val="0054085C"/>
    <w:rsid w:val="00552677"/>
    <w:rsid w:val="00570045"/>
    <w:rsid w:val="00572AE4"/>
    <w:rsid w:val="00573C75"/>
    <w:rsid w:val="005901C7"/>
    <w:rsid w:val="005A58D6"/>
    <w:rsid w:val="005B61D4"/>
    <w:rsid w:val="005C3256"/>
    <w:rsid w:val="005C6B62"/>
    <w:rsid w:val="005D4A07"/>
    <w:rsid w:val="005F7055"/>
    <w:rsid w:val="00602DCF"/>
    <w:rsid w:val="00631516"/>
    <w:rsid w:val="006354EF"/>
    <w:rsid w:val="00662966"/>
    <w:rsid w:val="006911E0"/>
    <w:rsid w:val="006A0D52"/>
    <w:rsid w:val="006E4D5E"/>
    <w:rsid w:val="006E561D"/>
    <w:rsid w:val="007011A1"/>
    <w:rsid w:val="00756190"/>
    <w:rsid w:val="0076230D"/>
    <w:rsid w:val="007715F0"/>
    <w:rsid w:val="007749C4"/>
    <w:rsid w:val="00776292"/>
    <w:rsid w:val="007D15D0"/>
    <w:rsid w:val="007D7B5E"/>
    <w:rsid w:val="007F5281"/>
    <w:rsid w:val="00805F80"/>
    <w:rsid w:val="008153DB"/>
    <w:rsid w:val="00815900"/>
    <w:rsid w:val="008359C6"/>
    <w:rsid w:val="008559E0"/>
    <w:rsid w:val="00855F5A"/>
    <w:rsid w:val="00883F64"/>
    <w:rsid w:val="008916C1"/>
    <w:rsid w:val="008A12D8"/>
    <w:rsid w:val="008F22B1"/>
    <w:rsid w:val="0090272D"/>
    <w:rsid w:val="00916D6F"/>
    <w:rsid w:val="00917B7B"/>
    <w:rsid w:val="009606C6"/>
    <w:rsid w:val="0096166E"/>
    <w:rsid w:val="00975911"/>
    <w:rsid w:val="0099380D"/>
    <w:rsid w:val="00993C6E"/>
    <w:rsid w:val="009A26B1"/>
    <w:rsid w:val="009A5252"/>
    <w:rsid w:val="009C4BCD"/>
    <w:rsid w:val="009C606E"/>
    <w:rsid w:val="009D4627"/>
    <w:rsid w:val="009E4D94"/>
    <w:rsid w:val="00A45D3E"/>
    <w:rsid w:val="00A537B5"/>
    <w:rsid w:val="00A676A2"/>
    <w:rsid w:val="00A7705E"/>
    <w:rsid w:val="00A861D8"/>
    <w:rsid w:val="00A864E3"/>
    <w:rsid w:val="00A96407"/>
    <w:rsid w:val="00A97388"/>
    <w:rsid w:val="00AA3119"/>
    <w:rsid w:val="00AB08A9"/>
    <w:rsid w:val="00AB32B3"/>
    <w:rsid w:val="00AB60EA"/>
    <w:rsid w:val="00AC4EC9"/>
    <w:rsid w:val="00AD6CCC"/>
    <w:rsid w:val="00AE0403"/>
    <w:rsid w:val="00AE5C90"/>
    <w:rsid w:val="00AF0245"/>
    <w:rsid w:val="00AF1C4C"/>
    <w:rsid w:val="00B17DCB"/>
    <w:rsid w:val="00B20C2B"/>
    <w:rsid w:val="00B2480C"/>
    <w:rsid w:val="00B33F30"/>
    <w:rsid w:val="00B95312"/>
    <w:rsid w:val="00BB36D9"/>
    <w:rsid w:val="00BB5E00"/>
    <w:rsid w:val="00BC279D"/>
    <w:rsid w:val="00BD43DD"/>
    <w:rsid w:val="00C04BDC"/>
    <w:rsid w:val="00C0558F"/>
    <w:rsid w:val="00C16AD6"/>
    <w:rsid w:val="00C20CCB"/>
    <w:rsid w:val="00C26679"/>
    <w:rsid w:val="00C365DF"/>
    <w:rsid w:val="00C81694"/>
    <w:rsid w:val="00C93C19"/>
    <w:rsid w:val="00CA1055"/>
    <w:rsid w:val="00CA4256"/>
    <w:rsid w:val="00CB36B4"/>
    <w:rsid w:val="00CD3B17"/>
    <w:rsid w:val="00CD64C9"/>
    <w:rsid w:val="00CE0DC2"/>
    <w:rsid w:val="00CF00E2"/>
    <w:rsid w:val="00CF66EC"/>
    <w:rsid w:val="00D120FD"/>
    <w:rsid w:val="00D653E0"/>
    <w:rsid w:val="00D67BDD"/>
    <w:rsid w:val="00D71101"/>
    <w:rsid w:val="00D91D69"/>
    <w:rsid w:val="00DB070C"/>
    <w:rsid w:val="00DB1697"/>
    <w:rsid w:val="00DC05A4"/>
    <w:rsid w:val="00DD7FEF"/>
    <w:rsid w:val="00DE3D54"/>
    <w:rsid w:val="00DE7849"/>
    <w:rsid w:val="00E004E9"/>
    <w:rsid w:val="00E06163"/>
    <w:rsid w:val="00E0667E"/>
    <w:rsid w:val="00E07D33"/>
    <w:rsid w:val="00E10DE0"/>
    <w:rsid w:val="00E352BB"/>
    <w:rsid w:val="00E401DC"/>
    <w:rsid w:val="00E4148E"/>
    <w:rsid w:val="00E55322"/>
    <w:rsid w:val="00E978E5"/>
    <w:rsid w:val="00EE0DA3"/>
    <w:rsid w:val="00F02239"/>
    <w:rsid w:val="00F13434"/>
    <w:rsid w:val="00F13741"/>
    <w:rsid w:val="00F2205A"/>
    <w:rsid w:val="00F467A0"/>
    <w:rsid w:val="00F537A7"/>
    <w:rsid w:val="00F62F6A"/>
    <w:rsid w:val="00F64202"/>
    <w:rsid w:val="00F75D6C"/>
    <w:rsid w:val="00FA37E5"/>
    <w:rsid w:val="00FB0A2A"/>
    <w:rsid w:val="00FB0D57"/>
    <w:rsid w:val="00FC6204"/>
    <w:rsid w:val="00FD16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7ADA9CF0"/>
  <w15:docId w15:val="{85DA66EB-459A-43BB-88C7-EF4473D69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209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7D7B5E"/>
    <w:pPr>
      <w:ind w:left="180" w:right="280"/>
      <w:jc w:val="center"/>
    </w:pPr>
    <w:rPr>
      <w:b/>
      <w:bCs/>
      <w:sz w:val="40"/>
      <w:szCs w:val="40"/>
    </w:rPr>
  </w:style>
  <w:style w:type="character" w:styleId="a4">
    <w:name w:val="Emphasis"/>
    <w:basedOn w:val="a0"/>
    <w:uiPriority w:val="99"/>
    <w:qFormat/>
    <w:rsid w:val="007D7B5E"/>
    <w:rPr>
      <w:i/>
      <w:iCs/>
    </w:rPr>
  </w:style>
  <w:style w:type="paragraph" w:styleId="a5">
    <w:name w:val="Balloon Text"/>
    <w:basedOn w:val="a"/>
    <w:link w:val="a6"/>
    <w:uiPriority w:val="99"/>
    <w:semiHidden/>
    <w:rsid w:val="007D7B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D7B5E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13E13"/>
    <w:pPr>
      <w:ind w:left="720"/>
    </w:pPr>
  </w:style>
  <w:style w:type="character" w:styleId="a8">
    <w:name w:val="Hyperlink"/>
    <w:basedOn w:val="a0"/>
    <w:uiPriority w:val="99"/>
    <w:rsid w:val="001A209D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rsid w:val="001A209D"/>
    <w:rPr>
      <w:color w:val="auto"/>
      <w:shd w:val="clear" w:color="auto" w:fill="auto"/>
    </w:rPr>
  </w:style>
  <w:style w:type="paragraph" w:styleId="a9">
    <w:name w:val="Body Text"/>
    <w:basedOn w:val="a"/>
    <w:link w:val="aa"/>
    <w:uiPriority w:val="99"/>
    <w:rsid w:val="00A861D8"/>
    <w:pPr>
      <w:suppressAutoHyphens/>
      <w:spacing w:after="140" w:line="288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aa">
    <w:name w:val="Основной текст Знак"/>
    <w:basedOn w:val="a0"/>
    <w:link w:val="a9"/>
    <w:uiPriority w:val="99"/>
    <w:locked/>
    <w:rsid w:val="00A861D8"/>
    <w:rPr>
      <w:rFonts w:ascii="Calibri" w:eastAsia="Times New Roman" w:hAnsi="Calibri" w:cs="Calibri"/>
      <w:lang w:eastAsia="zh-CN"/>
    </w:rPr>
  </w:style>
  <w:style w:type="paragraph" w:styleId="ab">
    <w:name w:val="Normal (Web)"/>
    <w:basedOn w:val="a"/>
    <w:uiPriority w:val="99"/>
    <w:rsid w:val="000C192F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locked/>
    <w:rsid w:val="003850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1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6623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663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4C387-D3B2-493A-840E-78BAE27AD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2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BBB</Company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Бурнаева ОН</cp:lastModifiedBy>
  <cp:revision>18</cp:revision>
  <cp:lastPrinted>2023-07-19T07:07:00Z</cp:lastPrinted>
  <dcterms:created xsi:type="dcterms:W3CDTF">2021-12-22T10:13:00Z</dcterms:created>
  <dcterms:modified xsi:type="dcterms:W3CDTF">2023-07-19T07:07:00Z</dcterms:modified>
</cp:coreProperties>
</file>