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A9" w:rsidRPr="0003619C" w:rsidRDefault="004667A9">
      <w:pPr>
        <w:spacing w:after="0" w:line="216" w:lineRule="auto"/>
        <w:ind w:left="8647" w:right="-235"/>
        <w:jc w:val="both"/>
        <w:rPr>
          <w:rFonts w:ascii="Times New Roman" w:hAnsi="Times New Roman"/>
        </w:rPr>
      </w:pPr>
    </w:p>
    <w:p w:rsidR="004667A9" w:rsidRPr="0003619C" w:rsidRDefault="007278DD">
      <w:pPr>
        <w:spacing w:after="0" w:line="216" w:lineRule="auto"/>
        <w:ind w:right="-235"/>
        <w:jc w:val="center"/>
        <w:rPr>
          <w:rFonts w:ascii="Times New Roman" w:hAnsi="Times New Roman"/>
          <w:b/>
        </w:rPr>
      </w:pPr>
      <w:r w:rsidRPr="0003619C">
        <w:rPr>
          <w:rFonts w:ascii="Times New Roman" w:hAnsi="Times New Roman"/>
          <w:b/>
        </w:rPr>
        <w:t>КАРТА</w:t>
      </w:r>
    </w:p>
    <w:p w:rsidR="00895FA6" w:rsidRPr="0003619C" w:rsidRDefault="007278DD">
      <w:pPr>
        <w:spacing w:after="0" w:line="216" w:lineRule="auto"/>
        <w:ind w:right="-235"/>
        <w:jc w:val="center"/>
        <w:rPr>
          <w:rFonts w:ascii="Times New Roman" w:hAnsi="Times New Roman"/>
          <w:b/>
        </w:rPr>
      </w:pPr>
      <w:r w:rsidRPr="0003619C">
        <w:rPr>
          <w:rFonts w:ascii="Times New Roman" w:hAnsi="Times New Roman"/>
          <w:b/>
        </w:rPr>
        <w:t>коррупционных рисков и мер по их минимизации</w:t>
      </w:r>
    </w:p>
    <w:p w:rsidR="004667A9" w:rsidRDefault="00EC1AB0">
      <w:pPr>
        <w:spacing w:after="0" w:line="216" w:lineRule="auto"/>
        <w:ind w:right="-235"/>
        <w:jc w:val="center"/>
        <w:rPr>
          <w:rFonts w:ascii="Times New Roman" w:hAnsi="Times New Roman"/>
          <w:b/>
        </w:rPr>
      </w:pPr>
      <w:r w:rsidRPr="0003619C">
        <w:rPr>
          <w:rFonts w:ascii="Times New Roman" w:hAnsi="Times New Roman"/>
          <w:b/>
        </w:rPr>
        <w:t xml:space="preserve"> ГАУ «КЦСОН Октябрьского района </w:t>
      </w:r>
      <w:proofErr w:type="gramStart"/>
      <w:r w:rsidRPr="0003619C">
        <w:rPr>
          <w:rFonts w:ascii="Times New Roman" w:hAnsi="Times New Roman"/>
          <w:b/>
        </w:rPr>
        <w:t>г</w:t>
      </w:r>
      <w:proofErr w:type="gramEnd"/>
      <w:r w:rsidRPr="0003619C">
        <w:rPr>
          <w:rFonts w:ascii="Times New Roman" w:hAnsi="Times New Roman"/>
          <w:b/>
        </w:rPr>
        <w:t>. Екатеринбурга»</w:t>
      </w:r>
    </w:p>
    <w:p w:rsidR="00977ACF" w:rsidRPr="00D81E62" w:rsidRDefault="00977ACF" w:rsidP="00D81E62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4"/>
        <w:tblW w:w="15735" w:type="dxa"/>
        <w:tblInd w:w="-318" w:type="dxa"/>
        <w:tblLook w:val="04A0"/>
      </w:tblPr>
      <w:tblGrid>
        <w:gridCol w:w="2346"/>
        <w:gridCol w:w="2851"/>
        <w:gridCol w:w="2776"/>
        <w:gridCol w:w="2625"/>
        <w:gridCol w:w="2850"/>
        <w:gridCol w:w="2287"/>
      </w:tblGrid>
      <w:tr w:rsidR="00885151" w:rsidRPr="00D81E62" w:rsidTr="00D81E62">
        <w:tc>
          <w:tcPr>
            <w:tcW w:w="2110" w:type="dxa"/>
            <w:vMerge w:val="restart"/>
          </w:tcPr>
          <w:p w:rsidR="00977ACF" w:rsidRPr="00D81E62" w:rsidRDefault="00977ACF" w:rsidP="00D81E62">
            <w:pPr>
              <w:rPr>
                <w:rFonts w:ascii="Times New Roman" w:hAnsi="Times New Roman"/>
                <w:color w:val="343432"/>
              </w:rPr>
            </w:pPr>
            <w:r w:rsidRPr="00D81E62">
              <w:rPr>
                <w:rFonts w:ascii="Times New Roman" w:hAnsi="Times New Roman"/>
                <w:color w:val="343432"/>
              </w:rPr>
              <w:t xml:space="preserve">Направление </w:t>
            </w:r>
          </w:p>
          <w:p w:rsidR="00D81E62" w:rsidRPr="00D81E62" w:rsidRDefault="00D81E62" w:rsidP="00D81E62">
            <w:pPr>
              <w:rPr>
                <w:rFonts w:ascii="Times New Roman" w:hAnsi="Times New Roman"/>
                <w:color w:val="343432"/>
              </w:rPr>
            </w:pPr>
            <w:r w:rsidRPr="00D81E62">
              <w:rPr>
                <w:rFonts w:ascii="Times New Roman" w:hAnsi="Times New Roman"/>
                <w:color w:val="343432"/>
              </w:rPr>
              <w:t>д</w:t>
            </w:r>
            <w:r w:rsidR="00977ACF" w:rsidRPr="00D81E62">
              <w:rPr>
                <w:rFonts w:ascii="Times New Roman" w:hAnsi="Times New Roman"/>
                <w:color w:val="343432"/>
              </w:rPr>
              <w:t>еятельности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  <w:color w:val="343432"/>
              </w:rPr>
              <w:t>(бизнес процесса)</w:t>
            </w:r>
          </w:p>
        </w:tc>
        <w:tc>
          <w:tcPr>
            <w:tcW w:w="2902" w:type="dxa"/>
            <w:vMerge w:val="restart"/>
          </w:tcPr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Критическая точка</w:t>
            </w:r>
          </w:p>
        </w:tc>
        <w:tc>
          <w:tcPr>
            <w:tcW w:w="2808" w:type="dxa"/>
            <w:vMerge w:val="restart"/>
          </w:tcPr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 xml:space="preserve">Краткое описание 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возможной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коррупционной схемы</w:t>
            </w:r>
          </w:p>
        </w:tc>
        <w:tc>
          <w:tcPr>
            <w:tcW w:w="2671" w:type="dxa"/>
            <w:vMerge w:val="restart"/>
          </w:tcPr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Должность работника, деятельность замещение которого связана с коррупционными рисками</w:t>
            </w:r>
          </w:p>
        </w:tc>
        <w:tc>
          <w:tcPr>
            <w:tcW w:w="5244" w:type="dxa"/>
            <w:gridSpan w:val="2"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Меры по минимизации коррупционных рисков</w:t>
            </w:r>
          </w:p>
        </w:tc>
      </w:tr>
      <w:tr w:rsidR="00224580" w:rsidRPr="00D81E62" w:rsidTr="00D81E62">
        <w:tc>
          <w:tcPr>
            <w:tcW w:w="2110" w:type="dxa"/>
            <w:vMerge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02" w:type="dxa"/>
            <w:vMerge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8" w:type="dxa"/>
            <w:vMerge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1" w:type="dxa"/>
            <w:vMerge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99" w:type="dxa"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реализуемые</w:t>
            </w:r>
          </w:p>
        </w:tc>
        <w:tc>
          <w:tcPr>
            <w:tcW w:w="2345" w:type="dxa"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 xml:space="preserve">предлагаемые </w:t>
            </w:r>
          </w:p>
        </w:tc>
      </w:tr>
      <w:tr w:rsidR="00224580" w:rsidRPr="00D81E62" w:rsidTr="00D81E62">
        <w:tc>
          <w:tcPr>
            <w:tcW w:w="2110" w:type="dxa"/>
          </w:tcPr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Обеспечение деятельности учреждения</w:t>
            </w:r>
          </w:p>
        </w:tc>
        <w:tc>
          <w:tcPr>
            <w:tcW w:w="2902" w:type="dxa"/>
          </w:tcPr>
          <w:p w:rsidR="00977ACF" w:rsidRPr="00D81E62" w:rsidRDefault="00977ACF" w:rsidP="00D81E62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1. Принятие решений об использовании бюджетных средств  </w:t>
            </w: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и средств от приносящей доход деятельности</w:t>
            </w:r>
          </w:p>
          <w:p w:rsidR="00565F72" w:rsidRPr="00D81E62" w:rsidRDefault="00977ACF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2.Отсутствие регулярного контроля наличия и 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сохранения имущества</w:t>
            </w:r>
          </w:p>
        </w:tc>
        <w:tc>
          <w:tcPr>
            <w:tcW w:w="2808" w:type="dxa"/>
          </w:tcPr>
          <w:p w:rsidR="00977ACF" w:rsidRPr="00D81E62" w:rsidRDefault="00977ACF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1. Нецелевое использование бюджетных средств </w:t>
            </w: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и средств от приносящей доход деятельности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2.Использование незарегистрированных ценностей с целью личного обогащения</w:t>
            </w:r>
          </w:p>
        </w:tc>
        <w:tc>
          <w:tcPr>
            <w:tcW w:w="2671" w:type="dxa"/>
          </w:tcPr>
          <w:p w:rsidR="00977ACF" w:rsidRPr="00D81E62" w:rsidRDefault="00977ACF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Директор</w:t>
            </w:r>
          </w:p>
          <w:p w:rsidR="00977ACF" w:rsidRPr="00D81E62" w:rsidRDefault="00977ACF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заместитель директора, главный бухгалтер, </w:t>
            </w:r>
          </w:p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члены комиссии </w:t>
            </w:r>
            <w:r w:rsidRPr="00D81E62">
              <w:rPr>
                <w:rFonts w:ascii="Times New Roman" w:hAnsi="Times New Roman"/>
              </w:rPr>
              <w:t>по поступлению и выбытию активов учреждения</w:t>
            </w:r>
          </w:p>
        </w:tc>
        <w:tc>
          <w:tcPr>
            <w:tcW w:w="2899" w:type="dxa"/>
          </w:tcPr>
          <w:p w:rsidR="00977ACF" w:rsidRPr="00D81E62" w:rsidRDefault="00977ACF" w:rsidP="00D81E62">
            <w:pPr>
              <w:rPr>
                <w:rStyle w:val="Bodytext20"/>
                <w:rFonts w:ascii="Times New Roman" w:hAnsi="Times New Roman"/>
              </w:rPr>
            </w:pPr>
            <w:r w:rsidRPr="00D81E62">
              <w:rPr>
                <w:rStyle w:val="Bodytext20"/>
                <w:rFonts w:ascii="Times New Roman" w:hAnsi="Times New Roman"/>
              </w:rPr>
              <w:t xml:space="preserve">1. Организация </w:t>
            </w:r>
            <w:proofErr w:type="gramStart"/>
            <w:r w:rsidRPr="00D81E62">
              <w:rPr>
                <w:rStyle w:val="Bodytext20"/>
                <w:rFonts w:ascii="Times New Roman" w:hAnsi="Times New Roman"/>
              </w:rPr>
              <w:t>контроля за</w:t>
            </w:r>
            <w:proofErr w:type="gramEnd"/>
            <w:r w:rsidRPr="00D81E62">
              <w:rPr>
                <w:rStyle w:val="Bodytext20"/>
                <w:rFonts w:ascii="Times New Roman" w:hAnsi="Times New Roman"/>
              </w:rPr>
              <w:t xml:space="preserve">  финансово-хозяйственной деятельностью учреждения</w:t>
            </w:r>
          </w:p>
          <w:p w:rsidR="00977ACF" w:rsidRPr="00D81E62" w:rsidRDefault="00977ACF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2. 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  <w:p w:rsidR="00D81E62" w:rsidRPr="00D81E62" w:rsidRDefault="00D81E62" w:rsidP="00D81E62">
            <w:pPr>
              <w:rPr>
                <w:rFonts w:ascii="Times New Roman" w:hAnsi="Times New Roman"/>
              </w:rPr>
            </w:pPr>
          </w:p>
        </w:tc>
        <w:tc>
          <w:tcPr>
            <w:tcW w:w="2345" w:type="dxa"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</w:tr>
      <w:tr w:rsidR="00224580" w:rsidRPr="00D81E62" w:rsidTr="00D81E62">
        <w:tc>
          <w:tcPr>
            <w:tcW w:w="2110" w:type="dxa"/>
          </w:tcPr>
          <w:p w:rsidR="00977ACF" w:rsidRPr="00D81E62" w:rsidRDefault="00977ACF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Организация деятельности по оказанию социальных услуг</w:t>
            </w:r>
          </w:p>
        </w:tc>
        <w:tc>
          <w:tcPr>
            <w:tcW w:w="2902" w:type="dxa"/>
          </w:tcPr>
          <w:p w:rsidR="00977ACF" w:rsidRPr="00D81E62" w:rsidRDefault="00764B97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1.Извлечение личной выгоды при предоставлении социальных услуг.</w:t>
            </w:r>
          </w:p>
          <w:p w:rsidR="00764B97" w:rsidRPr="00D81E62" w:rsidRDefault="00764B97" w:rsidP="00D81E62">
            <w:pPr>
              <w:rPr>
                <w:rFonts w:ascii="Times New Roman" w:eastAsia="Times New Roman" w:hAnsi="Times New Roman"/>
                <w:color w:val="333333"/>
                <w:lang w:eastAsia="ru-RU"/>
              </w:rPr>
            </w:pPr>
            <w:r w:rsidRPr="00D81E62">
              <w:rPr>
                <w:rFonts w:ascii="Times New Roman" w:hAnsi="Times New Roman"/>
              </w:rPr>
              <w:t>2.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 Составление индивидуальных программ предоставления социальных услуг и реализация индивидуальных программ реабилитации и </w:t>
            </w:r>
            <w:proofErr w:type="spellStart"/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абилитации</w:t>
            </w:r>
            <w:proofErr w:type="spellEnd"/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 инвалидов в установленной сфере деятельности</w:t>
            </w:r>
            <w:r w:rsidR="00C92E72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.</w:t>
            </w:r>
          </w:p>
          <w:p w:rsidR="00C92E72" w:rsidRPr="00D81E62" w:rsidRDefault="00C92E72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3. Оказание платных социальных услуг населению</w:t>
            </w:r>
          </w:p>
        </w:tc>
        <w:tc>
          <w:tcPr>
            <w:tcW w:w="2808" w:type="dxa"/>
          </w:tcPr>
          <w:p w:rsidR="00977ACF" w:rsidRPr="00D81E62" w:rsidRDefault="00764B97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1.</w:t>
            </w:r>
            <w:r w:rsidR="002E34AC" w:rsidRPr="00D81E62">
              <w:rPr>
                <w:rFonts w:ascii="Times New Roman" w:eastAsia="Times New Roman" w:hAnsi="Times New Roman"/>
                <w:lang w:eastAsia="ru-RU"/>
              </w:rPr>
              <w:t>Использование своих служебных полномочий при решении вопроса качества и количества предоставленных услуг, предоставление недостоверной информации по эффективности оказанных услуг постановка на социальное обслуживание своих родственников</w:t>
            </w: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E34AC" w:rsidRPr="00D81E62">
              <w:rPr>
                <w:rFonts w:ascii="Times New Roman" w:eastAsia="Times New Roman" w:hAnsi="Times New Roman"/>
                <w:lang w:eastAsia="ru-RU"/>
              </w:rPr>
              <w:t>/друзе</w:t>
            </w:r>
            <w:r w:rsidR="0018728D" w:rsidRPr="00D81E62">
              <w:rPr>
                <w:rFonts w:ascii="Times New Roman" w:eastAsia="Times New Roman" w:hAnsi="Times New Roman"/>
                <w:lang w:eastAsia="ru-RU"/>
              </w:rPr>
              <w:t>й, которые по факту не являются н</w:t>
            </w:r>
            <w:r w:rsidR="002E34AC" w:rsidRPr="00D81E62">
              <w:rPr>
                <w:rFonts w:ascii="Times New Roman" w:eastAsia="Times New Roman" w:hAnsi="Times New Roman"/>
                <w:lang w:eastAsia="ru-RU"/>
              </w:rPr>
              <w:t xml:space="preserve">уждающимися в социальном </w:t>
            </w:r>
            <w:r w:rsidR="0018728D" w:rsidRPr="00D81E62">
              <w:rPr>
                <w:rFonts w:ascii="Times New Roman" w:eastAsia="Times New Roman" w:hAnsi="Times New Roman"/>
                <w:lang w:eastAsia="ru-RU"/>
              </w:rPr>
              <w:t>о</w:t>
            </w:r>
            <w:r w:rsidR="002E34AC" w:rsidRPr="00D81E62">
              <w:rPr>
                <w:rFonts w:ascii="Times New Roman" w:eastAsia="Times New Roman" w:hAnsi="Times New Roman"/>
                <w:lang w:eastAsia="ru-RU"/>
              </w:rPr>
              <w:t>бслуживании</w:t>
            </w:r>
            <w:r w:rsidRPr="00D81E62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764B97" w:rsidRPr="00D81E62" w:rsidRDefault="00764B97" w:rsidP="00D81E62">
            <w:pPr>
              <w:widowControl w:val="0"/>
              <w:autoSpaceDE w:val="0"/>
              <w:rPr>
                <w:rFonts w:ascii="Times New Roman" w:eastAsia="Times New Roman" w:hAnsi="Times New Roman"/>
                <w:color w:val="333333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lastRenderedPageBreak/>
              <w:t>2.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 Необоснованное внесение в программы социальных услуг, необоснованное внесение граждан в регистр получателей социальных услуг. Искажение, сокрытие или предоставление заведомо ложных сведений в служебных учетных и отчетных документах</w:t>
            </w:r>
            <w:r w:rsidR="00C92E72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.</w:t>
            </w:r>
          </w:p>
          <w:p w:rsidR="00C92E72" w:rsidRPr="00D81E62" w:rsidRDefault="00C92E72" w:rsidP="00D81E62">
            <w:pPr>
              <w:widowControl w:val="0"/>
              <w:autoSpaceDE w:val="0"/>
              <w:rPr>
                <w:rFonts w:ascii="Times New Roman" w:eastAsia="Times New Roman" w:hAnsi="Times New Roman"/>
                <w:color w:val="333333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3. Незаконное взимание денежных сре</w:t>
            </w:r>
            <w:proofErr w:type="gramStart"/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дств  с </w:t>
            </w:r>
            <w:r w:rsidR="00E12336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 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п</w:t>
            </w:r>
            <w:proofErr w:type="gramEnd"/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олучателей социальных у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с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луг</w:t>
            </w:r>
          </w:p>
          <w:p w:rsidR="00D81E62" w:rsidRPr="00D81E62" w:rsidRDefault="00D81E62" w:rsidP="00D81E62">
            <w:pPr>
              <w:widowControl w:val="0"/>
              <w:autoSpaceDE w:val="0"/>
              <w:rPr>
                <w:rFonts w:ascii="Times New Roman" w:hAnsi="Times New Roman"/>
              </w:rPr>
            </w:pPr>
          </w:p>
        </w:tc>
        <w:tc>
          <w:tcPr>
            <w:tcW w:w="2671" w:type="dxa"/>
          </w:tcPr>
          <w:p w:rsidR="002E34AC" w:rsidRPr="00D81E62" w:rsidRDefault="002E34AC" w:rsidP="00D81E62">
            <w:pPr>
              <w:widowControl w:val="0"/>
              <w:autoSpaceDE w:val="0"/>
              <w:jc w:val="both"/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lastRenderedPageBreak/>
              <w:t>Заместитель директора</w:t>
            </w:r>
            <w:r w:rsidR="00764B97" w:rsidRPr="00D81E62">
              <w:rPr>
                <w:rFonts w:ascii="Times New Roman" w:hAnsi="Times New Roman"/>
              </w:rPr>
              <w:t>,</w:t>
            </w:r>
          </w:p>
          <w:p w:rsidR="002E34AC" w:rsidRPr="00D81E62" w:rsidRDefault="00764B97" w:rsidP="00D81E62">
            <w:pPr>
              <w:widowControl w:val="0"/>
              <w:autoSpaceDE w:val="0"/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з</w:t>
            </w:r>
            <w:r w:rsidR="002E34AC" w:rsidRPr="00D81E62">
              <w:rPr>
                <w:rFonts w:ascii="Times New Roman" w:hAnsi="Times New Roman"/>
              </w:rPr>
              <w:t>аведующий отделением</w:t>
            </w:r>
            <w:r w:rsidRPr="00D81E62">
              <w:rPr>
                <w:rFonts w:ascii="Times New Roman" w:hAnsi="Times New Roman"/>
              </w:rPr>
              <w:t>, специалист  по социальной работе, социальный работник</w:t>
            </w:r>
          </w:p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99" w:type="dxa"/>
          </w:tcPr>
          <w:p w:rsidR="00764B97" w:rsidRPr="00D81E62" w:rsidRDefault="00764B97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соблюдением действующего законодательства (442-ФЗ).</w:t>
            </w:r>
            <w:r w:rsidR="00972444" w:rsidRPr="00D81E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72444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Использование программ. Организация внутреннего </w:t>
            </w:r>
            <w:proofErr w:type="gramStart"/>
            <w:r w:rsidR="00972444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контроля за</w:t>
            </w:r>
            <w:proofErr w:type="gramEnd"/>
            <w:r w:rsidR="00972444"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 xml:space="preserve"> выполнением работниками должностных обязанностей, основанного на механизме проверочных мероприятий.</w:t>
            </w:r>
          </w:p>
          <w:p w:rsidR="00977ACF" w:rsidRPr="00D81E62" w:rsidRDefault="00764B97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Разъяснение работникам учреждения о мерах ответственности за совершение коррупционных правонарушений</w:t>
            </w:r>
          </w:p>
        </w:tc>
        <w:tc>
          <w:tcPr>
            <w:tcW w:w="2345" w:type="dxa"/>
          </w:tcPr>
          <w:p w:rsidR="00977ACF" w:rsidRPr="00D81E62" w:rsidRDefault="00977ACF" w:rsidP="00D81E62">
            <w:pPr>
              <w:jc w:val="center"/>
              <w:rPr>
                <w:rFonts w:ascii="Times New Roman" w:hAnsi="Times New Roman"/>
              </w:rPr>
            </w:pPr>
          </w:p>
        </w:tc>
      </w:tr>
      <w:tr w:rsidR="00D81E62" w:rsidRPr="00D81E62" w:rsidTr="00D81E62">
        <w:tc>
          <w:tcPr>
            <w:tcW w:w="2110" w:type="dxa"/>
          </w:tcPr>
          <w:p w:rsidR="00D81E62" w:rsidRPr="00D81E62" w:rsidRDefault="00A216C6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lastRenderedPageBreak/>
              <w:t>Осуществление закупочной деятельности</w:t>
            </w:r>
            <w:r w:rsidR="00D81E62"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,</w:t>
            </w:r>
          </w:p>
          <w:p w:rsidR="00D81E62" w:rsidRPr="00D81E62" w:rsidRDefault="00A216C6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 xml:space="preserve">заключение контрактов и других </w:t>
            </w:r>
            <w:proofErr w:type="spellStart"/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гражданско</w:t>
            </w:r>
            <w:proofErr w:type="spellEnd"/>
          </w:p>
          <w:p w:rsidR="00A216C6" w:rsidRPr="00D81E62" w:rsidRDefault="00D81E62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-правовых договоров на поставку</w:t>
            </w:r>
            <w:r w:rsidR="00A216C6"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 xml:space="preserve"> товаров, выполнение</w:t>
            </w:r>
          </w:p>
          <w:p w:rsidR="00D81E62" w:rsidRPr="00D81E62" w:rsidRDefault="00A216C6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 xml:space="preserve">работ, оказание </w:t>
            </w:r>
          </w:p>
          <w:p w:rsidR="0018728D" w:rsidRPr="00D81E62" w:rsidRDefault="00A216C6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услуг</w:t>
            </w:r>
            <w:r w:rsidRPr="00D81E62">
              <w:rPr>
                <w:rStyle w:val="Bodytext2"/>
                <w:rFonts w:eastAsia="Calibr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902" w:type="dxa"/>
          </w:tcPr>
          <w:p w:rsidR="0018728D" w:rsidRPr="00D81E62" w:rsidRDefault="00167F0C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Сговор с конт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р</w:t>
            </w: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агентом</w:t>
            </w: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2808" w:type="dxa"/>
          </w:tcPr>
          <w:p w:rsidR="0018728D" w:rsidRPr="00D81E62" w:rsidRDefault="00167F0C" w:rsidP="00D81E62">
            <w:pPr>
              <w:rPr>
                <w:rFonts w:ascii="Times New Roman" w:hAnsi="Times New Roman"/>
              </w:rPr>
            </w:pP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Расстановка приоритетов  по предмету, объемам, срокам  удовлетворения  потребностей определение необходимых   средств, необоснованное расширение  (ограничение) круга возможных поставщиков, необоснованное  расширение                     (сужение) круга удовлетворяющей потребности продукции, </w:t>
            </w:r>
            <w:r w:rsidRPr="00D81E62">
              <w:rPr>
                <w:rFonts w:ascii="Times New Roman" w:hAnsi="Times New Roman"/>
              </w:rPr>
              <w:t>необоснованное расширение (ограничение) упрощение (усложнение) необходимых условий договоров  и оговорок относительно их исполнения; необоснованное</w:t>
            </w:r>
            <w:r w:rsidRPr="00D81E62">
              <w:rPr>
                <w:rFonts w:ascii="Times New Roman" w:hAnsi="Times New Roman"/>
              </w:rPr>
              <w:t xml:space="preserve"> </w:t>
            </w:r>
            <w:r w:rsidRPr="00D81E62">
              <w:rPr>
                <w:rFonts w:ascii="Times New Roman" w:hAnsi="Times New Roman"/>
              </w:rPr>
              <w:t xml:space="preserve">завышение (занижение) цены объекта закупок; </w:t>
            </w:r>
            <w:r w:rsidRPr="00D81E62">
              <w:rPr>
                <w:rFonts w:ascii="Times New Roman" w:hAnsi="Times New Roman"/>
              </w:rPr>
              <w:lastRenderedPageBreak/>
              <w:t>необоснованное усложнение (упрощение) процедур определения поставщика;</w:t>
            </w:r>
            <w:proofErr w:type="gramEnd"/>
            <w:r w:rsidRPr="00D81E62">
              <w:rPr>
                <w:rFonts w:ascii="Times New Roman" w:hAnsi="Times New Roman"/>
              </w:rPr>
              <w:t xml:space="preserve"> неприемлемые критерии допуска и отбора поставщика, совершение сделок с нарушением установленного порядка требований закона в личных интересах, отказ от проведения мониторинга цен на товары и услуги, предоставление заведомо ложных сведений о проведении мониторинга цен на товары и услуги</w:t>
            </w:r>
          </w:p>
          <w:p w:rsidR="00565F72" w:rsidRPr="00D81E62" w:rsidRDefault="00565F72" w:rsidP="00D81E62">
            <w:pPr>
              <w:rPr>
                <w:rFonts w:ascii="Times New Roman" w:hAnsi="Times New Roman"/>
              </w:rPr>
            </w:pPr>
          </w:p>
        </w:tc>
        <w:tc>
          <w:tcPr>
            <w:tcW w:w="2671" w:type="dxa"/>
          </w:tcPr>
          <w:p w:rsidR="0018728D" w:rsidRPr="00D81E62" w:rsidRDefault="0018728D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lastRenderedPageBreak/>
              <w:t xml:space="preserve">Директор, главный бухгалтер, юрисконсульт, ответственные лица за составление закупочной документации, </w:t>
            </w:r>
          </w:p>
          <w:p w:rsidR="0018728D" w:rsidRPr="00D81E62" w:rsidRDefault="0018728D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размещение заказов по закупкам товаров, работ, услуг для нужд</w:t>
            </w:r>
          </w:p>
          <w:p w:rsidR="0018728D" w:rsidRPr="00D81E62" w:rsidRDefault="0018728D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учреждения</w:t>
            </w:r>
          </w:p>
        </w:tc>
        <w:tc>
          <w:tcPr>
            <w:tcW w:w="2899" w:type="dxa"/>
          </w:tcPr>
          <w:p w:rsidR="0018728D" w:rsidRPr="00D81E62" w:rsidRDefault="0018728D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соответствии с действующим законодательством РФ.</w:t>
            </w:r>
            <w:r w:rsidR="00E12336"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345" w:type="dxa"/>
          </w:tcPr>
          <w:p w:rsidR="0018728D" w:rsidRPr="00D81E62" w:rsidRDefault="0018728D" w:rsidP="00D81E62">
            <w:pPr>
              <w:jc w:val="center"/>
              <w:rPr>
                <w:rFonts w:ascii="Times New Roman" w:hAnsi="Times New Roman"/>
              </w:rPr>
            </w:pPr>
          </w:p>
        </w:tc>
      </w:tr>
      <w:tr w:rsidR="00D81E62" w:rsidRPr="00D81E62" w:rsidTr="00D81E62">
        <w:tc>
          <w:tcPr>
            <w:tcW w:w="2110" w:type="dxa"/>
          </w:tcPr>
          <w:p w:rsidR="0018728D" w:rsidRPr="00D81E62" w:rsidRDefault="0018728D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lastRenderedPageBreak/>
              <w:t>Трудоустройство сотрудников</w:t>
            </w:r>
          </w:p>
        </w:tc>
        <w:tc>
          <w:tcPr>
            <w:tcW w:w="2902" w:type="dxa"/>
          </w:tcPr>
          <w:p w:rsidR="0018728D" w:rsidRPr="00D81E62" w:rsidRDefault="00224580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Предоставление не предусмотренных законом преимуществ                  (протекционизм, семейственность)  для поступления на работу</w:t>
            </w:r>
          </w:p>
          <w:p w:rsidR="00565F72" w:rsidRPr="00D81E62" w:rsidRDefault="00565F72" w:rsidP="00D81E62">
            <w:pPr>
              <w:rPr>
                <w:rFonts w:ascii="Times New Roman" w:hAnsi="Times New Roman"/>
              </w:rPr>
            </w:pPr>
          </w:p>
        </w:tc>
        <w:tc>
          <w:tcPr>
            <w:tcW w:w="2808" w:type="dxa"/>
          </w:tcPr>
          <w:p w:rsidR="00224580" w:rsidRPr="00D81E62" w:rsidRDefault="00224580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Не соблюдение обязательных требований при приеме на работу, не соответствие </w:t>
            </w: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профессиональным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18728D" w:rsidRPr="00D81E62" w:rsidRDefault="00224580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стандартам</w:t>
            </w:r>
          </w:p>
        </w:tc>
        <w:tc>
          <w:tcPr>
            <w:tcW w:w="2671" w:type="dxa"/>
          </w:tcPr>
          <w:p w:rsidR="00224580" w:rsidRPr="00D81E62" w:rsidRDefault="00224580" w:rsidP="00D81E62">
            <w:pPr>
              <w:widowControl w:val="0"/>
              <w:autoSpaceDE w:val="0"/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Заместитель директора</w:t>
            </w:r>
          </w:p>
          <w:p w:rsidR="0018728D" w:rsidRPr="00D81E62" w:rsidRDefault="00224580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>Специалист по кадрам, Заведующий отделением</w:t>
            </w:r>
          </w:p>
        </w:tc>
        <w:tc>
          <w:tcPr>
            <w:tcW w:w="2899" w:type="dxa"/>
          </w:tcPr>
          <w:p w:rsidR="0018728D" w:rsidRPr="00D81E62" w:rsidRDefault="00224580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Проведение обязательного собеседования с директором учреждения при приеме на работу</w:t>
            </w:r>
          </w:p>
        </w:tc>
        <w:tc>
          <w:tcPr>
            <w:tcW w:w="2345" w:type="dxa"/>
          </w:tcPr>
          <w:p w:rsidR="0018728D" w:rsidRPr="00D81E62" w:rsidRDefault="0018728D" w:rsidP="00D81E62">
            <w:pPr>
              <w:jc w:val="center"/>
              <w:rPr>
                <w:rFonts w:ascii="Times New Roman" w:hAnsi="Times New Roman"/>
              </w:rPr>
            </w:pPr>
          </w:p>
        </w:tc>
      </w:tr>
      <w:tr w:rsidR="00D81E62" w:rsidRPr="00D81E62" w:rsidTr="00D81E62">
        <w:trPr>
          <w:trHeight w:val="4494"/>
        </w:trPr>
        <w:tc>
          <w:tcPr>
            <w:tcW w:w="2110" w:type="dxa"/>
          </w:tcPr>
          <w:p w:rsidR="0018728D" w:rsidRPr="00D81E62" w:rsidRDefault="00717437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lastRenderedPageBreak/>
              <w:t>Работа с информацией</w:t>
            </w:r>
          </w:p>
        </w:tc>
        <w:tc>
          <w:tcPr>
            <w:tcW w:w="2902" w:type="dxa"/>
          </w:tcPr>
          <w:p w:rsidR="0018728D" w:rsidRPr="00D81E62" w:rsidRDefault="00885151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hAnsi="Times New Roman"/>
              </w:rPr>
              <w:t>Д</w:t>
            </w:r>
            <w:r w:rsidR="00565F72" w:rsidRPr="00D81E62">
              <w:rPr>
                <w:rFonts w:ascii="Times New Roman" w:hAnsi="Times New Roman"/>
              </w:rPr>
              <w:t xml:space="preserve">оступ к </w:t>
            </w:r>
            <w:proofErr w:type="gramStart"/>
            <w:r w:rsidR="00565F72" w:rsidRPr="00D81E62">
              <w:rPr>
                <w:rFonts w:ascii="Times New Roman" w:hAnsi="Times New Roman"/>
              </w:rPr>
              <w:t>информации</w:t>
            </w:r>
            <w:proofErr w:type="gramEnd"/>
            <w:r w:rsidR="00565F72" w:rsidRPr="00D81E62">
              <w:rPr>
                <w:rFonts w:ascii="Times New Roman" w:hAnsi="Times New Roman"/>
              </w:rPr>
              <w:t xml:space="preserve"> содержащей персональные данные</w:t>
            </w:r>
            <w:r w:rsidRPr="00D81E62">
              <w:rPr>
                <w:rFonts w:ascii="Times New Roman" w:hAnsi="Times New Roman"/>
              </w:rPr>
              <w:t>, представление служебной информации третьим лицам</w:t>
            </w:r>
          </w:p>
        </w:tc>
        <w:tc>
          <w:tcPr>
            <w:tcW w:w="2808" w:type="dxa"/>
          </w:tcPr>
          <w:p w:rsidR="00885151" w:rsidRPr="00D81E62" w:rsidRDefault="00717437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Использование в личных интересах информации, полученной  </w:t>
            </w: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при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885151" w:rsidRPr="00D81E62" w:rsidRDefault="00717437" w:rsidP="00D81E62">
            <w:pPr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выполнении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служебных обязанностей,  незаконный доступ к информационным ресурсам</w:t>
            </w:r>
            <w:r w:rsidR="00885151" w:rsidRPr="00D81E62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:rsidR="0018728D" w:rsidRPr="00D81E62" w:rsidRDefault="00885151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color w:val="333333"/>
                <w:lang w:eastAsia="ru-RU"/>
              </w:rPr>
              <w:t>Требование от получателей социальных услуг информации, предоставление которой не предусмотрено законодательством.</w:t>
            </w:r>
          </w:p>
        </w:tc>
        <w:tc>
          <w:tcPr>
            <w:tcW w:w="2671" w:type="dxa"/>
          </w:tcPr>
          <w:p w:rsidR="0018728D" w:rsidRPr="00D81E62" w:rsidRDefault="00717437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Директор, заместители директора, руководители структурных подразделений, делопроизводитель</w:t>
            </w:r>
          </w:p>
        </w:tc>
        <w:tc>
          <w:tcPr>
            <w:tcW w:w="2899" w:type="dxa"/>
          </w:tcPr>
          <w:p w:rsidR="00717437" w:rsidRPr="00D81E62" w:rsidRDefault="00717437" w:rsidP="00D81E62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rStyle w:val="Bodytext2105ptNotBold"/>
                <w:sz w:val="22"/>
                <w:szCs w:val="22"/>
              </w:rPr>
            </w:pPr>
            <w:r w:rsidRPr="00D81E62">
              <w:rPr>
                <w:rStyle w:val="Bodytext2105ptNotBold"/>
                <w:sz w:val="22"/>
                <w:szCs w:val="22"/>
              </w:rPr>
              <w:t>Соблюдение, утвержде</w:t>
            </w:r>
            <w:r w:rsidRPr="00D81E62">
              <w:rPr>
                <w:rStyle w:val="Bodytext2105ptNotBold"/>
                <w:sz w:val="22"/>
                <w:szCs w:val="22"/>
              </w:rPr>
              <w:t>н</w:t>
            </w:r>
            <w:r w:rsidRPr="00D81E62">
              <w:rPr>
                <w:rStyle w:val="Bodytext2105ptNotBold"/>
                <w:sz w:val="22"/>
                <w:szCs w:val="22"/>
              </w:rPr>
              <w:t xml:space="preserve">ной </w:t>
            </w:r>
            <w:proofErr w:type="spellStart"/>
            <w:r w:rsidRPr="00D81E62">
              <w:rPr>
                <w:rStyle w:val="Bodytext2105ptNotBold"/>
                <w:sz w:val="22"/>
                <w:szCs w:val="22"/>
              </w:rPr>
              <w:t>антикоррупционной</w:t>
            </w:r>
            <w:proofErr w:type="spellEnd"/>
            <w:r w:rsidRPr="00D81E62">
              <w:rPr>
                <w:rStyle w:val="Bodytext2105ptNotBold"/>
                <w:sz w:val="22"/>
                <w:szCs w:val="22"/>
              </w:rPr>
              <w:t xml:space="preserve"> пол</w:t>
            </w:r>
            <w:r w:rsidRPr="00D81E62">
              <w:rPr>
                <w:rStyle w:val="Bodytext2105ptNotBold"/>
                <w:sz w:val="22"/>
                <w:szCs w:val="22"/>
              </w:rPr>
              <w:t>и</w:t>
            </w:r>
            <w:r w:rsidRPr="00D81E62">
              <w:rPr>
                <w:rStyle w:val="Bodytext2105ptNotBold"/>
                <w:sz w:val="22"/>
                <w:szCs w:val="22"/>
              </w:rPr>
              <w:t>тики учреждения.</w:t>
            </w:r>
          </w:p>
          <w:p w:rsidR="0018728D" w:rsidRPr="00D81E62" w:rsidRDefault="00717437" w:rsidP="00D81E62">
            <w:pPr>
              <w:rPr>
                <w:rFonts w:ascii="Times New Roman" w:hAnsi="Times New Roman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 xml:space="preserve">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правонарушений. </w:t>
            </w: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Усиление </w:t>
            </w: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контроля  за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действующим законодательством (ФЗ  от 27.07.2006  № 152-ФЗ «О персональных данных»)</w:t>
            </w:r>
          </w:p>
        </w:tc>
        <w:tc>
          <w:tcPr>
            <w:tcW w:w="2345" w:type="dxa"/>
          </w:tcPr>
          <w:p w:rsidR="0018728D" w:rsidRPr="00D81E62" w:rsidRDefault="0018728D" w:rsidP="00D81E62">
            <w:pPr>
              <w:jc w:val="center"/>
              <w:rPr>
                <w:rFonts w:ascii="Times New Roman" w:hAnsi="Times New Roman"/>
              </w:rPr>
            </w:pPr>
          </w:p>
        </w:tc>
      </w:tr>
      <w:tr w:rsidR="00D81E62" w:rsidRPr="00D81E62" w:rsidTr="00D81E62">
        <w:tc>
          <w:tcPr>
            <w:tcW w:w="2110" w:type="dxa"/>
          </w:tcPr>
          <w:p w:rsidR="0018728D" w:rsidRPr="00D81E62" w:rsidRDefault="00885151" w:rsidP="00D81E62">
            <w:pPr>
              <w:rPr>
                <w:rFonts w:ascii="Times New Roman" w:hAnsi="Times New Roman"/>
                <w:b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902" w:type="dxa"/>
          </w:tcPr>
          <w:p w:rsidR="00D81E62" w:rsidRPr="00D81E62" w:rsidRDefault="00D81E62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Дарение подарков и оказание услуг должностным лицам в органах власти и </w:t>
            </w:r>
          </w:p>
          <w:p w:rsidR="00D81E62" w:rsidRPr="00D81E62" w:rsidRDefault="00D81E62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управления, </w:t>
            </w: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правоохранительных</w:t>
            </w:r>
            <w:proofErr w:type="gramEnd"/>
          </w:p>
          <w:p w:rsidR="0018728D" w:rsidRPr="00D81E62" w:rsidRDefault="00D81E62" w:rsidP="00D81E62">
            <w:pPr>
              <w:rPr>
                <w:rFonts w:ascii="Times New Roman" w:hAnsi="Times New Roman"/>
              </w:rPr>
            </w:pPr>
            <w:proofErr w:type="gramStart"/>
            <w:r w:rsidRPr="00D81E62">
              <w:rPr>
                <w:rFonts w:ascii="Times New Roman" w:eastAsia="Times New Roman" w:hAnsi="Times New Roman"/>
                <w:lang w:eastAsia="ru-RU"/>
              </w:rPr>
              <w:t>органах</w:t>
            </w:r>
            <w:proofErr w:type="gramEnd"/>
            <w:r w:rsidRPr="00D81E62">
              <w:rPr>
                <w:rFonts w:ascii="Times New Roman" w:eastAsia="Times New Roman" w:hAnsi="Times New Roman"/>
                <w:lang w:eastAsia="ru-RU"/>
              </w:rPr>
              <w:t>, за исключением  символических подарков, протокольных мероприятий</w:t>
            </w:r>
          </w:p>
        </w:tc>
        <w:tc>
          <w:tcPr>
            <w:tcW w:w="2808" w:type="dxa"/>
          </w:tcPr>
          <w:p w:rsidR="00D81E62" w:rsidRPr="00D81E62" w:rsidRDefault="00D81E62" w:rsidP="00D81E62">
            <w:pPr>
              <w:rPr>
                <w:rFonts w:ascii="Times New Roman" w:eastAsia="Times New Roman" w:hAnsi="Times New Roman"/>
                <w:lang w:eastAsia="ru-RU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Получение </w:t>
            </w:r>
            <w:r w:rsidR="00885151" w:rsidRPr="00D81E62">
              <w:rPr>
                <w:rFonts w:ascii="Times New Roman" w:eastAsia="Times New Roman" w:hAnsi="Times New Roman"/>
                <w:lang w:eastAsia="ru-RU"/>
              </w:rPr>
              <w:t>подарк</w:t>
            </w:r>
            <w:r w:rsidRPr="00D81E62">
              <w:rPr>
                <w:rFonts w:ascii="Times New Roman" w:eastAsia="Times New Roman" w:hAnsi="Times New Roman"/>
                <w:lang w:eastAsia="ru-RU"/>
              </w:rPr>
              <w:t>ов</w:t>
            </w:r>
            <w:r w:rsidR="00885151" w:rsidRPr="00D81E62">
              <w:rPr>
                <w:rFonts w:ascii="Times New Roman" w:eastAsia="Times New Roman" w:hAnsi="Times New Roman"/>
                <w:lang w:eastAsia="ru-RU"/>
              </w:rPr>
              <w:t xml:space="preserve"> вне зависимости от стоимости, если в обмен на них предлагается выполнение со стороны должностного  лица определенных действий</w:t>
            </w:r>
          </w:p>
          <w:p w:rsidR="0018728D" w:rsidRPr="00D81E62" w:rsidRDefault="00885151" w:rsidP="00D81E62">
            <w:pPr>
              <w:rPr>
                <w:rFonts w:ascii="Times New Roman" w:hAnsi="Times New Roman"/>
              </w:rPr>
            </w:pPr>
            <w:r w:rsidRPr="00D81E62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</w:p>
        </w:tc>
        <w:tc>
          <w:tcPr>
            <w:tcW w:w="2671" w:type="dxa"/>
          </w:tcPr>
          <w:p w:rsidR="00885151" w:rsidRPr="00D81E62" w:rsidRDefault="00885151" w:rsidP="00D81E62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rStyle w:val="Bodytext2105ptNotBold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sz w:val="22"/>
                <w:szCs w:val="22"/>
              </w:rPr>
              <w:t xml:space="preserve">Директор, </w:t>
            </w:r>
            <w:r w:rsidRPr="00D81E62">
              <w:rPr>
                <w:rStyle w:val="Bodytext2105ptNotBold"/>
                <w:sz w:val="22"/>
                <w:szCs w:val="22"/>
              </w:rPr>
              <w:t>заместители директора, работники, уполномоченные пре</w:t>
            </w:r>
            <w:r w:rsidRPr="00D81E62">
              <w:rPr>
                <w:rStyle w:val="Bodytext2105ptNotBold"/>
                <w:sz w:val="22"/>
                <w:szCs w:val="22"/>
              </w:rPr>
              <w:t>д</w:t>
            </w:r>
            <w:r w:rsidRPr="00D81E62">
              <w:rPr>
                <w:rStyle w:val="Bodytext2105ptNotBold"/>
                <w:sz w:val="22"/>
                <w:szCs w:val="22"/>
              </w:rPr>
              <w:t>ставлять интересы учр</w:t>
            </w:r>
            <w:r w:rsidRPr="00D81E62">
              <w:rPr>
                <w:rStyle w:val="Bodytext2105ptNotBold"/>
                <w:sz w:val="22"/>
                <w:szCs w:val="22"/>
              </w:rPr>
              <w:t>е</w:t>
            </w:r>
            <w:r w:rsidRPr="00D81E62">
              <w:rPr>
                <w:rStyle w:val="Bodytext2105ptNotBold"/>
                <w:sz w:val="22"/>
                <w:szCs w:val="22"/>
              </w:rPr>
              <w:t>ждения</w:t>
            </w:r>
          </w:p>
          <w:p w:rsidR="0018728D" w:rsidRPr="00D81E62" w:rsidRDefault="0018728D" w:rsidP="00D81E62">
            <w:pPr>
              <w:widowControl w:val="0"/>
              <w:autoSpaceDE w:val="0"/>
              <w:rPr>
                <w:rFonts w:ascii="Times New Roman" w:hAnsi="Times New Roman"/>
              </w:rPr>
            </w:pPr>
          </w:p>
        </w:tc>
        <w:tc>
          <w:tcPr>
            <w:tcW w:w="2899" w:type="dxa"/>
          </w:tcPr>
          <w:p w:rsidR="00D81E62" w:rsidRPr="00D81E62" w:rsidRDefault="00D81E62" w:rsidP="00D81E62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rStyle w:val="Bodytext2105ptNotBold"/>
                <w:sz w:val="22"/>
                <w:szCs w:val="22"/>
              </w:rPr>
            </w:pPr>
            <w:r w:rsidRPr="00D81E62">
              <w:rPr>
                <w:rStyle w:val="Bodytext2105ptNotBold"/>
                <w:sz w:val="22"/>
                <w:szCs w:val="22"/>
              </w:rPr>
              <w:t xml:space="preserve">Соблюдение утвержденной </w:t>
            </w:r>
            <w:proofErr w:type="spellStart"/>
            <w:r w:rsidRPr="00D81E62">
              <w:rPr>
                <w:rStyle w:val="Bodytext2105ptNotBold"/>
                <w:sz w:val="22"/>
                <w:szCs w:val="22"/>
              </w:rPr>
              <w:t>антикоррупционной</w:t>
            </w:r>
            <w:proofErr w:type="spellEnd"/>
            <w:r w:rsidRPr="00D81E62">
              <w:rPr>
                <w:rStyle w:val="Bodytext2105ptNotBold"/>
                <w:sz w:val="22"/>
                <w:szCs w:val="22"/>
              </w:rPr>
              <w:t xml:space="preserve"> пол</w:t>
            </w:r>
            <w:r w:rsidRPr="00D81E62">
              <w:rPr>
                <w:rStyle w:val="Bodytext2105ptNotBold"/>
                <w:sz w:val="22"/>
                <w:szCs w:val="22"/>
              </w:rPr>
              <w:t>и</w:t>
            </w:r>
            <w:r w:rsidRPr="00D81E62">
              <w:rPr>
                <w:rStyle w:val="Bodytext2105ptNotBold"/>
                <w:sz w:val="22"/>
                <w:szCs w:val="22"/>
              </w:rPr>
              <w:t>тики учреждения.</w:t>
            </w:r>
          </w:p>
          <w:p w:rsidR="0018728D" w:rsidRPr="00D81E62" w:rsidRDefault="00D81E62" w:rsidP="00D81E62">
            <w:pPr>
              <w:rPr>
                <w:rStyle w:val="Bodytext2105ptNotBold"/>
                <w:rFonts w:eastAsia="Calibri"/>
                <w:b w:val="0"/>
                <w:sz w:val="22"/>
                <w:szCs w:val="22"/>
              </w:rPr>
            </w:pPr>
            <w:r w:rsidRPr="00D81E62">
              <w:rPr>
                <w:rStyle w:val="Bodytext2105ptNotBold"/>
                <w:rFonts w:eastAsia="Calibri"/>
                <w:b w:val="0"/>
                <w:sz w:val="22"/>
                <w:szCs w:val="22"/>
              </w:rPr>
              <w:t>Ознакомление с нормативными актами и документами, регламентирующими вопросы предупреждения и противодействия коррупции в учреждении</w:t>
            </w:r>
          </w:p>
          <w:p w:rsidR="00D81E62" w:rsidRPr="00D81E62" w:rsidRDefault="00D81E62" w:rsidP="00D81E62">
            <w:pPr>
              <w:rPr>
                <w:rFonts w:ascii="Times New Roman" w:hAnsi="Times New Roman"/>
              </w:rPr>
            </w:pPr>
          </w:p>
        </w:tc>
        <w:tc>
          <w:tcPr>
            <w:tcW w:w="2345" w:type="dxa"/>
          </w:tcPr>
          <w:p w:rsidR="0018728D" w:rsidRPr="00D81E62" w:rsidRDefault="0018728D" w:rsidP="00D81E6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977ACF" w:rsidRPr="0003619C" w:rsidRDefault="00977ACF">
      <w:pPr>
        <w:spacing w:after="0" w:line="216" w:lineRule="auto"/>
        <w:ind w:right="-235"/>
        <w:jc w:val="center"/>
        <w:rPr>
          <w:rFonts w:ascii="Times New Roman" w:hAnsi="Times New Roman"/>
        </w:rPr>
      </w:pPr>
    </w:p>
    <w:p w:rsidR="004667A9" w:rsidRPr="0003619C" w:rsidRDefault="004667A9">
      <w:pPr>
        <w:spacing w:after="0" w:line="216" w:lineRule="auto"/>
        <w:ind w:right="-235"/>
        <w:jc w:val="both"/>
        <w:rPr>
          <w:rFonts w:ascii="Times New Roman" w:hAnsi="Times New Roman"/>
        </w:rPr>
      </w:pPr>
    </w:p>
    <w:sectPr w:rsidR="004667A9" w:rsidRPr="0003619C" w:rsidSect="00C91FC9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117" w:rsidRDefault="00AF4117">
      <w:pPr>
        <w:spacing w:after="0" w:line="240" w:lineRule="auto"/>
      </w:pPr>
      <w:r>
        <w:separator/>
      </w:r>
    </w:p>
  </w:endnote>
  <w:endnote w:type="continuationSeparator" w:id="1">
    <w:p w:rsidR="00AF4117" w:rsidRDefault="00AF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117" w:rsidRDefault="00AF41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AF4117" w:rsidRDefault="00AF4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42F8D"/>
    <w:multiLevelType w:val="hybridMultilevel"/>
    <w:tmpl w:val="EBBC47EC"/>
    <w:lvl w:ilvl="0" w:tplc="B914A2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592C81"/>
    <w:multiLevelType w:val="hybridMultilevel"/>
    <w:tmpl w:val="C89E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44B59"/>
    <w:multiLevelType w:val="hybridMultilevel"/>
    <w:tmpl w:val="24681A2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7A9"/>
    <w:rsid w:val="0003619C"/>
    <w:rsid w:val="000B2E0D"/>
    <w:rsid w:val="00134ACF"/>
    <w:rsid w:val="00167F0C"/>
    <w:rsid w:val="0018728D"/>
    <w:rsid w:val="001C2C07"/>
    <w:rsid w:val="00224580"/>
    <w:rsid w:val="002E34AC"/>
    <w:rsid w:val="004667A9"/>
    <w:rsid w:val="00522021"/>
    <w:rsid w:val="00565F72"/>
    <w:rsid w:val="005A1A4A"/>
    <w:rsid w:val="005A3390"/>
    <w:rsid w:val="00717437"/>
    <w:rsid w:val="007278DD"/>
    <w:rsid w:val="0073366B"/>
    <w:rsid w:val="00753E1A"/>
    <w:rsid w:val="00764B97"/>
    <w:rsid w:val="008305E5"/>
    <w:rsid w:val="00885151"/>
    <w:rsid w:val="00895FA6"/>
    <w:rsid w:val="00972444"/>
    <w:rsid w:val="00977ACF"/>
    <w:rsid w:val="009B7D0E"/>
    <w:rsid w:val="00A216C6"/>
    <w:rsid w:val="00AF4117"/>
    <w:rsid w:val="00B83DA1"/>
    <w:rsid w:val="00C91FC9"/>
    <w:rsid w:val="00C92E72"/>
    <w:rsid w:val="00D15106"/>
    <w:rsid w:val="00D81E62"/>
    <w:rsid w:val="00E12336"/>
    <w:rsid w:val="00E7048A"/>
    <w:rsid w:val="00EC1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1FC9"/>
    <w:pPr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C91FC9"/>
    <w:pPr>
      <w:ind w:left="720"/>
    </w:pPr>
  </w:style>
  <w:style w:type="paragraph" w:customStyle="1" w:styleId="ConsPlusNormal">
    <w:name w:val="ConsPlusNormal"/>
    <w:rsid w:val="00C91FC9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character" w:customStyle="1" w:styleId="Bodytext2105ptNotBold">
    <w:name w:val="Body text (2) + 10.5 pt;Not Bold"/>
    <w:basedOn w:val="a0"/>
    <w:rsid w:val="00134A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4">
    <w:name w:val="Table Grid"/>
    <w:basedOn w:val="a1"/>
    <w:uiPriority w:val="39"/>
    <w:rsid w:val="00977A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a0"/>
    <w:link w:val="Bodytext20"/>
    <w:rsid w:val="00A216C6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A216C6"/>
    <w:pPr>
      <w:widowControl w:val="0"/>
      <w:shd w:val="clear" w:color="auto" w:fill="FFFFFF"/>
      <w:suppressAutoHyphens w:val="0"/>
      <w:autoSpaceDN/>
      <w:spacing w:before="60" w:after="240" w:line="338" w:lineRule="exact"/>
      <w:jc w:val="right"/>
      <w:textAlignment w:val="auto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8F976-DDF2-4FC4-A08B-E934EDA3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2</cp:lastModifiedBy>
  <cp:revision>2</cp:revision>
  <cp:lastPrinted>2023-07-14T07:36:00Z</cp:lastPrinted>
  <dcterms:created xsi:type="dcterms:W3CDTF">2023-07-14T07:40:00Z</dcterms:created>
  <dcterms:modified xsi:type="dcterms:W3CDTF">2023-07-14T07:40:00Z</dcterms:modified>
</cp:coreProperties>
</file>