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B23" w:rsidRDefault="003000AA" w:rsidP="00D70EAA">
      <w:pPr>
        <w:ind w:left="12474"/>
        <w:jc w:val="both"/>
      </w:pPr>
      <w:r>
        <w:t>Ф</w:t>
      </w:r>
      <w:r w:rsidR="006A5B23" w:rsidRPr="006A5B23">
        <w:t>орма</w:t>
      </w:r>
      <w:r w:rsidR="00482D37">
        <w:t xml:space="preserve"> № </w:t>
      </w:r>
      <w:r w:rsidR="00234FBA">
        <w:t>2</w:t>
      </w:r>
    </w:p>
    <w:p w:rsidR="003000AA" w:rsidRDefault="003000AA" w:rsidP="006A5B23">
      <w:pPr>
        <w:jc w:val="right"/>
      </w:pP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Информация о р</w:t>
      </w:r>
      <w:r w:rsidR="006A5B23" w:rsidRPr="009048B2">
        <w:rPr>
          <w:sz w:val="24"/>
          <w:szCs w:val="24"/>
        </w:rPr>
        <w:t>еализаци</w:t>
      </w:r>
      <w:r w:rsidRPr="009048B2">
        <w:rPr>
          <w:sz w:val="24"/>
          <w:szCs w:val="24"/>
        </w:rPr>
        <w:t>и</w:t>
      </w:r>
      <w:r w:rsidR="006A5B23" w:rsidRPr="009048B2">
        <w:rPr>
          <w:sz w:val="24"/>
          <w:szCs w:val="24"/>
        </w:rPr>
        <w:t xml:space="preserve"> в Свердловской области указов Президента Российской Федерации от 07 мая 2012 года 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>___</w:t>
      </w:r>
      <w:r w:rsidR="00EF7A1D" w:rsidRPr="009048B2">
        <w:rPr>
          <w:sz w:val="24"/>
          <w:szCs w:val="24"/>
          <w:u w:val="single"/>
        </w:rPr>
        <w:t>Министерство социальной политики Свердловской области</w:t>
      </w:r>
      <w:r w:rsidRPr="009048B2">
        <w:rPr>
          <w:sz w:val="24"/>
          <w:szCs w:val="24"/>
        </w:rPr>
        <w:t>___</w:t>
      </w:r>
    </w:p>
    <w:p w:rsidR="005D7E69" w:rsidRPr="009048B2" w:rsidRDefault="005D7E69" w:rsidP="006A5B23">
      <w:pPr>
        <w:jc w:val="center"/>
        <w:rPr>
          <w:sz w:val="24"/>
          <w:szCs w:val="24"/>
          <w:vertAlign w:val="superscript"/>
        </w:rPr>
      </w:pPr>
      <w:r w:rsidRPr="009048B2">
        <w:rPr>
          <w:sz w:val="24"/>
          <w:szCs w:val="24"/>
          <w:vertAlign w:val="superscript"/>
        </w:rPr>
        <w:t>наименование исполнительного органа власти Свердловской области</w:t>
      </w:r>
    </w:p>
    <w:p w:rsidR="005D7E69" w:rsidRPr="009048B2" w:rsidRDefault="005D7E69" w:rsidP="006A5B23">
      <w:pPr>
        <w:jc w:val="center"/>
        <w:rPr>
          <w:sz w:val="24"/>
          <w:szCs w:val="24"/>
        </w:rPr>
      </w:pPr>
      <w:r w:rsidRPr="009048B2">
        <w:rPr>
          <w:sz w:val="24"/>
          <w:szCs w:val="24"/>
        </w:rPr>
        <w:t xml:space="preserve">по состоянию </w:t>
      </w:r>
      <w:r w:rsidR="006A5B23" w:rsidRPr="009048B2">
        <w:rPr>
          <w:sz w:val="24"/>
          <w:szCs w:val="24"/>
        </w:rPr>
        <w:t>на</w:t>
      </w:r>
      <w:r w:rsidR="00EF7A1D" w:rsidRPr="009048B2">
        <w:rPr>
          <w:sz w:val="24"/>
          <w:szCs w:val="24"/>
        </w:rPr>
        <w:t xml:space="preserve"> </w:t>
      </w:r>
      <w:r w:rsidR="00AD22E7" w:rsidRPr="009048B2">
        <w:rPr>
          <w:sz w:val="24"/>
          <w:szCs w:val="24"/>
          <w:u w:val="single"/>
        </w:rPr>
        <w:t>0</w:t>
      </w:r>
      <w:r w:rsidR="00EF7A1D" w:rsidRPr="009048B2">
        <w:rPr>
          <w:sz w:val="24"/>
          <w:szCs w:val="24"/>
          <w:u w:val="single"/>
        </w:rPr>
        <w:t>1.</w:t>
      </w:r>
      <w:r w:rsidR="00BD52EA">
        <w:rPr>
          <w:sz w:val="24"/>
          <w:szCs w:val="24"/>
          <w:u w:val="single"/>
        </w:rPr>
        <w:t>10</w:t>
      </w:r>
      <w:r w:rsidR="00EF7A1D" w:rsidRPr="009048B2">
        <w:rPr>
          <w:sz w:val="24"/>
          <w:szCs w:val="24"/>
          <w:u w:val="single"/>
        </w:rPr>
        <w:t>.201</w:t>
      </w:r>
      <w:r w:rsidR="00110F61">
        <w:rPr>
          <w:sz w:val="24"/>
          <w:szCs w:val="24"/>
          <w:u w:val="single"/>
        </w:rPr>
        <w:t>7</w:t>
      </w:r>
      <w:r w:rsidR="006A5B23" w:rsidRPr="009048B2">
        <w:rPr>
          <w:sz w:val="24"/>
          <w:szCs w:val="24"/>
        </w:rPr>
        <w:t>_</w:t>
      </w:r>
      <w:r w:rsidRPr="009048B2">
        <w:rPr>
          <w:sz w:val="24"/>
          <w:szCs w:val="24"/>
        </w:rPr>
        <w:t xml:space="preserve"> </w:t>
      </w:r>
    </w:p>
    <w:p w:rsidR="006A5B23" w:rsidRDefault="00266BE2" w:rsidP="006A5B23">
      <w:pPr>
        <w:jc w:val="center"/>
        <w:rPr>
          <w:vertAlign w:val="superscript"/>
        </w:rPr>
      </w:pPr>
      <w:r>
        <w:t xml:space="preserve">                      </w:t>
      </w:r>
      <w:r w:rsidR="006A5B23">
        <w:rPr>
          <w:vertAlign w:val="superscript"/>
        </w:rPr>
        <w:t>отчетная</w:t>
      </w:r>
      <w:r w:rsidR="00B7269A">
        <w:rPr>
          <w:vertAlign w:val="superscript"/>
        </w:rPr>
        <w:t xml:space="preserve"> дат</w:t>
      </w:r>
      <w:r w:rsidR="006A5B23">
        <w:rPr>
          <w:vertAlign w:val="superscript"/>
        </w:rPr>
        <w:t>а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913"/>
        <w:gridCol w:w="3606"/>
        <w:gridCol w:w="2677"/>
        <w:gridCol w:w="2835"/>
        <w:gridCol w:w="5245"/>
      </w:tblGrid>
      <w:tr w:rsidR="0062557B" w:rsidRPr="002D31FA" w:rsidTr="00B63E7A">
        <w:tc>
          <w:tcPr>
            <w:tcW w:w="913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 xml:space="preserve">№ </w:t>
            </w:r>
            <w:r w:rsidR="000C3782" w:rsidRPr="002D31FA">
              <w:rPr>
                <w:sz w:val="24"/>
                <w:szCs w:val="24"/>
              </w:rPr>
              <w:t>строки</w:t>
            </w:r>
          </w:p>
        </w:tc>
        <w:tc>
          <w:tcPr>
            <w:tcW w:w="3606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Поручение, содержащееся в Указе Президента РФ</w:t>
            </w:r>
          </w:p>
        </w:tc>
        <w:tc>
          <w:tcPr>
            <w:tcW w:w="5512" w:type="dxa"/>
            <w:gridSpan w:val="2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Важнейшие целевые показатели и индикаторы, обеспечивающие достижение поручений Указа Президента РФ</w:t>
            </w:r>
          </w:p>
        </w:tc>
        <w:tc>
          <w:tcPr>
            <w:tcW w:w="5245" w:type="dxa"/>
            <w:vMerge w:val="restart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Информация о реализации  мероприятий, обеспечивающих выполнение поручения содержащегося в Указе Президента РФ</w:t>
            </w:r>
          </w:p>
        </w:tc>
      </w:tr>
      <w:tr w:rsidR="0062557B" w:rsidRPr="002D31FA" w:rsidTr="00B63E7A">
        <w:tc>
          <w:tcPr>
            <w:tcW w:w="913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3606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  <w:tc>
          <w:tcPr>
            <w:tcW w:w="2677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план</w:t>
            </w:r>
          </w:p>
        </w:tc>
        <w:tc>
          <w:tcPr>
            <w:tcW w:w="2835" w:type="dxa"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факт</w:t>
            </w:r>
          </w:p>
        </w:tc>
        <w:tc>
          <w:tcPr>
            <w:tcW w:w="5245" w:type="dxa"/>
            <w:vMerge/>
          </w:tcPr>
          <w:p w:rsidR="0062557B" w:rsidRPr="002D31FA" w:rsidRDefault="0062557B" w:rsidP="002D31FA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0C3782" w:rsidRPr="002D31FA" w:rsidTr="00B63E7A"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1.</w:t>
            </w:r>
          </w:p>
        </w:tc>
        <w:tc>
          <w:tcPr>
            <w:tcW w:w="14363" w:type="dxa"/>
            <w:gridSpan w:val="4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596</w:t>
            </w:r>
            <w:r w:rsidR="00423BD0" w:rsidRPr="002D31FA">
              <w:rPr>
                <w:sz w:val="24"/>
                <w:szCs w:val="24"/>
              </w:rPr>
              <w:t xml:space="preserve"> «О долгосрочной государственной экономической политике»</w:t>
            </w:r>
          </w:p>
        </w:tc>
      </w:tr>
      <w:tr w:rsidR="000C3782" w:rsidRPr="002D31FA" w:rsidTr="00C24757">
        <w:trPr>
          <w:trHeight w:val="1748"/>
        </w:trPr>
        <w:tc>
          <w:tcPr>
            <w:tcW w:w="913" w:type="dxa"/>
          </w:tcPr>
          <w:p w:rsidR="000C3782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2.</w:t>
            </w:r>
          </w:p>
        </w:tc>
        <w:tc>
          <w:tcPr>
            <w:tcW w:w="3606" w:type="dxa"/>
          </w:tcPr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>1.Правительству Российской Федерации принять меры, направленные на достижение показателя:</w:t>
            </w:r>
          </w:p>
          <w:p w:rsidR="000C3782" w:rsidRPr="002D31FA" w:rsidRDefault="000C3782" w:rsidP="002D31FA">
            <w:pPr>
              <w:autoSpaceDE w:val="0"/>
              <w:autoSpaceDN w:val="0"/>
              <w:adjustRightInd w:val="0"/>
              <w:ind w:firstLine="34"/>
              <w:jc w:val="both"/>
              <w:rPr>
                <w:sz w:val="24"/>
                <w:szCs w:val="24"/>
                <w:vertAlign w:val="superscript"/>
              </w:rPr>
            </w:pPr>
            <w:r w:rsidRPr="002D31FA">
              <w:rPr>
                <w:sz w:val="24"/>
                <w:szCs w:val="24"/>
                <w:lang w:eastAsia="ru-RU"/>
              </w:rPr>
              <w:t>а) создание и модернизация 25 млн. высокопроизводительных рабочих мест к 2020 году</w:t>
            </w:r>
          </w:p>
        </w:tc>
        <w:tc>
          <w:tcPr>
            <w:tcW w:w="2677" w:type="dxa"/>
          </w:tcPr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</w:t>
            </w:r>
          </w:p>
          <w:p w:rsidR="00A94278" w:rsidRDefault="00A94278" w:rsidP="00A942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  <w:r w:rsidR="0040224A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>201</w:t>
            </w:r>
            <w:r w:rsidR="00956E8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годы</w:t>
            </w:r>
          </w:p>
          <w:p w:rsidR="000C3782" w:rsidRPr="002D31FA" w:rsidRDefault="00A94278" w:rsidP="00C247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  <w:r w:rsidR="00956E82">
              <w:rPr>
                <w:sz w:val="24"/>
                <w:szCs w:val="24"/>
              </w:rPr>
              <w:t>700</w:t>
            </w:r>
            <w:r w:rsidR="003C15FB" w:rsidRPr="002D31FA">
              <w:rPr>
                <w:sz w:val="24"/>
                <w:szCs w:val="24"/>
              </w:rPr>
              <w:t xml:space="preserve"> рабочих мест</w:t>
            </w:r>
            <w:r w:rsidR="003C15FB">
              <w:rPr>
                <w:sz w:val="24"/>
                <w:szCs w:val="24"/>
              </w:rPr>
              <w:t xml:space="preserve"> </w:t>
            </w:r>
            <w:r w:rsidR="003C15FB" w:rsidRPr="002D31FA">
              <w:rPr>
                <w:sz w:val="24"/>
                <w:szCs w:val="24"/>
              </w:rPr>
              <w:t>в сфере предоставления социальных услуг</w:t>
            </w:r>
          </w:p>
        </w:tc>
        <w:tc>
          <w:tcPr>
            <w:tcW w:w="2835" w:type="dxa"/>
          </w:tcPr>
          <w:p w:rsidR="00DD49CD" w:rsidRPr="00C24757" w:rsidRDefault="00A94278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t xml:space="preserve">нарастающим итогом с 2012 года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t xml:space="preserve">создано </w:t>
            </w:r>
            <w:r w:rsidR="006C7958" w:rsidRPr="00C24757">
              <w:rPr>
                <w:color w:val="000000" w:themeColor="text1"/>
                <w:sz w:val="24"/>
                <w:szCs w:val="24"/>
              </w:rPr>
              <w:br/>
            </w:r>
            <w:r w:rsidR="008B1496" w:rsidRPr="00C24757">
              <w:rPr>
                <w:color w:val="000000" w:themeColor="text1"/>
                <w:sz w:val="24"/>
                <w:szCs w:val="24"/>
              </w:rPr>
              <w:t>5</w:t>
            </w:r>
            <w:r w:rsidR="008513B5" w:rsidRPr="00C24757">
              <w:rPr>
                <w:color w:val="000000" w:themeColor="text1"/>
                <w:sz w:val="24"/>
                <w:szCs w:val="24"/>
              </w:rPr>
              <w:t>199</w:t>
            </w:r>
            <w:r w:rsidR="003C15FB" w:rsidRPr="00C24757">
              <w:rPr>
                <w:color w:val="000000" w:themeColor="text1"/>
                <w:sz w:val="24"/>
                <w:szCs w:val="24"/>
              </w:rPr>
              <w:t xml:space="preserve"> рабочих мест</w:t>
            </w:r>
          </w:p>
          <w:p w:rsidR="000C3782" w:rsidRPr="00B800F9" w:rsidRDefault="000C3782" w:rsidP="00DD49CD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245" w:type="dxa"/>
          </w:tcPr>
          <w:p w:rsidR="008C6EB7" w:rsidRDefault="00C24757" w:rsidP="00C2475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C24757">
              <w:rPr>
                <w:color w:val="000000"/>
                <w:sz w:val="24"/>
                <w:szCs w:val="24"/>
              </w:rPr>
              <w:t>Министерством социальной политики Свердловской области организована работа по созданию и модернизации рабочих мест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 xml:space="preserve">Всего за период 2012–2016 годы в системе социальной защиты населения Свердловской области создано и модернизировано 5097 рабочих мест при плановом значении на 2012–2016 годы – 4450 мест.   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 xml:space="preserve">Плановое значение для достижения целевого показателя для Министерства социальной политики Свердловской области на 2017 составляет – 250 рабочих мест. По состоянию на 01.10.2017 года 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>в системе социальной защиты модернизировано 104 рабочих места в территориальных управлениях социальной политики и государственных учреждениях социального обслуживания или 41,6%.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>Нарастающим итогом, на период 2012-2017 годов значение целевого показателя установлено на уровне – 4 700 рабочих места.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 xml:space="preserve">Учитывая, что плановые значения для достижения целевых показателей Указа Президента Российской Федерации от 07 мая 2012 года № 596 установлены нарастающим итогом, фактически на сегодняшний день за </w:t>
            </w:r>
            <w:r w:rsidRPr="008C6EB7">
              <w:rPr>
                <w:color w:val="000000"/>
                <w:sz w:val="24"/>
                <w:szCs w:val="24"/>
              </w:rPr>
              <w:lastRenderedPageBreak/>
              <w:t xml:space="preserve">период с 2012 по 1 полугодие 2017 года </w:t>
            </w:r>
          </w:p>
          <w:p w:rsidR="008C6EB7" w:rsidRPr="008C6EB7" w:rsidRDefault="008C6EB7" w:rsidP="008C6EB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C6EB7">
              <w:rPr>
                <w:color w:val="000000"/>
                <w:sz w:val="24"/>
                <w:szCs w:val="24"/>
              </w:rPr>
              <w:t xml:space="preserve">в системе социальной защиты создано </w:t>
            </w:r>
          </w:p>
          <w:p w:rsidR="00DE7A6A" w:rsidRPr="00C24757" w:rsidRDefault="008C6EB7" w:rsidP="008C6EB7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FF0000"/>
                <w:sz w:val="24"/>
                <w:szCs w:val="24"/>
                <w:lang w:eastAsia="ru-RU"/>
              </w:rPr>
            </w:pPr>
            <w:r w:rsidRPr="008C6EB7">
              <w:rPr>
                <w:color w:val="000000"/>
                <w:sz w:val="24"/>
                <w:szCs w:val="24"/>
              </w:rPr>
              <w:t>и модернизировано 5199 рабочих места, в том числе модернизировано 4914 рабочих мест, создано – 285 рабочих мест, что составляет 110,6 % к плановому показателю 2012-2017 годов (4 700 рабочих мест).</w:t>
            </w:r>
          </w:p>
        </w:tc>
      </w:tr>
      <w:tr w:rsidR="00B95FF1" w:rsidRPr="002D31FA" w:rsidTr="00B63E7A">
        <w:tc>
          <w:tcPr>
            <w:tcW w:w="913" w:type="dxa"/>
          </w:tcPr>
          <w:p w:rsidR="00B95FF1" w:rsidRPr="002D31FA" w:rsidRDefault="000C3782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4363" w:type="dxa"/>
            <w:gridSpan w:val="4"/>
          </w:tcPr>
          <w:p w:rsidR="00B95FF1" w:rsidRPr="002D31FA" w:rsidRDefault="00B95FF1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РФ от 07 мая 2012 года № 597 «О мероприятиях по реализации государственной социальной политики»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4.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bCs/>
                <w:sz w:val="24"/>
                <w:szCs w:val="24"/>
                <w:lang w:eastAsia="ru-RU"/>
              </w:rPr>
              <w:t xml:space="preserve">П. 1. е) </w:t>
            </w:r>
            <w:r w:rsidRPr="002D31FA">
              <w:rPr>
                <w:sz w:val="24"/>
                <w:szCs w:val="24"/>
              </w:rPr>
              <w:t xml:space="preserve">в целях сохранения кадрового потенциала, повышения престижности и привлекательности профессий в бюджетном секторе экономики принять до 1 декабря 2012 г. </w:t>
            </w:r>
            <w:hyperlink r:id="rId8" w:history="1">
              <w:r w:rsidRPr="002D31FA">
                <w:rPr>
                  <w:sz w:val="24"/>
                  <w:szCs w:val="24"/>
                </w:rPr>
                <w:t>программу</w:t>
              </w:r>
            </w:hyperlink>
            <w:r w:rsidRPr="002D31FA">
              <w:rPr>
                <w:sz w:val="24"/>
                <w:szCs w:val="24"/>
              </w:rPr>
              <w:t xml:space="preserve"> поэтапного совершенствования системы оплаты труда работников бюджетного сектора экономики, обусловив повышение оплаты труда достижением конкретных показателей качества и количества оказываемых услуг и предусмотрев: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повышение к 2018 году средней заработной платы социальных работников, включая социальных работников медицинских организаций, младшего медицинского персонала (персонала, обеспечивающего условия для предоставления медицинских услуг), среднего медицинского (фармацевтического) персонала (персонала, обеспечивающего </w:t>
            </w:r>
            <w:r w:rsidRPr="002D31FA">
              <w:rPr>
                <w:sz w:val="24"/>
                <w:szCs w:val="24"/>
              </w:rPr>
              <w:lastRenderedPageBreak/>
              <w:t>условия для предоставления медицинских услуг) - до 100 процентов от средней заработной платы в соответствующем регионе, работников медицинских организаций, имеющих высшее медицинское (фармацевтическое) или иное высшее образование, предоставляющих медицинские услуги (обеспечивающих предоставление медицинских услуг), - до 200 процентов от средней заработной платы в соответствующем регионе;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установление базовых окладов по профессиональным квалификационным группам;</w:t>
            </w:r>
          </w:p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повышение заработной платы работников бюджетного сектора экономики с возможным привлечением на эти цели не менее трети средств, получаемых за счет реорганизации неэффективных организаций;</w:t>
            </w:r>
          </w:p>
        </w:tc>
        <w:tc>
          <w:tcPr>
            <w:tcW w:w="2677" w:type="dxa"/>
          </w:tcPr>
          <w:p w:rsidR="00202B94" w:rsidRPr="002D31FA" w:rsidRDefault="00BD030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 xml:space="preserve">планируемое </w:t>
            </w:r>
            <w:r w:rsidR="00202B94" w:rsidRPr="002D31FA">
              <w:rPr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2D31FA">
              <w:rPr>
                <w:sz w:val="24"/>
                <w:szCs w:val="24"/>
              </w:rPr>
              <w:br/>
              <w:t xml:space="preserve">к </w:t>
            </w:r>
            <w:r w:rsidR="00705E7F">
              <w:rPr>
                <w:sz w:val="24"/>
                <w:szCs w:val="24"/>
              </w:rPr>
              <w:t>про</w:t>
            </w:r>
            <w:r w:rsidR="00956E82">
              <w:rPr>
                <w:sz w:val="24"/>
                <w:szCs w:val="24"/>
              </w:rPr>
              <w:t xml:space="preserve">гнозному </w:t>
            </w:r>
            <w:r w:rsidR="00705E7F">
              <w:rPr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</w:t>
            </w:r>
            <w:r w:rsidR="00202B94" w:rsidRPr="002D31FA">
              <w:rPr>
                <w:sz w:val="24"/>
                <w:szCs w:val="24"/>
              </w:rPr>
              <w:t xml:space="preserve"> </w:t>
            </w:r>
            <w:r w:rsidR="00202B94" w:rsidRPr="002D31FA">
              <w:rPr>
                <w:sz w:val="24"/>
                <w:szCs w:val="24"/>
              </w:rPr>
              <w:br/>
              <w:t>в 201</w:t>
            </w:r>
            <w:r w:rsidR="00956E82">
              <w:rPr>
                <w:sz w:val="24"/>
                <w:szCs w:val="24"/>
              </w:rPr>
              <w:t>7</w:t>
            </w:r>
            <w:r w:rsidR="00202B94" w:rsidRPr="002D31FA">
              <w:rPr>
                <w:sz w:val="24"/>
                <w:szCs w:val="24"/>
              </w:rPr>
              <w:t xml:space="preserve"> году</w:t>
            </w:r>
          </w:p>
          <w:p w:rsidR="00202B94" w:rsidRPr="00A4031E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социальных </w:t>
            </w:r>
            <w:r w:rsidRPr="00A4031E">
              <w:rPr>
                <w:sz w:val="24"/>
                <w:szCs w:val="24"/>
              </w:rPr>
              <w:t xml:space="preserve">работников государственных учреждений социального обслуживания  – </w:t>
            </w:r>
            <w:r w:rsidR="00B63E7A">
              <w:rPr>
                <w:sz w:val="24"/>
                <w:szCs w:val="24"/>
              </w:rPr>
              <w:br/>
            </w:r>
            <w:r w:rsidR="00956E82">
              <w:rPr>
                <w:sz w:val="24"/>
                <w:szCs w:val="24"/>
              </w:rPr>
              <w:t>80,0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>%;</w:t>
            </w:r>
          </w:p>
          <w:p w:rsidR="00202B94" w:rsidRPr="002D31FA" w:rsidRDefault="00202B94" w:rsidP="00956E82">
            <w:pPr>
              <w:jc w:val="center"/>
              <w:rPr>
                <w:sz w:val="24"/>
                <w:szCs w:val="24"/>
                <w:highlight w:val="yellow"/>
              </w:rPr>
            </w:pPr>
            <w:r w:rsidRPr="00A4031E">
              <w:rPr>
                <w:sz w:val="24"/>
                <w:szCs w:val="24"/>
              </w:rPr>
              <w:t>врачей</w:t>
            </w:r>
            <w:r w:rsidR="00A31D81">
              <w:rPr>
                <w:sz w:val="24"/>
                <w:szCs w:val="24"/>
              </w:rPr>
              <w:t xml:space="preserve"> – </w:t>
            </w:r>
            <w:r w:rsidR="00956E82">
              <w:rPr>
                <w:sz w:val="24"/>
                <w:szCs w:val="24"/>
              </w:rPr>
              <w:t>181,44</w:t>
            </w:r>
            <w:r w:rsidRPr="00A4031E">
              <w:rPr>
                <w:sz w:val="24"/>
                <w:szCs w:val="24"/>
              </w:rPr>
              <w:t xml:space="preserve"> %; среднего медицинского персонала – </w:t>
            </w:r>
            <w:r w:rsidR="00956E82">
              <w:rPr>
                <w:sz w:val="24"/>
                <w:szCs w:val="24"/>
              </w:rPr>
              <w:t>91,26</w:t>
            </w:r>
            <w:r w:rsidR="00A31D81">
              <w:rPr>
                <w:sz w:val="24"/>
                <w:szCs w:val="24"/>
              </w:rPr>
              <w:t xml:space="preserve"> </w:t>
            </w:r>
            <w:r w:rsidRPr="00A4031E">
              <w:rPr>
                <w:sz w:val="24"/>
                <w:szCs w:val="24"/>
              </w:rPr>
              <w:t xml:space="preserve">%; младшего медицинского персонала – </w:t>
            </w:r>
            <w:r w:rsidR="00956E82">
              <w:rPr>
                <w:sz w:val="24"/>
                <w:szCs w:val="24"/>
              </w:rPr>
              <w:t>80,0</w:t>
            </w:r>
            <w:r w:rsidRPr="00A4031E">
              <w:rPr>
                <w:sz w:val="24"/>
                <w:szCs w:val="24"/>
              </w:rPr>
              <w:t xml:space="preserve"> %; педагогических работников, оказывающих услуги </w:t>
            </w:r>
            <w:r w:rsidRPr="00FD121B">
              <w:rPr>
                <w:sz w:val="24"/>
                <w:szCs w:val="24"/>
              </w:rPr>
              <w:t xml:space="preserve">детям-сиротам и детям, оставшимся без </w:t>
            </w:r>
            <w:r w:rsidRPr="00FD121B">
              <w:rPr>
                <w:sz w:val="24"/>
                <w:szCs w:val="24"/>
              </w:rPr>
              <w:lastRenderedPageBreak/>
              <w:t xml:space="preserve">попечения родителей – </w:t>
            </w:r>
            <w:r w:rsidR="00956E82">
              <w:rPr>
                <w:sz w:val="24"/>
                <w:szCs w:val="24"/>
              </w:rPr>
              <w:t>104,66</w:t>
            </w:r>
            <w:r w:rsidRPr="00FD121B">
              <w:rPr>
                <w:sz w:val="24"/>
                <w:szCs w:val="24"/>
              </w:rPr>
              <w:t xml:space="preserve"> %  </w:t>
            </w:r>
          </w:p>
        </w:tc>
        <w:tc>
          <w:tcPr>
            <w:tcW w:w="2835" w:type="dxa"/>
          </w:tcPr>
          <w:p w:rsidR="00202B94" w:rsidRPr="00C24757" w:rsidRDefault="00FA5774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C24757">
              <w:rPr>
                <w:color w:val="000000" w:themeColor="text1"/>
                <w:sz w:val="24"/>
                <w:szCs w:val="24"/>
              </w:rPr>
              <w:lastRenderedPageBreak/>
              <w:t xml:space="preserve">за 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период </w:t>
            </w:r>
            <w:r w:rsidRPr="00C24757">
              <w:rPr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>-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ию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л</w:t>
            </w:r>
            <w:r w:rsidR="00D142D5" w:rsidRPr="00C24757">
              <w:rPr>
                <w:color w:val="000000" w:themeColor="text1"/>
                <w:sz w:val="24"/>
                <w:szCs w:val="24"/>
              </w:rPr>
              <w:t>ь</w:t>
            </w:r>
            <w:r w:rsidR="001A6FEA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color w:val="000000" w:themeColor="text1"/>
                <w:sz w:val="24"/>
                <w:szCs w:val="24"/>
              </w:rPr>
              <w:t>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года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соотношение средней заработной платы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br/>
              <w:t xml:space="preserve">к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>про</w:t>
            </w:r>
            <w:r w:rsidR="00E301ED" w:rsidRPr="00C24757">
              <w:rPr>
                <w:color w:val="000000" w:themeColor="text1"/>
                <w:sz w:val="24"/>
                <w:szCs w:val="24"/>
              </w:rPr>
              <w:t xml:space="preserve">гнозному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значению среднемесячного дохода от трудовой деятельности в Свердловской области    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br/>
              <w:t>в 201</w:t>
            </w:r>
            <w:r w:rsidR="00956E82" w:rsidRPr="00C24757">
              <w:rPr>
                <w:color w:val="000000" w:themeColor="text1"/>
                <w:sz w:val="24"/>
                <w:szCs w:val="24"/>
              </w:rPr>
              <w:t>7</w:t>
            </w:r>
            <w:r w:rsidR="005D5212" w:rsidRPr="00C24757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Pr="00C24757">
              <w:rPr>
                <w:color w:val="000000" w:themeColor="text1"/>
                <w:sz w:val="24"/>
                <w:szCs w:val="24"/>
              </w:rPr>
              <w:t>состав</w:t>
            </w:r>
            <w:r w:rsidR="007F6C0C" w:rsidRPr="00C24757">
              <w:rPr>
                <w:color w:val="000000" w:themeColor="text1"/>
                <w:sz w:val="24"/>
                <w:szCs w:val="24"/>
              </w:rPr>
              <w:t xml:space="preserve">ило 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у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социальных работников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78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6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0</w:t>
            </w:r>
            <w:r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%;</w:t>
            </w:r>
            <w:r w:rsidR="006E0B1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>врачей</w:t>
            </w:r>
            <w:r w:rsidR="00CA2243" w:rsidRPr="00C24757">
              <w:rPr>
                <w:color w:val="000000" w:themeColor="text1"/>
                <w:sz w:val="24"/>
                <w:szCs w:val="24"/>
              </w:rPr>
              <w:t xml:space="preserve">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1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7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среднего медицинского персонала – 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88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22</w:t>
            </w:r>
            <w:r w:rsidR="0056626B" w:rsidRPr="00C24757">
              <w:rPr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младшего медицинского персонала – 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7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6</w:t>
            </w:r>
            <w:r w:rsidR="007E29A3" w:rsidRPr="00C24757">
              <w:rPr>
                <w:color w:val="000000" w:themeColor="text1"/>
                <w:sz w:val="24"/>
                <w:szCs w:val="24"/>
              </w:rPr>
              <w:t>,</w:t>
            </w:r>
            <w:r w:rsidR="008B53E1" w:rsidRPr="00C24757">
              <w:rPr>
                <w:color w:val="000000" w:themeColor="text1"/>
                <w:sz w:val="24"/>
                <w:szCs w:val="24"/>
              </w:rPr>
              <w:t>5</w:t>
            </w:r>
            <w:r w:rsidR="00C24757" w:rsidRPr="00C24757">
              <w:rPr>
                <w:color w:val="000000" w:themeColor="text1"/>
                <w:sz w:val="24"/>
                <w:szCs w:val="24"/>
              </w:rPr>
              <w:t>8</w:t>
            </w:r>
            <w:r w:rsidR="00CA224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%; педагогических работников, оказывающих услуги детям-сиротам и детям, оставшимся без попечения родителей – 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10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6</w:t>
            </w:r>
            <w:r w:rsidR="008B53E1" w:rsidRPr="00C24757">
              <w:rPr>
                <w:bCs/>
                <w:color w:val="000000" w:themeColor="text1"/>
                <w:sz w:val="24"/>
                <w:szCs w:val="24"/>
              </w:rPr>
              <w:t>,</w:t>
            </w:r>
            <w:r w:rsidR="00C24757" w:rsidRPr="00C24757">
              <w:rPr>
                <w:bCs/>
                <w:color w:val="000000" w:themeColor="text1"/>
                <w:sz w:val="24"/>
                <w:szCs w:val="24"/>
              </w:rPr>
              <w:t>42</w:t>
            </w:r>
            <w:r w:rsidR="004E4993" w:rsidRPr="00C24757">
              <w:rPr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202B94" w:rsidRPr="00C24757">
              <w:rPr>
                <w:color w:val="000000" w:themeColor="text1"/>
                <w:sz w:val="24"/>
                <w:szCs w:val="24"/>
              </w:rPr>
              <w:t xml:space="preserve">%  </w:t>
            </w:r>
          </w:p>
          <w:p w:rsidR="00CA2243" w:rsidRPr="00C24757" w:rsidRDefault="00CA2243" w:rsidP="00FA5774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CA2243" w:rsidRPr="00C24757" w:rsidRDefault="00CA2243" w:rsidP="000E5FAC">
            <w:pPr>
              <w:jc w:val="both"/>
              <w:rPr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5245" w:type="dxa"/>
          </w:tcPr>
          <w:p w:rsidR="00586790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Реализуется План мероприятий («дорожная карта») «Повышение эффективности и качества услуг в сфере социального обслуживания населения Свердловской области (2013-2018 годы)», утвержденный постановлением Правительства  Свердловской  области от 26.02.2013 № 226-ПП.</w:t>
            </w:r>
          </w:p>
          <w:p w:rsidR="005C31AE" w:rsidRPr="00C24757" w:rsidRDefault="000055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должается реализация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комплекс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52BEF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мероприятий по реорганизации учреждений социального обслуживания путем присоединения.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2017 год запланирована реорганизация 1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учреждений социального обслуживания.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Высвобожденные в результате оптимизации средства</w:t>
            </w:r>
            <w:r w:rsidR="0078482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яются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повышение заработной платы работникам в соответствии с указами Президента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Российской Федерации от 07 мая 2012 года</w:t>
            </w:r>
            <w:r w:rsidR="00C7588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597 «О мероприятиях по реализации государственной социальной политики»</w:t>
            </w:r>
            <w:r w:rsidR="00F95E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28 декабря 2012 года</w:t>
            </w:r>
            <w:r w:rsidR="00174AB8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C31AE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 1688 «О некоторых мерах по реализации государственной политики в сфере защиты детей-сирот и детей, оставшихся без попечения родителей».</w:t>
            </w:r>
          </w:p>
          <w:p w:rsidR="00586790" w:rsidRPr="00C24757" w:rsidRDefault="008513B5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достижения установленных индикативных (целевых) показателей уровня заработной платы принято постановление Правительства Свердловской области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от 23.03.2017 № 170-ПП «Об утверждении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примерного положения об оплате труда работников государственных учреждений социального обслуживания Свердловской области»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</w:t>
            </w:r>
            <w:r w:rsidR="007F6C0C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</w:t>
            </w:r>
            <w:r w:rsidR="001A6FE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сентябрь</w:t>
            </w:r>
            <w:r w:rsidR="006830C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201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года размер среднемесячной заработной платы:</w:t>
            </w:r>
          </w:p>
          <w:p w:rsidR="00202B94" w:rsidRPr="00C24757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социальных работников составил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23 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906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  <w:r w:rsidR="00886BDA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</w:t>
            </w:r>
            <w:r w:rsidR="00DB29E3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</w:t>
            </w:r>
            <w:r w:rsid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 w:rsidR="00AD7BF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0D6BB1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врачей – 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882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8513B5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97,7</w:t>
            </w:r>
            <w:r w:rsidR="0002603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C2475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F67B6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5 170,0</w:t>
            </w:r>
            <w:r w:rsidR="00F67B6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  <w:r w:rsidR="00A63D5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среднего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171A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99,9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C6EB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7 585,0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5B096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ей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);</w:t>
            </w:r>
          </w:p>
          <w:p w:rsidR="00202B94" w:rsidRPr="00526E5B" w:rsidRDefault="00202B94" w:rsidP="00D1215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младшего медицинского персонала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49404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3 149,01</w:t>
            </w:r>
            <w:r w:rsidR="00410C2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5C31AE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  <w:r w:rsidR="003C597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905295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рублей);</w:t>
            </w:r>
          </w:p>
          <w:p w:rsidR="00202B94" w:rsidRPr="00B800F9" w:rsidRDefault="00202B94" w:rsidP="00BD52EA">
            <w:pPr>
              <w:pStyle w:val="ConsPlusNormal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педагогических работников, оказывающих социальные услуги детям-сиротам и детям, оставшимся без попечения родителей</w:t>
            </w:r>
            <w:r w:rsidR="00664CE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0 715,36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рублей (</w:t>
            </w:r>
            <w:r w:rsidR="00DB29E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AF596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2603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процента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BE0DED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плановых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значений (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  <w:r w:rsidR="00CF373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</w:t>
            </w:r>
            <w:r w:rsidR="00CF373A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D52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E1C54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рубл</w:t>
            </w:r>
            <w:r w:rsidR="00AD7BF1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r w:rsidR="00DF38CC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П.1. ж) создать прозрачный механизм оплаты труда руководителей организаций, финансируемых за счёт бюджетных ассигнований федерального бюджета, установив соотношение средней заработной платы руководителей и работников </w:t>
            </w:r>
            <w:r w:rsidRPr="002D31FA">
              <w:rPr>
                <w:sz w:val="24"/>
                <w:szCs w:val="24"/>
              </w:rPr>
              <w:lastRenderedPageBreak/>
              <w:t>этих организаций и предусмотрев представление руководителями этих организаций сведений о доходах, об имуществе и обязательствах имущественного характера</w:t>
            </w:r>
          </w:p>
        </w:tc>
        <w:tc>
          <w:tcPr>
            <w:tcW w:w="2677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B6323B" w:rsidRPr="00526E5B" w:rsidRDefault="00202B94" w:rsidP="00174AB8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целях обеспечения перехода на «эффективный контракт» руководителей и работников учреждений социального обслуживания 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действует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приказ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Министерства социальной политики Свердловской области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 07.04.2014 № 192 «Об утверждении перечня ключевых показателей эффективности деятельности государственных бюджетных, государственных автономных,</w:t>
            </w:r>
            <w:r w:rsidR="00BC3703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государственных казенных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учреждений социального обслуживания населения Свердловской области, их руководителей и положения о премировании руководителя (директора) государственного бюджетного, государственного автономного,</w:t>
            </w:r>
            <w:r w:rsidR="00174AB8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 казенного учреждения социального обслуживания населения Свердловской области»</w:t>
            </w:r>
            <w:r w:rsidR="00B6323B" w:rsidRPr="00526E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202B94" w:rsidRPr="00526E5B" w:rsidRDefault="00202B94" w:rsidP="00174AB8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В  соответствии с  Указом Губернатора Свердловской  области   от  25.02.2013  </w:t>
            </w:r>
            <w:r w:rsidR="00174AB8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br/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№ 91-УГ «О представлении гражданами, претендующими на замещение должностей руководителей государственных учреждений Свердловской области, и руководителями государственных учреждений Свердловской области сведений о доходах, об имуществе и обязательствах имущественного характера» все действующие руководители государственных учреждений социального обслуживания населения Свердловской области </w:t>
            </w:r>
            <w:r w:rsidR="000E2830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до 30.04.2017 года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предоставили сведения о доходах, об имуществе и обязательствах имущественного характера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, а также с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ведения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о доходах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супругов и несовершеннолетних детей. </w:t>
            </w:r>
          </w:p>
          <w:p w:rsidR="00202B94" w:rsidRPr="00526E5B" w:rsidRDefault="00202B94" w:rsidP="00FF16C5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</w:pP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Сведения о доходах размещ</w:t>
            </w:r>
            <w:r w:rsidR="00BC3703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аются 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на официальном сайте Министерства социальной политики Свердловской области </w:t>
            </w:r>
            <w:r w:rsidR="00FF16C5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>в</w:t>
            </w:r>
            <w:r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разделе «Противодействие</w:t>
            </w:r>
            <w:r w:rsidR="00DF38CC" w:rsidRPr="00526E5B">
              <w:rPr>
                <w:rFonts w:eastAsia="Calibri"/>
                <w:color w:val="000000" w:themeColor="text1"/>
                <w:sz w:val="24"/>
                <w:szCs w:val="24"/>
                <w:lang w:eastAsia="ru-RU"/>
              </w:rPr>
              <w:t xml:space="preserve"> коррупции» на главной странице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к) совместно с общественными организациями обеспечить формирование независимой системы оценки качества работы организаций, оказывающих социальные услуги, включая определение </w:t>
            </w:r>
            <w:r w:rsidRPr="002D31FA">
              <w:rPr>
                <w:sz w:val="24"/>
                <w:szCs w:val="24"/>
              </w:rPr>
              <w:lastRenderedPageBreak/>
              <w:t>критериев эффективности работы таких организаций и введение публичных рейтингов их деятельности</w:t>
            </w:r>
          </w:p>
        </w:tc>
        <w:tc>
          <w:tcPr>
            <w:tcW w:w="2677" w:type="dxa"/>
          </w:tcPr>
          <w:p w:rsidR="006B67ED" w:rsidRDefault="009A1808" w:rsidP="00C416C1">
            <w:pPr>
              <w:pStyle w:val="ae"/>
              <w:tabs>
                <w:tab w:val="left" w:pos="175"/>
              </w:tabs>
              <w:jc w:val="center"/>
              <w:rPr>
                <w:rFonts w:eastAsiaTheme="minorHAnsi"/>
                <w:sz w:val="24"/>
                <w:szCs w:val="24"/>
              </w:rPr>
            </w:pPr>
            <w:proofErr w:type="spellStart"/>
            <w:r w:rsidRPr="00C416C1">
              <w:rPr>
                <w:rFonts w:eastAsiaTheme="minorHAnsi"/>
                <w:sz w:val="24"/>
                <w:szCs w:val="24"/>
              </w:rPr>
              <w:lastRenderedPageBreak/>
              <w:t>рейтингование</w:t>
            </w:r>
            <w:proofErr w:type="spellEnd"/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64</w:t>
            </w:r>
            <w:r w:rsidRPr="00C416C1">
              <w:rPr>
                <w:rFonts w:eastAsiaTheme="minorHAnsi"/>
                <w:sz w:val="24"/>
                <w:szCs w:val="24"/>
              </w:rPr>
              <w:t xml:space="preserve"> </w:t>
            </w:r>
            <w:r w:rsidR="00C416C1" w:rsidRPr="00C416C1">
              <w:rPr>
                <w:rFonts w:eastAsiaTheme="minorHAnsi"/>
                <w:sz w:val="24"/>
                <w:szCs w:val="24"/>
              </w:rPr>
              <w:t>государственных учреждени</w:t>
            </w:r>
            <w:r w:rsidR="00C416C1">
              <w:rPr>
                <w:rFonts w:eastAsiaTheme="minorHAnsi"/>
                <w:sz w:val="24"/>
                <w:szCs w:val="24"/>
              </w:rPr>
              <w:t xml:space="preserve">й </w:t>
            </w:r>
            <w:r w:rsidR="00C416C1" w:rsidRPr="00C416C1">
              <w:rPr>
                <w:rFonts w:eastAsiaTheme="minorHAnsi"/>
                <w:sz w:val="24"/>
                <w:szCs w:val="24"/>
              </w:rPr>
              <w:t>социального обслуживания</w:t>
            </w:r>
          </w:p>
          <w:p w:rsidR="00202B94" w:rsidRPr="002D31FA" w:rsidRDefault="00202B94" w:rsidP="006B67ED">
            <w:pPr>
              <w:pStyle w:val="ae"/>
              <w:tabs>
                <w:tab w:val="left" w:pos="17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474183" w:rsidRPr="002D31FA" w:rsidRDefault="00474183" w:rsidP="002D31FA">
            <w:pPr>
              <w:pStyle w:val="Default"/>
              <w:jc w:val="center"/>
              <w:rPr>
                <w:color w:val="auto"/>
              </w:rPr>
            </w:pPr>
            <w:r w:rsidRPr="002D31FA">
              <w:rPr>
                <w:color w:val="auto"/>
              </w:rPr>
              <w:t>Результаты рейтинга размещ</w:t>
            </w:r>
            <w:r w:rsidR="00D93EBD">
              <w:rPr>
                <w:color w:val="auto"/>
              </w:rPr>
              <w:t xml:space="preserve">аются </w:t>
            </w:r>
            <w:r w:rsidRPr="002D31FA">
              <w:rPr>
                <w:color w:val="auto"/>
              </w:rPr>
              <w:t>на официальном Интернет-сайте Министерства социальной политики Свердловской области в разделе «</w:t>
            </w:r>
            <w:r w:rsidR="0068301E">
              <w:rPr>
                <w:color w:val="auto"/>
              </w:rPr>
              <w:t xml:space="preserve">Актуальные </w:t>
            </w:r>
            <w:r w:rsidR="0068301E">
              <w:rPr>
                <w:color w:val="auto"/>
              </w:rPr>
              <w:lastRenderedPageBreak/>
              <w:t>проекты</w:t>
            </w:r>
            <w:r w:rsidRPr="002D31FA">
              <w:rPr>
                <w:color w:val="auto"/>
              </w:rPr>
              <w:t xml:space="preserve">» - «Независимая оценки качества </w:t>
            </w:r>
            <w:r w:rsidR="0068301E">
              <w:rPr>
                <w:color w:val="auto"/>
              </w:rPr>
              <w:t>оказания услуг</w:t>
            </w:r>
            <w:r w:rsidRPr="002D31FA">
              <w:rPr>
                <w:color w:val="auto"/>
              </w:rPr>
              <w:t>»</w:t>
            </w:r>
          </w:p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4A548A" w:rsidRPr="00526E5B" w:rsidRDefault="00A6159F" w:rsidP="00BD52EA">
            <w:pPr>
              <w:tabs>
                <w:tab w:val="left" w:pos="4427"/>
              </w:tabs>
              <w:ind w:left="33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«Независимая система оценки качества оказания услуг» раздела «</w:t>
            </w:r>
            <w:hyperlink r:id="rId9" w:tooltip="Актуальные проекты" w:history="1">
              <w:r w:rsidRPr="00526E5B">
                <w:rPr>
                  <w:color w:val="000000" w:themeColor="text1"/>
                  <w:sz w:val="24"/>
                  <w:szCs w:val="24"/>
                </w:rPr>
                <w:t>Актуальные проекты</w:t>
              </w:r>
            </w:hyperlink>
            <w:r w:rsidR="000B1B1D" w:rsidRPr="00526E5B">
              <w:rPr>
                <w:color w:val="000000" w:themeColor="text1"/>
                <w:sz w:val="24"/>
                <w:szCs w:val="24"/>
              </w:rPr>
              <w:t>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7.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 xml:space="preserve">П. 1. л) </w:t>
            </w:r>
            <w:proofErr w:type="gramStart"/>
            <w:r w:rsidRPr="002D31FA">
              <w:rPr>
                <w:sz w:val="24"/>
                <w:szCs w:val="24"/>
              </w:rPr>
              <w:t>предусмотреть</w:t>
            </w:r>
            <w:proofErr w:type="gramEnd"/>
            <w:r w:rsidRPr="002D31FA">
              <w:rPr>
                <w:sz w:val="24"/>
                <w:szCs w:val="24"/>
              </w:rPr>
              <w:t xml:space="preserve"> начиная с 2013 года меры, направленные на увеличение поддержки социально ориентированных некоммерческих организаций </w:t>
            </w:r>
          </w:p>
        </w:tc>
        <w:tc>
          <w:tcPr>
            <w:tcW w:w="2677" w:type="dxa"/>
          </w:tcPr>
          <w:p w:rsidR="00202B94" w:rsidRPr="002D31FA" w:rsidRDefault="004A548A" w:rsidP="002D31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202B94" w:rsidRPr="002D31FA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2835" w:type="dxa"/>
          </w:tcPr>
          <w:p w:rsidR="00202B94" w:rsidRPr="005B5E39" w:rsidRDefault="00B800F9" w:rsidP="00880C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C027EF" w:rsidRPr="00E85CFE">
              <w:rPr>
                <w:sz w:val="24"/>
                <w:szCs w:val="24"/>
              </w:rPr>
              <w:t xml:space="preserve"> НКО</w:t>
            </w:r>
          </w:p>
        </w:tc>
        <w:tc>
          <w:tcPr>
            <w:tcW w:w="5245" w:type="dxa"/>
          </w:tcPr>
          <w:p w:rsidR="00AB2648" w:rsidRPr="00526E5B" w:rsidRDefault="00AB2648" w:rsidP="00AB2648">
            <w:pPr>
              <w:autoSpaceDE w:val="0"/>
              <w:autoSpaceDN w:val="0"/>
              <w:adjustRightInd w:val="0"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12.01.2015 № 5-ПП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«Об утверждении Порядка предоставления из областного бюджета субсидий социально ориентированным некоммерческим организациям в 2015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–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2017 годах». </w:t>
            </w:r>
          </w:p>
          <w:p w:rsidR="00AB2648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 201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году на финансовую поддержку социально ориентированных некоммерческих организаций из областного бюджета 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планируется </w:t>
            </w:r>
            <w:r w:rsidRPr="00526E5B">
              <w:rPr>
                <w:color w:val="000000" w:themeColor="text1"/>
                <w:sz w:val="24"/>
                <w:szCs w:val="24"/>
              </w:rPr>
              <w:t>направ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ить </w:t>
            </w:r>
            <w:r w:rsidR="00CB05F5" w:rsidRPr="00526E5B">
              <w:rPr>
                <w:color w:val="000000" w:themeColor="text1"/>
                <w:sz w:val="24"/>
                <w:szCs w:val="24"/>
              </w:rPr>
              <w:t>4</w:t>
            </w:r>
            <w:r w:rsidR="00AB58C0" w:rsidRPr="00526E5B">
              <w:rPr>
                <w:color w:val="000000" w:themeColor="text1"/>
                <w:sz w:val="24"/>
                <w:szCs w:val="24"/>
              </w:rPr>
              <w:t xml:space="preserve">8 535,2 </w:t>
            </w:r>
            <w:r w:rsidRPr="00526E5B">
              <w:rPr>
                <w:color w:val="000000" w:themeColor="text1"/>
                <w:sz w:val="24"/>
                <w:szCs w:val="24"/>
              </w:rPr>
              <w:t>тыс. рублей.</w:t>
            </w:r>
          </w:p>
          <w:p w:rsidR="00CB05F5" w:rsidRPr="00526E5B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Государственную поддержку планир</w:t>
            </w:r>
            <w:r w:rsidR="007C23D9" w:rsidRPr="00526E5B">
              <w:rPr>
                <w:color w:val="000000" w:themeColor="text1"/>
                <w:sz w:val="24"/>
                <w:szCs w:val="24"/>
              </w:rPr>
              <w:t xml:space="preserve">уется </w:t>
            </w:r>
            <w:r w:rsidRPr="00526E5B">
              <w:rPr>
                <w:color w:val="000000" w:themeColor="text1"/>
                <w:sz w:val="24"/>
                <w:szCs w:val="24"/>
              </w:rPr>
              <w:t>оказать 27 общественным организациям.</w:t>
            </w:r>
          </w:p>
          <w:p w:rsidR="00BA518A" w:rsidRPr="00556052" w:rsidRDefault="00BA518A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000000" w:themeColor="text1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 xml:space="preserve">За прошедший период 2017 года государственная поддержка оказана </w:t>
            </w:r>
            <w:r w:rsidR="00581264" w:rsidRPr="00556052">
              <w:rPr>
                <w:color w:val="000000" w:themeColor="text1"/>
                <w:sz w:val="24"/>
                <w:szCs w:val="24"/>
              </w:rPr>
              <w:br/>
            </w:r>
            <w:r w:rsidR="00526E5B" w:rsidRPr="00556052">
              <w:rPr>
                <w:color w:val="000000" w:themeColor="text1"/>
                <w:sz w:val="24"/>
                <w:szCs w:val="24"/>
              </w:rPr>
              <w:t>2</w:t>
            </w:r>
            <w:r w:rsidR="00BD52EA">
              <w:rPr>
                <w:color w:val="000000" w:themeColor="text1"/>
                <w:sz w:val="24"/>
                <w:szCs w:val="24"/>
              </w:rPr>
              <w:t>9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</w:t>
            </w:r>
            <w:r w:rsidR="006B0A1A" w:rsidRPr="00556052">
              <w:rPr>
                <w:color w:val="000000" w:themeColor="text1"/>
                <w:sz w:val="24"/>
                <w:szCs w:val="24"/>
              </w:rPr>
              <w:t xml:space="preserve">некоммерческим организациям 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на сумму </w:t>
            </w:r>
            <w:r w:rsidR="00AF596E">
              <w:rPr>
                <w:color w:val="000000" w:themeColor="text1"/>
                <w:sz w:val="24"/>
                <w:szCs w:val="24"/>
              </w:rPr>
              <w:t>4</w:t>
            </w:r>
            <w:r w:rsidR="00BD52EA">
              <w:rPr>
                <w:color w:val="000000" w:themeColor="text1"/>
                <w:sz w:val="24"/>
                <w:szCs w:val="24"/>
              </w:rPr>
              <w:t>7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 </w:t>
            </w:r>
            <w:r w:rsidR="00BD52EA">
              <w:rPr>
                <w:color w:val="000000" w:themeColor="text1"/>
                <w:sz w:val="24"/>
                <w:szCs w:val="24"/>
              </w:rPr>
              <w:t>326</w:t>
            </w:r>
            <w:r w:rsidR="00880C7A" w:rsidRPr="00556052">
              <w:rPr>
                <w:color w:val="000000" w:themeColor="text1"/>
                <w:sz w:val="24"/>
                <w:szCs w:val="24"/>
              </w:rPr>
              <w:t>,</w:t>
            </w:r>
            <w:r w:rsidR="00556052" w:rsidRPr="00556052">
              <w:rPr>
                <w:color w:val="000000" w:themeColor="text1"/>
                <w:sz w:val="24"/>
                <w:szCs w:val="24"/>
              </w:rPr>
              <w:t>4</w:t>
            </w:r>
            <w:r w:rsidRPr="00556052">
              <w:rPr>
                <w:color w:val="000000" w:themeColor="text1"/>
                <w:sz w:val="24"/>
                <w:szCs w:val="24"/>
              </w:rPr>
              <w:t xml:space="preserve"> тыс. рублей.</w:t>
            </w:r>
          </w:p>
          <w:p w:rsidR="00202B94" w:rsidRPr="00B800F9" w:rsidRDefault="00AB2648" w:rsidP="00AB2648">
            <w:pPr>
              <w:tabs>
                <w:tab w:val="left" w:pos="1276"/>
              </w:tabs>
              <w:suppressAutoHyphens/>
              <w:ind w:left="34"/>
              <w:jc w:val="both"/>
              <w:rPr>
                <w:color w:val="FF0000"/>
                <w:sz w:val="24"/>
                <w:szCs w:val="24"/>
              </w:rPr>
            </w:pPr>
            <w:r w:rsidRPr="00556052">
              <w:rPr>
                <w:color w:val="000000" w:themeColor="text1"/>
                <w:sz w:val="24"/>
                <w:szCs w:val="24"/>
              </w:rPr>
              <w:t>Информация о проведении конкурсов на право получения субсиди</w:t>
            </w:r>
            <w:r w:rsidRPr="00526E5B">
              <w:rPr>
                <w:color w:val="000000" w:themeColor="text1"/>
                <w:sz w:val="24"/>
                <w:szCs w:val="24"/>
              </w:rPr>
              <w:t>й размещается на официальном сайте Министерства в подразделе «</w:t>
            </w:r>
            <w:hyperlink r:id="rId10" w:tooltip="Поддержка НКО" w:history="1">
              <w:r w:rsidRPr="00526E5B">
                <w:rPr>
                  <w:color w:val="000000" w:themeColor="text1"/>
                  <w:sz w:val="24"/>
                  <w:szCs w:val="24"/>
                </w:rPr>
                <w:t>Поддержка НКО</w:t>
              </w:r>
            </w:hyperlink>
            <w:r w:rsidR="007C23D9" w:rsidRPr="00526E5B">
              <w:rPr>
                <w:color w:val="000000" w:themeColor="text1"/>
                <w:sz w:val="24"/>
                <w:szCs w:val="24"/>
              </w:rPr>
              <w:t>» раздела «Деятельность»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8.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601 «</w:t>
            </w:r>
            <w:r w:rsidRPr="002D31FA">
              <w:rPr>
                <w:bCs/>
                <w:kern w:val="36"/>
                <w:sz w:val="24"/>
                <w:szCs w:val="24"/>
              </w:rPr>
              <w:t>Об основных направлениях совершенствования системы государственного управления»</w:t>
            </w:r>
          </w:p>
        </w:tc>
      </w:tr>
      <w:tr w:rsidR="00A022DD" w:rsidRPr="002D31FA" w:rsidTr="00B63E7A">
        <w:tc>
          <w:tcPr>
            <w:tcW w:w="913" w:type="dxa"/>
          </w:tcPr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9.</w:t>
            </w:r>
          </w:p>
        </w:tc>
        <w:tc>
          <w:tcPr>
            <w:tcW w:w="3606" w:type="dxa"/>
          </w:tcPr>
          <w:p w:rsidR="00A022DD" w:rsidRPr="002D31FA" w:rsidRDefault="00A022DD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  <w:lang w:eastAsia="ru-RU"/>
              </w:rPr>
              <w:t xml:space="preserve">1.а) уровень удовлетворенности граждан Российской Федерации качеством предоставления государственных и муниципальных услуг к 2018 </w:t>
            </w:r>
            <w:r w:rsidRPr="002D31FA">
              <w:rPr>
                <w:sz w:val="24"/>
                <w:szCs w:val="24"/>
                <w:lang w:eastAsia="ru-RU"/>
              </w:rPr>
              <w:lastRenderedPageBreak/>
              <w:t>году - не менее 90 %</w:t>
            </w:r>
          </w:p>
        </w:tc>
        <w:tc>
          <w:tcPr>
            <w:tcW w:w="2677" w:type="dxa"/>
          </w:tcPr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  <w:lang w:eastAsia="ru-RU"/>
              </w:rPr>
              <w:lastRenderedPageBreak/>
              <w:t>Уровень удовлетворенности граждан качеством предоставления государственных и муниципальных услуг в</w:t>
            </w:r>
            <w:r w:rsidRPr="002D31FA">
              <w:rPr>
                <w:sz w:val="24"/>
                <w:szCs w:val="24"/>
              </w:rPr>
              <w:t xml:space="preserve"> </w:t>
            </w:r>
          </w:p>
          <w:p w:rsidR="00A022DD" w:rsidRPr="002D31FA" w:rsidRDefault="00A022DD" w:rsidP="002D31FA">
            <w:pPr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201</w:t>
            </w:r>
            <w:r w:rsidR="00342EC4">
              <w:rPr>
                <w:sz w:val="24"/>
                <w:szCs w:val="24"/>
              </w:rPr>
              <w:t>7</w:t>
            </w:r>
            <w:r w:rsidRPr="002D31FA">
              <w:rPr>
                <w:sz w:val="24"/>
                <w:szCs w:val="24"/>
              </w:rPr>
              <w:t xml:space="preserve"> году – </w:t>
            </w:r>
            <w:r w:rsidR="002968A5">
              <w:rPr>
                <w:sz w:val="24"/>
                <w:szCs w:val="24"/>
              </w:rPr>
              <w:br/>
            </w:r>
            <w:r w:rsidRPr="002D31FA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8</w:t>
            </w:r>
            <w:r w:rsidR="00342EC4">
              <w:rPr>
                <w:sz w:val="24"/>
                <w:szCs w:val="24"/>
              </w:rPr>
              <w:t>5</w:t>
            </w:r>
            <w:r w:rsidRPr="002D31FA">
              <w:rPr>
                <w:sz w:val="24"/>
                <w:szCs w:val="24"/>
              </w:rPr>
              <w:t xml:space="preserve"> %</w:t>
            </w:r>
          </w:p>
          <w:p w:rsidR="00A022DD" w:rsidRPr="002D31FA" w:rsidRDefault="00A022DD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 xml:space="preserve">По итогам проведенного 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за </w:t>
            </w:r>
            <w:r w:rsidR="00526E5B" w:rsidRPr="00526E5B">
              <w:rPr>
                <w:color w:val="000000" w:themeColor="text1"/>
                <w:sz w:val="24"/>
                <w:szCs w:val="24"/>
              </w:rPr>
              <w:t>7</w:t>
            </w:r>
            <w:r w:rsidR="007F470C" w:rsidRPr="00526E5B">
              <w:rPr>
                <w:color w:val="000000" w:themeColor="text1"/>
                <w:sz w:val="24"/>
                <w:szCs w:val="24"/>
              </w:rPr>
              <w:t xml:space="preserve"> месяц</w:t>
            </w:r>
            <w:r w:rsidR="00BB1018" w:rsidRPr="00526E5B">
              <w:rPr>
                <w:color w:val="000000" w:themeColor="text1"/>
                <w:sz w:val="24"/>
                <w:szCs w:val="24"/>
              </w:rPr>
              <w:t xml:space="preserve">ев </w:t>
            </w:r>
            <w:r w:rsidRPr="00526E5B">
              <w:rPr>
                <w:color w:val="000000" w:themeColor="text1"/>
                <w:sz w:val="24"/>
                <w:szCs w:val="24"/>
              </w:rPr>
              <w:t>201</w:t>
            </w:r>
            <w:r w:rsidR="00CF0934" w:rsidRPr="00526E5B">
              <w:rPr>
                <w:color w:val="000000" w:themeColor="text1"/>
                <w:sz w:val="24"/>
                <w:szCs w:val="24"/>
              </w:rPr>
              <w:t>7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 года мониторинга качества предоставления государственных услуг территориальными </w:t>
            </w: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>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жалобы, обусловленные проблемами, возникающими при получении услуги, от заявителей не поступали</w:t>
            </w:r>
          </w:p>
          <w:p w:rsidR="00A022DD" w:rsidRPr="00526E5B" w:rsidRDefault="00A022DD" w:rsidP="002D31FA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5245" w:type="dxa"/>
          </w:tcPr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 xml:space="preserve">В соответствии с постановлением Правительства Свердловской области от  29.01.2013 № 100-ПП «Об организации проведения мониторинга качества государственных и муниципальных услуг в Свердловской области» реализуется приказ </w:t>
            </w:r>
            <w:r w:rsidRPr="00526E5B">
              <w:rPr>
                <w:color w:val="000000" w:themeColor="text1"/>
                <w:sz w:val="24"/>
                <w:szCs w:val="24"/>
              </w:rPr>
              <w:lastRenderedPageBreak/>
              <w:t xml:space="preserve">Министерства социальной политики Свердловской области от 23.07.2014 № 479 </w:t>
            </w:r>
            <w:r w:rsidRPr="00526E5B">
              <w:rPr>
                <w:color w:val="000000" w:themeColor="text1"/>
                <w:sz w:val="24"/>
                <w:szCs w:val="24"/>
              </w:rPr>
              <w:br/>
              <w:t>«О проведении мониторинга качества предоставления государственных услуг территориальными отраслевыми</w:t>
            </w:r>
            <w:r w:rsidR="00C47089" w:rsidRPr="00526E5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26E5B">
              <w:rPr>
                <w:color w:val="000000" w:themeColor="text1"/>
                <w:sz w:val="24"/>
                <w:szCs w:val="24"/>
              </w:rPr>
              <w:t>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области».</w:t>
            </w:r>
          </w:p>
          <w:p w:rsidR="00A022DD" w:rsidRPr="00526E5B" w:rsidRDefault="0042435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По состоянию на 01.</w:t>
            </w:r>
            <w:r w:rsidR="00BD52EA">
              <w:rPr>
                <w:color w:val="000000" w:themeColor="text1"/>
                <w:sz w:val="24"/>
                <w:szCs w:val="24"/>
              </w:rPr>
              <w:t>10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.2017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осуществля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ется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мониторинг качест</w:t>
            </w:r>
            <w:r w:rsidR="003261BC" w:rsidRPr="00526E5B">
              <w:rPr>
                <w:color w:val="000000" w:themeColor="text1"/>
                <w:sz w:val="24"/>
                <w:szCs w:val="24"/>
              </w:rPr>
              <w:t xml:space="preserve">ва предоставления в отношении </w:t>
            </w:r>
            <w:r w:rsidRPr="00526E5B">
              <w:rPr>
                <w:color w:val="000000" w:themeColor="text1"/>
                <w:sz w:val="24"/>
                <w:szCs w:val="24"/>
              </w:rPr>
              <w:t>101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 xml:space="preserve"> государственн</w:t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ой 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услуг</w:t>
            </w:r>
            <w:r w:rsidRPr="00526E5B">
              <w:rPr>
                <w:color w:val="000000" w:themeColor="text1"/>
                <w:sz w:val="24"/>
                <w:szCs w:val="24"/>
              </w:rPr>
              <w:t>и</w:t>
            </w:r>
            <w:r w:rsidR="00A022DD" w:rsidRPr="00526E5B">
              <w:rPr>
                <w:color w:val="000000" w:themeColor="text1"/>
                <w:sz w:val="24"/>
                <w:szCs w:val="24"/>
              </w:rPr>
              <w:t>. Результаты мониторинга ежеквартально размещаются на официальном сайте Министерства социальной политики Свердловской области в подразделе «Контроль качества предоставляемых услуг» раздела «Государственные услуги».</w:t>
            </w:r>
          </w:p>
          <w:p w:rsidR="00A022DD" w:rsidRPr="00526E5B" w:rsidRDefault="00A022DD" w:rsidP="00637723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Данные ежеквартального мониторинга направляются в государственное казённое учреждение Свердловской области «Многофункциональный центр предоставления государственных и муниципальных услуг»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1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14363" w:type="dxa"/>
            <w:gridSpan w:val="4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Указ Президента Российской Федерации от 07 мая 2012 года № 606 «О мерах по реализации демографической политики Российской Федерации»</w:t>
            </w:r>
          </w:p>
        </w:tc>
      </w:tr>
      <w:tr w:rsidR="00AB2648" w:rsidRPr="002D31FA" w:rsidTr="00B63E7A">
        <w:tc>
          <w:tcPr>
            <w:tcW w:w="913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t>12.</w:t>
            </w:r>
          </w:p>
        </w:tc>
        <w:tc>
          <w:tcPr>
            <w:tcW w:w="3606" w:type="dxa"/>
          </w:tcPr>
          <w:p w:rsidR="00AB2648" w:rsidRPr="002D31FA" w:rsidRDefault="00AB2648" w:rsidP="002D31FA">
            <w:pPr>
              <w:widowControl w:val="0"/>
              <w:autoSpaceDE w:val="0"/>
              <w:autoSpaceDN w:val="0"/>
              <w:adjustRightInd w:val="0"/>
              <w:ind w:firstLine="207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>П.1. а) обеспечить повышение суммарного коэффициента рождаемости</w:t>
            </w:r>
          </w:p>
        </w:tc>
        <w:tc>
          <w:tcPr>
            <w:tcW w:w="2677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B2648" w:rsidRPr="002D31FA" w:rsidRDefault="00AB2648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45" w:type="dxa"/>
          </w:tcPr>
          <w:p w:rsidR="00AF596E" w:rsidRPr="00AF596E" w:rsidRDefault="00AF596E" w:rsidP="00AF596E">
            <w:pPr>
              <w:jc w:val="both"/>
              <w:rPr>
                <w:sz w:val="24"/>
                <w:szCs w:val="24"/>
              </w:rPr>
            </w:pPr>
            <w:r w:rsidRPr="00AF596E">
              <w:rPr>
                <w:sz w:val="24"/>
                <w:szCs w:val="24"/>
              </w:rPr>
              <w:t>В целях повышения рождаемости в Свердловской области установлена выплата областного материнского (семейного) капитала. По состоянию на 01.</w:t>
            </w:r>
            <w:r w:rsidR="00BD52EA">
              <w:rPr>
                <w:sz w:val="24"/>
                <w:szCs w:val="24"/>
              </w:rPr>
              <w:t>10</w:t>
            </w:r>
            <w:r w:rsidRPr="00AF596E">
              <w:rPr>
                <w:sz w:val="24"/>
                <w:szCs w:val="24"/>
              </w:rPr>
              <w:t xml:space="preserve">.2017 (нарастающим итогом с 2012 года) выдано гражданам сертификатов на областной материнский (семейный) капитал – 48 231, из них: </w:t>
            </w:r>
            <w:r w:rsidRPr="00AF596E">
              <w:rPr>
                <w:sz w:val="24"/>
                <w:szCs w:val="24"/>
              </w:rPr>
              <w:br/>
              <w:t xml:space="preserve">в 2012 году – 92, в 2013 году – 13 444, </w:t>
            </w:r>
            <w:r w:rsidRPr="00AF596E">
              <w:rPr>
                <w:sz w:val="24"/>
                <w:szCs w:val="24"/>
              </w:rPr>
              <w:br/>
              <w:t xml:space="preserve">в 2014 году – 9731, в 2015 году – 9592, 2016 году – 9312, 2017 году – 6060; из них: </w:t>
            </w:r>
            <w:r w:rsidRPr="00AF596E">
              <w:rPr>
                <w:sz w:val="24"/>
                <w:szCs w:val="24"/>
              </w:rPr>
              <w:br/>
              <w:t xml:space="preserve">на детей, рожденных в 2011 году – 6003; в 2012 </w:t>
            </w:r>
            <w:r w:rsidRPr="00AF596E">
              <w:rPr>
                <w:sz w:val="24"/>
                <w:szCs w:val="24"/>
              </w:rPr>
              <w:lastRenderedPageBreak/>
              <w:t xml:space="preserve">году – 7253; 2013 году – 8115; в 2014 году – 8288; в 2015 году – 7759, в 2016 году – 7668, в 2017 году – 2937. </w:t>
            </w:r>
          </w:p>
          <w:p w:rsidR="00AB2648" w:rsidRPr="00AF596E" w:rsidRDefault="00AF596E" w:rsidP="008A5385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AF596E">
              <w:rPr>
                <w:sz w:val="24"/>
                <w:szCs w:val="24"/>
              </w:rPr>
              <w:t xml:space="preserve">Распорядилось (распоряжаются) средствами областного материнского (семейного) капитала </w:t>
            </w:r>
            <w:r w:rsidRPr="00AF596E">
              <w:rPr>
                <w:sz w:val="24"/>
                <w:szCs w:val="24"/>
              </w:rPr>
              <w:br/>
              <w:t xml:space="preserve">19 476 семей (полностью 14 421, частично </w:t>
            </w:r>
            <w:r w:rsidRPr="00AF596E">
              <w:rPr>
                <w:sz w:val="24"/>
                <w:szCs w:val="24"/>
              </w:rPr>
              <w:br/>
              <w:t xml:space="preserve">5055), в том числе: на приобретение (строительство) жилого помещения – 11 325, из них 4338 досрочно; на строительство, реконструкцию объекта индивидуального жилищного строительства – 2767, из них 117 досрочно; на оплату платных образовательных услуг – 1081; на оплату иных, связанных с образованием расходов, – 984; на оплату платных медицинских услуг – 906, в том числе </w:t>
            </w:r>
            <w:r w:rsidRPr="00AF596E">
              <w:rPr>
                <w:sz w:val="24"/>
                <w:szCs w:val="24"/>
              </w:rPr>
              <w:br/>
              <w:t xml:space="preserve">94 досрочно; приобретение садовых, огородных, дачных земельных участков, а также дач, садовых домов </w:t>
            </w:r>
            <w:bookmarkStart w:id="0" w:name="_GoBack"/>
            <w:bookmarkEnd w:id="0"/>
            <w:r w:rsidRPr="00AF596E">
              <w:rPr>
                <w:sz w:val="24"/>
                <w:szCs w:val="24"/>
              </w:rPr>
              <w:t>– 2412; на приобретение товаров и услуг</w:t>
            </w:r>
            <w:r w:rsidR="008A5385">
              <w:rPr>
                <w:sz w:val="24"/>
                <w:szCs w:val="24"/>
              </w:rPr>
              <w:t xml:space="preserve"> </w:t>
            </w:r>
            <w:r w:rsidRPr="00AF596E">
              <w:rPr>
                <w:sz w:val="24"/>
                <w:szCs w:val="24"/>
              </w:rPr>
              <w:t>для детей-инвалидов в соответствии с ИПРА – 1</w:t>
            </w:r>
          </w:p>
        </w:tc>
      </w:tr>
      <w:tr w:rsidR="00202B94" w:rsidRPr="002D31FA" w:rsidTr="00B63E7A">
        <w:tc>
          <w:tcPr>
            <w:tcW w:w="913" w:type="dxa"/>
          </w:tcPr>
          <w:p w:rsidR="00202B94" w:rsidRPr="002D31FA" w:rsidRDefault="00202B94" w:rsidP="002D31FA">
            <w:pPr>
              <w:jc w:val="center"/>
              <w:rPr>
                <w:sz w:val="24"/>
                <w:szCs w:val="24"/>
              </w:rPr>
            </w:pPr>
            <w:r w:rsidRPr="002D31FA">
              <w:rPr>
                <w:sz w:val="24"/>
                <w:szCs w:val="24"/>
              </w:rPr>
              <w:lastRenderedPageBreak/>
              <w:t>1</w:t>
            </w:r>
            <w:r w:rsidR="00BE0DED" w:rsidRPr="002D31FA">
              <w:rPr>
                <w:sz w:val="24"/>
                <w:szCs w:val="24"/>
              </w:rPr>
              <w:t>3</w:t>
            </w:r>
            <w:r w:rsidRPr="002D31FA">
              <w:rPr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202B94" w:rsidRPr="002D31FA" w:rsidRDefault="00202B94" w:rsidP="002D31FA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 w:rsidRPr="002D31FA">
              <w:rPr>
                <w:sz w:val="24"/>
                <w:szCs w:val="24"/>
              </w:rPr>
              <w:t xml:space="preserve">П. 2. Рекомендовать высшим должностным лицам (руководителям высших исполнительных органов государственной власти) субъектов Российской Федерации установить до 1 июля 2012 г. нуждающимся в поддержке семьям ежемесячную денежную выплату в размере определенного в субъекте Российской Федерации прожиточного минимума для детей, назначаемую в случае рождения после 31 декабря 2012 г. третьего ребенка или </w:t>
            </w:r>
            <w:r w:rsidRPr="002D31FA">
              <w:rPr>
                <w:sz w:val="24"/>
                <w:szCs w:val="24"/>
              </w:rPr>
              <w:lastRenderedPageBreak/>
              <w:t>последующих детей до достижения ребенком возраста трех лет</w:t>
            </w:r>
          </w:p>
        </w:tc>
        <w:tc>
          <w:tcPr>
            <w:tcW w:w="2677" w:type="dxa"/>
          </w:tcPr>
          <w:p w:rsidR="00202B94" w:rsidRPr="0042435D" w:rsidRDefault="00202B94" w:rsidP="002D31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B52F1D" w:rsidRPr="00526E5B" w:rsidRDefault="00514151" w:rsidP="00794BA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>Выплата произведена</w:t>
            </w:r>
          </w:p>
          <w:p w:rsidR="008219A8" w:rsidRPr="00526E5B" w:rsidRDefault="00581264" w:rsidP="008219A8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16 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5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15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гражданам </w:t>
            </w:r>
          </w:p>
          <w:p w:rsidR="00202B94" w:rsidRPr="00526E5B" w:rsidRDefault="00191AB4" w:rsidP="00BD52EA">
            <w:pPr>
              <w:pStyle w:val="ConsPlusTitle"/>
              <w:jc w:val="center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на </w:t>
            </w:r>
            <w:r w:rsidR="0058126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607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детей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245" w:type="dxa"/>
          </w:tcPr>
          <w:p w:rsidR="00E07620" w:rsidRPr="00526E5B" w:rsidRDefault="00E07620" w:rsidP="00E07620">
            <w:pPr>
              <w:shd w:val="clear" w:color="auto" w:fill="FFFFFF"/>
              <w:jc w:val="both"/>
              <w:rPr>
                <w:color w:val="000000" w:themeColor="text1"/>
                <w:sz w:val="24"/>
                <w:szCs w:val="24"/>
              </w:rPr>
            </w:pPr>
            <w:r w:rsidRPr="00526E5B">
              <w:rPr>
                <w:color w:val="000000" w:themeColor="text1"/>
                <w:sz w:val="24"/>
                <w:szCs w:val="24"/>
              </w:rPr>
              <w:t xml:space="preserve">В Свердловской области установлена ежемесячная денежная выплата многодетным семьям, имеющим среднедушевой доход ниже установленной в Свердловской области величины   прожиточного минимума на душу населения, в размере прожиточного минимума для детей, назначаемая в случае рождения или усыновления после 31 декабря 2012 года третьего ребенка или последующих детей </w:t>
            </w:r>
            <w:r w:rsidR="00904D75" w:rsidRPr="00526E5B">
              <w:rPr>
                <w:color w:val="000000" w:themeColor="text1"/>
                <w:sz w:val="24"/>
                <w:szCs w:val="24"/>
              </w:rPr>
              <w:br/>
            </w:r>
            <w:r w:rsidRPr="00526E5B">
              <w:rPr>
                <w:color w:val="000000" w:themeColor="text1"/>
                <w:sz w:val="24"/>
                <w:szCs w:val="24"/>
              </w:rPr>
              <w:t xml:space="preserve">до достижения ребенком возраста трех лет. </w:t>
            </w:r>
          </w:p>
          <w:p w:rsidR="00581264" w:rsidRPr="00526E5B" w:rsidRDefault="00EB5AB6" w:rsidP="00BD52EA">
            <w:pPr>
              <w:pStyle w:val="ConsPlusTitle"/>
              <w:jc w:val="both"/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</w:pP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По состоянию на 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1.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10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.201</w:t>
            </w:r>
            <w:r w:rsidR="008219A8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7</w:t>
            </w:r>
            <w:r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объем финансирования составил 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88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007</w:t>
            </w:r>
            <w:r w:rsidR="0042435D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BD52EA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6C48DE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91AB4" w:rsidRPr="00526E5B">
              <w:rPr>
                <w:rFonts w:eastAsiaTheme="minorHAnsi"/>
                <w:b w:val="0"/>
                <w:bCs w:val="0"/>
                <w:color w:val="000000" w:themeColor="text1"/>
                <w:sz w:val="24"/>
                <w:szCs w:val="24"/>
                <w:lang w:eastAsia="en-US"/>
              </w:rPr>
              <w:t>тыс. рублей</w:t>
            </w:r>
          </w:p>
        </w:tc>
      </w:tr>
    </w:tbl>
    <w:p w:rsidR="0062557B" w:rsidRDefault="0062557B" w:rsidP="006A5B23">
      <w:pPr>
        <w:jc w:val="center"/>
        <w:rPr>
          <w:vertAlign w:val="superscript"/>
        </w:rPr>
      </w:pPr>
    </w:p>
    <w:sectPr w:rsidR="0062557B" w:rsidSect="009C2C79">
      <w:headerReference w:type="default" r:id="rId11"/>
      <w:pgSz w:w="16838" w:h="11906" w:orient="landscape"/>
      <w:pgMar w:top="426" w:right="539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9B5" w:rsidRDefault="008E59B5" w:rsidP="007D5DD3">
      <w:r>
        <w:separator/>
      </w:r>
    </w:p>
  </w:endnote>
  <w:endnote w:type="continuationSeparator" w:id="0">
    <w:p w:rsidR="008E59B5" w:rsidRDefault="008E59B5" w:rsidP="007D5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9B5" w:rsidRDefault="008E59B5" w:rsidP="007D5DD3">
      <w:r>
        <w:separator/>
      </w:r>
    </w:p>
  </w:footnote>
  <w:footnote w:type="continuationSeparator" w:id="0">
    <w:p w:rsidR="008E59B5" w:rsidRDefault="008E59B5" w:rsidP="007D5D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0802667"/>
      <w:docPartObj>
        <w:docPartGallery w:val="Page Numbers (Top of Page)"/>
        <w:docPartUnique/>
      </w:docPartObj>
    </w:sdtPr>
    <w:sdtEndPr/>
    <w:sdtContent>
      <w:p w:rsidR="007D5DD3" w:rsidRDefault="007D5D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2EA">
          <w:rPr>
            <w:noProof/>
          </w:rPr>
          <w:t>5</w:t>
        </w:r>
        <w:r>
          <w:fldChar w:fldCharType="end"/>
        </w:r>
      </w:p>
    </w:sdtContent>
  </w:sdt>
  <w:p w:rsidR="007D5DD3" w:rsidRDefault="007D5D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BB0FD2"/>
    <w:multiLevelType w:val="hybridMultilevel"/>
    <w:tmpl w:val="0A62BE00"/>
    <w:lvl w:ilvl="0" w:tplc="AE081522">
      <w:start w:val="1"/>
      <w:numFmt w:val="decimal"/>
      <w:lvlText w:val="%1)"/>
      <w:lvlJc w:val="left"/>
      <w:pPr>
        <w:ind w:left="58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AD7D1F"/>
    <w:multiLevelType w:val="hybridMultilevel"/>
    <w:tmpl w:val="D63E93DA"/>
    <w:lvl w:ilvl="0" w:tplc="B9AEF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3EC458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7C81D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4472588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E34EBD0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D6A4E16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90384AF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CDA233A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19E4806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B23"/>
    <w:rsid w:val="00000289"/>
    <w:rsid w:val="00000798"/>
    <w:rsid w:val="00001619"/>
    <w:rsid w:val="00001E82"/>
    <w:rsid w:val="000021DA"/>
    <w:rsid w:val="00002F56"/>
    <w:rsid w:val="00003D13"/>
    <w:rsid w:val="00003EE1"/>
    <w:rsid w:val="000048A6"/>
    <w:rsid w:val="00004A51"/>
    <w:rsid w:val="00005381"/>
    <w:rsid w:val="000055B5"/>
    <w:rsid w:val="000055FD"/>
    <w:rsid w:val="00005DD8"/>
    <w:rsid w:val="000063F0"/>
    <w:rsid w:val="000065BB"/>
    <w:rsid w:val="000067CC"/>
    <w:rsid w:val="0001005B"/>
    <w:rsid w:val="00010B73"/>
    <w:rsid w:val="00011809"/>
    <w:rsid w:val="00012537"/>
    <w:rsid w:val="00012588"/>
    <w:rsid w:val="00012854"/>
    <w:rsid w:val="0001380A"/>
    <w:rsid w:val="000139BE"/>
    <w:rsid w:val="00013DD6"/>
    <w:rsid w:val="00014032"/>
    <w:rsid w:val="0001413A"/>
    <w:rsid w:val="0001453A"/>
    <w:rsid w:val="000147D3"/>
    <w:rsid w:val="00015593"/>
    <w:rsid w:val="00015FCD"/>
    <w:rsid w:val="000167DD"/>
    <w:rsid w:val="00016A15"/>
    <w:rsid w:val="00016CCD"/>
    <w:rsid w:val="00017FFC"/>
    <w:rsid w:val="00020033"/>
    <w:rsid w:val="000205F0"/>
    <w:rsid w:val="00021083"/>
    <w:rsid w:val="000211E6"/>
    <w:rsid w:val="00022850"/>
    <w:rsid w:val="00024F65"/>
    <w:rsid w:val="000250C0"/>
    <w:rsid w:val="00025558"/>
    <w:rsid w:val="00025E46"/>
    <w:rsid w:val="0002603D"/>
    <w:rsid w:val="00026199"/>
    <w:rsid w:val="000266E2"/>
    <w:rsid w:val="00027DF5"/>
    <w:rsid w:val="00027FDB"/>
    <w:rsid w:val="00030A93"/>
    <w:rsid w:val="00031678"/>
    <w:rsid w:val="000317B3"/>
    <w:rsid w:val="0003195E"/>
    <w:rsid w:val="00031B63"/>
    <w:rsid w:val="0003210F"/>
    <w:rsid w:val="0003385D"/>
    <w:rsid w:val="000338BD"/>
    <w:rsid w:val="00033DDB"/>
    <w:rsid w:val="00034A53"/>
    <w:rsid w:val="0003593A"/>
    <w:rsid w:val="00035F42"/>
    <w:rsid w:val="000360C2"/>
    <w:rsid w:val="0003626A"/>
    <w:rsid w:val="000366D5"/>
    <w:rsid w:val="00037304"/>
    <w:rsid w:val="00037AC6"/>
    <w:rsid w:val="00037EB5"/>
    <w:rsid w:val="000403DC"/>
    <w:rsid w:val="00040875"/>
    <w:rsid w:val="0004166E"/>
    <w:rsid w:val="00041948"/>
    <w:rsid w:val="000429ED"/>
    <w:rsid w:val="00042B50"/>
    <w:rsid w:val="00043720"/>
    <w:rsid w:val="00043AA1"/>
    <w:rsid w:val="0004419F"/>
    <w:rsid w:val="0004464F"/>
    <w:rsid w:val="00044865"/>
    <w:rsid w:val="000455EF"/>
    <w:rsid w:val="000456A2"/>
    <w:rsid w:val="000458D5"/>
    <w:rsid w:val="00045A36"/>
    <w:rsid w:val="00045FDE"/>
    <w:rsid w:val="00046563"/>
    <w:rsid w:val="00046F59"/>
    <w:rsid w:val="00047254"/>
    <w:rsid w:val="0004739F"/>
    <w:rsid w:val="00047EB5"/>
    <w:rsid w:val="00047F50"/>
    <w:rsid w:val="00050153"/>
    <w:rsid w:val="000506BA"/>
    <w:rsid w:val="00051C09"/>
    <w:rsid w:val="00051D56"/>
    <w:rsid w:val="00051F81"/>
    <w:rsid w:val="00052144"/>
    <w:rsid w:val="00054073"/>
    <w:rsid w:val="000550B1"/>
    <w:rsid w:val="00055427"/>
    <w:rsid w:val="00055781"/>
    <w:rsid w:val="00055BCA"/>
    <w:rsid w:val="0005665D"/>
    <w:rsid w:val="00056CDE"/>
    <w:rsid w:val="0005785A"/>
    <w:rsid w:val="0006030A"/>
    <w:rsid w:val="00060753"/>
    <w:rsid w:val="00061472"/>
    <w:rsid w:val="000614EE"/>
    <w:rsid w:val="00062230"/>
    <w:rsid w:val="00062B42"/>
    <w:rsid w:val="00063300"/>
    <w:rsid w:val="0006363D"/>
    <w:rsid w:val="00064574"/>
    <w:rsid w:val="000651DF"/>
    <w:rsid w:val="00065866"/>
    <w:rsid w:val="000658F2"/>
    <w:rsid w:val="00065977"/>
    <w:rsid w:val="00065D96"/>
    <w:rsid w:val="00065DC4"/>
    <w:rsid w:val="00065EB4"/>
    <w:rsid w:val="00065FFA"/>
    <w:rsid w:val="00066592"/>
    <w:rsid w:val="00067516"/>
    <w:rsid w:val="00067FE1"/>
    <w:rsid w:val="000706A3"/>
    <w:rsid w:val="00070A71"/>
    <w:rsid w:val="00070CF3"/>
    <w:rsid w:val="00070EF7"/>
    <w:rsid w:val="0007137B"/>
    <w:rsid w:val="00071CC2"/>
    <w:rsid w:val="00071F13"/>
    <w:rsid w:val="00072124"/>
    <w:rsid w:val="0007295E"/>
    <w:rsid w:val="000730DB"/>
    <w:rsid w:val="0007317F"/>
    <w:rsid w:val="00073695"/>
    <w:rsid w:val="0007526B"/>
    <w:rsid w:val="0007679F"/>
    <w:rsid w:val="000770CF"/>
    <w:rsid w:val="00077A42"/>
    <w:rsid w:val="00077B89"/>
    <w:rsid w:val="0008036C"/>
    <w:rsid w:val="000805E0"/>
    <w:rsid w:val="00080E8D"/>
    <w:rsid w:val="000815AD"/>
    <w:rsid w:val="00081A2C"/>
    <w:rsid w:val="00081AB7"/>
    <w:rsid w:val="000824D6"/>
    <w:rsid w:val="00082880"/>
    <w:rsid w:val="0008311F"/>
    <w:rsid w:val="000837C0"/>
    <w:rsid w:val="00083E55"/>
    <w:rsid w:val="00083F06"/>
    <w:rsid w:val="00083F4A"/>
    <w:rsid w:val="00084676"/>
    <w:rsid w:val="000858CB"/>
    <w:rsid w:val="000865F9"/>
    <w:rsid w:val="00087B1E"/>
    <w:rsid w:val="0009010B"/>
    <w:rsid w:val="000901A2"/>
    <w:rsid w:val="00090E0B"/>
    <w:rsid w:val="00092C54"/>
    <w:rsid w:val="0009350F"/>
    <w:rsid w:val="00093C91"/>
    <w:rsid w:val="000942F9"/>
    <w:rsid w:val="000947AE"/>
    <w:rsid w:val="00094AB6"/>
    <w:rsid w:val="00095A5B"/>
    <w:rsid w:val="00095CC3"/>
    <w:rsid w:val="000962E8"/>
    <w:rsid w:val="000963DA"/>
    <w:rsid w:val="00096496"/>
    <w:rsid w:val="00096BCD"/>
    <w:rsid w:val="00096C26"/>
    <w:rsid w:val="000A01A6"/>
    <w:rsid w:val="000A1A54"/>
    <w:rsid w:val="000A1F9D"/>
    <w:rsid w:val="000A1FCC"/>
    <w:rsid w:val="000A23EA"/>
    <w:rsid w:val="000A2BE8"/>
    <w:rsid w:val="000A3682"/>
    <w:rsid w:val="000A37F7"/>
    <w:rsid w:val="000A3D3A"/>
    <w:rsid w:val="000A3E6D"/>
    <w:rsid w:val="000A4302"/>
    <w:rsid w:val="000A479C"/>
    <w:rsid w:val="000A4DED"/>
    <w:rsid w:val="000A4DF6"/>
    <w:rsid w:val="000A58EA"/>
    <w:rsid w:val="000A5B03"/>
    <w:rsid w:val="000A6083"/>
    <w:rsid w:val="000A623E"/>
    <w:rsid w:val="000A6EC4"/>
    <w:rsid w:val="000A7025"/>
    <w:rsid w:val="000B0154"/>
    <w:rsid w:val="000B05CA"/>
    <w:rsid w:val="000B1B1D"/>
    <w:rsid w:val="000B1DFC"/>
    <w:rsid w:val="000B2197"/>
    <w:rsid w:val="000B2A7D"/>
    <w:rsid w:val="000B3578"/>
    <w:rsid w:val="000B4292"/>
    <w:rsid w:val="000B45A3"/>
    <w:rsid w:val="000B4645"/>
    <w:rsid w:val="000B5B98"/>
    <w:rsid w:val="000B6536"/>
    <w:rsid w:val="000B662A"/>
    <w:rsid w:val="000B6A70"/>
    <w:rsid w:val="000B706C"/>
    <w:rsid w:val="000B7500"/>
    <w:rsid w:val="000B75E1"/>
    <w:rsid w:val="000B794B"/>
    <w:rsid w:val="000B7A07"/>
    <w:rsid w:val="000B7D45"/>
    <w:rsid w:val="000C0183"/>
    <w:rsid w:val="000C1638"/>
    <w:rsid w:val="000C1815"/>
    <w:rsid w:val="000C2011"/>
    <w:rsid w:val="000C24E9"/>
    <w:rsid w:val="000C32BD"/>
    <w:rsid w:val="000C33EC"/>
    <w:rsid w:val="000C3782"/>
    <w:rsid w:val="000C382E"/>
    <w:rsid w:val="000C39D6"/>
    <w:rsid w:val="000C3F15"/>
    <w:rsid w:val="000C4DE4"/>
    <w:rsid w:val="000C53ED"/>
    <w:rsid w:val="000C5D8D"/>
    <w:rsid w:val="000C660E"/>
    <w:rsid w:val="000C684D"/>
    <w:rsid w:val="000D071F"/>
    <w:rsid w:val="000D0F56"/>
    <w:rsid w:val="000D1020"/>
    <w:rsid w:val="000D1B62"/>
    <w:rsid w:val="000D2651"/>
    <w:rsid w:val="000D3232"/>
    <w:rsid w:val="000D37C5"/>
    <w:rsid w:val="000D393F"/>
    <w:rsid w:val="000D3EED"/>
    <w:rsid w:val="000D4162"/>
    <w:rsid w:val="000D4F5C"/>
    <w:rsid w:val="000D550D"/>
    <w:rsid w:val="000D5942"/>
    <w:rsid w:val="000D59F2"/>
    <w:rsid w:val="000D5AA4"/>
    <w:rsid w:val="000D635B"/>
    <w:rsid w:val="000D6BB1"/>
    <w:rsid w:val="000D6F3C"/>
    <w:rsid w:val="000D6F4A"/>
    <w:rsid w:val="000D724A"/>
    <w:rsid w:val="000D7441"/>
    <w:rsid w:val="000D7FE4"/>
    <w:rsid w:val="000E016A"/>
    <w:rsid w:val="000E01B1"/>
    <w:rsid w:val="000E0670"/>
    <w:rsid w:val="000E1118"/>
    <w:rsid w:val="000E14C2"/>
    <w:rsid w:val="000E2132"/>
    <w:rsid w:val="000E27D2"/>
    <w:rsid w:val="000E2830"/>
    <w:rsid w:val="000E2C18"/>
    <w:rsid w:val="000E2F44"/>
    <w:rsid w:val="000E2F76"/>
    <w:rsid w:val="000E3A7F"/>
    <w:rsid w:val="000E3A98"/>
    <w:rsid w:val="000E3FF1"/>
    <w:rsid w:val="000E4171"/>
    <w:rsid w:val="000E443C"/>
    <w:rsid w:val="000E4460"/>
    <w:rsid w:val="000E45F4"/>
    <w:rsid w:val="000E57A1"/>
    <w:rsid w:val="000E5FAC"/>
    <w:rsid w:val="000E6356"/>
    <w:rsid w:val="000E6388"/>
    <w:rsid w:val="000E734E"/>
    <w:rsid w:val="000E785F"/>
    <w:rsid w:val="000E7D5F"/>
    <w:rsid w:val="000F0032"/>
    <w:rsid w:val="000F0210"/>
    <w:rsid w:val="000F0316"/>
    <w:rsid w:val="000F03BC"/>
    <w:rsid w:val="000F0412"/>
    <w:rsid w:val="000F0934"/>
    <w:rsid w:val="000F0ABB"/>
    <w:rsid w:val="000F0D72"/>
    <w:rsid w:val="000F11EE"/>
    <w:rsid w:val="000F16E3"/>
    <w:rsid w:val="000F52D3"/>
    <w:rsid w:val="000F585C"/>
    <w:rsid w:val="000F5D1F"/>
    <w:rsid w:val="000F6AA7"/>
    <w:rsid w:val="000F6F83"/>
    <w:rsid w:val="000F7E26"/>
    <w:rsid w:val="0010103A"/>
    <w:rsid w:val="00101155"/>
    <w:rsid w:val="001011DE"/>
    <w:rsid w:val="00101944"/>
    <w:rsid w:val="00101F6E"/>
    <w:rsid w:val="00102170"/>
    <w:rsid w:val="001021F4"/>
    <w:rsid w:val="0010265E"/>
    <w:rsid w:val="00102AF3"/>
    <w:rsid w:val="00102D10"/>
    <w:rsid w:val="00102E77"/>
    <w:rsid w:val="0010326D"/>
    <w:rsid w:val="0010388E"/>
    <w:rsid w:val="00103C2B"/>
    <w:rsid w:val="0010472C"/>
    <w:rsid w:val="00104B74"/>
    <w:rsid w:val="00104D43"/>
    <w:rsid w:val="00104F3D"/>
    <w:rsid w:val="00105202"/>
    <w:rsid w:val="001057B3"/>
    <w:rsid w:val="00105911"/>
    <w:rsid w:val="00105C5B"/>
    <w:rsid w:val="00105E04"/>
    <w:rsid w:val="00106825"/>
    <w:rsid w:val="00110797"/>
    <w:rsid w:val="00110AD9"/>
    <w:rsid w:val="00110F61"/>
    <w:rsid w:val="001111E7"/>
    <w:rsid w:val="001116A4"/>
    <w:rsid w:val="001117F4"/>
    <w:rsid w:val="00111A46"/>
    <w:rsid w:val="00111A6E"/>
    <w:rsid w:val="00111B6C"/>
    <w:rsid w:val="001123A4"/>
    <w:rsid w:val="001131F1"/>
    <w:rsid w:val="001134A6"/>
    <w:rsid w:val="00113647"/>
    <w:rsid w:val="001137C3"/>
    <w:rsid w:val="00113BF0"/>
    <w:rsid w:val="00113CE7"/>
    <w:rsid w:val="00115F1F"/>
    <w:rsid w:val="00116071"/>
    <w:rsid w:val="00116276"/>
    <w:rsid w:val="00116DEF"/>
    <w:rsid w:val="00117501"/>
    <w:rsid w:val="0011775B"/>
    <w:rsid w:val="00117B83"/>
    <w:rsid w:val="00120437"/>
    <w:rsid w:val="001204E7"/>
    <w:rsid w:val="001205FB"/>
    <w:rsid w:val="00120D20"/>
    <w:rsid w:val="00120F37"/>
    <w:rsid w:val="00120FB3"/>
    <w:rsid w:val="001213BF"/>
    <w:rsid w:val="00121528"/>
    <w:rsid w:val="00122255"/>
    <w:rsid w:val="0012229F"/>
    <w:rsid w:val="001225BC"/>
    <w:rsid w:val="0012319A"/>
    <w:rsid w:val="001231F2"/>
    <w:rsid w:val="00123388"/>
    <w:rsid w:val="001238E8"/>
    <w:rsid w:val="0012427A"/>
    <w:rsid w:val="00124472"/>
    <w:rsid w:val="00124978"/>
    <w:rsid w:val="00126600"/>
    <w:rsid w:val="0012669A"/>
    <w:rsid w:val="00126AD3"/>
    <w:rsid w:val="00127270"/>
    <w:rsid w:val="00127E46"/>
    <w:rsid w:val="00130045"/>
    <w:rsid w:val="00130395"/>
    <w:rsid w:val="0013056A"/>
    <w:rsid w:val="00130CF9"/>
    <w:rsid w:val="00131997"/>
    <w:rsid w:val="00132665"/>
    <w:rsid w:val="001327C3"/>
    <w:rsid w:val="00133758"/>
    <w:rsid w:val="00133F0A"/>
    <w:rsid w:val="0013407B"/>
    <w:rsid w:val="00134A53"/>
    <w:rsid w:val="00134B0F"/>
    <w:rsid w:val="00135240"/>
    <w:rsid w:val="00135EEE"/>
    <w:rsid w:val="00135F12"/>
    <w:rsid w:val="00136684"/>
    <w:rsid w:val="001368D5"/>
    <w:rsid w:val="00136C5B"/>
    <w:rsid w:val="00137736"/>
    <w:rsid w:val="0013796B"/>
    <w:rsid w:val="00137CAA"/>
    <w:rsid w:val="00137CCE"/>
    <w:rsid w:val="001404D7"/>
    <w:rsid w:val="00140785"/>
    <w:rsid w:val="00140BFF"/>
    <w:rsid w:val="00140E72"/>
    <w:rsid w:val="001412D9"/>
    <w:rsid w:val="001416AB"/>
    <w:rsid w:val="00141819"/>
    <w:rsid w:val="00141A74"/>
    <w:rsid w:val="00141BF3"/>
    <w:rsid w:val="001422DF"/>
    <w:rsid w:val="00142B3D"/>
    <w:rsid w:val="0014389C"/>
    <w:rsid w:val="00144106"/>
    <w:rsid w:val="001446C2"/>
    <w:rsid w:val="00144F27"/>
    <w:rsid w:val="00145888"/>
    <w:rsid w:val="00145C4A"/>
    <w:rsid w:val="00146057"/>
    <w:rsid w:val="00146184"/>
    <w:rsid w:val="0014654B"/>
    <w:rsid w:val="0014750E"/>
    <w:rsid w:val="001505C0"/>
    <w:rsid w:val="00150D0E"/>
    <w:rsid w:val="001513D2"/>
    <w:rsid w:val="001518B5"/>
    <w:rsid w:val="00151B28"/>
    <w:rsid w:val="0015212C"/>
    <w:rsid w:val="0015230A"/>
    <w:rsid w:val="001523F2"/>
    <w:rsid w:val="001529AD"/>
    <w:rsid w:val="00153271"/>
    <w:rsid w:val="00153384"/>
    <w:rsid w:val="001533B7"/>
    <w:rsid w:val="00153718"/>
    <w:rsid w:val="0015373D"/>
    <w:rsid w:val="00154545"/>
    <w:rsid w:val="00154791"/>
    <w:rsid w:val="0015678E"/>
    <w:rsid w:val="0015693E"/>
    <w:rsid w:val="001571F8"/>
    <w:rsid w:val="0015782E"/>
    <w:rsid w:val="00157A0C"/>
    <w:rsid w:val="00157F2E"/>
    <w:rsid w:val="00160195"/>
    <w:rsid w:val="00160559"/>
    <w:rsid w:val="00160CC1"/>
    <w:rsid w:val="00160ED9"/>
    <w:rsid w:val="00161467"/>
    <w:rsid w:val="00162D3A"/>
    <w:rsid w:val="00163958"/>
    <w:rsid w:val="00163AAB"/>
    <w:rsid w:val="00163FC1"/>
    <w:rsid w:val="001645C2"/>
    <w:rsid w:val="00164F5B"/>
    <w:rsid w:val="001658B3"/>
    <w:rsid w:val="00165E0B"/>
    <w:rsid w:val="00165EA4"/>
    <w:rsid w:val="0016626D"/>
    <w:rsid w:val="0016731C"/>
    <w:rsid w:val="001673BC"/>
    <w:rsid w:val="00167BC2"/>
    <w:rsid w:val="00167FC6"/>
    <w:rsid w:val="00170E52"/>
    <w:rsid w:val="00171C0D"/>
    <w:rsid w:val="001728DE"/>
    <w:rsid w:val="001737FE"/>
    <w:rsid w:val="00174129"/>
    <w:rsid w:val="001743F2"/>
    <w:rsid w:val="00174634"/>
    <w:rsid w:val="00174A3F"/>
    <w:rsid w:val="00174AA4"/>
    <w:rsid w:val="00174AB8"/>
    <w:rsid w:val="00174EC3"/>
    <w:rsid w:val="00174F60"/>
    <w:rsid w:val="001751F4"/>
    <w:rsid w:val="00175352"/>
    <w:rsid w:val="0017542A"/>
    <w:rsid w:val="001754C4"/>
    <w:rsid w:val="001757FA"/>
    <w:rsid w:val="00175835"/>
    <w:rsid w:val="00176FB8"/>
    <w:rsid w:val="001779CE"/>
    <w:rsid w:val="00180589"/>
    <w:rsid w:val="001805B5"/>
    <w:rsid w:val="00180BFB"/>
    <w:rsid w:val="00180DBC"/>
    <w:rsid w:val="00181315"/>
    <w:rsid w:val="0018208E"/>
    <w:rsid w:val="00182292"/>
    <w:rsid w:val="001826D6"/>
    <w:rsid w:val="00182CC5"/>
    <w:rsid w:val="00182EAA"/>
    <w:rsid w:val="001830ED"/>
    <w:rsid w:val="001836AD"/>
    <w:rsid w:val="00183FEE"/>
    <w:rsid w:val="001843E8"/>
    <w:rsid w:val="0018490D"/>
    <w:rsid w:val="001849EC"/>
    <w:rsid w:val="00184DC0"/>
    <w:rsid w:val="00185D2F"/>
    <w:rsid w:val="00186243"/>
    <w:rsid w:val="00187678"/>
    <w:rsid w:val="00187F8B"/>
    <w:rsid w:val="00190776"/>
    <w:rsid w:val="00190813"/>
    <w:rsid w:val="00190EC2"/>
    <w:rsid w:val="00190F2E"/>
    <w:rsid w:val="00191331"/>
    <w:rsid w:val="0019188C"/>
    <w:rsid w:val="00191AB4"/>
    <w:rsid w:val="00193170"/>
    <w:rsid w:val="00193742"/>
    <w:rsid w:val="00193A8C"/>
    <w:rsid w:val="00193ED4"/>
    <w:rsid w:val="001958A1"/>
    <w:rsid w:val="0019689C"/>
    <w:rsid w:val="00197250"/>
    <w:rsid w:val="001974EF"/>
    <w:rsid w:val="00197999"/>
    <w:rsid w:val="00197B87"/>
    <w:rsid w:val="00197C60"/>
    <w:rsid w:val="001A1401"/>
    <w:rsid w:val="001A1C20"/>
    <w:rsid w:val="001A1F12"/>
    <w:rsid w:val="001A2187"/>
    <w:rsid w:val="001A2219"/>
    <w:rsid w:val="001A28A7"/>
    <w:rsid w:val="001A2962"/>
    <w:rsid w:val="001A2D81"/>
    <w:rsid w:val="001A2F2B"/>
    <w:rsid w:val="001A35B1"/>
    <w:rsid w:val="001A37CD"/>
    <w:rsid w:val="001A3DB4"/>
    <w:rsid w:val="001A4036"/>
    <w:rsid w:val="001A46D5"/>
    <w:rsid w:val="001A47E9"/>
    <w:rsid w:val="001A4A0B"/>
    <w:rsid w:val="001A4EFF"/>
    <w:rsid w:val="001A52F2"/>
    <w:rsid w:val="001A5574"/>
    <w:rsid w:val="001A55FD"/>
    <w:rsid w:val="001A5791"/>
    <w:rsid w:val="001A5CE0"/>
    <w:rsid w:val="001A67D6"/>
    <w:rsid w:val="001A6EB2"/>
    <w:rsid w:val="001A6FEA"/>
    <w:rsid w:val="001A7318"/>
    <w:rsid w:val="001A7E02"/>
    <w:rsid w:val="001B05D0"/>
    <w:rsid w:val="001B0CB1"/>
    <w:rsid w:val="001B16EA"/>
    <w:rsid w:val="001B1A37"/>
    <w:rsid w:val="001B1DBB"/>
    <w:rsid w:val="001B252E"/>
    <w:rsid w:val="001B40C9"/>
    <w:rsid w:val="001B5368"/>
    <w:rsid w:val="001B589C"/>
    <w:rsid w:val="001B5E39"/>
    <w:rsid w:val="001B602C"/>
    <w:rsid w:val="001B6769"/>
    <w:rsid w:val="001B6856"/>
    <w:rsid w:val="001B69E4"/>
    <w:rsid w:val="001B70B5"/>
    <w:rsid w:val="001B763D"/>
    <w:rsid w:val="001B7842"/>
    <w:rsid w:val="001C0662"/>
    <w:rsid w:val="001C07C1"/>
    <w:rsid w:val="001C139C"/>
    <w:rsid w:val="001C2234"/>
    <w:rsid w:val="001C309B"/>
    <w:rsid w:val="001C3746"/>
    <w:rsid w:val="001C432D"/>
    <w:rsid w:val="001C523C"/>
    <w:rsid w:val="001C5997"/>
    <w:rsid w:val="001C5D79"/>
    <w:rsid w:val="001C6102"/>
    <w:rsid w:val="001C6707"/>
    <w:rsid w:val="001C6937"/>
    <w:rsid w:val="001C721C"/>
    <w:rsid w:val="001C78DA"/>
    <w:rsid w:val="001C7D93"/>
    <w:rsid w:val="001D0A67"/>
    <w:rsid w:val="001D0BBD"/>
    <w:rsid w:val="001D1528"/>
    <w:rsid w:val="001D2650"/>
    <w:rsid w:val="001D2C09"/>
    <w:rsid w:val="001D543E"/>
    <w:rsid w:val="001D5ED8"/>
    <w:rsid w:val="001D6521"/>
    <w:rsid w:val="001D6703"/>
    <w:rsid w:val="001D67F8"/>
    <w:rsid w:val="001D68E2"/>
    <w:rsid w:val="001D6926"/>
    <w:rsid w:val="001D73BB"/>
    <w:rsid w:val="001D73F0"/>
    <w:rsid w:val="001D76E5"/>
    <w:rsid w:val="001D7C48"/>
    <w:rsid w:val="001D7CD5"/>
    <w:rsid w:val="001D7DE6"/>
    <w:rsid w:val="001E1D22"/>
    <w:rsid w:val="001E1EB3"/>
    <w:rsid w:val="001E220D"/>
    <w:rsid w:val="001E232F"/>
    <w:rsid w:val="001E25F3"/>
    <w:rsid w:val="001E29AA"/>
    <w:rsid w:val="001E2B34"/>
    <w:rsid w:val="001E2F6D"/>
    <w:rsid w:val="001E304F"/>
    <w:rsid w:val="001E38C7"/>
    <w:rsid w:val="001E408C"/>
    <w:rsid w:val="001E4D85"/>
    <w:rsid w:val="001E6A81"/>
    <w:rsid w:val="001E6FA3"/>
    <w:rsid w:val="001E78C5"/>
    <w:rsid w:val="001E7C24"/>
    <w:rsid w:val="001F01FE"/>
    <w:rsid w:val="001F02FE"/>
    <w:rsid w:val="001F03C8"/>
    <w:rsid w:val="001F15DC"/>
    <w:rsid w:val="001F16E0"/>
    <w:rsid w:val="001F1E34"/>
    <w:rsid w:val="001F2893"/>
    <w:rsid w:val="001F2B7A"/>
    <w:rsid w:val="001F303D"/>
    <w:rsid w:val="001F36B5"/>
    <w:rsid w:val="001F490B"/>
    <w:rsid w:val="001F5818"/>
    <w:rsid w:val="001F5E65"/>
    <w:rsid w:val="001F6C73"/>
    <w:rsid w:val="001F6DCA"/>
    <w:rsid w:val="001F7002"/>
    <w:rsid w:val="0020062E"/>
    <w:rsid w:val="00200F1D"/>
    <w:rsid w:val="00200FDA"/>
    <w:rsid w:val="0020100C"/>
    <w:rsid w:val="0020119A"/>
    <w:rsid w:val="00201A15"/>
    <w:rsid w:val="00201C3A"/>
    <w:rsid w:val="002022B6"/>
    <w:rsid w:val="00202B94"/>
    <w:rsid w:val="00203951"/>
    <w:rsid w:val="00203CA1"/>
    <w:rsid w:val="002042D7"/>
    <w:rsid w:val="00204658"/>
    <w:rsid w:val="00204B78"/>
    <w:rsid w:val="0020584B"/>
    <w:rsid w:val="00205AAB"/>
    <w:rsid w:val="002072FF"/>
    <w:rsid w:val="0020796F"/>
    <w:rsid w:val="0021009D"/>
    <w:rsid w:val="0021098B"/>
    <w:rsid w:val="00210B6C"/>
    <w:rsid w:val="002121BC"/>
    <w:rsid w:val="0021287B"/>
    <w:rsid w:val="00212A8B"/>
    <w:rsid w:val="00212AEA"/>
    <w:rsid w:val="00212B7D"/>
    <w:rsid w:val="00212C37"/>
    <w:rsid w:val="00212C6A"/>
    <w:rsid w:val="0021309C"/>
    <w:rsid w:val="002130C0"/>
    <w:rsid w:val="0021373A"/>
    <w:rsid w:val="002145C2"/>
    <w:rsid w:val="00214629"/>
    <w:rsid w:val="00214FAE"/>
    <w:rsid w:val="002174E2"/>
    <w:rsid w:val="002200D6"/>
    <w:rsid w:val="002208B9"/>
    <w:rsid w:val="00220DC3"/>
    <w:rsid w:val="00221639"/>
    <w:rsid w:val="00221C8C"/>
    <w:rsid w:val="00222289"/>
    <w:rsid w:val="002226FC"/>
    <w:rsid w:val="00222B8C"/>
    <w:rsid w:val="00222EC5"/>
    <w:rsid w:val="00222FB1"/>
    <w:rsid w:val="002232E8"/>
    <w:rsid w:val="002234A6"/>
    <w:rsid w:val="00224422"/>
    <w:rsid w:val="00224B24"/>
    <w:rsid w:val="00224EF6"/>
    <w:rsid w:val="002252F3"/>
    <w:rsid w:val="002256E8"/>
    <w:rsid w:val="00226237"/>
    <w:rsid w:val="002263B7"/>
    <w:rsid w:val="002306EA"/>
    <w:rsid w:val="00230ED9"/>
    <w:rsid w:val="00232328"/>
    <w:rsid w:val="0023276F"/>
    <w:rsid w:val="00232A12"/>
    <w:rsid w:val="00232E0E"/>
    <w:rsid w:val="0023321A"/>
    <w:rsid w:val="00233A88"/>
    <w:rsid w:val="00233E59"/>
    <w:rsid w:val="00233F0D"/>
    <w:rsid w:val="00234273"/>
    <w:rsid w:val="002344BF"/>
    <w:rsid w:val="00234723"/>
    <w:rsid w:val="0023479C"/>
    <w:rsid w:val="00234FBA"/>
    <w:rsid w:val="002352D3"/>
    <w:rsid w:val="00235A47"/>
    <w:rsid w:val="0023616B"/>
    <w:rsid w:val="0023677B"/>
    <w:rsid w:val="002370EF"/>
    <w:rsid w:val="00237567"/>
    <w:rsid w:val="002378DD"/>
    <w:rsid w:val="00237C24"/>
    <w:rsid w:val="002404CB"/>
    <w:rsid w:val="00240E65"/>
    <w:rsid w:val="00241541"/>
    <w:rsid w:val="002415D7"/>
    <w:rsid w:val="00241CD3"/>
    <w:rsid w:val="002427FF"/>
    <w:rsid w:val="00242831"/>
    <w:rsid w:val="002435A7"/>
    <w:rsid w:val="00243E61"/>
    <w:rsid w:val="00244028"/>
    <w:rsid w:val="00244E73"/>
    <w:rsid w:val="0024570C"/>
    <w:rsid w:val="00246373"/>
    <w:rsid w:val="00246971"/>
    <w:rsid w:val="00247002"/>
    <w:rsid w:val="002475D1"/>
    <w:rsid w:val="002502E6"/>
    <w:rsid w:val="00250ABE"/>
    <w:rsid w:val="00250D3B"/>
    <w:rsid w:val="002532AD"/>
    <w:rsid w:val="00253444"/>
    <w:rsid w:val="0025349F"/>
    <w:rsid w:val="00253694"/>
    <w:rsid w:val="00253758"/>
    <w:rsid w:val="002537AB"/>
    <w:rsid w:val="0025396B"/>
    <w:rsid w:val="00253C8D"/>
    <w:rsid w:val="00253CA2"/>
    <w:rsid w:val="00253E79"/>
    <w:rsid w:val="00254653"/>
    <w:rsid w:val="00254A17"/>
    <w:rsid w:val="00255069"/>
    <w:rsid w:val="0025515C"/>
    <w:rsid w:val="00255407"/>
    <w:rsid w:val="002560D5"/>
    <w:rsid w:val="002570EB"/>
    <w:rsid w:val="00257245"/>
    <w:rsid w:val="00257A77"/>
    <w:rsid w:val="00260074"/>
    <w:rsid w:val="0026017B"/>
    <w:rsid w:val="00260BFE"/>
    <w:rsid w:val="0026147F"/>
    <w:rsid w:val="00261537"/>
    <w:rsid w:val="00261A03"/>
    <w:rsid w:val="00261EEC"/>
    <w:rsid w:val="00262BE2"/>
    <w:rsid w:val="00263DB5"/>
    <w:rsid w:val="00264413"/>
    <w:rsid w:val="00264E3B"/>
    <w:rsid w:val="00265117"/>
    <w:rsid w:val="00266BE2"/>
    <w:rsid w:val="00267E7C"/>
    <w:rsid w:val="00267E9C"/>
    <w:rsid w:val="00271153"/>
    <w:rsid w:val="00271833"/>
    <w:rsid w:val="00271F10"/>
    <w:rsid w:val="00272DA9"/>
    <w:rsid w:val="00273700"/>
    <w:rsid w:val="00273CAB"/>
    <w:rsid w:val="0027430D"/>
    <w:rsid w:val="00274E72"/>
    <w:rsid w:val="00275308"/>
    <w:rsid w:val="00275523"/>
    <w:rsid w:val="00275871"/>
    <w:rsid w:val="002758C6"/>
    <w:rsid w:val="00276444"/>
    <w:rsid w:val="002773B9"/>
    <w:rsid w:val="0028060A"/>
    <w:rsid w:val="00280BAF"/>
    <w:rsid w:val="002817A5"/>
    <w:rsid w:val="0028296A"/>
    <w:rsid w:val="00282DD8"/>
    <w:rsid w:val="00284F0D"/>
    <w:rsid w:val="0028618F"/>
    <w:rsid w:val="002864A2"/>
    <w:rsid w:val="00286DEB"/>
    <w:rsid w:val="002876D2"/>
    <w:rsid w:val="002877AF"/>
    <w:rsid w:val="00287A9E"/>
    <w:rsid w:val="002908FD"/>
    <w:rsid w:val="00290A81"/>
    <w:rsid w:val="00291022"/>
    <w:rsid w:val="0029107D"/>
    <w:rsid w:val="00291624"/>
    <w:rsid w:val="00291762"/>
    <w:rsid w:val="00293A5F"/>
    <w:rsid w:val="00293D0D"/>
    <w:rsid w:val="002940E6"/>
    <w:rsid w:val="00294138"/>
    <w:rsid w:val="002943DF"/>
    <w:rsid w:val="002954AB"/>
    <w:rsid w:val="00295754"/>
    <w:rsid w:val="00295F21"/>
    <w:rsid w:val="00296396"/>
    <w:rsid w:val="002968A5"/>
    <w:rsid w:val="002976C6"/>
    <w:rsid w:val="00297A1C"/>
    <w:rsid w:val="00297BD4"/>
    <w:rsid w:val="00297F72"/>
    <w:rsid w:val="002A052F"/>
    <w:rsid w:val="002A084E"/>
    <w:rsid w:val="002A0A99"/>
    <w:rsid w:val="002A0EE4"/>
    <w:rsid w:val="002A11C8"/>
    <w:rsid w:val="002A18CF"/>
    <w:rsid w:val="002A2B26"/>
    <w:rsid w:val="002A42C6"/>
    <w:rsid w:val="002A453E"/>
    <w:rsid w:val="002A4779"/>
    <w:rsid w:val="002A4C18"/>
    <w:rsid w:val="002A4D1B"/>
    <w:rsid w:val="002A4D4B"/>
    <w:rsid w:val="002A584F"/>
    <w:rsid w:val="002A5862"/>
    <w:rsid w:val="002A602E"/>
    <w:rsid w:val="002A6105"/>
    <w:rsid w:val="002A642E"/>
    <w:rsid w:val="002A662B"/>
    <w:rsid w:val="002A7465"/>
    <w:rsid w:val="002A76D9"/>
    <w:rsid w:val="002A77FD"/>
    <w:rsid w:val="002A7C5B"/>
    <w:rsid w:val="002B0DE7"/>
    <w:rsid w:val="002B1098"/>
    <w:rsid w:val="002B17E3"/>
    <w:rsid w:val="002B1949"/>
    <w:rsid w:val="002B1B1D"/>
    <w:rsid w:val="002B1BC1"/>
    <w:rsid w:val="002B1EEA"/>
    <w:rsid w:val="002B27E6"/>
    <w:rsid w:val="002B3552"/>
    <w:rsid w:val="002B3C94"/>
    <w:rsid w:val="002B4CB2"/>
    <w:rsid w:val="002B5D31"/>
    <w:rsid w:val="002B66CC"/>
    <w:rsid w:val="002B675D"/>
    <w:rsid w:val="002B6EAB"/>
    <w:rsid w:val="002B73CE"/>
    <w:rsid w:val="002B762D"/>
    <w:rsid w:val="002C00E2"/>
    <w:rsid w:val="002C04B8"/>
    <w:rsid w:val="002C0BEA"/>
    <w:rsid w:val="002C0C7C"/>
    <w:rsid w:val="002C14CC"/>
    <w:rsid w:val="002C1B91"/>
    <w:rsid w:val="002C1BA2"/>
    <w:rsid w:val="002C2D86"/>
    <w:rsid w:val="002C34A0"/>
    <w:rsid w:val="002C3559"/>
    <w:rsid w:val="002C387B"/>
    <w:rsid w:val="002C5441"/>
    <w:rsid w:val="002C599E"/>
    <w:rsid w:val="002C5AB2"/>
    <w:rsid w:val="002C5D1F"/>
    <w:rsid w:val="002C649E"/>
    <w:rsid w:val="002C7117"/>
    <w:rsid w:val="002C73A2"/>
    <w:rsid w:val="002C781E"/>
    <w:rsid w:val="002C7FB1"/>
    <w:rsid w:val="002C7FB2"/>
    <w:rsid w:val="002D0BBC"/>
    <w:rsid w:val="002D0F3A"/>
    <w:rsid w:val="002D108D"/>
    <w:rsid w:val="002D182E"/>
    <w:rsid w:val="002D23D9"/>
    <w:rsid w:val="002D2A26"/>
    <w:rsid w:val="002D30BF"/>
    <w:rsid w:val="002D31FA"/>
    <w:rsid w:val="002D4525"/>
    <w:rsid w:val="002D4692"/>
    <w:rsid w:val="002D4DD4"/>
    <w:rsid w:val="002D4F68"/>
    <w:rsid w:val="002D5290"/>
    <w:rsid w:val="002D56CF"/>
    <w:rsid w:val="002D5E05"/>
    <w:rsid w:val="002D5FBF"/>
    <w:rsid w:val="002D6F15"/>
    <w:rsid w:val="002D7DE0"/>
    <w:rsid w:val="002E0563"/>
    <w:rsid w:val="002E0874"/>
    <w:rsid w:val="002E0A77"/>
    <w:rsid w:val="002E0CF5"/>
    <w:rsid w:val="002E0D7C"/>
    <w:rsid w:val="002E0D91"/>
    <w:rsid w:val="002E0F29"/>
    <w:rsid w:val="002E0F32"/>
    <w:rsid w:val="002E1898"/>
    <w:rsid w:val="002E252B"/>
    <w:rsid w:val="002E257E"/>
    <w:rsid w:val="002E31C2"/>
    <w:rsid w:val="002E3FED"/>
    <w:rsid w:val="002E6549"/>
    <w:rsid w:val="002E6B2F"/>
    <w:rsid w:val="002E7B18"/>
    <w:rsid w:val="002F0098"/>
    <w:rsid w:val="002F0140"/>
    <w:rsid w:val="002F1C59"/>
    <w:rsid w:val="002F225E"/>
    <w:rsid w:val="002F24BC"/>
    <w:rsid w:val="002F2911"/>
    <w:rsid w:val="002F348B"/>
    <w:rsid w:val="002F386D"/>
    <w:rsid w:val="002F45B8"/>
    <w:rsid w:val="002F5DB4"/>
    <w:rsid w:val="002F688A"/>
    <w:rsid w:val="002F70F7"/>
    <w:rsid w:val="002F7225"/>
    <w:rsid w:val="003000AA"/>
    <w:rsid w:val="003000F8"/>
    <w:rsid w:val="0030012C"/>
    <w:rsid w:val="00300135"/>
    <w:rsid w:val="0030076E"/>
    <w:rsid w:val="00300928"/>
    <w:rsid w:val="00301765"/>
    <w:rsid w:val="0030219D"/>
    <w:rsid w:val="003027EE"/>
    <w:rsid w:val="00302D2F"/>
    <w:rsid w:val="00302D58"/>
    <w:rsid w:val="0030302C"/>
    <w:rsid w:val="003039B5"/>
    <w:rsid w:val="00303AEF"/>
    <w:rsid w:val="00303DC5"/>
    <w:rsid w:val="003043C9"/>
    <w:rsid w:val="00304AAC"/>
    <w:rsid w:val="003054FD"/>
    <w:rsid w:val="00305631"/>
    <w:rsid w:val="00306C14"/>
    <w:rsid w:val="003078BA"/>
    <w:rsid w:val="00307E04"/>
    <w:rsid w:val="0031005B"/>
    <w:rsid w:val="00311879"/>
    <w:rsid w:val="0031221B"/>
    <w:rsid w:val="003132D1"/>
    <w:rsid w:val="003139E9"/>
    <w:rsid w:val="00314021"/>
    <w:rsid w:val="003150E9"/>
    <w:rsid w:val="0031547F"/>
    <w:rsid w:val="00315808"/>
    <w:rsid w:val="0031640B"/>
    <w:rsid w:val="00316666"/>
    <w:rsid w:val="00316669"/>
    <w:rsid w:val="00316D0B"/>
    <w:rsid w:val="00316F84"/>
    <w:rsid w:val="00316FBA"/>
    <w:rsid w:val="00317099"/>
    <w:rsid w:val="0031724E"/>
    <w:rsid w:val="003174D8"/>
    <w:rsid w:val="00317803"/>
    <w:rsid w:val="0031791D"/>
    <w:rsid w:val="00317B85"/>
    <w:rsid w:val="0032000B"/>
    <w:rsid w:val="0032057A"/>
    <w:rsid w:val="00320E9C"/>
    <w:rsid w:val="0032157F"/>
    <w:rsid w:val="00321999"/>
    <w:rsid w:val="0032206F"/>
    <w:rsid w:val="0032259C"/>
    <w:rsid w:val="00323639"/>
    <w:rsid w:val="0032393C"/>
    <w:rsid w:val="0032531F"/>
    <w:rsid w:val="00325334"/>
    <w:rsid w:val="00325472"/>
    <w:rsid w:val="003261B3"/>
    <w:rsid w:val="003261BC"/>
    <w:rsid w:val="0032718F"/>
    <w:rsid w:val="00327459"/>
    <w:rsid w:val="00327613"/>
    <w:rsid w:val="003300AB"/>
    <w:rsid w:val="003301FD"/>
    <w:rsid w:val="00330405"/>
    <w:rsid w:val="00330654"/>
    <w:rsid w:val="0033128F"/>
    <w:rsid w:val="0033153B"/>
    <w:rsid w:val="00332793"/>
    <w:rsid w:val="003331B6"/>
    <w:rsid w:val="003335D7"/>
    <w:rsid w:val="0033411E"/>
    <w:rsid w:val="003347FF"/>
    <w:rsid w:val="00334926"/>
    <w:rsid w:val="00334929"/>
    <w:rsid w:val="00334B35"/>
    <w:rsid w:val="00335206"/>
    <w:rsid w:val="003354DA"/>
    <w:rsid w:val="00335772"/>
    <w:rsid w:val="003360F3"/>
    <w:rsid w:val="0033630A"/>
    <w:rsid w:val="00336641"/>
    <w:rsid w:val="00336D29"/>
    <w:rsid w:val="00337144"/>
    <w:rsid w:val="00340014"/>
    <w:rsid w:val="003402A1"/>
    <w:rsid w:val="003402FA"/>
    <w:rsid w:val="003406AB"/>
    <w:rsid w:val="003410AB"/>
    <w:rsid w:val="00341519"/>
    <w:rsid w:val="003418FD"/>
    <w:rsid w:val="0034285D"/>
    <w:rsid w:val="00342A23"/>
    <w:rsid w:val="00342EC4"/>
    <w:rsid w:val="00342FFD"/>
    <w:rsid w:val="003430A3"/>
    <w:rsid w:val="0034362B"/>
    <w:rsid w:val="00343951"/>
    <w:rsid w:val="00343BE2"/>
    <w:rsid w:val="003442D7"/>
    <w:rsid w:val="00344AC2"/>
    <w:rsid w:val="00345789"/>
    <w:rsid w:val="00345C5E"/>
    <w:rsid w:val="00346730"/>
    <w:rsid w:val="00346BE3"/>
    <w:rsid w:val="00347F2D"/>
    <w:rsid w:val="003508FE"/>
    <w:rsid w:val="00351305"/>
    <w:rsid w:val="003528CD"/>
    <w:rsid w:val="00352959"/>
    <w:rsid w:val="00353278"/>
    <w:rsid w:val="00353725"/>
    <w:rsid w:val="00353F94"/>
    <w:rsid w:val="00354E2E"/>
    <w:rsid w:val="00355216"/>
    <w:rsid w:val="00355963"/>
    <w:rsid w:val="0035597E"/>
    <w:rsid w:val="00355DFA"/>
    <w:rsid w:val="00356545"/>
    <w:rsid w:val="00357044"/>
    <w:rsid w:val="00357AC0"/>
    <w:rsid w:val="00357E9B"/>
    <w:rsid w:val="00360299"/>
    <w:rsid w:val="00360385"/>
    <w:rsid w:val="00360D12"/>
    <w:rsid w:val="00360D5C"/>
    <w:rsid w:val="00360FD6"/>
    <w:rsid w:val="00360FE3"/>
    <w:rsid w:val="0036183E"/>
    <w:rsid w:val="00361A1D"/>
    <w:rsid w:val="00361EDB"/>
    <w:rsid w:val="00361F59"/>
    <w:rsid w:val="00362273"/>
    <w:rsid w:val="00363A0B"/>
    <w:rsid w:val="00363FBB"/>
    <w:rsid w:val="00364210"/>
    <w:rsid w:val="003645A2"/>
    <w:rsid w:val="003645EB"/>
    <w:rsid w:val="00364A53"/>
    <w:rsid w:val="00365300"/>
    <w:rsid w:val="003655C5"/>
    <w:rsid w:val="00366322"/>
    <w:rsid w:val="00366ADB"/>
    <w:rsid w:val="00367538"/>
    <w:rsid w:val="003676DA"/>
    <w:rsid w:val="00370246"/>
    <w:rsid w:val="00370A95"/>
    <w:rsid w:val="00371048"/>
    <w:rsid w:val="003713FE"/>
    <w:rsid w:val="00371A8E"/>
    <w:rsid w:val="00371C9D"/>
    <w:rsid w:val="0037200C"/>
    <w:rsid w:val="00372080"/>
    <w:rsid w:val="00373880"/>
    <w:rsid w:val="00373C25"/>
    <w:rsid w:val="00374020"/>
    <w:rsid w:val="00375298"/>
    <w:rsid w:val="00375904"/>
    <w:rsid w:val="0037629B"/>
    <w:rsid w:val="00376933"/>
    <w:rsid w:val="00376AED"/>
    <w:rsid w:val="00376B3C"/>
    <w:rsid w:val="00376EAF"/>
    <w:rsid w:val="00376F69"/>
    <w:rsid w:val="003770BE"/>
    <w:rsid w:val="003774FB"/>
    <w:rsid w:val="00377B7A"/>
    <w:rsid w:val="00380336"/>
    <w:rsid w:val="003818F1"/>
    <w:rsid w:val="00382228"/>
    <w:rsid w:val="00382771"/>
    <w:rsid w:val="0038337B"/>
    <w:rsid w:val="00383E95"/>
    <w:rsid w:val="00383F83"/>
    <w:rsid w:val="00384D08"/>
    <w:rsid w:val="0038516B"/>
    <w:rsid w:val="003857D8"/>
    <w:rsid w:val="003866E6"/>
    <w:rsid w:val="00387720"/>
    <w:rsid w:val="00390136"/>
    <w:rsid w:val="00390181"/>
    <w:rsid w:val="00390706"/>
    <w:rsid w:val="003911BD"/>
    <w:rsid w:val="0039193F"/>
    <w:rsid w:val="00391B03"/>
    <w:rsid w:val="00392175"/>
    <w:rsid w:val="00392BE4"/>
    <w:rsid w:val="00392E83"/>
    <w:rsid w:val="0039366D"/>
    <w:rsid w:val="00393AB0"/>
    <w:rsid w:val="0039420E"/>
    <w:rsid w:val="00394640"/>
    <w:rsid w:val="00394DB5"/>
    <w:rsid w:val="00394F71"/>
    <w:rsid w:val="0039605D"/>
    <w:rsid w:val="00396657"/>
    <w:rsid w:val="00397908"/>
    <w:rsid w:val="00397EAB"/>
    <w:rsid w:val="003A0571"/>
    <w:rsid w:val="003A06DD"/>
    <w:rsid w:val="003A0CD1"/>
    <w:rsid w:val="003A1463"/>
    <w:rsid w:val="003A2574"/>
    <w:rsid w:val="003A3813"/>
    <w:rsid w:val="003A3CF4"/>
    <w:rsid w:val="003A5661"/>
    <w:rsid w:val="003A59A2"/>
    <w:rsid w:val="003A5BCD"/>
    <w:rsid w:val="003A5C09"/>
    <w:rsid w:val="003A5CDD"/>
    <w:rsid w:val="003A6169"/>
    <w:rsid w:val="003A6649"/>
    <w:rsid w:val="003A6B50"/>
    <w:rsid w:val="003A6BA1"/>
    <w:rsid w:val="003A7888"/>
    <w:rsid w:val="003B0695"/>
    <w:rsid w:val="003B07CB"/>
    <w:rsid w:val="003B0FC0"/>
    <w:rsid w:val="003B1C26"/>
    <w:rsid w:val="003B1C93"/>
    <w:rsid w:val="003B25F5"/>
    <w:rsid w:val="003B32AD"/>
    <w:rsid w:val="003B3A41"/>
    <w:rsid w:val="003B4049"/>
    <w:rsid w:val="003B4366"/>
    <w:rsid w:val="003B43E8"/>
    <w:rsid w:val="003B48FF"/>
    <w:rsid w:val="003B4D5B"/>
    <w:rsid w:val="003B4DD2"/>
    <w:rsid w:val="003B650F"/>
    <w:rsid w:val="003B6F45"/>
    <w:rsid w:val="003B7137"/>
    <w:rsid w:val="003B717E"/>
    <w:rsid w:val="003B73DF"/>
    <w:rsid w:val="003B77FB"/>
    <w:rsid w:val="003C03F4"/>
    <w:rsid w:val="003C0AE6"/>
    <w:rsid w:val="003C0E54"/>
    <w:rsid w:val="003C15FB"/>
    <w:rsid w:val="003C23B7"/>
    <w:rsid w:val="003C23ED"/>
    <w:rsid w:val="003C26C2"/>
    <w:rsid w:val="003C2A25"/>
    <w:rsid w:val="003C3866"/>
    <w:rsid w:val="003C3987"/>
    <w:rsid w:val="003C4B22"/>
    <w:rsid w:val="003C4BC1"/>
    <w:rsid w:val="003C4F22"/>
    <w:rsid w:val="003C5978"/>
    <w:rsid w:val="003C6ABE"/>
    <w:rsid w:val="003C74A4"/>
    <w:rsid w:val="003D057A"/>
    <w:rsid w:val="003D1775"/>
    <w:rsid w:val="003D1A2C"/>
    <w:rsid w:val="003D1DFF"/>
    <w:rsid w:val="003D2193"/>
    <w:rsid w:val="003D225B"/>
    <w:rsid w:val="003D2941"/>
    <w:rsid w:val="003D2C04"/>
    <w:rsid w:val="003D2C8A"/>
    <w:rsid w:val="003D3050"/>
    <w:rsid w:val="003D352F"/>
    <w:rsid w:val="003D3D48"/>
    <w:rsid w:val="003D3E2B"/>
    <w:rsid w:val="003D3EDF"/>
    <w:rsid w:val="003D4286"/>
    <w:rsid w:val="003D4983"/>
    <w:rsid w:val="003D5887"/>
    <w:rsid w:val="003D59BE"/>
    <w:rsid w:val="003D5C4A"/>
    <w:rsid w:val="003D5ED8"/>
    <w:rsid w:val="003D68B5"/>
    <w:rsid w:val="003D7CF1"/>
    <w:rsid w:val="003D7FBA"/>
    <w:rsid w:val="003E0592"/>
    <w:rsid w:val="003E09DD"/>
    <w:rsid w:val="003E0ECD"/>
    <w:rsid w:val="003E12FC"/>
    <w:rsid w:val="003E2761"/>
    <w:rsid w:val="003E343E"/>
    <w:rsid w:val="003E3A1B"/>
    <w:rsid w:val="003E44BF"/>
    <w:rsid w:val="003E4A01"/>
    <w:rsid w:val="003E52B0"/>
    <w:rsid w:val="003E5542"/>
    <w:rsid w:val="003E62E7"/>
    <w:rsid w:val="003E6802"/>
    <w:rsid w:val="003E7D7C"/>
    <w:rsid w:val="003E7EC7"/>
    <w:rsid w:val="003F07E8"/>
    <w:rsid w:val="003F0DF4"/>
    <w:rsid w:val="003F20F1"/>
    <w:rsid w:val="003F2485"/>
    <w:rsid w:val="003F3146"/>
    <w:rsid w:val="003F31AE"/>
    <w:rsid w:val="003F3375"/>
    <w:rsid w:val="003F341C"/>
    <w:rsid w:val="003F38B0"/>
    <w:rsid w:val="003F4078"/>
    <w:rsid w:val="003F4B2F"/>
    <w:rsid w:val="003F4C49"/>
    <w:rsid w:val="003F4E3E"/>
    <w:rsid w:val="003F53B2"/>
    <w:rsid w:val="003F60A6"/>
    <w:rsid w:val="003F62C0"/>
    <w:rsid w:val="003F631C"/>
    <w:rsid w:val="003F693F"/>
    <w:rsid w:val="003F78DD"/>
    <w:rsid w:val="004002C5"/>
    <w:rsid w:val="00400698"/>
    <w:rsid w:val="004010ED"/>
    <w:rsid w:val="004011D4"/>
    <w:rsid w:val="00401352"/>
    <w:rsid w:val="0040216A"/>
    <w:rsid w:val="00402230"/>
    <w:rsid w:val="0040224A"/>
    <w:rsid w:val="0040290C"/>
    <w:rsid w:val="00402A40"/>
    <w:rsid w:val="00405DB0"/>
    <w:rsid w:val="00406867"/>
    <w:rsid w:val="00406C22"/>
    <w:rsid w:val="00406CB9"/>
    <w:rsid w:val="00406F02"/>
    <w:rsid w:val="00407332"/>
    <w:rsid w:val="00407BF2"/>
    <w:rsid w:val="00410174"/>
    <w:rsid w:val="00410931"/>
    <w:rsid w:val="00410C2D"/>
    <w:rsid w:val="00412931"/>
    <w:rsid w:val="00412D83"/>
    <w:rsid w:val="00412ED0"/>
    <w:rsid w:val="0041338E"/>
    <w:rsid w:val="00413737"/>
    <w:rsid w:val="00413B62"/>
    <w:rsid w:val="00413D70"/>
    <w:rsid w:val="00413FA2"/>
    <w:rsid w:val="00415675"/>
    <w:rsid w:val="00415D24"/>
    <w:rsid w:val="00416B38"/>
    <w:rsid w:val="00416C2E"/>
    <w:rsid w:val="00416E6E"/>
    <w:rsid w:val="004171AA"/>
    <w:rsid w:val="004172DA"/>
    <w:rsid w:val="004172E3"/>
    <w:rsid w:val="004176E0"/>
    <w:rsid w:val="00417AA3"/>
    <w:rsid w:val="00417B3B"/>
    <w:rsid w:val="0042061E"/>
    <w:rsid w:val="0042147C"/>
    <w:rsid w:val="004214EC"/>
    <w:rsid w:val="0042193F"/>
    <w:rsid w:val="00421EF7"/>
    <w:rsid w:val="00421EF8"/>
    <w:rsid w:val="00421F74"/>
    <w:rsid w:val="00422F56"/>
    <w:rsid w:val="00422F5A"/>
    <w:rsid w:val="004234D3"/>
    <w:rsid w:val="00423BD0"/>
    <w:rsid w:val="004240A3"/>
    <w:rsid w:val="0042435D"/>
    <w:rsid w:val="0042532B"/>
    <w:rsid w:val="0042659F"/>
    <w:rsid w:val="004267E9"/>
    <w:rsid w:val="004279C4"/>
    <w:rsid w:val="004308CC"/>
    <w:rsid w:val="004310F6"/>
    <w:rsid w:val="00431453"/>
    <w:rsid w:val="00431C25"/>
    <w:rsid w:val="0043228D"/>
    <w:rsid w:val="004327EC"/>
    <w:rsid w:val="004336B5"/>
    <w:rsid w:val="004343B3"/>
    <w:rsid w:val="00434CE3"/>
    <w:rsid w:val="00435FD5"/>
    <w:rsid w:val="00436107"/>
    <w:rsid w:val="004377C7"/>
    <w:rsid w:val="00437947"/>
    <w:rsid w:val="00437F73"/>
    <w:rsid w:val="00440C17"/>
    <w:rsid w:val="00440F5A"/>
    <w:rsid w:val="0044187D"/>
    <w:rsid w:val="004423C7"/>
    <w:rsid w:val="004437F4"/>
    <w:rsid w:val="00443B43"/>
    <w:rsid w:val="00444FB4"/>
    <w:rsid w:val="00445F37"/>
    <w:rsid w:val="004463D5"/>
    <w:rsid w:val="00446987"/>
    <w:rsid w:val="00446DE5"/>
    <w:rsid w:val="00447578"/>
    <w:rsid w:val="00450015"/>
    <w:rsid w:val="004501EF"/>
    <w:rsid w:val="00450312"/>
    <w:rsid w:val="00450BAB"/>
    <w:rsid w:val="00450E28"/>
    <w:rsid w:val="00450F17"/>
    <w:rsid w:val="0045124D"/>
    <w:rsid w:val="00451565"/>
    <w:rsid w:val="004518E3"/>
    <w:rsid w:val="00451AEA"/>
    <w:rsid w:val="004521AA"/>
    <w:rsid w:val="0045287A"/>
    <w:rsid w:val="00453187"/>
    <w:rsid w:val="004536EE"/>
    <w:rsid w:val="0045372F"/>
    <w:rsid w:val="004545A3"/>
    <w:rsid w:val="00454737"/>
    <w:rsid w:val="00454CB5"/>
    <w:rsid w:val="0045513A"/>
    <w:rsid w:val="00455D9D"/>
    <w:rsid w:val="004569FB"/>
    <w:rsid w:val="0045792D"/>
    <w:rsid w:val="00457F39"/>
    <w:rsid w:val="00460192"/>
    <w:rsid w:val="004606A2"/>
    <w:rsid w:val="004609AD"/>
    <w:rsid w:val="00460A14"/>
    <w:rsid w:val="00460E15"/>
    <w:rsid w:val="0046113B"/>
    <w:rsid w:val="0046225C"/>
    <w:rsid w:val="00462285"/>
    <w:rsid w:val="00462293"/>
    <w:rsid w:val="0046335F"/>
    <w:rsid w:val="004639D3"/>
    <w:rsid w:val="0046480E"/>
    <w:rsid w:val="00464ABF"/>
    <w:rsid w:val="0046503B"/>
    <w:rsid w:val="00465504"/>
    <w:rsid w:val="004663F5"/>
    <w:rsid w:val="00466BA5"/>
    <w:rsid w:val="004670A7"/>
    <w:rsid w:val="00467219"/>
    <w:rsid w:val="0046755A"/>
    <w:rsid w:val="00467BEB"/>
    <w:rsid w:val="00467C1B"/>
    <w:rsid w:val="00467CE5"/>
    <w:rsid w:val="0047002C"/>
    <w:rsid w:val="00471097"/>
    <w:rsid w:val="004718B1"/>
    <w:rsid w:val="00471BE2"/>
    <w:rsid w:val="00471F27"/>
    <w:rsid w:val="00472933"/>
    <w:rsid w:val="00473527"/>
    <w:rsid w:val="004738F7"/>
    <w:rsid w:val="00473DFF"/>
    <w:rsid w:val="0047400F"/>
    <w:rsid w:val="00474183"/>
    <w:rsid w:val="00474917"/>
    <w:rsid w:val="00474944"/>
    <w:rsid w:val="00474C9D"/>
    <w:rsid w:val="00474CAD"/>
    <w:rsid w:val="00474F5A"/>
    <w:rsid w:val="004750A5"/>
    <w:rsid w:val="0047597D"/>
    <w:rsid w:val="004760F3"/>
    <w:rsid w:val="00476139"/>
    <w:rsid w:val="0047668C"/>
    <w:rsid w:val="004769A2"/>
    <w:rsid w:val="00476B06"/>
    <w:rsid w:val="0047747B"/>
    <w:rsid w:val="004776AD"/>
    <w:rsid w:val="0047799A"/>
    <w:rsid w:val="004779A5"/>
    <w:rsid w:val="004806A5"/>
    <w:rsid w:val="00482D37"/>
    <w:rsid w:val="00482E4E"/>
    <w:rsid w:val="00483874"/>
    <w:rsid w:val="004838FA"/>
    <w:rsid w:val="00483B08"/>
    <w:rsid w:val="004840D7"/>
    <w:rsid w:val="00484618"/>
    <w:rsid w:val="00485435"/>
    <w:rsid w:val="00486478"/>
    <w:rsid w:val="004865DF"/>
    <w:rsid w:val="004868CD"/>
    <w:rsid w:val="00486EE2"/>
    <w:rsid w:val="0048755A"/>
    <w:rsid w:val="004877B2"/>
    <w:rsid w:val="004879CC"/>
    <w:rsid w:val="00487E25"/>
    <w:rsid w:val="00487E4F"/>
    <w:rsid w:val="0049003A"/>
    <w:rsid w:val="004906AE"/>
    <w:rsid w:val="00490925"/>
    <w:rsid w:val="00490970"/>
    <w:rsid w:val="00490D28"/>
    <w:rsid w:val="00491151"/>
    <w:rsid w:val="004915C4"/>
    <w:rsid w:val="004915F4"/>
    <w:rsid w:val="00491C5F"/>
    <w:rsid w:val="00491CB4"/>
    <w:rsid w:val="0049210D"/>
    <w:rsid w:val="0049214B"/>
    <w:rsid w:val="004921BA"/>
    <w:rsid w:val="0049343A"/>
    <w:rsid w:val="004936C0"/>
    <w:rsid w:val="00493D37"/>
    <w:rsid w:val="0049404B"/>
    <w:rsid w:val="00494C13"/>
    <w:rsid w:val="0049682D"/>
    <w:rsid w:val="00496BFC"/>
    <w:rsid w:val="004A01CD"/>
    <w:rsid w:val="004A0402"/>
    <w:rsid w:val="004A0E40"/>
    <w:rsid w:val="004A13FA"/>
    <w:rsid w:val="004A178E"/>
    <w:rsid w:val="004A19E4"/>
    <w:rsid w:val="004A23C7"/>
    <w:rsid w:val="004A2AC3"/>
    <w:rsid w:val="004A352C"/>
    <w:rsid w:val="004A3986"/>
    <w:rsid w:val="004A3B61"/>
    <w:rsid w:val="004A41F6"/>
    <w:rsid w:val="004A4243"/>
    <w:rsid w:val="004A4C49"/>
    <w:rsid w:val="004A4C92"/>
    <w:rsid w:val="004A548A"/>
    <w:rsid w:val="004A5E08"/>
    <w:rsid w:val="004A5EE7"/>
    <w:rsid w:val="004A602A"/>
    <w:rsid w:val="004A72CB"/>
    <w:rsid w:val="004A75BF"/>
    <w:rsid w:val="004A7ADC"/>
    <w:rsid w:val="004A7CE9"/>
    <w:rsid w:val="004B0388"/>
    <w:rsid w:val="004B0477"/>
    <w:rsid w:val="004B11DE"/>
    <w:rsid w:val="004B1F65"/>
    <w:rsid w:val="004B2B02"/>
    <w:rsid w:val="004B34B9"/>
    <w:rsid w:val="004B3970"/>
    <w:rsid w:val="004B3983"/>
    <w:rsid w:val="004B3A9E"/>
    <w:rsid w:val="004B3DEB"/>
    <w:rsid w:val="004B442B"/>
    <w:rsid w:val="004B4957"/>
    <w:rsid w:val="004B53E1"/>
    <w:rsid w:val="004B576A"/>
    <w:rsid w:val="004B57CD"/>
    <w:rsid w:val="004B586E"/>
    <w:rsid w:val="004B63FE"/>
    <w:rsid w:val="004B6424"/>
    <w:rsid w:val="004B743C"/>
    <w:rsid w:val="004B7FBB"/>
    <w:rsid w:val="004C024E"/>
    <w:rsid w:val="004C0CF8"/>
    <w:rsid w:val="004C0F14"/>
    <w:rsid w:val="004C165B"/>
    <w:rsid w:val="004C16EA"/>
    <w:rsid w:val="004C1CC4"/>
    <w:rsid w:val="004C2547"/>
    <w:rsid w:val="004C2918"/>
    <w:rsid w:val="004C2DAD"/>
    <w:rsid w:val="004C3270"/>
    <w:rsid w:val="004C3670"/>
    <w:rsid w:val="004C46C7"/>
    <w:rsid w:val="004C504B"/>
    <w:rsid w:val="004C53E2"/>
    <w:rsid w:val="004C55AE"/>
    <w:rsid w:val="004C5909"/>
    <w:rsid w:val="004C600A"/>
    <w:rsid w:val="004C6ABE"/>
    <w:rsid w:val="004C6CE3"/>
    <w:rsid w:val="004C6DFB"/>
    <w:rsid w:val="004C6E11"/>
    <w:rsid w:val="004D15F0"/>
    <w:rsid w:val="004D174F"/>
    <w:rsid w:val="004D32F3"/>
    <w:rsid w:val="004D34D2"/>
    <w:rsid w:val="004D3764"/>
    <w:rsid w:val="004D37CC"/>
    <w:rsid w:val="004D37CE"/>
    <w:rsid w:val="004D389B"/>
    <w:rsid w:val="004D3D09"/>
    <w:rsid w:val="004D5039"/>
    <w:rsid w:val="004D52DA"/>
    <w:rsid w:val="004D677D"/>
    <w:rsid w:val="004D6AEF"/>
    <w:rsid w:val="004D6F55"/>
    <w:rsid w:val="004D7646"/>
    <w:rsid w:val="004D797D"/>
    <w:rsid w:val="004E1C91"/>
    <w:rsid w:val="004E1E3B"/>
    <w:rsid w:val="004E1FB0"/>
    <w:rsid w:val="004E23D0"/>
    <w:rsid w:val="004E2478"/>
    <w:rsid w:val="004E417E"/>
    <w:rsid w:val="004E4220"/>
    <w:rsid w:val="004E44A5"/>
    <w:rsid w:val="004E4993"/>
    <w:rsid w:val="004E4C6C"/>
    <w:rsid w:val="004E50ED"/>
    <w:rsid w:val="004E532F"/>
    <w:rsid w:val="004E5A07"/>
    <w:rsid w:val="004E5F8A"/>
    <w:rsid w:val="004E651D"/>
    <w:rsid w:val="004E654D"/>
    <w:rsid w:val="004E66D8"/>
    <w:rsid w:val="004E6D62"/>
    <w:rsid w:val="004F009F"/>
    <w:rsid w:val="004F09D3"/>
    <w:rsid w:val="004F1178"/>
    <w:rsid w:val="004F118E"/>
    <w:rsid w:val="004F1AA0"/>
    <w:rsid w:val="004F2339"/>
    <w:rsid w:val="004F238D"/>
    <w:rsid w:val="004F287F"/>
    <w:rsid w:val="004F2950"/>
    <w:rsid w:val="004F2B9D"/>
    <w:rsid w:val="004F3F12"/>
    <w:rsid w:val="004F5651"/>
    <w:rsid w:val="004F5978"/>
    <w:rsid w:val="004F59E6"/>
    <w:rsid w:val="004F5F94"/>
    <w:rsid w:val="004F6A07"/>
    <w:rsid w:val="004F733E"/>
    <w:rsid w:val="004F7469"/>
    <w:rsid w:val="004F7C52"/>
    <w:rsid w:val="00500296"/>
    <w:rsid w:val="00501FBF"/>
    <w:rsid w:val="00503047"/>
    <w:rsid w:val="00503205"/>
    <w:rsid w:val="00503457"/>
    <w:rsid w:val="00503565"/>
    <w:rsid w:val="00504F7E"/>
    <w:rsid w:val="005054B8"/>
    <w:rsid w:val="005057AE"/>
    <w:rsid w:val="005059B7"/>
    <w:rsid w:val="005061AB"/>
    <w:rsid w:val="00506B14"/>
    <w:rsid w:val="0051025E"/>
    <w:rsid w:val="005104FE"/>
    <w:rsid w:val="00511B66"/>
    <w:rsid w:val="0051278D"/>
    <w:rsid w:val="0051337D"/>
    <w:rsid w:val="00513633"/>
    <w:rsid w:val="00513A4B"/>
    <w:rsid w:val="00513D86"/>
    <w:rsid w:val="00514151"/>
    <w:rsid w:val="00514896"/>
    <w:rsid w:val="00514D04"/>
    <w:rsid w:val="005158D9"/>
    <w:rsid w:val="005165BE"/>
    <w:rsid w:val="005165D6"/>
    <w:rsid w:val="00516B31"/>
    <w:rsid w:val="00517B0A"/>
    <w:rsid w:val="00517BEE"/>
    <w:rsid w:val="00520799"/>
    <w:rsid w:val="00520A16"/>
    <w:rsid w:val="00520AA2"/>
    <w:rsid w:val="005221C5"/>
    <w:rsid w:val="00522B77"/>
    <w:rsid w:val="00523247"/>
    <w:rsid w:val="005239A0"/>
    <w:rsid w:val="005246CA"/>
    <w:rsid w:val="00524C88"/>
    <w:rsid w:val="00525161"/>
    <w:rsid w:val="005254E1"/>
    <w:rsid w:val="00526E5B"/>
    <w:rsid w:val="00526E81"/>
    <w:rsid w:val="00527774"/>
    <w:rsid w:val="0052790F"/>
    <w:rsid w:val="00527971"/>
    <w:rsid w:val="0053000E"/>
    <w:rsid w:val="00530818"/>
    <w:rsid w:val="00530C0D"/>
    <w:rsid w:val="0053165B"/>
    <w:rsid w:val="0053178B"/>
    <w:rsid w:val="005317DB"/>
    <w:rsid w:val="00531E16"/>
    <w:rsid w:val="005326E2"/>
    <w:rsid w:val="00533436"/>
    <w:rsid w:val="00533A6F"/>
    <w:rsid w:val="00533F6F"/>
    <w:rsid w:val="0053424E"/>
    <w:rsid w:val="00534495"/>
    <w:rsid w:val="00534B68"/>
    <w:rsid w:val="0053605E"/>
    <w:rsid w:val="005364C2"/>
    <w:rsid w:val="0053676C"/>
    <w:rsid w:val="005369D9"/>
    <w:rsid w:val="00537274"/>
    <w:rsid w:val="0053795E"/>
    <w:rsid w:val="00537B6E"/>
    <w:rsid w:val="0054039C"/>
    <w:rsid w:val="0054064D"/>
    <w:rsid w:val="00540935"/>
    <w:rsid w:val="0054203B"/>
    <w:rsid w:val="00542405"/>
    <w:rsid w:val="00542B8B"/>
    <w:rsid w:val="00542BD0"/>
    <w:rsid w:val="00542C09"/>
    <w:rsid w:val="00542D43"/>
    <w:rsid w:val="00543A13"/>
    <w:rsid w:val="00543B16"/>
    <w:rsid w:val="00543E26"/>
    <w:rsid w:val="0054414C"/>
    <w:rsid w:val="005442A9"/>
    <w:rsid w:val="00544D12"/>
    <w:rsid w:val="00544D1C"/>
    <w:rsid w:val="00545712"/>
    <w:rsid w:val="005459ED"/>
    <w:rsid w:val="00545A87"/>
    <w:rsid w:val="00546100"/>
    <w:rsid w:val="00546E2F"/>
    <w:rsid w:val="005471DF"/>
    <w:rsid w:val="005474E3"/>
    <w:rsid w:val="0055075D"/>
    <w:rsid w:val="00550898"/>
    <w:rsid w:val="00551102"/>
    <w:rsid w:val="005514A9"/>
    <w:rsid w:val="00552350"/>
    <w:rsid w:val="005528F6"/>
    <w:rsid w:val="00553689"/>
    <w:rsid w:val="005539F1"/>
    <w:rsid w:val="00553BDC"/>
    <w:rsid w:val="005551DF"/>
    <w:rsid w:val="005554D5"/>
    <w:rsid w:val="00555A47"/>
    <w:rsid w:val="00556052"/>
    <w:rsid w:val="005562D5"/>
    <w:rsid w:val="00557884"/>
    <w:rsid w:val="00557963"/>
    <w:rsid w:val="0055798A"/>
    <w:rsid w:val="00560258"/>
    <w:rsid w:val="00560BE8"/>
    <w:rsid w:val="00560E0E"/>
    <w:rsid w:val="00561E00"/>
    <w:rsid w:val="005635E4"/>
    <w:rsid w:val="00563F8C"/>
    <w:rsid w:val="00564387"/>
    <w:rsid w:val="005648AC"/>
    <w:rsid w:val="00564D59"/>
    <w:rsid w:val="00565089"/>
    <w:rsid w:val="00565753"/>
    <w:rsid w:val="005657CB"/>
    <w:rsid w:val="0056626B"/>
    <w:rsid w:val="00566773"/>
    <w:rsid w:val="00567039"/>
    <w:rsid w:val="005674C7"/>
    <w:rsid w:val="00567BA6"/>
    <w:rsid w:val="00571C25"/>
    <w:rsid w:val="00572889"/>
    <w:rsid w:val="00573DB9"/>
    <w:rsid w:val="005742C6"/>
    <w:rsid w:val="0057489C"/>
    <w:rsid w:val="0057579C"/>
    <w:rsid w:val="00575819"/>
    <w:rsid w:val="00575DE7"/>
    <w:rsid w:val="005763A7"/>
    <w:rsid w:val="00576A3E"/>
    <w:rsid w:val="00576C35"/>
    <w:rsid w:val="00576C5F"/>
    <w:rsid w:val="00576E72"/>
    <w:rsid w:val="00576F25"/>
    <w:rsid w:val="00577EAE"/>
    <w:rsid w:val="005801D0"/>
    <w:rsid w:val="00581264"/>
    <w:rsid w:val="0058139A"/>
    <w:rsid w:val="00581C7E"/>
    <w:rsid w:val="00581F32"/>
    <w:rsid w:val="00582C9A"/>
    <w:rsid w:val="00583067"/>
    <w:rsid w:val="00583414"/>
    <w:rsid w:val="00584A93"/>
    <w:rsid w:val="0058616E"/>
    <w:rsid w:val="005866B4"/>
    <w:rsid w:val="00586790"/>
    <w:rsid w:val="005868D5"/>
    <w:rsid w:val="005869B4"/>
    <w:rsid w:val="00586D4C"/>
    <w:rsid w:val="00587698"/>
    <w:rsid w:val="00587D41"/>
    <w:rsid w:val="005907F0"/>
    <w:rsid w:val="00590909"/>
    <w:rsid w:val="00590931"/>
    <w:rsid w:val="00590A47"/>
    <w:rsid w:val="00591D28"/>
    <w:rsid w:val="00592051"/>
    <w:rsid w:val="00593382"/>
    <w:rsid w:val="005933FE"/>
    <w:rsid w:val="005937D3"/>
    <w:rsid w:val="005938FF"/>
    <w:rsid w:val="00593AC9"/>
    <w:rsid w:val="00594146"/>
    <w:rsid w:val="005949B1"/>
    <w:rsid w:val="00594A54"/>
    <w:rsid w:val="0059534B"/>
    <w:rsid w:val="00595E54"/>
    <w:rsid w:val="00595F26"/>
    <w:rsid w:val="0059667D"/>
    <w:rsid w:val="00596C38"/>
    <w:rsid w:val="00596DF0"/>
    <w:rsid w:val="00597F87"/>
    <w:rsid w:val="005A0177"/>
    <w:rsid w:val="005A3094"/>
    <w:rsid w:val="005A4348"/>
    <w:rsid w:val="005A5E2C"/>
    <w:rsid w:val="005A610F"/>
    <w:rsid w:val="005A6C01"/>
    <w:rsid w:val="005A6CAC"/>
    <w:rsid w:val="005A713B"/>
    <w:rsid w:val="005A744C"/>
    <w:rsid w:val="005B03A9"/>
    <w:rsid w:val="005B057F"/>
    <w:rsid w:val="005B0653"/>
    <w:rsid w:val="005B0885"/>
    <w:rsid w:val="005B096C"/>
    <w:rsid w:val="005B1021"/>
    <w:rsid w:val="005B12A2"/>
    <w:rsid w:val="005B178E"/>
    <w:rsid w:val="005B18C9"/>
    <w:rsid w:val="005B2141"/>
    <w:rsid w:val="005B257E"/>
    <w:rsid w:val="005B2ABF"/>
    <w:rsid w:val="005B2BC4"/>
    <w:rsid w:val="005B2C65"/>
    <w:rsid w:val="005B31A2"/>
    <w:rsid w:val="005B3211"/>
    <w:rsid w:val="005B4154"/>
    <w:rsid w:val="005B4494"/>
    <w:rsid w:val="005B555B"/>
    <w:rsid w:val="005B5D6E"/>
    <w:rsid w:val="005B5E39"/>
    <w:rsid w:val="005B61AE"/>
    <w:rsid w:val="005B64F5"/>
    <w:rsid w:val="005B7509"/>
    <w:rsid w:val="005B79A5"/>
    <w:rsid w:val="005C0103"/>
    <w:rsid w:val="005C02F0"/>
    <w:rsid w:val="005C0C0A"/>
    <w:rsid w:val="005C0DBD"/>
    <w:rsid w:val="005C1051"/>
    <w:rsid w:val="005C10FA"/>
    <w:rsid w:val="005C2181"/>
    <w:rsid w:val="005C218A"/>
    <w:rsid w:val="005C2E3F"/>
    <w:rsid w:val="005C31AE"/>
    <w:rsid w:val="005C3459"/>
    <w:rsid w:val="005C3490"/>
    <w:rsid w:val="005C3CEF"/>
    <w:rsid w:val="005C4085"/>
    <w:rsid w:val="005C44C2"/>
    <w:rsid w:val="005C489F"/>
    <w:rsid w:val="005C49B9"/>
    <w:rsid w:val="005C4B13"/>
    <w:rsid w:val="005C4D6A"/>
    <w:rsid w:val="005C5081"/>
    <w:rsid w:val="005C50EF"/>
    <w:rsid w:val="005C5759"/>
    <w:rsid w:val="005C59F0"/>
    <w:rsid w:val="005C5E13"/>
    <w:rsid w:val="005C6BB0"/>
    <w:rsid w:val="005C6F0B"/>
    <w:rsid w:val="005C7016"/>
    <w:rsid w:val="005C71A3"/>
    <w:rsid w:val="005C74F9"/>
    <w:rsid w:val="005D13F8"/>
    <w:rsid w:val="005D18FE"/>
    <w:rsid w:val="005D1F3F"/>
    <w:rsid w:val="005D27E6"/>
    <w:rsid w:val="005D34DA"/>
    <w:rsid w:val="005D3530"/>
    <w:rsid w:val="005D3C17"/>
    <w:rsid w:val="005D42B4"/>
    <w:rsid w:val="005D4A7E"/>
    <w:rsid w:val="005D4C5D"/>
    <w:rsid w:val="005D51AB"/>
    <w:rsid w:val="005D5212"/>
    <w:rsid w:val="005D54C4"/>
    <w:rsid w:val="005D58B8"/>
    <w:rsid w:val="005D5F7F"/>
    <w:rsid w:val="005D623C"/>
    <w:rsid w:val="005D64E7"/>
    <w:rsid w:val="005D677C"/>
    <w:rsid w:val="005D6BC8"/>
    <w:rsid w:val="005D7DBF"/>
    <w:rsid w:val="005D7E69"/>
    <w:rsid w:val="005E0075"/>
    <w:rsid w:val="005E05B0"/>
    <w:rsid w:val="005E08BA"/>
    <w:rsid w:val="005E18B3"/>
    <w:rsid w:val="005E1E91"/>
    <w:rsid w:val="005E273B"/>
    <w:rsid w:val="005E2F8E"/>
    <w:rsid w:val="005E3116"/>
    <w:rsid w:val="005E3635"/>
    <w:rsid w:val="005E36A3"/>
    <w:rsid w:val="005E43F7"/>
    <w:rsid w:val="005E50B6"/>
    <w:rsid w:val="005E54EA"/>
    <w:rsid w:val="005E55FB"/>
    <w:rsid w:val="005E5667"/>
    <w:rsid w:val="005E57BD"/>
    <w:rsid w:val="005E6065"/>
    <w:rsid w:val="005E6A35"/>
    <w:rsid w:val="005F0E04"/>
    <w:rsid w:val="005F1285"/>
    <w:rsid w:val="005F130A"/>
    <w:rsid w:val="005F1A7E"/>
    <w:rsid w:val="005F1BC3"/>
    <w:rsid w:val="005F2269"/>
    <w:rsid w:val="005F27F2"/>
    <w:rsid w:val="005F3B70"/>
    <w:rsid w:val="005F3E7A"/>
    <w:rsid w:val="005F3EBA"/>
    <w:rsid w:val="005F5F0F"/>
    <w:rsid w:val="005F6473"/>
    <w:rsid w:val="005F68E2"/>
    <w:rsid w:val="005F7218"/>
    <w:rsid w:val="005F7DCA"/>
    <w:rsid w:val="006000B4"/>
    <w:rsid w:val="00600D71"/>
    <w:rsid w:val="006015D5"/>
    <w:rsid w:val="00601983"/>
    <w:rsid w:val="00601A85"/>
    <w:rsid w:val="00601CB1"/>
    <w:rsid w:val="00602553"/>
    <w:rsid w:val="00602668"/>
    <w:rsid w:val="00602BAE"/>
    <w:rsid w:val="00603045"/>
    <w:rsid w:val="006031F7"/>
    <w:rsid w:val="00603237"/>
    <w:rsid w:val="00603EF6"/>
    <w:rsid w:val="00603F92"/>
    <w:rsid w:val="00606027"/>
    <w:rsid w:val="00606409"/>
    <w:rsid w:val="00606AE7"/>
    <w:rsid w:val="006075F5"/>
    <w:rsid w:val="00607C49"/>
    <w:rsid w:val="0061029A"/>
    <w:rsid w:val="006106C1"/>
    <w:rsid w:val="00610A66"/>
    <w:rsid w:val="00611266"/>
    <w:rsid w:val="0061185B"/>
    <w:rsid w:val="00611C9F"/>
    <w:rsid w:val="00611CC8"/>
    <w:rsid w:val="00612D33"/>
    <w:rsid w:val="006131B4"/>
    <w:rsid w:val="00613899"/>
    <w:rsid w:val="00613B14"/>
    <w:rsid w:val="0061479D"/>
    <w:rsid w:val="0061495D"/>
    <w:rsid w:val="00614A5B"/>
    <w:rsid w:val="00614E93"/>
    <w:rsid w:val="006158EA"/>
    <w:rsid w:val="006160BD"/>
    <w:rsid w:val="0061686F"/>
    <w:rsid w:val="00617379"/>
    <w:rsid w:val="00620396"/>
    <w:rsid w:val="0062162C"/>
    <w:rsid w:val="006216C5"/>
    <w:rsid w:val="006227E9"/>
    <w:rsid w:val="0062307D"/>
    <w:rsid w:val="00623468"/>
    <w:rsid w:val="006234ED"/>
    <w:rsid w:val="006238F4"/>
    <w:rsid w:val="0062437A"/>
    <w:rsid w:val="00624649"/>
    <w:rsid w:val="00624CA9"/>
    <w:rsid w:val="00624E86"/>
    <w:rsid w:val="006252A8"/>
    <w:rsid w:val="006252C5"/>
    <w:rsid w:val="0062530D"/>
    <w:rsid w:val="0062557B"/>
    <w:rsid w:val="0062670B"/>
    <w:rsid w:val="00626B0B"/>
    <w:rsid w:val="0062760B"/>
    <w:rsid w:val="00627BB1"/>
    <w:rsid w:val="00627CC8"/>
    <w:rsid w:val="00627DDB"/>
    <w:rsid w:val="006303D1"/>
    <w:rsid w:val="006307BF"/>
    <w:rsid w:val="00630F0B"/>
    <w:rsid w:val="0063118B"/>
    <w:rsid w:val="00631C95"/>
    <w:rsid w:val="006325B5"/>
    <w:rsid w:val="00632A5D"/>
    <w:rsid w:val="00632AEF"/>
    <w:rsid w:val="00633072"/>
    <w:rsid w:val="00633830"/>
    <w:rsid w:val="0063409D"/>
    <w:rsid w:val="006349B3"/>
    <w:rsid w:val="00634D73"/>
    <w:rsid w:val="0063557A"/>
    <w:rsid w:val="00635A1D"/>
    <w:rsid w:val="00635E16"/>
    <w:rsid w:val="006360FB"/>
    <w:rsid w:val="00636EE4"/>
    <w:rsid w:val="00637A00"/>
    <w:rsid w:val="006404EB"/>
    <w:rsid w:val="00640F25"/>
    <w:rsid w:val="00641A55"/>
    <w:rsid w:val="00641B10"/>
    <w:rsid w:val="00642B67"/>
    <w:rsid w:val="00643404"/>
    <w:rsid w:val="00644B40"/>
    <w:rsid w:val="00644EE9"/>
    <w:rsid w:val="00645F0C"/>
    <w:rsid w:val="00646F38"/>
    <w:rsid w:val="006472A0"/>
    <w:rsid w:val="006476F7"/>
    <w:rsid w:val="0064779E"/>
    <w:rsid w:val="00647832"/>
    <w:rsid w:val="00647C6C"/>
    <w:rsid w:val="00650907"/>
    <w:rsid w:val="00650ADE"/>
    <w:rsid w:val="00650EFF"/>
    <w:rsid w:val="0065206B"/>
    <w:rsid w:val="006522E9"/>
    <w:rsid w:val="006526FF"/>
    <w:rsid w:val="00652A85"/>
    <w:rsid w:val="00652BF3"/>
    <w:rsid w:val="00652CF2"/>
    <w:rsid w:val="00652D0A"/>
    <w:rsid w:val="00652F25"/>
    <w:rsid w:val="0065348A"/>
    <w:rsid w:val="00653825"/>
    <w:rsid w:val="00653C88"/>
    <w:rsid w:val="0065461F"/>
    <w:rsid w:val="006548D4"/>
    <w:rsid w:val="00654944"/>
    <w:rsid w:val="00654BF3"/>
    <w:rsid w:val="00654D80"/>
    <w:rsid w:val="0065575F"/>
    <w:rsid w:val="00655E5F"/>
    <w:rsid w:val="00655FBC"/>
    <w:rsid w:val="0065600A"/>
    <w:rsid w:val="006562E7"/>
    <w:rsid w:val="006567B0"/>
    <w:rsid w:val="00656A21"/>
    <w:rsid w:val="00657220"/>
    <w:rsid w:val="00657343"/>
    <w:rsid w:val="00657945"/>
    <w:rsid w:val="00657F95"/>
    <w:rsid w:val="00660394"/>
    <w:rsid w:val="00660665"/>
    <w:rsid w:val="00660F84"/>
    <w:rsid w:val="00661BFC"/>
    <w:rsid w:val="0066217F"/>
    <w:rsid w:val="00662D49"/>
    <w:rsid w:val="00662D90"/>
    <w:rsid w:val="00662E46"/>
    <w:rsid w:val="00662E7F"/>
    <w:rsid w:val="00663659"/>
    <w:rsid w:val="00663733"/>
    <w:rsid w:val="006646D5"/>
    <w:rsid w:val="00664CEC"/>
    <w:rsid w:val="00664D92"/>
    <w:rsid w:val="00665647"/>
    <w:rsid w:val="00665BE1"/>
    <w:rsid w:val="00665E8A"/>
    <w:rsid w:val="00665F33"/>
    <w:rsid w:val="0066666E"/>
    <w:rsid w:val="0066682B"/>
    <w:rsid w:val="00666CE1"/>
    <w:rsid w:val="00666DED"/>
    <w:rsid w:val="0066739D"/>
    <w:rsid w:val="00667908"/>
    <w:rsid w:val="0066795B"/>
    <w:rsid w:val="00670B62"/>
    <w:rsid w:val="0067132E"/>
    <w:rsid w:val="006713B6"/>
    <w:rsid w:val="006714CA"/>
    <w:rsid w:val="006717F8"/>
    <w:rsid w:val="00671B1F"/>
    <w:rsid w:val="00672A6F"/>
    <w:rsid w:val="00672A82"/>
    <w:rsid w:val="006735A7"/>
    <w:rsid w:val="00673B4C"/>
    <w:rsid w:val="00673D26"/>
    <w:rsid w:val="006744DB"/>
    <w:rsid w:val="00675240"/>
    <w:rsid w:val="006753A7"/>
    <w:rsid w:val="0067568E"/>
    <w:rsid w:val="00676070"/>
    <w:rsid w:val="0067607F"/>
    <w:rsid w:val="006763B6"/>
    <w:rsid w:val="0067691B"/>
    <w:rsid w:val="00676A11"/>
    <w:rsid w:val="00677343"/>
    <w:rsid w:val="006776B2"/>
    <w:rsid w:val="006779D4"/>
    <w:rsid w:val="00677F73"/>
    <w:rsid w:val="006805FC"/>
    <w:rsid w:val="00680B44"/>
    <w:rsid w:val="00681878"/>
    <w:rsid w:val="006819DF"/>
    <w:rsid w:val="00681EDA"/>
    <w:rsid w:val="0068301E"/>
    <w:rsid w:val="006830CD"/>
    <w:rsid w:val="006838B9"/>
    <w:rsid w:val="00683B16"/>
    <w:rsid w:val="00684565"/>
    <w:rsid w:val="00684628"/>
    <w:rsid w:val="00684E2D"/>
    <w:rsid w:val="00684EF1"/>
    <w:rsid w:val="0068524E"/>
    <w:rsid w:val="00686AD7"/>
    <w:rsid w:val="00686B01"/>
    <w:rsid w:val="00687659"/>
    <w:rsid w:val="0069020F"/>
    <w:rsid w:val="006906FC"/>
    <w:rsid w:val="00690BB7"/>
    <w:rsid w:val="00690D2F"/>
    <w:rsid w:val="00691135"/>
    <w:rsid w:val="00691466"/>
    <w:rsid w:val="006917CE"/>
    <w:rsid w:val="00691A07"/>
    <w:rsid w:val="00692591"/>
    <w:rsid w:val="0069277B"/>
    <w:rsid w:val="00692A5A"/>
    <w:rsid w:val="00694CCE"/>
    <w:rsid w:val="00694F69"/>
    <w:rsid w:val="006956BB"/>
    <w:rsid w:val="006958AA"/>
    <w:rsid w:val="006959F5"/>
    <w:rsid w:val="0069607F"/>
    <w:rsid w:val="006962BC"/>
    <w:rsid w:val="0069631D"/>
    <w:rsid w:val="00696731"/>
    <w:rsid w:val="006973EC"/>
    <w:rsid w:val="00697639"/>
    <w:rsid w:val="00697D39"/>
    <w:rsid w:val="006A09B6"/>
    <w:rsid w:val="006A2018"/>
    <w:rsid w:val="006A229E"/>
    <w:rsid w:val="006A235F"/>
    <w:rsid w:val="006A27E1"/>
    <w:rsid w:val="006A2B58"/>
    <w:rsid w:val="006A3935"/>
    <w:rsid w:val="006A3BD9"/>
    <w:rsid w:val="006A3F05"/>
    <w:rsid w:val="006A4721"/>
    <w:rsid w:val="006A4FB2"/>
    <w:rsid w:val="006A5B23"/>
    <w:rsid w:val="006A5EAE"/>
    <w:rsid w:val="006A7181"/>
    <w:rsid w:val="006B0099"/>
    <w:rsid w:val="006B0A1A"/>
    <w:rsid w:val="006B106F"/>
    <w:rsid w:val="006B1378"/>
    <w:rsid w:val="006B1BC2"/>
    <w:rsid w:val="006B1D19"/>
    <w:rsid w:val="006B2345"/>
    <w:rsid w:val="006B2D49"/>
    <w:rsid w:val="006B2F77"/>
    <w:rsid w:val="006B383E"/>
    <w:rsid w:val="006B3964"/>
    <w:rsid w:val="006B3AC9"/>
    <w:rsid w:val="006B3EAD"/>
    <w:rsid w:val="006B420F"/>
    <w:rsid w:val="006B4EAA"/>
    <w:rsid w:val="006B519E"/>
    <w:rsid w:val="006B5620"/>
    <w:rsid w:val="006B5D54"/>
    <w:rsid w:val="006B67ED"/>
    <w:rsid w:val="006B74D7"/>
    <w:rsid w:val="006B7EE2"/>
    <w:rsid w:val="006C0950"/>
    <w:rsid w:val="006C0E81"/>
    <w:rsid w:val="006C23D6"/>
    <w:rsid w:val="006C26B3"/>
    <w:rsid w:val="006C2A68"/>
    <w:rsid w:val="006C2F7B"/>
    <w:rsid w:val="006C3194"/>
    <w:rsid w:val="006C3626"/>
    <w:rsid w:val="006C37E2"/>
    <w:rsid w:val="006C3C58"/>
    <w:rsid w:val="006C4382"/>
    <w:rsid w:val="006C48DE"/>
    <w:rsid w:val="006C4DCE"/>
    <w:rsid w:val="006C5356"/>
    <w:rsid w:val="006C5CEE"/>
    <w:rsid w:val="006C61FB"/>
    <w:rsid w:val="006C642E"/>
    <w:rsid w:val="006C65AC"/>
    <w:rsid w:val="006C6749"/>
    <w:rsid w:val="006C6B2D"/>
    <w:rsid w:val="006C6E6A"/>
    <w:rsid w:val="006C74E9"/>
    <w:rsid w:val="006C7958"/>
    <w:rsid w:val="006C7D26"/>
    <w:rsid w:val="006D089C"/>
    <w:rsid w:val="006D090B"/>
    <w:rsid w:val="006D197A"/>
    <w:rsid w:val="006D202F"/>
    <w:rsid w:val="006D2F92"/>
    <w:rsid w:val="006D386E"/>
    <w:rsid w:val="006D6655"/>
    <w:rsid w:val="006D67CC"/>
    <w:rsid w:val="006D6B0C"/>
    <w:rsid w:val="006D7D15"/>
    <w:rsid w:val="006E046C"/>
    <w:rsid w:val="006E0519"/>
    <w:rsid w:val="006E089D"/>
    <w:rsid w:val="006E0B11"/>
    <w:rsid w:val="006E0B1B"/>
    <w:rsid w:val="006E128C"/>
    <w:rsid w:val="006E129D"/>
    <w:rsid w:val="006E1370"/>
    <w:rsid w:val="006E1878"/>
    <w:rsid w:val="006E1E09"/>
    <w:rsid w:val="006E20E5"/>
    <w:rsid w:val="006E22E0"/>
    <w:rsid w:val="006E236F"/>
    <w:rsid w:val="006E2834"/>
    <w:rsid w:val="006E2ADF"/>
    <w:rsid w:val="006E2CD2"/>
    <w:rsid w:val="006E2DFA"/>
    <w:rsid w:val="006E2EF6"/>
    <w:rsid w:val="006E3C05"/>
    <w:rsid w:val="006E3C35"/>
    <w:rsid w:val="006E3D45"/>
    <w:rsid w:val="006E3FC5"/>
    <w:rsid w:val="006E4243"/>
    <w:rsid w:val="006E4C28"/>
    <w:rsid w:val="006E4C32"/>
    <w:rsid w:val="006E5561"/>
    <w:rsid w:val="006E5B56"/>
    <w:rsid w:val="006E602B"/>
    <w:rsid w:val="006E7CE1"/>
    <w:rsid w:val="006F05C5"/>
    <w:rsid w:val="006F1550"/>
    <w:rsid w:val="006F157D"/>
    <w:rsid w:val="006F1CDC"/>
    <w:rsid w:val="006F2962"/>
    <w:rsid w:val="006F2EBB"/>
    <w:rsid w:val="006F2F46"/>
    <w:rsid w:val="006F34DC"/>
    <w:rsid w:val="006F36D0"/>
    <w:rsid w:val="006F37A2"/>
    <w:rsid w:val="006F40A8"/>
    <w:rsid w:val="006F44B5"/>
    <w:rsid w:val="006F4DC7"/>
    <w:rsid w:val="006F4FAA"/>
    <w:rsid w:val="006F5D2B"/>
    <w:rsid w:val="006F5F28"/>
    <w:rsid w:val="006F61AA"/>
    <w:rsid w:val="006F6C5A"/>
    <w:rsid w:val="006F6F0B"/>
    <w:rsid w:val="006F7ADE"/>
    <w:rsid w:val="00700067"/>
    <w:rsid w:val="007008A7"/>
    <w:rsid w:val="00701004"/>
    <w:rsid w:val="00701C3B"/>
    <w:rsid w:val="00701DA0"/>
    <w:rsid w:val="00701DA3"/>
    <w:rsid w:val="00702242"/>
    <w:rsid w:val="00702846"/>
    <w:rsid w:val="00702BC5"/>
    <w:rsid w:val="00702E8D"/>
    <w:rsid w:val="00703139"/>
    <w:rsid w:val="007033AA"/>
    <w:rsid w:val="00703EBC"/>
    <w:rsid w:val="007044EB"/>
    <w:rsid w:val="00705237"/>
    <w:rsid w:val="00705593"/>
    <w:rsid w:val="00705E7F"/>
    <w:rsid w:val="00705EFD"/>
    <w:rsid w:val="00706BE9"/>
    <w:rsid w:val="007077CD"/>
    <w:rsid w:val="00710959"/>
    <w:rsid w:val="00710FCF"/>
    <w:rsid w:val="0071231B"/>
    <w:rsid w:val="0071252C"/>
    <w:rsid w:val="00712DF2"/>
    <w:rsid w:val="00713BB6"/>
    <w:rsid w:val="00714BF3"/>
    <w:rsid w:val="00714E4F"/>
    <w:rsid w:val="0071505D"/>
    <w:rsid w:val="00715187"/>
    <w:rsid w:val="00716663"/>
    <w:rsid w:val="00716EE9"/>
    <w:rsid w:val="00720C66"/>
    <w:rsid w:val="00720D3F"/>
    <w:rsid w:val="0072153B"/>
    <w:rsid w:val="007220C3"/>
    <w:rsid w:val="0072221A"/>
    <w:rsid w:val="00722CE2"/>
    <w:rsid w:val="00722FFC"/>
    <w:rsid w:val="007237C2"/>
    <w:rsid w:val="007238B3"/>
    <w:rsid w:val="00723A5A"/>
    <w:rsid w:val="00724A4F"/>
    <w:rsid w:val="00724C9E"/>
    <w:rsid w:val="007259E3"/>
    <w:rsid w:val="0072607C"/>
    <w:rsid w:val="00726206"/>
    <w:rsid w:val="00727660"/>
    <w:rsid w:val="00730549"/>
    <w:rsid w:val="00731036"/>
    <w:rsid w:val="00731051"/>
    <w:rsid w:val="00731562"/>
    <w:rsid w:val="007321EF"/>
    <w:rsid w:val="00732445"/>
    <w:rsid w:val="007328C7"/>
    <w:rsid w:val="0073301F"/>
    <w:rsid w:val="00733477"/>
    <w:rsid w:val="00733DE2"/>
    <w:rsid w:val="00733F91"/>
    <w:rsid w:val="00734FC2"/>
    <w:rsid w:val="007362E7"/>
    <w:rsid w:val="007378F7"/>
    <w:rsid w:val="00737A31"/>
    <w:rsid w:val="00737CDA"/>
    <w:rsid w:val="00740F39"/>
    <w:rsid w:val="00742019"/>
    <w:rsid w:val="007420D7"/>
    <w:rsid w:val="007435C9"/>
    <w:rsid w:val="007440B0"/>
    <w:rsid w:val="00744A16"/>
    <w:rsid w:val="00745330"/>
    <w:rsid w:val="00745FEC"/>
    <w:rsid w:val="00746D48"/>
    <w:rsid w:val="007470F2"/>
    <w:rsid w:val="00747258"/>
    <w:rsid w:val="007474E4"/>
    <w:rsid w:val="0074797B"/>
    <w:rsid w:val="007479AB"/>
    <w:rsid w:val="007503C5"/>
    <w:rsid w:val="00750C97"/>
    <w:rsid w:val="00750F5A"/>
    <w:rsid w:val="00753045"/>
    <w:rsid w:val="00753256"/>
    <w:rsid w:val="007534C3"/>
    <w:rsid w:val="0075368F"/>
    <w:rsid w:val="007537EF"/>
    <w:rsid w:val="00753C91"/>
    <w:rsid w:val="00753E82"/>
    <w:rsid w:val="0075410F"/>
    <w:rsid w:val="0075498A"/>
    <w:rsid w:val="00754BF6"/>
    <w:rsid w:val="00754F3C"/>
    <w:rsid w:val="00755165"/>
    <w:rsid w:val="00755415"/>
    <w:rsid w:val="0075620B"/>
    <w:rsid w:val="00756310"/>
    <w:rsid w:val="007564EC"/>
    <w:rsid w:val="00756AF5"/>
    <w:rsid w:val="00757169"/>
    <w:rsid w:val="0075786A"/>
    <w:rsid w:val="00757D67"/>
    <w:rsid w:val="007603B6"/>
    <w:rsid w:val="00760715"/>
    <w:rsid w:val="007607FF"/>
    <w:rsid w:val="00760895"/>
    <w:rsid w:val="00760D3D"/>
    <w:rsid w:val="0076184E"/>
    <w:rsid w:val="0076187B"/>
    <w:rsid w:val="00761E35"/>
    <w:rsid w:val="00762BD4"/>
    <w:rsid w:val="00762C43"/>
    <w:rsid w:val="007640BA"/>
    <w:rsid w:val="0076460D"/>
    <w:rsid w:val="00764E7E"/>
    <w:rsid w:val="0076589B"/>
    <w:rsid w:val="0076610F"/>
    <w:rsid w:val="00766A18"/>
    <w:rsid w:val="00766D8B"/>
    <w:rsid w:val="007673BA"/>
    <w:rsid w:val="00767803"/>
    <w:rsid w:val="00767AE2"/>
    <w:rsid w:val="00767DF5"/>
    <w:rsid w:val="007703B2"/>
    <w:rsid w:val="00770840"/>
    <w:rsid w:val="0077085D"/>
    <w:rsid w:val="00770BE0"/>
    <w:rsid w:val="00771541"/>
    <w:rsid w:val="00771D00"/>
    <w:rsid w:val="00772286"/>
    <w:rsid w:val="00772B3D"/>
    <w:rsid w:val="00772CEA"/>
    <w:rsid w:val="007734A2"/>
    <w:rsid w:val="00773F32"/>
    <w:rsid w:val="0077435A"/>
    <w:rsid w:val="00774BF0"/>
    <w:rsid w:val="00775B01"/>
    <w:rsid w:val="00775CB1"/>
    <w:rsid w:val="00777056"/>
    <w:rsid w:val="00780095"/>
    <w:rsid w:val="0078024B"/>
    <w:rsid w:val="00780446"/>
    <w:rsid w:val="0078076F"/>
    <w:rsid w:val="00780A24"/>
    <w:rsid w:val="00781006"/>
    <w:rsid w:val="00781123"/>
    <w:rsid w:val="007813A5"/>
    <w:rsid w:val="00781581"/>
    <w:rsid w:val="007815A6"/>
    <w:rsid w:val="00781819"/>
    <w:rsid w:val="007820DD"/>
    <w:rsid w:val="00782138"/>
    <w:rsid w:val="0078338F"/>
    <w:rsid w:val="007834A8"/>
    <w:rsid w:val="00783600"/>
    <w:rsid w:val="00783E71"/>
    <w:rsid w:val="007844D1"/>
    <w:rsid w:val="007847C9"/>
    <w:rsid w:val="0078482E"/>
    <w:rsid w:val="00784F80"/>
    <w:rsid w:val="00785C56"/>
    <w:rsid w:val="00785D45"/>
    <w:rsid w:val="007864B9"/>
    <w:rsid w:val="007864E8"/>
    <w:rsid w:val="00786683"/>
    <w:rsid w:val="00786756"/>
    <w:rsid w:val="007874F4"/>
    <w:rsid w:val="007875B5"/>
    <w:rsid w:val="00787B3F"/>
    <w:rsid w:val="00787FF7"/>
    <w:rsid w:val="0079040C"/>
    <w:rsid w:val="00791797"/>
    <w:rsid w:val="007919CA"/>
    <w:rsid w:val="00791CB7"/>
    <w:rsid w:val="00792501"/>
    <w:rsid w:val="00792A38"/>
    <w:rsid w:val="00792A3A"/>
    <w:rsid w:val="00792FA2"/>
    <w:rsid w:val="00792FE3"/>
    <w:rsid w:val="00793263"/>
    <w:rsid w:val="0079397B"/>
    <w:rsid w:val="007946D7"/>
    <w:rsid w:val="0079473A"/>
    <w:rsid w:val="00794BA4"/>
    <w:rsid w:val="007954DB"/>
    <w:rsid w:val="007958A1"/>
    <w:rsid w:val="0079594C"/>
    <w:rsid w:val="007959C8"/>
    <w:rsid w:val="00795A6E"/>
    <w:rsid w:val="00796087"/>
    <w:rsid w:val="007963C6"/>
    <w:rsid w:val="0079772A"/>
    <w:rsid w:val="00797D91"/>
    <w:rsid w:val="00797DE6"/>
    <w:rsid w:val="007A02DE"/>
    <w:rsid w:val="007A0BE0"/>
    <w:rsid w:val="007A2334"/>
    <w:rsid w:val="007A27D2"/>
    <w:rsid w:val="007A2DE2"/>
    <w:rsid w:val="007A3719"/>
    <w:rsid w:val="007A37B7"/>
    <w:rsid w:val="007A3A98"/>
    <w:rsid w:val="007A3D61"/>
    <w:rsid w:val="007A4488"/>
    <w:rsid w:val="007A4A70"/>
    <w:rsid w:val="007A4FDC"/>
    <w:rsid w:val="007A59CB"/>
    <w:rsid w:val="007A5E0E"/>
    <w:rsid w:val="007A6011"/>
    <w:rsid w:val="007A6371"/>
    <w:rsid w:val="007A644A"/>
    <w:rsid w:val="007A6F49"/>
    <w:rsid w:val="007A7154"/>
    <w:rsid w:val="007B0B92"/>
    <w:rsid w:val="007B0C12"/>
    <w:rsid w:val="007B1A16"/>
    <w:rsid w:val="007B25D3"/>
    <w:rsid w:val="007B328F"/>
    <w:rsid w:val="007B3A34"/>
    <w:rsid w:val="007B40B6"/>
    <w:rsid w:val="007B4405"/>
    <w:rsid w:val="007B4CE4"/>
    <w:rsid w:val="007B5E0D"/>
    <w:rsid w:val="007B66C2"/>
    <w:rsid w:val="007B69F3"/>
    <w:rsid w:val="007B6CF2"/>
    <w:rsid w:val="007B7704"/>
    <w:rsid w:val="007C00AC"/>
    <w:rsid w:val="007C0F44"/>
    <w:rsid w:val="007C23D9"/>
    <w:rsid w:val="007C25D0"/>
    <w:rsid w:val="007C345B"/>
    <w:rsid w:val="007C3556"/>
    <w:rsid w:val="007C368C"/>
    <w:rsid w:val="007C38AB"/>
    <w:rsid w:val="007C3A17"/>
    <w:rsid w:val="007C4131"/>
    <w:rsid w:val="007C5136"/>
    <w:rsid w:val="007C55B7"/>
    <w:rsid w:val="007C568F"/>
    <w:rsid w:val="007C5A15"/>
    <w:rsid w:val="007C6F1F"/>
    <w:rsid w:val="007C7787"/>
    <w:rsid w:val="007C7D26"/>
    <w:rsid w:val="007D0809"/>
    <w:rsid w:val="007D1185"/>
    <w:rsid w:val="007D1D79"/>
    <w:rsid w:val="007D1EE9"/>
    <w:rsid w:val="007D1F4E"/>
    <w:rsid w:val="007D20CD"/>
    <w:rsid w:val="007D2114"/>
    <w:rsid w:val="007D2A73"/>
    <w:rsid w:val="007D31CB"/>
    <w:rsid w:val="007D3501"/>
    <w:rsid w:val="007D41EB"/>
    <w:rsid w:val="007D463B"/>
    <w:rsid w:val="007D4D1F"/>
    <w:rsid w:val="007D5720"/>
    <w:rsid w:val="007D5DD3"/>
    <w:rsid w:val="007D6307"/>
    <w:rsid w:val="007D6834"/>
    <w:rsid w:val="007D6A83"/>
    <w:rsid w:val="007D70DF"/>
    <w:rsid w:val="007D78DE"/>
    <w:rsid w:val="007D7983"/>
    <w:rsid w:val="007E00B0"/>
    <w:rsid w:val="007E02EE"/>
    <w:rsid w:val="007E05D5"/>
    <w:rsid w:val="007E0B65"/>
    <w:rsid w:val="007E0B84"/>
    <w:rsid w:val="007E0C71"/>
    <w:rsid w:val="007E1130"/>
    <w:rsid w:val="007E1679"/>
    <w:rsid w:val="007E2140"/>
    <w:rsid w:val="007E29A3"/>
    <w:rsid w:val="007E2BEF"/>
    <w:rsid w:val="007E349E"/>
    <w:rsid w:val="007E4259"/>
    <w:rsid w:val="007E4722"/>
    <w:rsid w:val="007E5AB4"/>
    <w:rsid w:val="007E650D"/>
    <w:rsid w:val="007E65FF"/>
    <w:rsid w:val="007E75D5"/>
    <w:rsid w:val="007F00CC"/>
    <w:rsid w:val="007F0309"/>
    <w:rsid w:val="007F0C19"/>
    <w:rsid w:val="007F1739"/>
    <w:rsid w:val="007F2380"/>
    <w:rsid w:val="007F2C94"/>
    <w:rsid w:val="007F2E0F"/>
    <w:rsid w:val="007F3743"/>
    <w:rsid w:val="007F3BEE"/>
    <w:rsid w:val="007F4534"/>
    <w:rsid w:val="007F470C"/>
    <w:rsid w:val="007F4906"/>
    <w:rsid w:val="007F4976"/>
    <w:rsid w:val="007F5150"/>
    <w:rsid w:val="007F57D0"/>
    <w:rsid w:val="007F5C77"/>
    <w:rsid w:val="007F5D8F"/>
    <w:rsid w:val="007F6C0C"/>
    <w:rsid w:val="007F6EAB"/>
    <w:rsid w:val="007F6F36"/>
    <w:rsid w:val="007F733E"/>
    <w:rsid w:val="0080026C"/>
    <w:rsid w:val="008008A3"/>
    <w:rsid w:val="00800C09"/>
    <w:rsid w:val="00801F44"/>
    <w:rsid w:val="008025D5"/>
    <w:rsid w:val="0080314F"/>
    <w:rsid w:val="00803681"/>
    <w:rsid w:val="0080407D"/>
    <w:rsid w:val="00805ACF"/>
    <w:rsid w:val="00805B40"/>
    <w:rsid w:val="0080635C"/>
    <w:rsid w:val="00806424"/>
    <w:rsid w:val="008065DF"/>
    <w:rsid w:val="00810449"/>
    <w:rsid w:val="00810783"/>
    <w:rsid w:val="00810AB7"/>
    <w:rsid w:val="00810E4E"/>
    <w:rsid w:val="008110C2"/>
    <w:rsid w:val="008113DA"/>
    <w:rsid w:val="008114A8"/>
    <w:rsid w:val="008129E4"/>
    <w:rsid w:val="00812E6E"/>
    <w:rsid w:val="00813979"/>
    <w:rsid w:val="008142B1"/>
    <w:rsid w:val="00814828"/>
    <w:rsid w:val="00814C16"/>
    <w:rsid w:val="00814FB7"/>
    <w:rsid w:val="0081502A"/>
    <w:rsid w:val="00815E2E"/>
    <w:rsid w:val="008164D7"/>
    <w:rsid w:val="00816AF0"/>
    <w:rsid w:val="00816F97"/>
    <w:rsid w:val="00817318"/>
    <w:rsid w:val="0081737F"/>
    <w:rsid w:val="0081768C"/>
    <w:rsid w:val="008176A4"/>
    <w:rsid w:val="00820508"/>
    <w:rsid w:val="008209E2"/>
    <w:rsid w:val="00821277"/>
    <w:rsid w:val="008219A8"/>
    <w:rsid w:val="00822254"/>
    <w:rsid w:val="008223FD"/>
    <w:rsid w:val="00822A30"/>
    <w:rsid w:val="008235D3"/>
    <w:rsid w:val="00823DC7"/>
    <w:rsid w:val="00824083"/>
    <w:rsid w:val="008241E8"/>
    <w:rsid w:val="008247FB"/>
    <w:rsid w:val="00824A5B"/>
    <w:rsid w:val="008260F8"/>
    <w:rsid w:val="008262F8"/>
    <w:rsid w:val="00826F5E"/>
    <w:rsid w:val="008273A0"/>
    <w:rsid w:val="008274FC"/>
    <w:rsid w:val="00827593"/>
    <w:rsid w:val="00830539"/>
    <w:rsid w:val="00830728"/>
    <w:rsid w:val="008309D4"/>
    <w:rsid w:val="00830B59"/>
    <w:rsid w:val="00830C6A"/>
    <w:rsid w:val="00830D4C"/>
    <w:rsid w:val="00831151"/>
    <w:rsid w:val="00831EAC"/>
    <w:rsid w:val="008324E5"/>
    <w:rsid w:val="00832B9E"/>
    <w:rsid w:val="00832FF6"/>
    <w:rsid w:val="0083349F"/>
    <w:rsid w:val="00833881"/>
    <w:rsid w:val="00834254"/>
    <w:rsid w:val="008343EF"/>
    <w:rsid w:val="00834A4B"/>
    <w:rsid w:val="00835201"/>
    <w:rsid w:val="00835947"/>
    <w:rsid w:val="00835BE9"/>
    <w:rsid w:val="008361CA"/>
    <w:rsid w:val="008362AD"/>
    <w:rsid w:val="008364FC"/>
    <w:rsid w:val="0083664A"/>
    <w:rsid w:val="0083707C"/>
    <w:rsid w:val="008370BB"/>
    <w:rsid w:val="008378F5"/>
    <w:rsid w:val="00837C41"/>
    <w:rsid w:val="00837F3A"/>
    <w:rsid w:val="008415CE"/>
    <w:rsid w:val="00841ABA"/>
    <w:rsid w:val="00841BD4"/>
    <w:rsid w:val="00841F3F"/>
    <w:rsid w:val="00842E76"/>
    <w:rsid w:val="00843B2C"/>
    <w:rsid w:val="008464BF"/>
    <w:rsid w:val="00846AE4"/>
    <w:rsid w:val="00847484"/>
    <w:rsid w:val="0084774D"/>
    <w:rsid w:val="00847EA3"/>
    <w:rsid w:val="00847ED5"/>
    <w:rsid w:val="008513B5"/>
    <w:rsid w:val="008513E6"/>
    <w:rsid w:val="00851645"/>
    <w:rsid w:val="00852147"/>
    <w:rsid w:val="0085215F"/>
    <w:rsid w:val="00852161"/>
    <w:rsid w:val="0085237E"/>
    <w:rsid w:val="008523FC"/>
    <w:rsid w:val="008525E0"/>
    <w:rsid w:val="008526CC"/>
    <w:rsid w:val="00852832"/>
    <w:rsid w:val="00852A74"/>
    <w:rsid w:val="00852FFF"/>
    <w:rsid w:val="0085360D"/>
    <w:rsid w:val="008538AE"/>
    <w:rsid w:val="00853B2B"/>
    <w:rsid w:val="0085405D"/>
    <w:rsid w:val="00854426"/>
    <w:rsid w:val="00854904"/>
    <w:rsid w:val="00854A4B"/>
    <w:rsid w:val="00854FD3"/>
    <w:rsid w:val="00855307"/>
    <w:rsid w:val="00855628"/>
    <w:rsid w:val="00855842"/>
    <w:rsid w:val="00856462"/>
    <w:rsid w:val="00856D28"/>
    <w:rsid w:val="00856FBA"/>
    <w:rsid w:val="008574C6"/>
    <w:rsid w:val="00857660"/>
    <w:rsid w:val="00860679"/>
    <w:rsid w:val="00860E12"/>
    <w:rsid w:val="00861719"/>
    <w:rsid w:val="00861944"/>
    <w:rsid w:val="008621EA"/>
    <w:rsid w:val="008624BC"/>
    <w:rsid w:val="008629DE"/>
    <w:rsid w:val="0086348E"/>
    <w:rsid w:val="008635A4"/>
    <w:rsid w:val="00863B3F"/>
    <w:rsid w:val="00863CA9"/>
    <w:rsid w:val="008645A4"/>
    <w:rsid w:val="0086601C"/>
    <w:rsid w:val="0086657F"/>
    <w:rsid w:val="008667AF"/>
    <w:rsid w:val="008669BB"/>
    <w:rsid w:val="00866F55"/>
    <w:rsid w:val="0086743B"/>
    <w:rsid w:val="0086787F"/>
    <w:rsid w:val="00867BA6"/>
    <w:rsid w:val="00867BC5"/>
    <w:rsid w:val="00870A41"/>
    <w:rsid w:val="00870BBF"/>
    <w:rsid w:val="00871749"/>
    <w:rsid w:val="008718C0"/>
    <w:rsid w:val="00871AE2"/>
    <w:rsid w:val="00871CAC"/>
    <w:rsid w:val="00871D81"/>
    <w:rsid w:val="008725D6"/>
    <w:rsid w:val="0087299E"/>
    <w:rsid w:val="00873A22"/>
    <w:rsid w:val="00873F97"/>
    <w:rsid w:val="008745B5"/>
    <w:rsid w:val="00874BCE"/>
    <w:rsid w:val="00874DA0"/>
    <w:rsid w:val="0087524B"/>
    <w:rsid w:val="00875511"/>
    <w:rsid w:val="008755E2"/>
    <w:rsid w:val="00875FEB"/>
    <w:rsid w:val="00876AED"/>
    <w:rsid w:val="008770A4"/>
    <w:rsid w:val="00877403"/>
    <w:rsid w:val="0087761E"/>
    <w:rsid w:val="008800F0"/>
    <w:rsid w:val="00880B09"/>
    <w:rsid w:val="00880C7A"/>
    <w:rsid w:val="00881C3F"/>
    <w:rsid w:val="008820FB"/>
    <w:rsid w:val="008822C4"/>
    <w:rsid w:val="00882974"/>
    <w:rsid w:val="00882BE8"/>
    <w:rsid w:val="008838C5"/>
    <w:rsid w:val="00883FA6"/>
    <w:rsid w:val="00884C7F"/>
    <w:rsid w:val="00884E95"/>
    <w:rsid w:val="00884FD6"/>
    <w:rsid w:val="00885CBD"/>
    <w:rsid w:val="008866E9"/>
    <w:rsid w:val="00886981"/>
    <w:rsid w:val="00886B49"/>
    <w:rsid w:val="00886BDA"/>
    <w:rsid w:val="008871A5"/>
    <w:rsid w:val="00887ACF"/>
    <w:rsid w:val="00891425"/>
    <w:rsid w:val="0089221E"/>
    <w:rsid w:val="00892585"/>
    <w:rsid w:val="008927B4"/>
    <w:rsid w:val="00892FA9"/>
    <w:rsid w:val="008930EE"/>
    <w:rsid w:val="008932E7"/>
    <w:rsid w:val="00893424"/>
    <w:rsid w:val="00893DFA"/>
    <w:rsid w:val="00894388"/>
    <w:rsid w:val="00895ABE"/>
    <w:rsid w:val="00895CBA"/>
    <w:rsid w:val="00895DEA"/>
    <w:rsid w:val="008963F9"/>
    <w:rsid w:val="00896425"/>
    <w:rsid w:val="0089665F"/>
    <w:rsid w:val="008973EB"/>
    <w:rsid w:val="008974BE"/>
    <w:rsid w:val="008A0464"/>
    <w:rsid w:val="008A0679"/>
    <w:rsid w:val="008A10D3"/>
    <w:rsid w:val="008A12D3"/>
    <w:rsid w:val="008A14FF"/>
    <w:rsid w:val="008A1D61"/>
    <w:rsid w:val="008A1FCA"/>
    <w:rsid w:val="008A2723"/>
    <w:rsid w:val="008A2CF3"/>
    <w:rsid w:val="008A41EA"/>
    <w:rsid w:val="008A532A"/>
    <w:rsid w:val="008A5385"/>
    <w:rsid w:val="008A6AB1"/>
    <w:rsid w:val="008A7ECB"/>
    <w:rsid w:val="008B0BF0"/>
    <w:rsid w:val="008B0F20"/>
    <w:rsid w:val="008B1134"/>
    <w:rsid w:val="008B132A"/>
    <w:rsid w:val="008B1496"/>
    <w:rsid w:val="008B17C0"/>
    <w:rsid w:val="008B20C1"/>
    <w:rsid w:val="008B2854"/>
    <w:rsid w:val="008B44C9"/>
    <w:rsid w:val="008B4A3B"/>
    <w:rsid w:val="008B4C46"/>
    <w:rsid w:val="008B53E1"/>
    <w:rsid w:val="008B5878"/>
    <w:rsid w:val="008B5FA6"/>
    <w:rsid w:val="008B611E"/>
    <w:rsid w:val="008B677E"/>
    <w:rsid w:val="008B6B1E"/>
    <w:rsid w:val="008B74DC"/>
    <w:rsid w:val="008B75D3"/>
    <w:rsid w:val="008B7F4B"/>
    <w:rsid w:val="008C03E4"/>
    <w:rsid w:val="008C03E8"/>
    <w:rsid w:val="008C0F41"/>
    <w:rsid w:val="008C1279"/>
    <w:rsid w:val="008C1650"/>
    <w:rsid w:val="008C19E7"/>
    <w:rsid w:val="008C1CC8"/>
    <w:rsid w:val="008C1E19"/>
    <w:rsid w:val="008C25CE"/>
    <w:rsid w:val="008C333E"/>
    <w:rsid w:val="008C3B50"/>
    <w:rsid w:val="008C4157"/>
    <w:rsid w:val="008C441A"/>
    <w:rsid w:val="008C4C32"/>
    <w:rsid w:val="008C4F27"/>
    <w:rsid w:val="008C4F7C"/>
    <w:rsid w:val="008C5B02"/>
    <w:rsid w:val="008C6EB7"/>
    <w:rsid w:val="008C7559"/>
    <w:rsid w:val="008D1AA8"/>
    <w:rsid w:val="008D218A"/>
    <w:rsid w:val="008D2630"/>
    <w:rsid w:val="008D2670"/>
    <w:rsid w:val="008D2878"/>
    <w:rsid w:val="008D331A"/>
    <w:rsid w:val="008D36C0"/>
    <w:rsid w:val="008D3D4D"/>
    <w:rsid w:val="008D4022"/>
    <w:rsid w:val="008D411F"/>
    <w:rsid w:val="008D4396"/>
    <w:rsid w:val="008D4C8F"/>
    <w:rsid w:val="008D4CCC"/>
    <w:rsid w:val="008D5049"/>
    <w:rsid w:val="008D50BC"/>
    <w:rsid w:val="008D7C40"/>
    <w:rsid w:val="008D7E5D"/>
    <w:rsid w:val="008E0790"/>
    <w:rsid w:val="008E0F16"/>
    <w:rsid w:val="008E1725"/>
    <w:rsid w:val="008E212D"/>
    <w:rsid w:val="008E285E"/>
    <w:rsid w:val="008E3285"/>
    <w:rsid w:val="008E4C27"/>
    <w:rsid w:val="008E586D"/>
    <w:rsid w:val="008E59B5"/>
    <w:rsid w:val="008E59ED"/>
    <w:rsid w:val="008E5E85"/>
    <w:rsid w:val="008E61AC"/>
    <w:rsid w:val="008E61D8"/>
    <w:rsid w:val="008E6534"/>
    <w:rsid w:val="008E69D5"/>
    <w:rsid w:val="008E6DB8"/>
    <w:rsid w:val="008E6E34"/>
    <w:rsid w:val="008E75AC"/>
    <w:rsid w:val="008E7AA9"/>
    <w:rsid w:val="008E7ADB"/>
    <w:rsid w:val="008F07FA"/>
    <w:rsid w:val="008F0B19"/>
    <w:rsid w:val="008F0F85"/>
    <w:rsid w:val="008F10FE"/>
    <w:rsid w:val="008F1CC7"/>
    <w:rsid w:val="008F1E5C"/>
    <w:rsid w:val="008F2311"/>
    <w:rsid w:val="008F23EB"/>
    <w:rsid w:val="008F2662"/>
    <w:rsid w:val="008F2799"/>
    <w:rsid w:val="008F2FCD"/>
    <w:rsid w:val="008F3B0C"/>
    <w:rsid w:val="008F58AA"/>
    <w:rsid w:val="008F5F06"/>
    <w:rsid w:val="008F6699"/>
    <w:rsid w:val="008F6736"/>
    <w:rsid w:val="008F6AB1"/>
    <w:rsid w:val="0090063F"/>
    <w:rsid w:val="00901BDB"/>
    <w:rsid w:val="00901F4A"/>
    <w:rsid w:val="009022DD"/>
    <w:rsid w:val="0090298C"/>
    <w:rsid w:val="00902BEB"/>
    <w:rsid w:val="00902FB3"/>
    <w:rsid w:val="00903D5D"/>
    <w:rsid w:val="00904432"/>
    <w:rsid w:val="009048B2"/>
    <w:rsid w:val="00904D75"/>
    <w:rsid w:val="00905295"/>
    <w:rsid w:val="00905861"/>
    <w:rsid w:val="00906913"/>
    <w:rsid w:val="00907488"/>
    <w:rsid w:val="00907561"/>
    <w:rsid w:val="0090774B"/>
    <w:rsid w:val="00907D33"/>
    <w:rsid w:val="00907FB8"/>
    <w:rsid w:val="00912092"/>
    <w:rsid w:val="0091274B"/>
    <w:rsid w:val="00912CB6"/>
    <w:rsid w:val="0091366D"/>
    <w:rsid w:val="009138F2"/>
    <w:rsid w:val="00914084"/>
    <w:rsid w:val="00914E10"/>
    <w:rsid w:val="00915C04"/>
    <w:rsid w:val="009162A2"/>
    <w:rsid w:val="0091641B"/>
    <w:rsid w:val="00916520"/>
    <w:rsid w:val="009172BB"/>
    <w:rsid w:val="0091758D"/>
    <w:rsid w:val="009178A8"/>
    <w:rsid w:val="009178FE"/>
    <w:rsid w:val="00917CE7"/>
    <w:rsid w:val="0092088B"/>
    <w:rsid w:val="00920B94"/>
    <w:rsid w:val="00921B3E"/>
    <w:rsid w:val="00921E3D"/>
    <w:rsid w:val="00921F8B"/>
    <w:rsid w:val="00922133"/>
    <w:rsid w:val="009223AB"/>
    <w:rsid w:val="009228C1"/>
    <w:rsid w:val="009238DE"/>
    <w:rsid w:val="00923D47"/>
    <w:rsid w:val="00923DAA"/>
    <w:rsid w:val="00923F88"/>
    <w:rsid w:val="00924AB3"/>
    <w:rsid w:val="00925F83"/>
    <w:rsid w:val="009262F5"/>
    <w:rsid w:val="00926CC6"/>
    <w:rsid w:val="00926DE9"/>
    <w:rsid w:val="00927332"/>
    <w:rsid w:val="009278E9"/>
    <w:rsid w:val="00927FE8"/>
    <w:rsid w:val="009300A0"/>
    <w:rsid w:val="0093081C"/>
    <w:rsid w:val="00930B68"/>
    <w:rsid w:val="00931998"/>
    <w:rsid w:val="00932797"/>
    <w:rsid w:val="00933C0F"/>
    <w:rsid w:val="00933C98"/>
    <w:rsid w:val="00934CD4"/>
    <w:rsid w:val="00935647"/>
    <w:rsid w:val="00936355"/>
    <w:rsid w:val="00936A25"/>
    <w:rsid w:val="00936DE6"/>
    <w:rsid w:val="00936EAA"/>
    <w:rsid w:val="00937251"/>
    <w:rsid w:val="0094035D"/>
    <w:rsid w:val="00940838"/>
    <w:rsid w:val="009411AA"/>
    <w:rsid w:val="009419AC"/>
    <w:rsid w:val="00941F94"/>
    <w:rsid w:val="0094221E"/>
    <w:rsid w:val="00942241"/>
    <w:rsid w:val="009425E9"/>
    <w:rsid w:val="009441FF"/>
    <w:rsid w:val="00944D69"/>
    <w:rsid w:val="00944E54"/>
    <w:rsid w:val="00945584"/>
    <w:rsid w:val="00945E97"/>
    <w:rsid w:val="0094681E"/>
    <w:rsid w:val="00946A19"/>
    <w:rsid w:val="00950A38"/>
    <w:rsid w:val="0095152F"/>
    <w:rsid w:val="00952BEF"/>
    <w:rsid w:val="00952EC0"/>
    <w:rsid w:val="009544B5"/>
    <w:rsid w:val="009546FE"/>
    <w:rsid w:val="00954F6E"/>
    <w:rsid w:val="00955343"/>
    <w:rsid w:val="00955457"/>
    <w:rsid w:val="00955D15"/>
    <w:rsid w:val="009560C8"/>
    <w:rsid w:val="00956546"/>
    <w:rsid w:val="00956E82"/>
    <w:rsid w:val="009579A8"/>
    <w:rsid w:val="009579B2"/>
    <w:rsid w:val="00957CFF"/>
    <w:rsid w:val="00960072"/>
    <w:rsid w:val="009606B3"/>
    <w:rsid w:val="00960FE5"/>
    <w:rsid w:val="009614F9"/>
    <w:rsid w:val="00961A84"/>
    <w:rsid w:val="00961EF7"/>
    <w:rsid w:val="009620C8"/>
    <w:rsid w:val="0096228A"/>
    <w:rsid w:val="00963519"/>
    <w:rsid w:val="00963720"/>
    <w:rsid w:val="009644F9"/>
    <w:rsid w:val="00964A38"/>
    <w:rsid w:val="009650B8"/>
    <w:rsid w:val="00965219"/>
    <w:rsid w:val="00965AFD"/>
    <w:rsid w:val="00965C77"/>
    <w:rsid w:val="0096622F"/>
    <w:rsid w:val="00966D0B"/>
    <w:rsid w:val="00967549"/>
    <w:rsid w:val="00967807"/>
    <w:rsid w:val="00967FEC"/>
    <w:rsid w:val="00970F48"/>
    <w:rsid w:val="00970F6E"/>
    <w:rsid w:val="00971AF4"/>
    <w:rsid w:val="00971E7A"/>
    <w:rsid w:val="00971EB8"/>
    <w:rsid w:val="009738F8"/>
    <w:rsid w:val="00973E23"/>
    <w:rsid w:val="009748B4"/>
    <w:rsid w:val="00974F31"/>
    <w:rsid w:val="0097552C"/>
    <w:rsid w:val="00975576"/>
    <w:rsid w:val="00975C83"/>
    <w:rsid w:val="00976B32"/>
    <w:rsid w:val="009777FF"/>
    <w:rsid w:val="0097792A"/>
    <w:rsid w:val="00977D49"/>
    <w:rsid w:val="00980960"/>
    <w:rsid w:val="00980BDE"/>
    <w:rsid w:val="0098176D"/>
    <w:rsid w:val="00981AF7"/>
    <w:rsid w:val="00981DA9"/>
    <w:rsid w:val="009821F2"/>
    <w:rsid w:val="00982358"/>
    <w:rsid w:val="0098276A"/>
    <w:rsid w:val="00984178"/>
    <w:rsid w:val="00985335"/>
    <w:rsid w:val="00985954"/>
    <w:rsid w:val="00985DB8"/>
    <w:rsid w:val="0098625B"/>
    <w:rsid w:val="00986353"/>
    <w:rsid w:val="0098716B"/>
    <w:rsid w:val="00987D7D"/>
    <w:rsid w:val="00987DA4"/>
    <w:rsid w:val="0099051C"/>
    <w:rsid w:val="00990602"/>
    <w:rsid w:val="00990CD8"/>
    <w:rsid w:val="009913A7"/>
    <w:rsid w:val="00991C53"/>
    <w:rsid w:val="00991FBB"/>
    <w:rsid w:val="0099242D"/>
    <w:rsid w:val="00992914"/>
    <w:rsid w:val="00993419"/>
    <w:rsid w:val="009934BC"/>
    <w:rsid w:val="009937BC"/>
    <w:rsid w:val="00993C79"/>
    <w:rsid w:val="009941F3"/>
    <w:rsid w:val="00994240"/>
    <w:rsid w:val="0099486D"/>
    <w:rsid w:val="00995791"/>
    <w:rsid w:val="009958F6"/>
    <w:rsid w:val="00995A15"/>
    <w:rsid w:val="009971B6"/>
    <w:rsid w:val="009978B9"/>
    <w:rsid w:val="00997F88"/>
    <w:rsid w:val="009A0F23"/>
    <w:rsid w:val="009A167C"/>
    <w:rsid w:val="009A17FC"/>
    <w:rsid w:val="009A1808"/>
    <w:rsid w:val="009A1AEA"/>
    <w:rsid w:val="009A1BB8"/>
    <w:rsid w:val="009A220F"/>
    <w:rsid w:val="009A2468"/>
    <w:rsid w:val="009A2A06"/>
    <w:rsid w:val="009A2D5F"/>
    <w:rsid w:val="009A3146"/>
    <w:rsid w:val="009A437E"/>
    <w:rsid w:val="009A4E48"/>
    <w:rsid w:val="009A4E86"/>
    <w:rsid w:val="009A509D"/>
    <w:rsid w:val="009A5BD9"/>
    <w:rsid w:val="009A6631"/>
    <w:rsid w:val="009B015B"/>
    <w:rsid w:val="009B115E"/>
    <w:rsid w:val="009B17FD"/>
    <w:rsid w:val="009B1D55"/>
    <w:rsid w:val="009B29DA"/>
    <w:rsid w:val="009B2CB2"/>
    <w:rsid w:val="009B302B"/>
    <w:rsid w:val="009B30DE"/>
    <w:rsid w:val="009B33A4"/>
    <w:rsid w:val="009B4473"/>
    <w:rsid w:val="009B44BF"/>
    <w:rsid w:val="009B4795"/>
    <w:rsid w:val="009B495A"/>
    <w:rsid w:val="009B5435"/>
    <w:rsid w:val="009B5D5A"/>
    <w:rsid w:val="009B62BB"/>
    <w:rsid w:val="009B71F8"/>
    <w:rsid w:val="009B7D6F"/>
    <w:rsid w:val="009C001E"/>
    <w:rsid w:val="009C0545"/>
    <w:rsid w:val="009C0C00"/>
    <w:rsid w:val="009C0F21"/>
    <w:rsid w:val="009C2972"/>
    <w:rsid w:val="009C2C79"/>
    <w:rsid w:val="009C2F12"/>
    <w:rsid w:val="009C2FE5"/>
    <w:rsid w:val="009C3995"/>
    <w:rsid w:val="009C44E8"/>
    <w:rsid w:val="009C4973"/>
    <w:rsid w:val="009C4BB8"/>
    <w:rsid w:val="009C5C29"/>
    <w:rsid w:val="009C5C4C"/>
    <w:rsid w:val="009C5EE9"/>
    <w:rsid w:val="009C68E4"/>
    <w:rsid w:val="009C6EDC"/>
    <w:rsid w:val="009D04CE"/>
    <w:rsid w:val="009D099D"/>
    <w:rsid w:val="009D0B4E"/>
    <w:rsid w:val="009D0D5C"/>
    <w:rsid w:val="009D2619"/>
    <w:rsid w:val="009D2F63"/>
    <w:rsid w:val="009D35D1"/>
    <w:rsid w:val="009D3F2D"/>
    <w:rsid w:val="009D4697"/>
    <w:rsid w:val="009D589D"/>
    <w:rsid w:val="009D58FF"/>
    <w:rsid w:val="009D6510"/>
    <w:rsid w:val="009D6828"/>
    <w:rsid w:val="009D6AC8"/>
    <w:rsid w:val="009E0863"/>
    <w:rsid w:val="009E0F00"/>
    <w:rsid w:val="009E0FA1"/>
    <w:rsid w:val="009E0FA7"/>
    <w:rsid w:val="009E1857"/>
    <w:rsid w:val="009E19E4"/>
    <w:rsid w:val="009E1AF1"/>
    <w:rsid w:val="009E1C54"/>
    <w:rsid w:val="009E1E79"/>
    <w:rsid w:val="009E25D6"/>
    <w:rsid w:val="009E2880"/>
    <w:rsid w:val="009E2FCF"/>
    <w:rsid w:val="009E30DF"/>
    <w:rsid w:val="009E3BC4"/>
    <w:rsid w:val="009E3CB1"/>
    <w:rsid w:val="009E3CC1"/>
    <w:rsid w:val="009E4650"/>
    <w:rsid w:val="009E4956"/>
    <w:rsid w:val="009E4E32"/>
    <w:rsid w:val="009E52B0"/>
    <w:rsid w:val="009E61C5"/>
    <w:rsid w:val="009E7AF4"/>
    <w:rsid w:val="009F0801"/>
    <w:rsid w:val="009F0B67"/>
    <w:rsid w:val="009F0E03"/>
    <w:rsid w:val="009F122A"/>
    <w:rsid w:val="009F14E0"/>
    <w:rsid w:val="009F17B3"/>
    <w:rsid w:val="009F1A91"/>
    <w:rsid w:val="009F213A"/>
    <w:rsid w:val="009F2336"/>
    <w:rsid w:val="009F2622"/>
    <w:rsid w:val="009F2FE9"/>
    <w:rsid w:val="009F351F"/>
    <w:rsid w:val="009F3AC6"/>
    <w:rsid w:val="009F3B1C"/>
    <w:rsid w:val="009F41E8"/>
    <w:rsid w:val="009F4732"/>
    <w:rsid w:val="009F635E"/>
    <w:rsid w:val="009F6480"/>
    <w:rsid w:val="009F6756"/>
    <w:rsid w:val="009F68FD"/>
    <w:rsid w:val="009F6D90"/>
    <w:rsid w:val="009F6DA9"/>
    <w:rsid w:val="009F6DC0"/>
    <w:rsid w:val="009F6E4E"/>
    <w:rsid w:val="009F7270"/>
    <w:rsid w:val="00A00475"/>
    <w:rsid w:val="00A00921"/>
    <w:rsid w:val="00A00C30"/>
    <w:rsid w:val="00A00F0E"/>
    <w:rsid w:val="00A01295"/>
    <w:rsid w:val="00A018A2"/>
    <w:rsid w:val="00A01D58"/>
    <w:rsid w:val="00A022DD"/>
    <w:rsid w:val="00A02D34"/>
    <w:rsid w:val="00A02FE2"/>
    <w:rsid w:val="00A03677"/>
    <w:rsid w:val="00A03991"/>
    <w:rsid w:val="00A04015"/>
    <w:rsid w:val="00A059DF"/>
    <w:rsid w:val="00A061E1"/>
    <w:rsid w:val="00A07EFE"/>
    <w:rsid w:val="00A10145"/>
    <w:rsid w:val="00A10929"/>
    <w:rsid w:val="00A10E4E"/>
    <w:rsid w:val="00A1123A"/>
    <w:rsid w:val="00A11646"/>
    <w:rsid w:val="00A11CD1"/>
    <w:rsid w:val="00A124BB"/>
    <w:rsid w:val="00A1332E"/>
    <w:rsid w:val="00A135E0"/>
    <w:rsid w:val="00A13CFA"/>
    <w:rsid w:val="00A1406D"/>
    <w:rsid w:val="00A140B0"/>
    <w:rsid w:val="00A14600"/>
    <w:rsid w:val="00A14BF7"/>
    <w:rsid w:val="00A14CE7"/>
    <w:rsid w:val="00A150C4"/>
    <w:rsid w:val="00A1518C"/>
    <w:rsid w:val="00A17CC4"/>
    <w:rsid w:val="00A20039"/>
    <w:rsid w:val="00A2030A"/>
    <w:rsid w:val="00A2070A"/>
    <w:rsid w:val="00A21108"/>
    <w:rsid w:val="00A2143C"/>
    <w:rsid w:val="00A226D9"/>
    <w:rsid w:val="00A2270D"/>
    <w:rsid w:val="00A239AE"/>
    <w:rsid w:val="00A242F2"/>
    <w:rsid w:val="00A24535"/>
    <w:rsid w:val="00A24641"/>
    <w:rsid w:val="00A25043"/>
    <w:rsid w:val="00A2525E"/>
    <w:rsid w:val="00A25F23"/>
    <w:rsid w:val="00A26213"/>
    <w:rsid w:val="00A26BC4"/>
    <w:rsid w:val="00A278A8"/>
    <w:rsid w:val="00A27DED"/>
    <w:rsid w:val="00A304F1"/>
    <w:rsid w:val="00A31215"/>
    <w:rsid w:val="00A31D81"/>
    <w:rsid w:val="00A31EEF"/>
    <w:rsid w:val="00A32915"/>
    <w:rsid w:val="00A335EE"/>
    <w:rsid w:val="00A3383A"/>
    <w:rsid w:val="00A346D6"/>
    <w:rsid w:val="00A35999"/>
    <w:rsid w:val="00A36013"/>
    <w:rsid w:val="00A36878"/>
    <w:rsid w:val="00A374EA"/>
    <w:rsid w:val="00A3760D"/>
    <w:rsid w:val="00A4031E"/>
    <w:rsid w:val="00A40CC8"/>
    <w:rsid w:val="00A40CF6"/>
    <w:rsid w:val="00A41538"/>
    <w:rsid w:val="00A41710"/>
    <w:rsid w:val="00A4308F"/>
    <w:rsid w:val="00A438A2"/>
    <w:rsid w:val="00A43BF7"/>
    <w:rsid w:val="00A443FD"/>
    <w:rsid w:val="00A44F40"/>
    <w:rsid w:val="00A4578F"/>
    <w:rsid w:val="00A45C98"/>
    <w:rsid w:val="00A46093"/>
    <w:rsid w:val="00A47134"/>
    <w:rsid w:val="00A47598"/>
    <w:rsid w:val="00A476FC"/>
    <w:rsid w:val="00A47E75"/>
    <w:rsid w:val="00A509C5"/>
    <w:rsid w:val="00A511B9"/>
    <w:rsid w:val="00A51530"/>
    <w:rsid w:val="00A51810"/>
    <w:rsid w:val="00A52116"/>
    <w:rsid w:val="00A541A6"/>
    <w:rsid w:val="00A54F6D"/>
    <w:rsid w:val="00A57B21"/>
    <w:rsid w:val="00A57FCF"/>
    <w:rsid w:val="00A602A9"/>
    <w:rsid w:val="00A6047D"/>
    <w:rsid w:val="00A606DE"/>
    <w:rsid w:val="00A6159F"/>
    <w:rsid w:val="00A616D5"/>
    <w:rsid w:val="00A6187A"/>
    <w:rsid w:val="00A618F6"/>
    <w:rsid w:val="00A61946"/>
    <w:rsid w:val="00A61E21"/>
    <w:rsid w:val="00A620F3"/>
    <w:rsid w:val="00A621A4"/>
    <w:rsid w:val="00A622B0"/>
    <w:rsid w:val="00A62587"/>
    <w:rsid w:val="00A63D51"/>
    <w:rsid w:val="00A644EE"/>
    <w:rsid w:val="00A64755"/>
    <w:rsid w:val="00A649D9"/>
    <w:rsid w:val="00A655F8"/>
    <w:rsid w:val="00A65798"/>
    <w:rsid w:val="00A65933"/>
    <w:rsid w:val="00A66336"/>
    <w:rsid w:val="00A66C0C"/>
    <w:rsid w:val="00A66FC4"/>
    <w:rsid w:val="00A671D8"/>
    <w:rsid w:val="00A6743E"/>
    <w:rsid w:val="00A67B28"/>
    <w:rsid w:val="00A67BD9"/>
    <w:rsid w:val="00A67DC0"/>
    <w:rsid w:val="00A70062"/>
    <w:rsid w:val="00A70A98"/>
    <w:rsid w:val="00A710BD"/>
    <w:rsid w:val="00A711FF"/>
    <w:rsid w:val="00A723D3"/>
    <w:rsid w:val="00A728EB"/>
    <w:rsid w:val="00A7314C"/>
    <w:rsid w:val="00A73287"/>
    <w:rsid w:val="00A73780"/>
    <w:rsid w:val="00A738BB"/>
    <w:rsid w:val="00A745DB"/>
    <w:rsid w:val="00A74A15"/>
    <w:rsid w:val="00A74C1D"/>
    <w:rsid w:val="00A74F41"/>
    <w:rsid w:val="00A7535B"/>
    <w:rsid w:val="00A763DF"/>
    <w:rsid w:val="00A76445"/>
    <w:rsid w:val="00A76525"/>
    <w:rsid w:val="00A7698C"/>
    <w:rsid w:val="00A76A86"/>
    <w:rsid w:val="00A76C9E"/>
    <w:rsid w:val="00A77023"/>
    <w:rsid w:val="00A773A5"/>
    <w:rsid w:val="00A779AE"/>
    <w:rsid w:val="00A80466"/>
    <w:rsid w:val="00A80A1B"/>
    <w:rsid w:val="00A8128E"/>
    <w:rsid w:val="00A81F3D"/>
    <w:rsid w:val="00A82561"/>
    <w:rsid w:val="00A83971"/>
    <w:rsid w:val="00A84DFD"/>
    <w:rsid w:val="00A85209"/>
    <w:rsid w:val="00A854C1"/>
    <w:rsid w:val="00A8609C"/>
    <w:rsid w:val="00A87202"/>
    <w:rsid w:val="00A875AE"/>
    <w:rsid w:val="00A87797"/>
    <w:rsid w:val="00A878AF"/>
    <w:rsid w:val="00A87E5A"/>
    <w:rsid w:val="00A9023C"/>
    <w:rsid w:val="00A9034C"/>
    <w:rsid w:val="00A9071D"/>
    <w:rsid w:val="00A90E63"/>
    <w:rsid w:val="00A90F17"/>
    <w:rsid w:val="00A90FF3"/>
    <w:rsid w:val="00A91161"/>
    <w:rsid w:val="00A92AFD"/>
    <w:rsid w:val="00A92B1C"/>
    <w:rsid w:val="00A92E9B"/>
    <w:rsid w:val="00A92F4F"/>
    <w:rsid w:val="00A93105"/>
    <w:rsid w:val="00A9387F"/>
    <w:rsid w:val="00A94278"/>
    <w:rsid w:val="00A94619"/>
    <w:rsid w:val="00A94D1B"/>
    <w:rsid w:val="00A9507A"/>
    <w:rsid w:val="00A95538"/>
    <w:rsid w:val="00A955EC"/>
    <w:rsid w:val="00A957CA"/>
    <w:rsid w:val="00A9584E"/>
    <w:rsid w:val="00A95B12"/>
    <w:rsid w:val="00A95BF8"/>
    <w:rsid w:val="00A96EF6"/>
    <w:rsid w:val="00A96F18"/>
    <w:rsid w:val="00A970EB"/>
    <w:rsid w:val="00A9797E"/>
    <w:rsid w:val="00AA088A"/>
    <w:rsid w:val="00AA0C80"/>
    <w:rsid w:val="00AA12E8"/>
    <w:rsid w:val="00AA1E70"/>
    <w:rsid w:val="00AA2493"/>
    <w:rsid w:val="00AA254F"/>
    <w:rsid w:val="00AA28FE"/>
    <w:rsid w:val="00AA31C8"/>
    <w:rsid w:val="00AA347D"/>
    <w:rsid w:val="00AA4BF5"/>
    <w:rsid w:val="00AA5871"/>
    <w:rsid w:val="00AA587A"/>
    <w:rsid w:val="00AA5DE1"/>
    <w:rsid w:val="00AA6720"/>
    <w:rsid w:val="00AA698F"/>
    <w:rsid w:val="00AA6F64"/>
    <w:rsid w:val="00AA70DA"/>
    <w:rsid w:val="00AA7296"/>
    <w:rsid w:val="00AA7B1F"/>
    <w:rsid w:val="00AB0018"/>
    <w:rsid w:val="00AB04E4"/>
    <w:rsid w:val="00AB081D"/>
    <w:rsid w:val="00AB0E65"/>
    <w:rsid w:val="00AB0F89"/>
    <w:rsid w:val="00AB1A0D"/>
    <w:rsid w:val="00AB1D41"/>
    <w:rsid w:val="00AB2648"/>
    <w:rsid w:val="00AB2B22"/>
    <w:rsid w:val="00AB2EC4"/>
    <w:rsid w:val="00AB3274"/>
    <w:rsid w:val="00AB3AF5"/>
    <w:rsid w:val="00AB3BE0"/>
    <w:rsid w:val="00AB3DCE"/>
    <w:rsid w:val="00AB4472"/>
    <w:rsid w:val="00AB4626"/>
    <w:rsid w:val="00AB50B4"/>
    <w:rsid w:val="00AB5171"/>
    <w:rsid w:val="00AB56E3"/>
    <w:rsid w:val="00AB58C0"/>
    <w:rsid w:val="00AB5AE9"/>
    <w:rsid w:val="00AB6288"/>
    <w:rsid w:val="00AB62F1"/>
    <w:rsid w:val="00AB7882"/>
    <w:rsid w:val="00AB7E57"/>
    <w:rsid w:val="00AC0518"/>
    <w:rsid w:val="00AC051A"/>
    <w:rsid w:val="00AC063A"/>
    <w:rsid w:val="00AC10DE"/>
    <w:rsid w:val="00AC1295"/>
    <w:rsid w:val="00AC16F2"/>
    <w:rsid w:val="00AC24DE"/>
    <w:rsid w:val="00AC37D5"/>
    <w:rsid w:val="00AC3826"/>
    <w:rsid w:val="00AC38CA"/>
    <w:rsid w:val="00AC3E90"/>
    <w:rsid w:val="00AC4FA3"/>
    <w:rsid w:val="00AC5292"/>
    <w:rsid w:val="00AC5F71"/>
    <w:rsid w:val="00AC6B33"/>
    <w:rsid w:val="00AC72B2"/>
    <w:rsid w:val="00AC7511"/>
    <w:rsid w:val="00AC77D3"/>
    <w:rsid w:val="00AD136D"/>
    <w:rsid w:val="00AD1918"/>
    <w:rsid w:val="00AD1A8D"/>
    <w:rsid w:val="00AD22E7"/>
    <w:rsid w:val="00AD2FE1"/>
    <w:rsid w:val="00AD33D0"/>
    <w:rsid w:val="00AD357D"/>
    <w:rsid w:val="00AD4D6E"/>
    <w:rsid w:val="00AD4F2E"/>
    <w:rsid w:val="00AD5773"/>
    <w:rsid w:val="00AD60DC"/>
    <w:rsid w:val="00AD79B7"/>
    <w:rsid w:val="00AD7B28"/>
    <w:rsid w:val="00AD7BF1"/>
    <w:rsid w:val="00AE06AE"/>
    <w:rsid w:val="00AE0ED9"/>
    <w:rsid w:val="00AE252B"/>
    <w:rsid w:val="00AE2B5C"/>
    <w:rsid w:val="00AE3016"/>
    <w:rsid w:val="00AE30B2"/>
    <w:rsid w:val="00AE3F5B"/>
    <w:rsid w:val="00AE3F6E"/>
    <w:rsid w:val="00AE41C6"/>
    <w:rsid w:val="00AE4278"/>
    <w:rsid w:val="00AE42FE"/>
    <w:rsid w:val="00AE43B6"/>
    <w:rsid w:val="00AE48D8"/>
    <w:rsid w:val="00AE4E1C"/>
    <w:rsid w:val="00AE5856"/>
    <w:rsid w:val="00AE5BC3"/>
    <w:rsid w:val="00AE5EF6"/>
    <w:rsid w:val="00AE65D8"/>
    <w:rsid w:val="00AE7225"/>
    <w:rsid w:val="00AF1659"/>
    <w:rsid w:val="00AF2A7C"/>
    <w:rsid w:val="00AF3891"/>
    <w:rsid w:val="00AF3976"/>
    <w:rsid w:val="00AF40C1"/>
    <w:rsid w:val="00AF450B"/>
    <w:rsid w:val="00AF48E3"/>
    <w:rsid w:val="00AF4A3C"/>
    <w:rsid w:val="00AF4B71"/>
    <w:rsid w:val="00AF53BA"/>
    <w:rsid w:val="00AF596E"/>
    <w:rsid w:val="00AF5DC5"/>
    <w:rsid w:val="00AF60B8"/>
    <w:rsid w:val="00AF61F4"/>
    <w:rsid w:val="00AF7CC9"/>
    <w:rsid w:val="00B00012"/>
    <w:rsid w:val="00B017E0"/>
    <w:rsid w:val="00B01845"/>
    <w:rsid w:val="00B02666"/>
    <w:rsid w:val="00B026C7"/>
    <w:rsid w:val="00B02A35"/>
    <w:rsid w:val="00B02B01"/>
    <w:rsid w:val="00B02C24"/>
    <w:rsid w:val="00B03D8E"/>
    <w:rsid w:val="00B04ABE"/>
    <w:rsid w:val="00B050AB"/>
    <w:rsid w:val="00B05281"/>
    <w:rsid w:val="00B056AD"/>
    <w:rsid w:val="00B06426"/>
    <w:rsid w:val="00B067C9"/>
    <w:rsid w:val="00B06E1C"/>
    <w:rsid w:val="00B07FB6"/>
    <w:rsid w:val="00B10A9A"/>
    <w:rsid w:val="00B10C75"/>
    <w:rsid w:val="00B10D1A"/>
    <w:rsid w:val="00B11141"/>
    <w:rsid w:val="00B125E5"/>
    <w:rsid w:val="00B129B7"/>
    <w:rsid w:val="00B1324C"/>
    <w:rsid w:val="00B13356"/>
    <w:rsid w:val="00B133AB"/>
    <w:rsid w:val="00B135B7"/>
    <w:rsid w:val="00B14287"/>
    <w:rsid w:val="00B142C9"/>
    <w:rsid w:val="00B142FC"/>
    <w:rsid w:val="00B1471A"/>
    <w:rsid w:val="00B14897"/>
    <w:rsid w:val="00B14B19"/>
    <w:rsid w:val="00B14D83"/>
    <w:rsid w:val="00B1578C"/>
    <w:rsid w:val="00B15AE9"/>
    <w:rsid w:val="00B1624A"/>
    <w:rsid w:val="00B20BBE"/>
    <w:rsid w:val="00B21449"/>
    <w:rsid w:val="00B2145C"/>
    <w:rsid w:val="00B218D6"/>
    <w:rsid w:val="00B21A0B"/>
    <w:rsid w:val="00B21AE8"/>
    <w:rsid w:val="00B22E5A"/>
    <w:rsid w:val="00B2353E"/>
    <w:rsid w:val="00B23571"/>
    <w:rsid w:val="00B23641"/>
    <w:rsid w:val="00B236D5"/>
    <w:rsid w:val="00B23848"/>
    <w:rsid w:val="00B23A18"/>
    <w:rsid w:val="00B2436D"/>
    <w:rsid w:val="00B2449F"/>
    <w:rsid w:val="00B2526F"/>
    <w:rsid w:val="00B25C06"/>
    <w:rsid w:val="00B25C43"/>
    <w:rsid w:val="00B2625F"/>
    <w:rsid w:val="00B26794"/>
    <w:rsid w:val="00B268BF"/>
    <w:rsid w:val="00B27986"/>
    <w:rsid w:val="00B27B5E"/>
    <w:rsid w:val="00B27DC9"/>
    <w:rsid w:val="00B27F04"/>
    <w:rsid w:val="00B301C7"/>
    <w:rsid w:val="00B3036A"/>
    <w:rsid w:val="00B305A8"/>
    <w:rsid w:val="00B30936"/>
    <w:rsid w:val="00B31AC5"/>
    <w:rsid w:val="00B32045"/>
    <w:rsid w:val="00B32526"/>
    <w:rsid w:val="00B32BA1"/>
    <w:rsid w:val="00B334EF"/>
    <w:rsid w:val="00B3404F"/>
    <w:rsid w:val="00B3572D"/>
    <w:rsid w:val="00B361C9"/>
    <w:rsid w:val="00B363F5"/>
    <w:rsid w:val="00B37E4D"/>
    <w:rsid w:val="00B40207"/>
    <w:rsid w:val="00B406E8"/>
    <w:rsid w:val="00B409F6"/>
    <w:rsid w:val="00B40ABF"/>
    <w:rsid w:val="00B40D10"/>
    <w:rsid w:val="00B41424"/>
    <w:rsid w:val="00B41818"/>
    <w:rsid w:val="00B41CEB"/>
    <w:rsid w:val="00B41FCB"/>
    <w:rsid w:val="00B4277E"/>
    <w:rsid w:val="00B43514"/>
    <w:rsid w:val="00B440A5"/>
    <w:rsid w:val="00B4413B"/>
    <w:rsid w:val="00B448B9"/>
    <w:rsid w:val="00B451FD"/>
    <w:rsid w:val="00B45248"/>
    <w:rsid w:val="00B45575"/>
    <w:rsid w:val="00B458AA"/>
    <w:rsid w:val="00B45AD1"/>
    <w:rsid w:val="00B45E6A"/>
    <w:rsid w:val="00B463D7"/>
    <w:rsid w:val="00B469EA"/>
    <w:rsid w:val="00B46A81"/>
    <w:rsid w:val="00B47455"/>
    <w:rsid w:val="00B475EA"/>
    <w:rsid w:val="00B47FDD"/>
    <w:rsid w:val="00B50847"/>
    <w:rsid w:val="00B51FA0"/>
    <w:rsid w:val="00B529FC"/>
    <w:rsid w:val="00B52A43"/>
    <w:rsid w:val="00B52F1D"/>
    <w:rsid w:val="00B53276"/>
    <w:rsid w:val="00B544EC"/>
    <w:rsid w:val="00B54D03"/>
    <w:rsid w:val="00B55525"/>
    <w:rsid w:val="00B55CFC"/>
    <w:rsid w:val="00B562A2"/>
    <w:rsid w:val="00B56462"/>
    <w:rsid w:val="00B56487"/>
    <w:rsid w:val="00B567F2"/>
    <w:rsid w:val="00B56F90"/>
    <w:rsid w:val="00B576FB"/>
    <w:rsid w:val="00B57A2E"/>
    <w:rsid w:val="00B57B38"/>
    <w:rsid w:val="00B6055C"/>
    <w:rsid w:val="00B60824"/>
    <w:rsid w:val="00B609BB"/>
    <w:rsid w:val="00B609BE"/>
    <w:rsid w:val="00B60CB2"/>
    <w:rsid w:val="00B60D50"/>
    <w:rsid w:val="00B60D6D"/>
    <w:rsid w:val="00B60FFF"/>
    <w:rsid w:val="00B613B4"/>
    <w:rsid w:val="00B61502"/>
    <w:rsid w:val="00B61BD4"/>
    <w:rsid w:val="00B62A6A"/>
    <w:rsid w:val="00B62F97"/>
    <w:rsid w:val="00B6323B"/>
    <w:rsid w:val="00B6334C"/>
    <w:rsid w:val="00B63E7A"/>
    <w:rsid w:val="00B64335"/>
    <w:rsid w:val="00B6455B"/>
    <w:rsid w:val="00B64919"/>
    <w:rsid w:val="00B6491F"/>
    <w:rsid w:val="00B64B13"/>
    <w:rsid w:val="00B657C4"/>
    <w:rsid w:val="00B66140"/>
    <w:rsid w:val="00B661AD"/>
    <w:rsid w:val="00B66318"/>
    <w:rsid w:val="00B66490"/>
    <w:rsid w:val="00B669E5"/>
    <w:rsid w:val="00B66A2D"/>
    <w:rsid w:val="00B67001"/>
    <w:rsid w:val="00B70CDC"/>
    <w:rsid w:val="00B70F25"/>
    <w:rsid w:val="00B7269A"/>
    <w:rsid w:val="00B73BA8"/>
    <w:rsid w:val="00B745CD"/>
    <w:rsid w:val="00B74C6E"/>
    <w:rsid w:val="00B759F8"/>
    <w:rsid w:val="00B76798"/>
    <w:rsid w:val="00B76C16"/>
    <w:rsid w:val="00B77760"/>
    <w:rsid w:val="00B77D39"/>
    <w:rsid w:val="00B77F90"/>
    <w:rsid w:val="00B800F9"/>
    <w:rsid w:val="00B80940"/>
    <w:rsid w:val="00B8119E"/>
    <w:rsid w:val="00B81474"/>
    <w:rsid w:val="00B818B0"/>
    <w:rsid w:val="00B82ABE"/>
    <w:rsid w:val="00B82D3B"/>
    <w:rsid w:val="00B83DF5"/>
    <w:rsid w:val="00B846F9"/>
    <w:rsid w:val="00B84849"/>
    <w:rsid w:val="00B84D7C"/>
    <w:rsid w:val="00B85312"/>
    <w:rsid w:val="00B8567F"/>
    <w:rsid w:val="00B8571F"/>
    <w:rsid w:val="00B86232"/>
    <w:rsid w:val="00B865EF"/>
    <w:rsid w:val="00B86A1E"/>
    <w:rsid w:val="00B86E87"/>
    <w:rsid w:val="00B87954"/>
    <w:rsid w:val="00B87CEC"/>
    <w:rsid w:val="00B9097C"/>
    <w:rsid w:val="00B90A40"/>
    <w:rsid w:val="00B90A92"/>
    <w:rsid w:val="00B90AB2"/>
    <w:rsid w:val="00B90E39"/>
    <w:rsid w:val="00B91A2A"/>
    <w:rsid w:val="00B92295"/>
    <w:rsid w:val="00B923A6"/>
    <w:rsid w:val="00B92E91"/>
    <w:rsid w:val="00B9300A"/>
    <w:rsid w:val="00B93278"/>
    <w:rsid w:val="00B932FE"/>
    <w:rsid w:val="00B93752"/>
    <w:rsid w:val="00B938CA"/>
    <w:rsid w:val="00B93B24"/>
    <w:rsid w:val="00B93EAE"/>
    <w:rsid w:val="00B94790"/>
    <w:rsid w:val="00B94CF9"/>
    <w:rsid w:val="00B94E77"/>
    <w:rsid w:val="00B94E9E"/>
    <w:rsid w:val="00B9515C"/>
    <w:rsid w:val="00B956B6"/>
    <w:rsid w:val="00B95FF1"/>
    <w:rsid w:val="00B9602B"/>
    <w:rsid w:val="00B9653E"/>
    <w:rsid w:val="00B969A7"/>
    <w:rsid w:val="00B96C2B"/>
    <w:rsid w:val="00BA0110"/>
    <w:rsid w:val="00BA10DE"/>
    <w:rsid w:val="00BA15FB"/>
    <w:rsid w:val="00BA23CD"/>
    <w:rsid w:val="00BA2C67"/>
    <w:rsid w:val="00BA3009"/>
    <w:rsid w:val="00BA3924"/>
    <w:rsid w:val="00BA40CE"/>
    <w:rsid w:val="00BA434F"/>
    <w:rsid w:val="00BA45E9"/>
    <w:rsid w:val="00BA4C50"/>
    <w:rsid w:val="00BA4DD1"/>
    <w:rsid w:val="00BA5025"/>
    <w:rsid w:val="00BA518A"/>
    <w:rsid w:val="00BA5434"/>
    <w:rsid w:val="00BA5734"/>
    <w:rsid w:val="00BA5B14"/>
    <w:rsid w:val="00BA5EA0"/>
    <w:rsid w:val="00BA5F78"/>
    <w:rsid w:val="00BA64E6"/>
    <w:rsid w:val="00BA6E1E"/>
    <w:rsid w:val="00BA7439"/>
    <w:rsid w:val="00BA7619"/>
    <w:rsid w:val="00BA766A"/>
    <w:rsid w:val="00BA777E"/>
    <w:rsid w:val="00BA7818"/>
    <w:rsid w:val="00BA7A19"/>
    <w:rsid w:val="00BA7DEA"/>
    <w:rsid w:val="00BB0303"/>
    <w:rsid w:val="00BB1018"/>
    <w:rsid w:val="00BB1663"/>
    <w:rsid w:val="00BB17F1"/>
    <w:rsid w:val="00BB1EEF"/>
    <w:rsid w:val="00BB225E"/>
    <w:rsid w:val="00BB23F1"/>
    <w:rsid w:val="00BB29A0"/>
    <w:rsid w:val="00BB2B69"/>
    <w:rsid w:val="00BB2F74"/>
    <w:rsid w:val="00BB3132"/>
    <w:rsid w:val="00BB35BE"/>
    <w:rsid w:val="00BB3614"/>
    <w:rsid w:val="00BB38E9"/>
    <w:rsid w:val="00BB4C16"/>
    <w:rsid w:val="00BB51FA"/>
    <w:rsid w:val="00BB52AD"/>
    <w:rsid w:val="00BB532C"/>
    <w:rsid w:val="00BB542F"/>
    <w:rsid w:val="00BB5C8A"/>
    <w:rsid w:val="00BB722D"/>
    <w:rsid w:val="00BB7790"/>
    <w:rsid w:val="00BB78B3"/>
    <w:rsid w:val="00BB7A00"/>
    <w:rsid w:val="00BB7A63"/>
    <w:rsid w:val="00BB7E7E"/>
    <w:rsid w:val="00BC0126"/>
    <w:rsid w:val="00BC0A21"/>
    <w:rsid w:val="00BC11C2"/>
    <w:rsid w:val="00BC197E"/>
    <w:rsid w:val="00BC1AA3"/>
    <w:rsid w:val="00BC2192"/>
    <w:rsid w:val="00BC27D7"/>
    <w:rsid w:val="00BC2AED"/>
    <w:rsid w:val="00BC2C8E"/>
    <w:rsid w:val="00BC30D0"/>
    <w:rsid w:val="00BC3703"/>
    <w:rsid w:val="00BC3C11"/>
    <w:rsid w:val="00BC3CAB"/>
    <w:rsid w:val="00BC4872"/>
    <w:rsid w:val="00BC4FC6"/>
    <w:rsid w:val="00BC5739"/>
    <w:rsid w:val="00BC7922"/>
    <w:rsid w:val="00BD0308"/>
    <w:rsid w:val="00BD0596"/>
    <w:rsid w:val="00BD09BD"/>
    <w:rsid w:val="00BD103C"/>
    <w:rsid w:val="00BD106B"/>
    <w:rsid w:val="00BD17E1"/>
    <w:rsid w:val="00BD1B2D"/>
    <w:rsid w:val="00BD1B3C"/>
    <w:rsid w:val="00BD21ED"/>
    <w:rsid w:val="00BD21F4"/>
    <w:rsid w:val="00BD27AD"/>
    <w:rsid w:val="00BD2F53"/>
    <w:rsid w:val="00BD351A"/>
    <w:rsid w:val="00BD48F7"/>
    <w:rsid w:val="00BD5135"/>
    <w:rsid w:val="00BD52EA"/>
    <w:rsid w:val="00BD548B"/>
    <w:rsid w:val="00BD5C34"/>
    <w:rsid w:val="00BD66E4"/>
    <w:rsid w:val="00BD6BB8"/>
    <w:rsid w:val="00BD721C"/>
    <w:rsid w:val="00BD74B0"/>
    <w:rsid w:val="00BE00A6"/>
    <w:rsid w:val="00BE0270"/>
    <w:rsid w:val="00BE0489"/>
    <w:rsid w:val="00BE04D9"/>
    <w:rsid w:val="00BE089F"/>
    <w:rsid w:val="00BE0DED"/>
    <w:rsid w:val="00BE15E6"/>
    <w:rsid w:val="00BE22C1"/>
    <w:rsid w:val="00BE26AB"/>
    <w:rsid w:val="00BE2843"/>
    <w:rsid w:val="00BE28D0"/>
    <w:rsid w:val="00BE2CCC"/>
    <w:rsid w:val="00BE422D"/>
    <w:rsid w:val="00BE4394"/>
    <w:rsid w:val="00BE4514"/>
    <w:rsid w:val="00BE45B6"/>
    <w:rsid w:val="00BE49A2"/>
    <w:rsid w:val="00BE5239"/>
    <w:rsid w:val="00BE5F3F"/>
    <w:rsid w:val="00BE5FDB"/>
    <w:rsid w:val="00BE66C5"/>
    <w:rsid w:val="00BE66C9"/>
    <w:rsid w:val="00BE790B"/>
    <w:rsid w:val="00BE7F73"/>
    <w:rsid w:val="00BF043D"/>
    <w:rsid w:val="00BF07EC"/>
    <w:rsid w:val="00BF0E8B"/>
    <w:rsid w:val="00BF1BC1"/>
    <w:rsid w:val="00BF1F1A"/>
    <w:rsid w:val="00BF2B59"/>
    <w:rsid w:val="00BF4386"/>
    <w:rsid w:val="00BF5C5E"/>
    <w:rsid w:val="00BF5ECE"/>
    <w:rsid w:val="00BF5EEC"/>
    <w:rsid w:val="00BF644F"/>
    <w:rsid w:val="00BF680C"/>
    <w:rsid w:val="00BF6D4A"/>
    <w:rsid w:val="00BF6DBA"/>
    <w:rsid w:val="00BF785C"/>
    <w:rsid w:val="00BF7947"/>
    <w:rsid w:val="00BF7AB2"/>
    <w:rsid w:val="00BF7C9C"/>
    <w:rsid w:val="00C002CA"/>
    <w:rsid w:val="00C01541"/>
    <w:rsid w:val="00C02174"/>
    <w:rsid w:val="00C02242"/>
    <w:rsid w:val="00C027EF"/>
    <w:rsid w:val="00C02F90"/>
    <w:rsid w:val="00C032E2"/>
    <w:rsid w:val="00C04325"/>
    <w:rsid w:val="00C048AC"/>
    <w:rsid w:val="00C04D5D"/>
    <w:rsid w:val="00C0505A"/>
    <w:rsid w:val="00C050C4"/>
    <w:rsid w:val="00C05258"/>
    <w:rsid w:val="00C060AD"/>
    <w:rsid w:val="00C06B3D"/>
    <w:rsid w:val="00C06D9C"/>
    <w:rsid w:val="00C07331"/>
    <w:rsid w:val="00C10A07"/>
    <w:rsid w:val="00C10E2B"/>
    <w:rsid w:val="00C10F63"/>
    <w:rsid w:val="00C11FD5"/>
    <w:rsid w:val="00C13210"/>
    <w:rsid w:val="00C134CB"/>
    <w:rsid w:val="00C1377D"/>
    <w:rsid w:val="00C13818"/>
    <w:rsid w:val="00C13E3F"/>
    <w:rsid w:val="00C13F56"/>
    <w:rsid w:val="00C14075"/>
    <w:rsid w:val="00C146B8"/>
    <w:rsid w:val="00C15575"/>
    <w:rsid w:val="00C168EA"/>
    <w:rsid w:val="00C170EA"/>
    <w:rsid w:val="00C17A47"/>
    <w:rsid w:val="00C17A94"/>
    <w:rsid w:val="00C17D56"/>
    <w:rsid w:val="00C200EB"/>
    <w:rsid w:val="00C201C2"/>
    <w:rsid w:val="00C20AB4"/>
    <w:rsid w:val="00C20D1D"/>
    <w:rsid w:val="00C20EE0"/>
    <w:rsid w:val="00C21340"/>
    <w:rsid w:val="00C21345"/>
    <w:rsid w:val="00C21DD8"/>
    <w:rsid w:val="00C22AC4"/>
    <w:rsid w:val="00C230A9"/>
    <w:rsid w:val="00C2414A"/>
    <w:rsid w:val="00C24757"/>
    <w:rsid w:val="00C24878"/>
    <w:rsid w:val="00C249BE"/>
    <w:rsid w:val="00C24C40"/>
    <w:rsid w:val="00C24D56"/>
    <w:rsid w:val="00C24F0C"/>
    <w:rsid w:val="00C25EDD"/>
    <w:rsid w:val="00C268D6"/>
    <w:rsid w:val="00C26C67"/>
    <w:rsid w:val="00C27039"/>
    <w:rsid w:val="00C272FA"/>
    <w:rsid w:val="00C27DCE"/>
    <w:rsid w:val="00C27F69"/>
    <w:rsid w:val="00C303B4"/>
    <w:rsid w:val="00C3056B"/>
    <w:rsid w:val="00C30595"/>
    <w:rsid w:val="00C32991"/>
    <w:rsid w:val="00C3341B"/>
    <w:rsid w:val="00C33DD3"/>
    <w:rsid w:val="00C34129"/>
    <w:rsid w:val="00C3435D"/>
    <w:rsid w:val="00C3458A"/>
    <w:rsid w:val="00C34FB9"/>
    <w:rsid w:val="00C35022"/>
    <w:rsid w:val="00C3527F"/>
    <w:rsid w:val="00C35376"/>
    <w:rsid w:val="00C35ACC"/>
    <w:rsid w:val="00C35EB0"/>
    <w:rsid w:val="00C35F44"/>
    <w:rsid w:val="00C364F5"/>
    <w:rsid w:val="00C3710F"/>
    <w:rsid w:val="00C37BEA"/>
    <w:rsid w:val="00C41055"/>
    <w:rsid w:val="00C41671"/>
    <w:rsid w:val="00C416C1"/>
    <w:rsid w:val="00C41973"/>
    <w:rsid w:val="00C4232D"/>
    <w:rsid w:val="00C42AA4"/>
    <w:rsid w:val="00C42F3D"/>
    <w:rsid w:val="00C42FAE"/>
    <w:rsid w:val="00C430D0"/>
    <w:rsid w:val="00C440A6"/>
    <w:rsid w:val="00C4414B"/>
    <w:rsid w:val="00C442B1"/>
    <w:rsid w:val="00C445C4"/>
    <w:rsid w:val="00C45252"/>
    <w:rsid w:val="00C4551B"/>
    <w:rsid w:val="00C45539"/>
    <w:rsid w:val="00C46582"/>
    <w:rsid w:val="00C46846"/>
    <w:rsid w:val="00C46909"/>
    <w:rsid w:val="00C46FBD"/>
    <w:rsid w:val="00C47089"/>
    <w:rsid w:val="00C47ADF"/>
    <w:rsid w:val="00C47D23"/>
    <w:rsid w:val="00C50441"/>
    <w:rsid w:val="00C50D2A"/>
    <w:rsid w:val="00C512D3"/>
    <w:rsid w:val="00C52F83"/>
    <w:rsid w:val="00C52FE7"/>
    <w:rsid w:val="00C53E82"/>
    <w:rsid w:val="00C53FF7"/>
    <w:rsid w:val="00C5495C"/>
    <w:rsid w:val="00C54994"/>
    <w:rsid w:val="00C54B52"/>
    <w:rsid w:val="00C5524F"/>
    <w:rsid w:val="00C56388"/>
    <w:rsid w:val="00C56973"/>
    <w:rsid w:val="00C56982"/>
    <w:rsid w:val="00C5699B"/>
    <w:rsid w:val="00C57296"/>
    <w:rsid w:val="00C57F5F"/>
    <w:rsid w:val="00C601B8"/>
    <w:rsid w:val="00C602B1"/>
    <w:rsid w:val="00C60436"/>
    <w:rsid w:val="00C6046B"/>
    <w:rsid w:val="00C60C53"/>
    <w:rsid w:val="00C6132A"/>
    <w:rsid w:val="00C61609"/>
    <w:rsid w:val="00C61FB1"/>
    <w:rsid w:val="00C62242"/>
    <w:rsid w:val="00C62437"/>
    <w:rsid w:val="00C6291B"/>
    <w:rsid w:val="00C62D55"/>
    <w:rsid w:val="00C6315D"/>
    <w:rsid w:val="00C63582"/>
    <w:rsid w:val="00C63BE9"/>
    <w:rsid w:val="00C65898"/>
    <w:rsid w:val="00C65C3B"/>
    <w:rsid w:val="00C65E63"/>
    <w:rsid w:val="00C65FF6"/>
    <w:rsid w:val="00C66478"/>
    <w:rsid w:val="00C66F59"/>
    <w:rsid w:val="00C67994"/>
    <w:rsid w:val="00C67A5A"/>
    <w:rsid w:val="00C70047"/>
    <w:rsid w:val="00C700F5"/>
    <w:rsid w:val="00C70235"/>
    <w:rsid w:val="00C704A5"/>
    <w:rsid w:val="00C70A63"/>
    <w:rsid w:val="00C713D5"/>
    <w:rsid w:val="00C71B93"/>
    <w:rsid w:val="00C71C55"/>
    <w:rsid w:val="00C72554"/>
    <w:rsid w:val="00C72745"/>
    <w:rsid w:val="00C72BEF"/>
    <w:rsid w:val="00C73BAF"/>
    <w:rsid w:val="00C73D1B"/>
    <w:rsid w:val="00C74083"/>
    <w:rsid w:val="00C742FB"/>
    <w:rsid w:val="00C74BA9"/>
    <w:rsid w:val="00C74D24"/>
    <w:rsid w:val="00C74DB2"/>
    <w:rsid w:val="00C75099"/>
    <w:rsid w:val="00C75431"/>
    <w:rsid w:val="00C75490"/>
    <w:rsid w:val="00C75881"/>
    <w:rsid w:val="00C759DB"/>
    <w:rsid w:val="00C761A4"/>
    <w:rsid w:val="00C76450"/>
    <w:rsid w:val="00C7707E"/>
    <w:rsid w:val="00C77693"/>
    <w:rsid w:val="00C77AD3"/>
    <w:rsid w:val="00C77E3F"/>
    <w:rsid w:val="00C77E5C"/>
    <w:rsid w:val="00C808BB"/>
    <w:rsid w:val="00C81C85"/>
    <w:rsid w:val="00C82354"/>
    <w:rsid w:val="00C82D8C"/>
    <w:rsid w:val="00C83376"/>
    <w:rsid w:val="00C83F7B"/>
    <w:rsid w:val="00C844C9"/>
    <w:rsid w:val="00C8465A"/>
    <w:rsid w:val="00C84964"/>
    <w:rsid w:val="00C84A98"/>
    <w:rsid w:val="00C84B58"/>
    <w:rsid w:val="00C85101"/>
    <w:rsid w:val="00C855EF"/>
    <w:rsid w:val="00C8563D"/>
    <w:rsid w:val="00C85BE9"/>
    <w:rsid w:val="00C85C2C"/>
    <w:rsid w:val="00C85DDE"/>
    <w:rsid w:val="00C8707F"/>
    <w:rsid w:val="00C874AA"/>
    <w:rsid w:val="00C910AF"/>
    <w:rsid w:val="00C91F70"/>
    <w:rsid w:val="00C922F0"/>
    <w:rsid w:val="00C931C9"/>
    <w:rsid w:val="00C937B5"/>
    <w:rsid w:val="00C94082"/>
    <w:rsid w:val="00C9459E"/>
    <w:rsid w:val="00C94848"/>
    <w:rsid w:val="00C94B1E"/>
    <w:rsid w:val="00C94BAE"/>
    <w:rsid w:val="00C94EC1"/>
    <w:rsid w:val="00C954A4"/>
    <w:rsid w:val="00C95AF6"/>
    <w:rsid w:val="00C95D20"/>
    <w:rsid w:val="00C979C6"/>
    <w:rsid w:val="00C97DC5"/>
    <w:rsid w:val="00CA00D6"/>
    <w:rsid w:val="00CA1314"/>
    <w:rsid w:val="00CA2056"/>
    <w:rsid w:val="00CA2243"/>
    <w:rsid w:val="00CA242D"/>
    <w:rsid w:val="00CA2B55"/>
    <w:rsid w:val="00CA2F82"/>
    <w:rsid w:val="00CA3011"/>
    <w:rsid w:val="00CA30CA"/>
    <w:rsid w:val="00CA339A"/>
    <w:rsid w:val="00CA3695"/>
    <w:rsid w:val="00CA3ACD"/>
    <w:rsid w:val="00CA4197"/>
    <w:rsid w:val="00CA4474"/>
    <w:rsid w:val="00CA4C6F"/>
    <w:rsid w:val="00CA4D59"/>
    <w:rsid w:val="00CA57A0"/>
    <w:rsid w:val="00CA59CC"/>
    <w:rsid w:val="00CA6232"/>
    <w:rsid w:val="00CA74D3"/>
    <w:rsid w:val="00CA756C"/>
    <w:rsid w:val="00CA77E4"/>
    <w:rsid w:val="00CA7EDA"/>
    <w:rsid w:val="00CB03F5"/>
    <w:rsid w:val="00CB05F5"/>
    <w:rsid w:val="00CB13F5"/>
    <w:rsid w:val="00CB1F7D"/>
    <w:rsid w:val="00CB2566"/>
    <w:rsid w:val="00CB2C0E"/>
    <w:rsid w:val="00CB2CA7"/>
    <w:rsid w:val="00CB2E9B"/>
    <w:rsid w:val="00CB2F57"/>
    <w:rsid w:val="00CB34FA"/>
    <w:rsid w:val="00CB3A05"/>
    <w:rsid w:val="00CB3A64"/>
    <w:rsid w:val="00CB4993"/>
    <w:rsid w:val="00CB4FF9"/>
    <w:rsid w:val="00CB4FFB"/>
    <w:rsid w:val="00CB5392"/>
    <w:rsid w:val="00CB5646"/>
    <w:rsid w:val="00CB5FFF"/>
    <w:rsid w:val="00CB6226"/>
    <w:rsid w:val="00CB6744"/>
    <w:rsid w:val="00CB6FB5"/>
    <w:rsid w:val="00CB71F5"/>
    <w:rsid w:val="00CB7575"/>
    <w:rsid w:val="00CC080E"/>
    <w:rsid w:val="00CC1689"/>
    <w:rsid w:val="00CC1FFC"/>
    <w:rsid w:val="00CC26AE"/>
    <w:rsid w:val="00CC34B5"/>
    <w:rsid w:val="00CC35EA"/>
    <w:rsid w:val="00CC368C"/>
    <w:rsid w:val="00CC398E"/>
    <w:rsid w:val="00CC4659"/>
    <w:rsid w:val="00CC4EFD"/>
    <w:rsid w:val="00CC53DA"/>
    <w:rsid w:val="00CC60DE"/>
    <w:rsid w:val="00CC6C3A"/>
    <w:rsid w:val="00CC7953"/>
    <w:rsid w:val="00CC7A42"/>
    <w:rsid w:val="00CC7FCB"/>
    <w:rsid w:val="00CD084B"/>
    <w:rsid w:val="00CD0D9B"/>
    <w:rsid w:val="00CD0DCE"/>
    <w:rsid w:val="00CD2DF8"/>
    <w:rsid w:val="00CD31D5"/>
    <w:rsid w:val="00CD422F"/>
    <w:rsid w:val="00CD4315"/>
    <w:rsid w:val="00CD437B"/>
    <w:rsid w:val="00CD5510"/>
    <w:rsid w:val="00CD6BFB"/>
    <w:rsid w:val="00CD6D92"/>
    <w:rsid w:val="00CD7B26"/>
    <w:rsid w:val="00CE00B9"/>
    <w:rsid w:val="00CE06CE"/>
    <w:rsid w:val="00CE1094"/>
    <w:rsid w:val="00CE1878"/>
    <w:rsid w:val="00CE207A"/>
    <w:rsid w:val="00CE29CC"/>
    <w:rsid w:val="00CE30FC"/>
    <w:rsid w:val="00CE35BB"/>
    <w:rsid w:val="00CE3954"/>
    <w:rsid w:val="00CE3BC6"/>
    <w:rsid w:val="00CE3EA1"/>
    <w:rsid w:val="00CE4195"/>
    <w:rsid w:val="00CE46C7"/>
    <w:rsid w:val="00CE47F4"/>
    <w:rsid w:val="00CE4807"/>
    <w:rsid w:val="00CE559D"/>
    <w:rsid w:val="00CE5CB9"/>
    <w:rsid w:val="00CE5CBD"/>
    <w:rsid w:val="00CE742C"/>
    <w:rsid w:val="00CE7491"/>
    <w:rsid w:val="00CE74A9"/>
    <w:rsid w:val="00CF00E9"/>
    <w:rsid w:val="00CF0934"/>
    <w:rsid w:val="00CF0DAB"/>
    <w:rsid w:val="00CF0F5D"/>
    <w:rsid w:val="00CF10AA"/>
    <w:rsid w:val="00CF11F9"/>
    <w:rsid w:val="00CF17ED"/>
    <w:rsid w:val="00CF18FE"/>
    <w:rsid w:val="00CF1B8B"/>
    <w:rsid w:val="00CF1EE0"/>
    <w:rsid w:val="00CF306B"/>
    <w:rsid w:val="00CF32CC"/>
    <w:rsid w:val="00CF33B2"/>
    <w:rsid w:val="00CF373A"/>
    <w:rsid w:val="00CF389B"/>
    <w:rsid w:val="00CF38A8"/>
    <w:rsid w:val="00CF3AEF"/>
    <w:rsid w:val="00CF3D1B"/>
    <w:rsid w:val="00CF47D6"/>
    <w:rsid w:val="00CF4937"/>
    <w:rsid w:val="00CF528B"/>
    <w:rsid w:val="00CF5923"/>
    <w:rsid w:val="00CF5986"/>
    <w:rsid w:val="00CF5D80"/>
    <w:rsid w:val="00CF5EEB"/>
    <w:rsid w:val="00CF7022"/>
    <w:rsid w:val="00CF75B8"/>
    <w:rsid w:val="00D00C7E"/>
    <w:rsid w:val="00D00E5C"/>
    <w:rsid w:val="00D00ECC"/>
    <w:rsid w:val="00D01347"/>
    <w:rsid w:val="00D0326B"/>
    <w:rsid w:val="00D03A1A"/>
    <w:rsid w:val="00D03BEE"/>
    <w:rsid w:val="00D03D7F"/>
    <w:rsid w:val="00D050BB"/>
    <w:rsid w:val="00D05257"/>
    <w:rsid w:val="00D054C0"/>
    <w:rsid w:val="00D0581E"/>
    <w:rsid w:val="00D0649B"/>
    <w:rsid w:val="00D076A5"/>
    <w:rsid w:val="00D07E15"/>
    <w:rsid w:val="00D100A3"/>
    <w:rsid w:val="00D1013C"/>
    <w:rsid w:val="00D10786"/>
    <w:rsid w:val="00D10C47"/>
    <w:rsid w:val="00D113D2"/>
    <w:rsid w:val="00D11BEA"/>
    <w:rsid w:val="00D12158"/>
    <w:rsid w:val="00D1428E"/>
    <w:rsid w:val="00D142D5"/>
    <w:rsid w:val="00D14317"/>
    <w:rsid w:val="00D14B60"/>
    <w:rsid w:val="00D15929"/>
    <w:rsid w:val="00D15938"/>
    <w:rsid w:val="00D168FA"/>
    <w:rsid w:val="00D17090"/>
    <w:rsid w:val="00D2077A"/>
    <w:rsid w:val="00D20F8D"/>
    <w:rsid w:val="00D21126"/>
    <w:rsid w:val="00D217C8"/>
    <w:rsid w:val="00D22230"/>
    <w:rsid w:val="00D2267B"/>
    <w:rsid w:val="00D227D2"/>
    <w:rsid w:val="00D22C38"/>
    <w:rsid w:val="00D23056"/>
    <w:rsid w:val="00D234C3"/>
    <w:rsid w:val="00D237BF"/>
    <w:rsid w:val="00D23B4C"/>
    <w:rsid w:val="00D24535"/>
    <w:rsid w:val="00D2488E"/>
    <w:rsid w:val="00D2506A"/>
    <w:rsid w:val="00D2617D"/>
    <w:rsid w:val="00D269B1"/>
    <w:rsid w:val="00D26B79"/>
    <w:rsid w:val="00D27096"/>
    <w:rsid w:val="00D2797A"/>
    <w:rsid w:val="00D27BDB"/>
    <w:rsid w:val="00D27FE1"/>
    <w:rsid w:val="00D31859"/>
    <w:rsid w:val="00D31B53"/>
    <w:rsid w:val="00D31EAD"/>
    <w:rsid w:val="00D328CF"/>
    <w:rsid w:val="00D329DF"/>
    <w:rsid w:val="00D32A17"/>
    <w:rsid w:val="00D32DBE"/>
    <w:rsid w:val="00D33CBE"/>
    <w:rsid w:val="00D346BC"/>
    <w:rsid w:val="00D349DD"/>
    <w:rsid w:val="00D34BB9"/>
    <w:rsid w:val="00D355DA"/>
    <w:rsid w:val="00D3593C"/>
    <w:rsid w:val="00D35DDF"/>
    <w:rsid w:val="00D363E9"/>
    <w:rsid w:val="00D36C19"/>
    <w:rsid w:val="00D37988"/>
    <w:rsid w:val="00D37D60"/>
    <w:rsid w:val="00D37EB9"/>
    <w:rsid w:val="00D41373"/>
    <w:rsid w:val="00D428C0"/>
    <w:rsid w:val="00D42913"/>
    <w:rsid w:val="00D4458D"/>
    <w:rsid w:val="00D4595E"/>
    <w:rsid w:val="00D45A42"/>
    <w:rsid w:val="00D45CB1"/>
    <w:rsid w:val="00D46396"/>
    <w:rsid w:val="00D46FFA"/>
    <w:rsid w:val="00D47F07"/>
    <w:rsid w:val="00D50428"/>
    <w:rsid w:val="00D50D62"/>
    <w:rsid w:val="00D511F1"/>
    <w:rsid w:val="00D516CC"/>
    <w:rsid w:val="00D52543"/>
    <w:rsid w:val="00D52FC3"/>
    <w:rsid w:val="00D5313F"/>
    <w:rsid w:val="00D532CA"/>
    <w:rsid w:val="00D53744"/>
    <w:rsid w:val="00D53C43"/>
    <w:rsid w:val="00D54A4D"/>
    <w:rsid w:val="00D55B2F"/>
    <w:rsid w:val="00D56017"/>
    <w:rsid w:val="00D56440"/>
    <w:rsid w:val="00D566A1"/>
    <w:rsid w:val="00D56995"/>
    <w:rsid w:val="00D56A86"/>
    <w:rsid w:val="00D56EDA"/>
    <w:rsid w:val="00D60A61"/>
    <w:rsid w:val="00D6102A"/>
    <w:rsid w:val="00D61282"/>
    <w:rsid w:val="00D61D0A"/>
    <w:rsid w:val="00D626AE"/>
    <w:rsid w:val="00D62A4F"/>
    <w:rsid w:val="00D62EF6"/>
    <w:rsid w:val="00D641FF"/>
    <w:rsid w:val="00D64888"/>
    <w:rsid w:val="00D64B54"/>
    <w:rsid w:val="00D64BEF"/>
    <w:rsid w:val="00D64DF9"/>
    <w:rsid w:val="00D6540A"/>
    <w:rsid w:val="00D6543A"/>
    <w:rsid w:val="00D66B2D"/>
    <w:rsid w:val="00D674D0"/>
    <w:rsid w:val="00D67CFD"/>
    <w:rsid w:val="00D70EAA"/>
    <w:rsid w:val="00D70F54"/>
    <w:rsid w:val="00D71957"/>
    <w:rsid w:val="00D719A4"/>
    <w:rsid w:val="00D71A46"/>
    <w:rsid w:val="00D728B4"/>
    <w:rsid w:val="00D72B64"/>
    <w:rsid w:val="00D72C34"/>
    <w:rsid w:val="00D72D30"/>
    <w:rsid w:val="00D72E0C"/>
    <w:rsid w:val="00D74115"/>
    <w:rsid w:val="00D74317"/>
    <w:rsid w:val="00D74825"/>
    <w:rsid w:val="00D74906"/>
    <w:rsid w:val="00D75330"/>
    <w:rsid w:val="00D76496"/>
    <w:rsid w:val="00D76555"/>
    <w:rsid w:val="00D76846"/>
    <w:rsid w:val="00D76973"/>
    <w:rsid w:val="00D76AF0"/>
    <w:rsid w:val="00D76C65"/>
    <w:rsid w:val="00D77955"/>
    <w:rsid w:val="00D77B3C"/>
    <w:rsid w:val="00D802BC"/>
    <w:rsid w:val="00D80543"/>
    <w:rsid w:val="00D80AEB"/>
    <w:rsid w:val="00D80D1B"/>
    <w:rsid w:val="00D80F90"/>
    <w:rsid w:val="00D81942"/>
    <w:rsid w:val="00D825ED"/>
    <w:rsid w:val="00D827DF"/>
    <w:rsid w:val="00D82A02"/>
    <w:rsid w:val="00D82B85"/>
    <w:rsid w:val="00D82E4B"/>
    <w:rsid w:val="00D8307A"/>
    <w:rsid w:val="00D83330"/>
    <w:rsid w:val="00D84729"/>
    <w:rsid w:val="00D85D55"/>
    <w:rsid w:val="00D867F6"/>
    <w:rsid w:val="00D86901"/>
    <w:rsid w:val="00D86B45"/>
    <w:rsid w:val="00D86C55"/>
    <w:rsid w:val="00D87290"/>
    <w:rsid w:val="00D87295"/>
    <w:rsid w:val="00D874AC"/>
    <w:rsid w:val="00D87740"/>
    <w:rsid w:val="00D87755"/>
    <w:rsid w:val="00D87A79"/>
    <w:rsid w:val="00D87DAD"/>
    <w:rsid w:val="00D87EB3"/>
    <w:rsid w:val="00D90257"/>
    <w:rsid w:val="00D90307"/>
    <w:rsid w:val="00D90835"/>
    <w:rsid w:val="00D90EDE"/>
    <w:rsid w:val="00D90F15"/>
    <w:rsid w:val="00D91980"/>
    <w:rsid w:val="00D91A6D"/>
    <w:rsid w:val="00D92149"/>
    <w:rsid w:val="00D9225B"/>
    <w:rsid w:val="00D923E9"/>
    <w:rsid w:val="00D92A38"/>
    <w:rsid w:val="00D9309D"/>
    <w:rsid w:val="00D9310B"/>
    <w:rsid w:val="00D931F4"/>
    <w:rsid w:val="00D936E4"/>
    <w:rsid w:val="00D93EBD"/>
    <w:rsid w:val="00D94023"/>
    <w:rsid w:val="00D95159"/>
    <w:rsid w:val="00D9570E"/>
    <w:rsid w:val="00D96064"/>
    <w:rsid w:val="00D96D76"/>
    <w:rsid w:val="00D96D86"/>
    <w:rsid w:val="00D9766A"/>
    <w:rsid w:val="00DA037A"/>
    <w:rsid w:val="00DA146F"/>
    <w:rsid w:val="00DA1A19"/>
    <w:rsid w:val="00DA3084"/>
    <w:rsid w:val="00DA4258"/>
    <w:rsid w:val="00DA5771"/>
    <w:rsid w:val="00DA73B4"/>
    <w:rsid w:val="00DA7485"/>
    <w:rsid w:val="00DB071A"/>
    <w:rsid w:val="00DB0A6A"/>
    <w:rsid w:val="00DB0B7E"/>
    <w:rsid w:val="00DB0EB5"/>
    <w:rsid w:val="00DB131E"/>
    <w:rsid w:val="00DB2245"/>
    <w:rsid w:val="00DB238D"/>
    <w:rsid w:val="00DB2867"/>
    <w:rsid w:val="00DB29E3"/>
    <w:rsid w:val="00DB328B"/>
    <w:rsid w:val="00DB3BDF"/>
    <w:rsid w:val="00DB3F52"/>
    <w:rsid w:val="00DB40D7"/>
    <w:rsid w:val="00DB42EF"/>
    <w:rsid w:val="00DB46A0"/>
    <w:rsid w:val="00DB47E5"/>
    <w:rsid w:val="00DB4B1A"/>
    <w:rsid w:val="00DB4B95"/>
    <w:rsid w:val="00DB4C1B"/>
    <w:rsid w:val="00DB4DB8"/>
    <w:rsid w:val="00DB5119"/>
    <w:rsid w:val="00DB7029"/>
    <w:rsid w:val="00DB702A"/>
    <w:rsid w:val="00DB73F4"/>
    <w:rsid w:val="00DB7649"/>
    <w:rsid w:val="00DB789C"/>
    <w:rsid w:val="00DB7966"/>
    <w:rsid w:val="00DB7F3B"/>
    <w:rsid w:val="00DC10D9"/>
    <w:rsid w:val="00DC1258"/>
    <w:rsid w:val="00DC1903"/>
    <w:rsid w:val="00DC1C57"/>
    <w:rsid w:val="00DC3304"/>
    <w:rsid w:val="00DC358C"/>
    <w:rsid w:val="00DC4207"/>
    <w:rsid w:val="00DC516E"/>
    <w:rsid w:val="00DC5438"/>
    <w:rsid w:val="00DC6358"/>
    <w:rsid w:val="00DC683C"/>
    <w:rsid w:val="00DC6B51"/>
    <w:rsid w:val="00DC6C41"/>
    <w:rsid w:val="00DC73BC"/>
    <w:rsid w:val="00DC76B3"/>
    <w:rsid w:val="00DC7835"/>
    <w:rsid w:val="00DC7B5D"/>
    <w:rsid w:val="00DC7E85"/>
    <w:rsid w:val="00DD044D"/>
    <w:rsid w:val="00DD0595"/>
    <w:rsid w:val="00DD0A90"/>
    <w:rsid w:val="00DD1006"/>
    <w:rsid w:val="00DD10E2"/>
    <w:rsid w:val="00DD166C"/>
    <w:rsid w:val="00DD1C1C"/>
    <w:rsid w:val="00DD289E"/>
    <w:rsid w:val="00DD2E7E"/>
    <w:rsid w:val="00DD2E8E"/>
    <w:rsid w:val="00DD3072"/>
    <w:rsid w:val="00DD468F"/>
    <w:rsid w:val="00DD49CD"/>
    <w:rsid w:val="00DD4F79"/>
    <w:rsid w:val="00DD5151"/>
    <w:rsid w:val="00DD5A94"/>
    <w:rsid w:val="00DD6C75"/>
    <w:rsid w:val="00DD7169"/>
    <w:rsid w:val="00DD72B4"/>
    <w:rsid w:val="00DD776A"/>
    <w:rsid w:val="00DE080C"/>
    <w:rsid w:val="00DE0C45"/>
    <w:rsid w:val="00DE1217"/>
    <w:rsid w:val="00DE1697"/>
    <w:rsid w:val="00DE23B7"/>
    <w:rsid w:val="00DE2687"/>
    <w:rsid w:val="00DE2763"/>
    <w:rsid w:val="00DE2A1C"/>
    <w:rsid w:val="00DE2F11"/>
    <w:rsid w:val="00DE4654"/>
    <w:rsid w:val="00DE4E9E"/>
    <w:rsid w:val="00DE54D1"/>
    <w:rsid w:val="00DE55A0"/>
    <w:rsid w:val="00DE5832"/>
    <w:rsid w:val="00DE5BF1"/>
    <w:rsid w:val="00DE5DFD"/>
    <w:rsid w:val="00DE6417"/>
    <w:rsid w:val="00DE661B"/>
    <w:rsid w:val="00DE6E9E"/>
    <w:rsid w:val="00DE79C1"/>
    <w:rsid w:val="00DE7A6A"/>
    <w:rsid w:val="00DE7BBB"/>
    <w:rsid w:val="00DE7BFB"/>
    <w:rsid w:val="00DE7D70"/>
    <w:rsid w:val="00DE7F53"/>
    <w:rsid w:val="00DF0804"/>
    <w:rsid w:val="00DF0C63"/>
    <w:rsid w:val="00DF0CEC"/>
    <w:rsid w:val="00DF20B9"/>
    <w:rsid w:val="00DF23C5"/>
    <w:rsid w:val="00DF2FC1"/>
    <w:rsid w:val="00DF38CC"/>
    <w:rsid w:val="00DF41D7"/>
    <w:rsid w:val="00DF4246"/>
    <w:rsid w:val="00DF46E6"/>
    <w:rsid w:val="00DF4D96"/>
    <w:rsid w:val="00DF64B4"/>
    <w:rsid w:val="00DF7CE1"/>
    <w:rsid w:val="00E0053B"/>
    <w:rsid w:val="00E00C9E"/>
    <w:rsid w:val="00E01480"/>
    <w:rsid w:val="00E02E72"/>
    <w:rsid w:val="00E0441F"/>
    <w:rsid w:val="00E05584"/>
    <w:rsid w:val="00E057EC"/>
    <w:rsid w:val="00E05FE0"/>
    <w:rsid w:val="00E0652C"/>
    <w:rsid w:val="00E0666D"/>
    <w:rsid w:val="00E06A24"/>
    <w:rsid w:val="00E06E1B"/>
    <w:rsid w:val="00E07186"/>
    <w:rsid w:val="00E07620"/>
    <w:rsid w:val="00E0767F"/>
    <w:rsid w:val="00E100C9"/>
    <w:rsid w:val="00E1043D"/>
    <w:rsid w:val="00E1047E"/>
    <w:rsid w:val="00E1053D"/>
    <w:rsid w:val="00E106AB"/>
    <w:rsid w:val="00E108CA"/>
    <w:rsid w:val="00E112F1"/>
    <w:rsid w:val="00E119F9"/>
    <w:rsid w:val="00E11CD7"/>
    <w:rsid w:val="00E123BC"/>
    <w:rsid w:val="00E12804"/>
    <w:rsid w:val="00E12D4E"/>
    <w:rsid w:val="00E12EB4"/>
    <w:rsid w:val="00E130A0"/>
    <w:rsid w:val="00E1352F"/>
    <w:rsid w:val="00E1394B"/>
    <w:rsid w:val="00E13C01"/>
    <w:rsid w:val="00E13CF6"/>
    <w:rsid w:val="00E149A3"/>
    <w:rsid w:val="00E14FD5"/>
    <w:rsid w:val="00E151BA"/>
    <w:rsid w:val="00E15261"/>
    <w:rsid w:val="00E156DB"/>
    <w:rsid w:val="00E15713"/>
    <w:rsid w:val="00E15E24"/>
    <w:rsid w:val="00E167C1"/>
    <w:rsid w:val="00E16B99"/>
    <w:rsid w:val="00E16BFB"/>
    <w:rsid w:val="00E16CE6"/>
    <w:rsid w:val="00E16CF2"/>
    <w:rsid w:val="00E17AB0"/>
    <w:rsid w:val="00E17AF6"/>
    <w:rsid w:val="00E17D87"/>
    <w:rsid w:val="00E2007A"/>
    <w:rsid w:val="00E20275"/>
    <w:rsid w:val="00E2038B"/>
    <w:rsid w:val="00E2231E"/>
    <w:rsid w:val="00E23A62"/>
    <w:rsid w:val="00E23D4D"/>
    <w:rsid w:val="00E23F22"/>
    <w:rsid w:val="00E24EA1"/>
    <w:rsid w:val="00E2562D"/>
    <w:rsid w:val="00E26981"/>
    <w:rsid w:val="00E269C0"/>
    <w:rsid w:val="00E269DA"/>
    <w:rsid w:val="00E26A8A"/>
    <w:rsid w:val="00E270D4"/>
    <w:rsid w:val="00E301ED"/>
    <w:rsid w:val="00E30559"/>
    <w:rsid w:val="00E30BF7"/>
    <w:rsid w:val="00E31A18"/>
    <w:rsid w:val="00E31F56"/>
    <w:rsid w:val="00E32FF7"/>
    <w:rsid w:val="00E33035"/>
    <w:rsid w:val="00E33F14"/>
    <w:rsid w:val="00E346D5"/>
    <w:rsid w:val="00E34F08"/>
    <w:rsid w:val="00E37416"/>
    <w:rsid w:val="00E37CBB"/>
    <w:rsid w:val="00E40CFB"/>
    <w:rsid w:val="00E40F6B"/>
    <w:rsid w:val="00E41609"/>
    <w:rsid w:val="00E420B7"/>
    <w:rsid w:val="00E421F3"/>
    <w:rsid w:val="00E4231E"/>
    <w:rsid w:val="00E42FB1"/>
    <w:rsid w:val="00E4314B"/>
    <w:rsid w:val="00E43294"/>
    <w:rsid w:val="00E443E9"/>
    <w:rsid w:val="00E44FF6"/>
    <w:rsid w:val="00E454E6"/>
    <w:rsid w:val="00E45705"/>
    <w:rsid w:val="00E45F4A"/>
    <w:rsid w:val="00E46006"/>
    <w:rsid w:val="00E4704B"/>
    <w:rsid w:val="00E47377"/>
    <w:rsid w:val="00E474CE"/>
    <w:rsid w:val="00E47A74"/>
    <w:rsid w:val="00E50B98"/>
    <w:rsid w:val="00E50FBC"/>
    <w:rsid w:val="00E51109"/>
    <w:rsid w:val="00E51FC6"/>
    <w:rsid w:val="00E5260D"/>
    <w:rsid w:val="00E52955"/>
    <w:rsid w:val="00E52E1B"/>
    <w:rsid w:val="00E532D3"/>
    <w:rsid w:val="00E53567"/>
    <w:rsid w:val="00E535CA"/>
    <w:rsid w:val="00E53B80"/>
    <w:rsid w:val="00E54018"/>
    <w:rsid w:val="00E54251"/>
    <w:rsid w:val="00E55137"/>
    <w:rsid w:val="00E605DB"/>
    <w:rsid w:val="00E607A4"/>
    <w:rsid w:val="00E60FC8"/>
    <w:rsid w:val="00E613AC"/>
    <w:rsid w:val="00E61977"/>
    <w:rsid w:val="00E61FB7"/>
    <w:rsid w:val="00E62674"/>
    <w:rsid w:val="00E62ECA"/>
    <w:rsid w:val="00E63CBE"/>
    <w:rsid w:val="00E6459C"/>
    <w:rsid w:val="00E653F6"/>
    <w:rsid w:val="00E6585F"/>
    <w:rsid w:val="00E66D8F"/>
    <w:rsid w:val="00E67106"/>
    <w:rsid w:val="00E7007F"/>
    <w:rsid w:val="00E70473"/>
    <w:rsid w:val="00E711EE"/>
    <w:rsid w:val="00E7173D"/>
    <w:rsid w:val="00E71795"/>
    <w:rsid w:val="00E732AD"/>
    <w:rsid w:val="00E73C1C"/>
    <w:rsid w:val="00E74101"/>
    <w:rsid w:val="00E7477A"/>
    <w:rsid w:val="00E74E8A"/>
    <w:rsid w:val="00E74EDC"/>
    <w:rsid w:val="00E7527C"/>
    <w:rsid w:val="00E75444"/>
    <w:rsid w:val="00E75B61"/>
    <w:rsid w:val="00E75D42"/>
    <w:rsid w:val="00E763CF"/>
    <w:rsid w:val="00E76C59"/>
    <w:rsid w:val="00E76CC3"/>
    <w:rsid w:val="00E76F7C"/>
    <w:rsid w:val="00E77612"/>
    <w:rsid w:val="00E7785D"/>
    <w:rsid w:val="00E80985"/>
    <w:rsid w:val="00E80FAD"/>
    <w:rsid w:val="00E82CFF"/>
    <w:rsid w:val="00E8312A"/>
    <w:rsid w:val="00E839A8"/>
    <w:rsid w:val="00E83C6C"/>
    <w:rsid w:val="00E84092"/>
    <w:rsid w:val="00E8496B"/>
    <w:rsid w:val="00E84F46"/>
    <w:rsid w:val="00E85809"/>
    <w:rsid w:val="00E85CFE"/>
    <w:rsid w:val="00E85F1A"/>
    <w:rsid w:val="00E8622F"/>
    <w:rsid w:val="00E86605"/>
    <w:rsid w:val="00E87144"/>
    <w:rsid w:val="00E87C92"/>
    <w:rsid w:val="00E900F5"/>
    <w:rsid w:val="00E919EC"/>
    <w:rsid w:val="00E91B41"/>
    <w:rsid w:val="00E9246E"/>
    <w:rsid w:val="00E92763"/>
    <w:rsid w:val="00E9291E"/>
    <w:rsid w:val="00E93889"/>
    <w:rsid w:val="00E94282"/>
    <w:rsid w:val="00E95EB0"/>
    <w:rsid w:val="00E966EA"/>
    <w:rsid w:val="00E96AC2"/>
    <w:rsid w:val="00E96AEE"/>
    <w:rsid w:val="00E9716B"/>
    <w:rsid w:val="00E979B5"/>
    <w:rsid w:val="00E97A6B"/>
    <w:rsid w:val="00E97ED5"/>
    <w:rsid w:val="00E97F07"/>
    <w:rsid w:val="00E97F98"/>
    <w:rsid w:val="00EA01FE"/>
    <w:rsid w:val="00EA0ED4"/>
    <w:rsid w:val="00EA1855"/>
    <w:rsid w:val="00EA2C78"/>
    <w:rsid w:val="00EA308A"/>
    <w:rsid w:val="00EA4222"/>
    <w:rsid w:val="00EA5110"/>
    <w:rsid w:val="00EA637A"/>
    <w:rsid w:val="00EA66C3"/>
    <w:rsid w:val="00EA66E2"/>
    <w:rsid w:val="00EA6F04"/>
    <w:rsid w:val="00EA7E72"/>
    <w:rsid w:val="00EB046D"/>
    <w:rsid w:val="00EB04E5"/>
    <w:rsid w:val="00EB0FC5"/>
    <w:rsid w:val="00EB17FC"/>
    <w:rsid w:val="00EB1A0F"/>
    <w:rsid w:val="00EB2315"/>
    <w:rsid w:val="00EB2AAD"/>
    <w:rsid w:val="00EB30C2"/>
    <w:rsid w:val="00EB31E9"/>
    <w:rsid w:val="00EB37EA"/>
    <w:rsid w:val="00EB426C"/>
    <w:rsid w:val="00EB4D16"/>
    <w:rsid w:val="00EB5410"/>
    <w:rsid w:val="00EB582F"/>
    <w:rsid w:val="00EB5A08"/>
    <w:rsid w:val="00EB5AB6"/>
    <w:rsid w:val="00EB6DA5"/>
    <w:rsid w:val="00EB708B"/>
    <w:rsid w:val="00EC0577"/>
    <w:rsid w:val="00EC118A"/>
    <w:rsid w:val="00EC1311"/>
    <w:rsid w:val="00EC2485"/>
    <w:rsid w:val="00EC2660"/>
    <w:rsid w:val="00EC321E"/>
    <w:rsid w:val="00EC3417"/>
    <w:rsid w:val="00EC3715"/>
    <w:rsid w:val="00EC3862"/>
    <w:rsid w:val="00EC38B5"/>
    <w:rsid w:val="00EC3986"/>
    <w:rsid w:val="00EC3E3A"/>
    <w:rsid w:val="00EC4E17"/>
    <w:rsid w:val="00EC53D5"/>
    <w:rsid w:val="00EC5739"/>
    <w:rsid w:val="00EC6454"/>
    <w:rsid w:val="00EC65F3"/>
    <w:rsid w:val="00EC66B2"/>
    <w:rsid w:val="00EC7222"/>
    <w:rsid w:val="00EC75D5"/>
    <w:rsid w:val="00EC7786"/>
    <w:rsid w:val="00EC7D7D"/>
    <w:rsid w:val="00ED00F6"/>
    <w:rsid w:val="00ED0187"/>
    <w:rsid w:val="00ED045A"/>
    <w:rsid w:val="00ED049C"/>
    <w:rsid w:val="00ED1860"/>
    <w:rsid w:val="00ED18AD"/>
    <w:rsid w:val="00ED1CF6"/>
    <w:rsid w:val="00ED1DE2"/>
    <w:rsid w:val="00ED1E62"/>
    <w:rsid w:val="00ED2943"/>
    <w:rsid w:val="00ED380F"/>
    <w:rsid w:val="00ED3AEF"/>
    <w:rsid w:val="00ED4139"/>
    <w:rsid w:val="00ED4618"/>
    <w:rsid w:val="00ED5094"/>
    <w:rsid w:val="00ED51AD"/>
    <w:rsid w:val="00ED587A"/>
    <w:rsid w:val="00ED5EF9"/>
    <w:rsid w:val="00ED638A"/>
    <w:rsid w:val="00ED6750"/>
    <w:rsid w:val="00ED6AAA"/>
    <w:rsid w:val="00ED7E97"/>
    <w:rsid w:val="00EE02DC"/>
    <w:rsid w:val="00EE03FB"/>
    <w:rsid w:val="00EE086F"/>
    <w:rsid w:val="00EE12C5"/>
    <w:rsid w:val="00EE19FA"/>
    <w:rsid w:val="00EE1BE8"/>
    <w:rsid w:val="00EE1CE7"/>
    <w:rsid w:val="00EE2300"/>
    <w:rsid w:val="00EE33FB"/>
    <w:rsid w:val="00EE34FB"/>
    <w:rsid w:val="00EE3592"/>
    <w:rsid w:val="00EE3AFF"/>
    <w:rsid w:val="00EE3BA4"/>
    <w:rsid w:val="00EE3F2F"/>
    <w:rsid w:val="00EE40B5"/>
    <w:rsid w:val="00EE40C1"/>
    <w:rsid w:val="00EE42DF"/>
    <w:rsid w:val="00EE4573"/>
    <w:rsid w:val="00EE4583"/>
    <w:rsid w:val="00EE57CF"/>
    <w:rsid w:val="00EE5E6A"/>
    <w:rsid w:val="00EE5F73"/>
    <w:rsid w:val="00EE6C7B"/>
    <w:rsid w:val="00EE6FCF"/>
    <w:rsid w:val="00EE70D7"/>
    <w:rsid w:val="00EE75F7"/>
    <w:rsid w:val="00EE78E7"/>
    <w:rsid w:val="00EE7D7B"/>
    <w:rsid w:val="00EF01A4"/>
    <w:rsid w:val="00EF0281"/>
    <w:rsid w:val="00EF04FE"/>
    <w:rsid w:val="00EF0877"/>
    <w:rsid w:val="00EF09EE"/>
    <w:rsid w:val="00EF1D1B"/>
    <w:rsid w:val="00EF22C0"/>
    <w:rsid w:val="00EF22F4"/>
    <w:rsid w:val="00EF2544"/>
    <w:rsid w:val="00EF30BD"/>
    <w:rsid w:val="00EF3EC1"/>
    <w:rsid w:val="00EF4671"/>
    <w:rsid w:val="00EF48F4"/>
    <w:rsid w:val="00EF4C62"/>
    <w:rsid w:val="00EF5194"/>
    <w:rsid w:val="00EF5441"/>
    <w:rsid w:val="00EF58B1"/>
    <w:rsid w:val="00EF607D"/>
    <w:rsid w:val="00EF6386"/>
    <w:rsid w:val="00EF69E1"/>
    <w:rsid w:val="00EF7363"/>
    <w:rsid w:val="00EF73F0"/>
    <w:rsid w:val="00EF7A1D"/>
    <w:rsid w:val="00EF7C18"/>
    <w:rsid w:val="00EF7C44"/>
    <w:rsid w:val="00F00489"/>
    <w:rsid w:val="00F00A25"/>
    <w:rsid w:val="00F00CA8"/>
    <w:rsid w:val="00F00D19"/>
    <w:rsid w:val="00F01160"/>
    <w:rsid w:val="00F0169F"/>
    <w:rsid w:val="00F01A73"/>
    <w:rsid w:val="00F01C74"/>
    <w:rsid w:val="00F02706"/>
    <w:rsid w:val="00F02A76"/>
    <w:rsid w:val="00F02EB0"/>
    <w:rsid w:val="00F03332"/>
    <w:rsid w:val="00F039FC"/>
    <w:rsid w:val="00F0430F"/>
    <w:rsid w:val="00F04A4B"/>
    <w:rsid w:val="00F052EC"/>
    <w:rsid w:val="00F05763"/>
    <w:rsid w:val="00F06110"/>
    <w:rsid w:val="00F06592"/>
    <w:rsid w:val="00F066F7"/>
    <w:rsid w:val="00F06B42"/>
    <w:rsid w:val="00F0703C"/>
    <w:rsid w:val="00F07477"/>
    <w:rsid w:val="00F0790E"/>
    <w:rsid w:val="00F1028D"/>
    <w:rsid w:val="00F106BD"/>
    <w:rsid w:val="00F10DBE"/>
    <w:rsid w:val="00F11039"/>
    <w:rsid w:val="00F115AF"/>
    <w:rsid w:val="00F11AE7"/>
    <w:rsid w:val="00F12728"/>
    <w:rsid w:val="00F12A60"/>
    <w:rsid w:val="00F12F4A"/>
    <w:rsid w:val="00F134BA"/>
    <w:rsid w:val="00F13C1E"/>
    <w:rsid w:val="00F13D0E"/>
    <w:rsid w:val="00F140F7"/>
    <w:rsid w:val="00F14215"/>
    <w:rsid w:val="00F14EA7"/>
    <w:rsid w:val="00F16698"/>
    <w:rsid w:val="00F17D61"/>
    <w:rsid w:val="00F2079B"/>
    <w:rsid w:val="00F20ED8"/>
    <w:rsid w:val="00F2136F"/>
    <w:rsid w:val="00F21928"/>
    <w:rsid w:val="00F21A29"/>
    <w:rsid w:val="00F2283C"/>
    <w:rsid w:val="00F23001"/>
    <w:rsid w:val="00F2408D"/>
    <w:rsid w:val="00F24B6B"/>
    <w:rsid w:val="00F25F89"/>
    <w:rsid w:val="00F26A7A"/>
    <w:rsid w:val="00F26DEC"/>
    <w:rsid w:val="00F274F2"/>
    <w:rsid w:val="00F27849"/>
    <w:rsid w:val="00F279ED"/>
    <w:rsid w:val="00F27B4D"/>
    <w:rsid w:val="00F30042"/>
    <w:rsid w:val="00F3009F"/>
    <w:rsid w:val="00F304EA"/>
    <w:rsid w:val="00F314B4"/>
    <w:rsid w:val="00F319AF"/>
    <w:rsid w:val="00F321D2"/>
    <w:rsid w:val="00F32795"/>
    <w:rsid w:val="00F32D82"/>
    <w:rsid w:val="00F33589"/>
    <w:rsid w:val="00F335AA"/>
    <w:rsid w:val="00F34C8D"/>
    <w:rsid w:val="00F34CE1"/>
    <w:rsid w:val="00F34E91"/>
    <w:rsid w:val="00F350D5"/>
    <w:rsid w:val="00F3553A"/>
    <w:rsid w:val="00F3557A"/>
    <w:rsid w:val="00F355F2"/>
    <w:rsid w:val="00F359E4"/>
    <w:rsid w:val="00F35B36"/>
    <w:rsid w:val="00F36196"/>
    <w:rsid w:val="00F36705"/>
    <w:rsid w:val="00F402D4"/>
    <w:rsid w:val="00F412DA"/>
    <w:rsid w:val="00F41A8F"/>
    <w:rsid w:val="00F42F00"/>
    <w:rsid w:val="00F42FF6"/>
    <w:rsid w:val="00F43E7F"/>
    <w:rsid w:val="00F43E8D"/>
    <w:rsid w:val="00F44045"/>
    <w:rsid w:val="00F4426A"/>
    <w:rsid w:val="00F4436F"/>
    <w:rsid w:val="00F44790"/>
    <w:rsid w:val="00F456E8"/>
    <w:rsid w:val="00F45774"/>
    <w:rsid w:val="00F4585C"/>
    <w:rsid w:val="00F5042D"/>
    <w:rsid w:val="00F50C5C"/>
    <w:rsid w:val="00F50CBE"/>
    <w:rsid w:val="00F51536"/>
    <w:rsid w:val="00F51917"/>
    <w:rsid w:val="00F520E4"/>
    <w:rsid w:val="00F52ADA"/>
    <w:rsid w:val="00F5367E"/>
    <w:rsid w:val="00F53F79"/>
    <w:rsid w:val="00F549FC"/>
    <w:rsid w:val="00F54E4C"/>
    <w:rsid w:val="00F5585A"/>
    <w:rsid w:val="00F55F15"/>
    <w:rsid w:val="00F56498"/>
    <w:rsid w:val="00F565AF"/>
    <w:rsid w:val="00F56CB9"/>
    <w:rsid w:val="00F57005"/>
    <w:rsid w:val="00F575EE"/>
    <w:rsid w:val="00F604EF"/>
    <w:rsid w:val="00F607AE"/>
    <w:rsid w:val="00F6160F"/>
    <w:rsid w:val="00F61817"/>
    <w:rsid w:val="00F619CC"/>
    <w:rsid w:val="00F61B41"/>
    <w:rsid w:val="00F620F8"/>
    <w:rsid w:val="00F63C2E"/>
    <w:rsid w:val="00F64204"/>
    <w:rsid w:val="00F644B3"/>
    <w:rsid w:val="00F64965"/>
    <w:rsid w:val="00F649D4"/>
    <w:rsid w:val="00F667D1"/>
    <w:rsid w:val="00F66D93"/>
    <w:rsid w:val="00F673D6"/>
    <w:rsid w:val="00F67809"/>
    <w:rsid w:val="00F6799B"/>
    <w:rsid w:val="00F67B6D"/>
    <w:rsid w:val="00F703D7"/>
    <w:rsid w:val="00F703F4"/>
    <w:rsid w:val="00F70790"/>
    <w:rsid w:val="00F71717"/>
    <w:rsid w:val="00F71917"/>
    <w:rsid w:val="00F71CC3"/>
    <w:rsid w:val="00F71D7B"/>
    <w:rsid w:val="00F71E03"/>
    <w:rsid w:val="00F72036"/>
    <w:rsid w:val="00F720D6"/>
    <w:rsid w:val="00F72685"/>
    <w:rsid w:val="00F728BC"/>
    <w:rsid w:val="00F72B14"/>
    <w:rsid w:val="00F7342C"/>
    <w:rsid w:val="00F74566"/>
    <w:rsid w:val="00F751CA"/>
    <w:rsid w:val="00F75F59"/>
    <w:rsid w:val="00F7708A"/>
    <w:rsid w:val="00F777E7"/>
    <w:rsid w:val="00F77B87"/>
    <w:rsid w:val="00F80574"/>
    <w:rsid w:val="00F80CA4"/>
    <w:rsid w:val="00F81036"/>
    <w:rsid w:val="00F810F9"/>
    <w:rsid w:val="00F81770"/>
    <w:rsid w:val="00F81E12"/>
    <w:rsid w:val="00F825C3"/>
    <w:rsid w:val="00F82A8B"/>
    <w:rsid w:val="00F82BE6"/>
    <w:rsid w:val="00F82D36"/>
    <w:rsid w:val="00F82EC1"/>
    <w:rsid w:val="00F8343F"/>
    <w:rsid w:val="00F83BF8"/>
    <w:rsid w:val="00F840FD"/>
    <w:rsid w:val="00F845AB"/>
    <w:rsid w:val="00F8464F"/>
    <w:rsid w:val="00F854F6"/>
    <w:rsid w:val="00F855F5"/>
    <w:rsid w:val="00F85C85"/>
    <w:rsid w:val="00F85E5A"/>
    <w:rsid w:val="00F8608C"/>
    <w:rsid w:val="00F86A43"/>
    <w:rsid w:val="00F86B56"/>
    <w:rsid w:val="00F86C87"/>
    <w:rsid w:val="00F872E5"/>
    <w:rsid w:val="00F8764F"/>
    <w:rsid w:val="00F87B61"/>
    <w:rsid w:val="00F87E1A"/>
    <w:rsid w:val="00F87F0A"/>
    <w:rsid w:val="00F904EC"/>
    <w:rsid w:val="00F90D0F"/>
    <w:rsid w:val="00F912A2"/>
    <w:rsid w:val="00F91595"/>
    <w:rsid w:val="00F915F3"/>
    <w:rsid w:val="00F91728"/>
    <w:rsid w:val="00F91C45"/>
    <w:rsid w:val="00F9212F"/>
    <w:rsid w:val="00F92305"/>
    <w:rsid w:val="00F92737"/>
    <w:rsid w:val="00F927F2"/>
    <w:rsid w:val="00F929FA"/>
    <w:rsid w:val="00F92B19"/>
    <w:rsid w:val="00F92FC9"/>
    <w:rsid w:val="00F9331D"/>
    <w:rsid w:val="00F9395C"/>
    <w:rsid w:val="00F93A3D"/>
    <w:rsid w:val="00F94134"/>
    <w:rsid w:val="00F9460D"/>
    <w:rsid w:val="00F95310"/>
    <w:rsid w:val="00F95453"/>
    <w:rsid w:val="00F95E64"/>
    <w:rsid w:val="00F95EE3"/>
    <w:rsid w:val="00F96745"/>
    <w:rsid w:val="00F96C77"/>
    <w:rsid w:val="00F96DDE"/>
    <w:rsid w:val="00F97234"/>
    <w:rsid w:val="00F97356"/>
    <w:rsid w:val="00F975C4"/>
    <w:rsid w:val="00FA072A"/>
    <w:rsid w:val="00FA0CC8"/>
    <w:rsid w:val="00FA0D20"/>
    <w:rsid w:val="00FA11AF"/>
    <w:rsid w:val="00FA1FA5"/>
    <w:rsid w:val="00FA235B"/>
    <w:rsid w:val="00FA2779"/>
    <w:rsid w:val="00FA277D"/>
    <w:rsid w:val="00FA291A"/>
    <w:rsid w:val="00FA2AE5"/>
    <w:rsid w:val="00FA2CFD"/>
    <w:rsid w:val="00FA347B"/>
    <w:rsid w:val="00FA3634"/>
    <w:rsid w:val="00FA3A52"/>
    <w:rsid w:val="00FA3AF7"/>
    <w:rsid w:val="00FA4373"/>
    <w:rsid w:val="00FA4A3D"/>
    <w:rsid w:val="00FA4B40"/>
    <w:rsid w:val="00FA5774"/>
    <w:rsid w:val="00FA6627"/>
    <w:rsid w:val="00FA727F"/>
    <w:rsid w:val="00FA759B"/>
    <w:rsid w:val="00FB03C4"/>
    <w:rsid w:val="00FB112B"/>
    <w:rsid w:val="00FB1723"/>
    <w:rsid w:val="00FB1DC3"/>
    <w:rsid w:val="00FB2499"/>
    <w:rsid w:val="00FB278B"/>
    <w:rsid w:val="00FB27BD"/>
    <w:rsid w:val="00FB2808"/>
    <w:rsid w:val="00FB2F5E"/>
    <w:rsid w:val="00FB3223"/>
    <w:rsid w:val="00FB3224"/>
    <w:rsid w:val="00FB3565"/>
    <w:rsid w:val="00FB3725"/>
    <w:rsid w:val="00FB374F"/>
    <w:rsid w:val="00FB3762"/>
    <w:rsid w:val="00FB3FB6"/>
    <w:rsid w:val="00FB43DB"/>
    <w:rsid w:val="00FB4532"/>
    <w:rsid w:val="00FB4554"/>
    <w:rsid w:val="00FB467E"/>
    <w:rsid w:val="00FB48F3"/>
    <w:rsid w:val="00FB511F"/>
    <w:rsid w:val="00FB55A2"/>
    <w:rsid w:val="00FB59DF"/>
    <w:rsid w:val="00FB6A2D"/>
    <w:rsid w:val="00FB7AD8"/>
    <w:rsid w:val="00FB7E45"/>
    <w:rsid w:val="00FC00E5"/>
    <w:rsid w:val="00FC0C89"/>
    <w:rsid w:val="00FC153D"/>
    <w:rsid w:val="00FC189A"/>
    <w:rsid w:val="00FC31DA"/>
    <w:rsid w:val="00FC33CF"/>
    <w:rsid w:val="00FC48DD"/>
    <w:rsid w:val="00FC4EB1"/>
    <w:rsid w:val="00FC656A"/>
    <w:rsid w:val="00FC6E3D"/>
    <w:rsid w:val="00FC6EE9"/>
    <w:rsid w:val="00FC7122"/>
    <w:rsid w:val="00FC73FD"/>
    <w:rsid w:val="00FC74C1"/>
    <w:rsid w:val="00FC7E56"/>
    <w:rsid w:val="00FD07EB"/>
    <w:rsid w:val="00FD10EE"/>
    <w:rsid w:val="00FD121B"/>
    <w:rsid w:val="00FD141E"/>
    <w:rsid w:val="00FD32A5"/>
    <w:rsid w:val="00FD4466"/>
    <w:rsid w:val="00FD452B"/>
    <w:rsid w:val="00FD4C4D"/>
    <w:rsid w:val="00FD5D4F"/>
    <w:rsid w:val="00FD60F5"/>
    <w:rsid w:val="00FD77E4"/>
    <w:rsid w:val="00FD797E"/>
    <w:rsid w:val="00FD7D29"/>
    <w:rsid w:val="00FE03B7"/>
    <w:rsid w:val="00FE064A"/>
    <w:rsid w:val="00FE06E8"/>
    <w:rsid w:val="00FE09EB"/>
    <w:rsid w:val="00FE0A9E"/>
    <w:rsid w:val="00FE13F4"/>
    <w:rsid w:val="00FE1AF8"/>
    <w:rsid w:val="00FE1BF2"/>
    <w:rsid w:val="00FE2413"/>
    <w:rsid w:val="00FE2427"/>
    <w:rsid w:val="00FE39A0"/>
    <w:rsid w:val="00FE4968"/>
    <w:rsid w:val="00FE4EAA"/>
    <w:rsid w:val="00FE67CC"/>
    <w:rsid w:val="00FE6CC5"/>
    <w:rsid w:val="00FE716E"/>
    <w:rsid w:val="00FE7CDC"/>
    <w:rsid w:val="00FF122D"/>
    <w:rsid w:val="00FF1521"/>
    <w:rsid w:val="00FF16C5"/>
    <w:rsid w:val="00FF1E64"/>
    <w:rsid w:val="00FF2A03"/>
    <w:rsid w:val="00FF367F"/>
    <w:rsid w:val="00FF3904"/>
    <w:rsid w:val="00FF3D5F"/>
    <w:rsid w:val="00FF3F4C"/>
    <w:rsid w:val="00FF4A1E"/>
    <w:rsid w:val="00FF5054"/>
    <w:rsid w:val="00FF578B"/>
    <w:rsid w:val="00FF677B"/>
    <w:rsid w:val="00FF6861"/>
    <w:rsid w:val="00FF6BE8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FFBAA3-B9E4-4ED4-B21E-7DB893D1A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DFA"/>
  </w:style>
  <w:style w:type="paragraph" w:styleId="1">
    <w:name w:val="heading 1"/>
    <w:basedOn w:val="a"/>
    <w:link w:val="10"/>
    <w:qFormat/>
    <w:rsid w:val="00015593"/>
    <w:pPr>
      <w:spacing w:before="100" w:beforeAutospacing="1" w:after="100" w:afterAutospacing="1"/>
      <w:outlineLvl w:val="0"/>
    </w:pPr>
    <w:rPr>
      <w:rFonts w:eastAsia="Times New Roman"/>
      <w:bCs/>
      <w:kern w:val="36"/>
      <w:sz w:val="40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5B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D7E6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7E69"/>
    <w:rPr>
      <w:rFonts w:ascii="Tahoma" w:hAnsi="Tahoma" w:cs="Tahoma"/>
      <w:sz w:val="16"/>
      <w:szCs w:val="16"/>
    </w:rPr>
  </w:style>
  <w:style w:type="paragraph" w:styleId="a6">
    <w:name w:val="List Paragraph"/>
    <w:aliases w:val="ПАРАГРАФ,List Paragraph"/>
    <w:basedOn w:val="a"/>
    <w:link w:val="a7"/>
    <w:uiPriority w:val="34"/>
    <w:qFormat/>
    <w:rsid w:val="00B95FF1"/>
    <w:pPr>
      <w:ind w:left="720"/>
      <w:contextualSpacing/>
    </w:pPr>
  </w:style>
  <w:style w:type="paragraph" w:customStyle="1" w:styleId="ConsPlusNormal">
    <w:name w:val="ConsPlusNormal"/>
    <w:rsid w:val="00B95FF1"/>
    <w:pPr>
      <w:autoSpaceDE w:val="0"/>
      <w:autoSpaceDN w:val="0"/>
      <w:adjustRightInd w:val="0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Hyperlink"/>
    <w:unhideWhenUsed/>
    <w:rsid w:val="00B95FF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D5DD3"/>
  </w:style>
  <w:style w:type="paragraph" w:styleId="ab">
    <w:name w:val="footer"/>
    <w:basedOn w:val="a"/>
    <w:link w:val="ac"/>
    <w:uiPriority w:val="99"/>
    <w:unhideWhenUsed/>
    <w:rsid w:val="007D5D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D5DD3"/>
  </w:style>
  <w:style w:type="character" w:customStyle="1" w:styleId="10">
    <w:name w:val="Заголовок 1 Знак"/>
    <w:basedOn w:val="a0"/>
    <w:link w:val="1"/>
    <w:rsid w:val="00015593"/>
    <w:rPr>
      <w:rFonts w:eastAsia="Times New Roman"/>
      <w:bCs/>
      <w:kern w:val="36"/>
      <w:sz w:val="40"/>
      <w:szCs w:val="48"/>
      <w:lang w:eastAsia="ru-RU"/>
    </w:rPr>
  </w:style>
  <w:style w:type="character" w:customStyle="1" w:styleId="apple-style-span">
    <w:name w:val="apple-style-span"/>
    <w:basedOn w:val="a0"/>
    <w:rsid w:val="00E9716B"/>
  </w:style>
  <w:style w:type="paragraph" w:customStyle="1" w:styleId="ConsPlusTitle">
    <w:name w:val="ConsPlusTitle"/>
    <w:uiPriority w:val="99"/>
    <w:rsid w:val="00875511"/>
    <w:pPr>
      <w:widowControl w:val="0"/>
      <w:autoSpaceDE w:val="0"/>
      <w:autoSpaceDN w:val="0"/>
      <w:adjustRightInd w:val="0"/>
    </w:pPr>
    <w:rPr>
      <w:rFonts w:eastAsia="Times New Roman"/>
      <w:b/>
      <w:bCs/>
      <w:lang w:eastAsia="ru-RU"/>
    </w:rPr>
  </w:style>
  <w:style w:type="character" w:styleId="ad">
    <w:name w:val="FollowedHyperlink"/>
    <w:basedOn w:val="a0"/>
    <w:uiPriority w:val="99"/>
    <w:semiHidden/>
    <w:unhideWhenUsed/>
    <w:rsid w:val="00664CEC"/>
    <w:rPr>
      <w:color w:val="800080" w:themeColor="followedHyperlink"/>
      <w:u w:val="single"/>
    </w:rPr>
  </w:style>
  <w:style w:type="paragraph" w:customStyle="1" w:styleId="Default">
    <w:name w:val="Default"/>
    <w:rsid w:val="0047418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tive">
    <w:name w:val="active"/>
    <w:basedOn w:val="a0"/>
    <w:rsid w:val="009937BC"/>
  </w:style>
  <w:style w:type="paragraph" w:styleId="ae">
    <w:name w:val="No Spacing"/>
    <w:uiPriority w:val="1"/>
    <w:qFormat/>
    <w:rsid w:val="00BA23CD"/>
    <w:rPr>
      <w:rFonts w:eastAsia="Calibri"/>
    </w:rPr>
  </w:style>
  <w:style w:type="character" w:customStyle="1" w:styleId="a7">
    <w:name w:val="Абзац списка Знак"/>
    <w:aliases w:val="ПАРАГРАФ Знак,List Paragraph Знак"/>
    <w:link w:val="a6"/>
    <w:uiPriority w:val="34"/>
    <w:locked/>
    <w:rsid w:val="00AB2648"/>
  </w:style>
  <w:style w:type="paragraph" w:styleId="2">
    <w:name w:val="Body Text Indent 2"/>
    <w:basedOn w:val="a"/>
    <w:link w:val="20"/>
    <w:uiPriority w:val="99"/>
    <w:semiHidden/>
    <w:unhideWhenUsed/>
    <w:rsid w:val="006B106F"/>
    <w:pPr>
      <w:spacing w:after="120" w:line="480" w:lineRule="auto"/>
      <w:ind w:left="283"/>
    </w:pPr>
    <w:rPr>
      <w:rFonts w:eastAsia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B106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726921A47383C0D724EBA8E38535FDCA2C40AD4F4C918FCCD37ED231EBB18DD80CF19D199A2B9AU349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sp.midural.ru/aktualnye-proekty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E7FBB-6E66-449B-9E9E-6896C8ED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1180</TotalTime>
  <Pages>8</Pages>
  <Words>2217</Words>
  <Characters>12640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galickaya</dc:creator>
  <cp:lastModifiedBy>Бусыгин Александр Анатольевич</cp:lastModifiedBy>
  <cp:revision>373</cp:revision>
  <cp:lastPrinted>2013-09-02T12:58:00Z</cp:lastPrinted>
  <dcterms:created xsi:type="dcterms:W3CDTF">2014-08-11T09:55:00Z</dcterms:created>
  <dcterms:modified xsi:type="dcterms:W3CDTF">2017-10-19T12:31:00Z</dcterms:modified>
</cp:coreProperties>
</file>