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77A" w:rsidRDefault="00D0177A" w:rsidP="00D34E8A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Отчет об исполнении 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>План</w:t>
      </w:r>
      <w:r w:rsidR="00D0177A">
        <w:rPr>
          <w:rFonts w:ascii="Liberation Serif" w:hAnsi="Liberation Serif"/>
          <w:b/>
          <w:sz w:val="24"/>
          <w:szCs w:val="24"/>
        </w:rPr>
        <w:t>а</w:t>
      </w:r>
      <w:r w:rsidRPr="00EA7200">
        <w:rPr>
          <w:rFonts w:ascii="Liberation Serif" w:hAnsi="Liberation Serif"/>
          <w:b/>
          <w:sz w:val="24"/>
          <w:szCs w:val="24"/>
        </w:rPr>
        <w:t xml:space="preserve"> мероприятий</w:t>
      </w:r>
      <w:r w:rsidR="00D0177A">
        <w:rPr>
          <w:rFonts w:ascii="Liberation Serif" w:hAnsi="Liberation Serif"/>
          <w:b/>
          <w:sz w:val="24"/>
          <w:szCs w:val="24"/>
        </w:rPr>
        <w:t xml:space="preserve"> </w:t>
      </w:r>
      <w:r w:rsidRPr="00EA7200">
        <w:rPr>
          <w:rFonts w:ascii="Liberation Serif" w:hAnsi="Liberation Serif"/>
          <w:b/>
          <w:sz w:val="24"/>
          <w:szCs w:val="24"/>
        </w:rPr>
        <w:t xml:space="preserve">по противодействию коррупции 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 xml:space="preserve">в территориальном отраслевом исполнительном органе государственной власти Свердловской области 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>– Управлении социальной политики Министерства социальной политики Свердловской области № 23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>на 2021–202</w:t>
      </w:r>
      <w:r w:rsidR="00662AD5">
        <w:rPr>
          <w:rFonts w:ascii="Liberation Serif" w:hAnsi="Liberation Serif"/>
          <w:b/>
          <w:sz w:val="24"/>
          <w:szCs w:val="24"/>
        </w:rPr>
        <w:t>4</w:t>
      </w:r>
      <w:r w:rsidRPr="00EA7200">
        <w:rPr>
          <w:rFonts w:ascii="Liberation Serif" w:hAnsi="Liberation Serif"/>
          <w:b/>
          <w:sz w:val="24"/>
          <w:szCs w:val="24"/>
        </w:rPr>
        <w:t xml:space="preserve"> годы</w:t>
      </w:r>
    </w:p>
    <w:p w:rsidR="00D34E8A" w:rsidRPr="00EA7200" w:rsidRDefault="00DC6503" w:rsidP="00D34E8A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за 1 полугодие 202</w:t>
      </w:r>
      <w:r w:rsidR="00D66CCF">
        <w:rPr>
          <w:rFonts w:ascii="Liberation Serif" w:hAnsi="Liberation Serif"/>
          <w:b/>
          <w:sz w:val="24"/>
          <w:szCs w:val="24"/>
          <w:lang w:val="en-US"/>
        </w:rPr>
        <w:t>3</w:t>
      </w:r>
      <w:r>
        <w:rPr>
          <w:rFonts w:ascii="Liberation Serif" w:hAnsi="Liberation Serif"/>
          <w:b/>
          <w:sz w:val="24"/>
          <w:szCs w:val="24"/>
        </w:rPr>
        <w:t xml:space="preserve"> года</w:t>
      </w:r>
    </w:p>
    <w:tbl>
      <w:tblPr>
        <w:tblW w:w="1530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378"/>
        <w:gridCol w:w="1985"/>
        <w:gridCol w:w="2126"/>
        <w:gridCol w:w="4111"/>
      </w:tblGrid>
      <w:tr w:rsidR="00D0177A" w:rsidRPr="00EA7200" w:rsidTr="00FF5B29">
        <w:tc>
          <w:tcPr>
            <w:tcW w:w="709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№ п/п</w:t>
            </w:r>
          </w:p>
        </w:tc>
        <w:tc>
          <w:tcPr>
            <w:tcW w:w="6378" w:type="dxa"/>
          </w:tcPr>
          <w:p w:rsidR="00D0177A" w:rsidRPr="00EA7200" w:rsidRDefault="00D0177A" w:rsidP="005D67DC">
            <w:pPr>
              <w:ind w:left="-828" w:firstLine="82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Исполнитель мероприятия</w:t>
            </w:r>
          </w:p>
        </w:tc>
        <w:tc>
          <w:tcPr>
            <w:tcW w:w="2126" w:type="dxa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Сроки исполнения</w:t>
            </w:r>
          </w:p>
        </w:tc>
        <w:tc>
          <w:tcPr>
            <w:tcW w:w="4111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Отметка об исполнении </w:t>
            </w:r>
          </w:p>
        </w:tc>
      </w:tr>
    </w:tbl>
    <w:p w:rsidR="00D34E8A" w:rsidRPr="00EA7200" w:rsidRDefault="00D34E8A" w:rsidP="00D34E8A">
      <w:pPr>
        <w:rPr>
          <w:rFonts w:ascii="Liberation Serif" w:hAnsi="Liberation Serif"/>
          <w:sz w:val="24"/>
          <w:szCs w:val="24"/>
        </w:rPr>
      </w:pPr>
    </w:p>
    <w:tbl>
      <w:tblPr>
        <w:tblW w:w="1545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0"/>
        <w:gridCol w:w="6403"/>
        <w:gridCol w:w="37"/>
        <w:gridCol w:w="1948"/>
        <w:gridCol w:w="37"/>
        <w:gridCol w:w="2093"/>
        <w:gridCol w:w="20"/>
        <w:gridCol w:w="12"/>
        <w:gridCol w:w="4211"/>
        <w:gridCol w:w="43"/>
      </w:tblGrid>
      <w:tr w:rsidR="00D0177A" w:rsidRPr="00EA7200" w:rsidTr="0088392D">
        <w:trPr>
          <w:gridAfter w:val="1"/>
          <w:wAfter w:w="43" w:type="dxa"/>
          <w:tblHeader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ind w:left="-828" w:firstLine="82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243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</w:tr>
      <w:tr w:rsidR="00D34E8A" w:rsidRPr="00EA7200" w:rsidTr="0088392D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34E8A" w:rsidRPr="00EA7200" w:rsidRDefault="00D34E8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1.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Совершенствование нормативного правового обеспечения деятельности по противодействию коррупции</w:t>
            </w:r>
          </w:p>
          <w:p w:rsidR="00D34E8A" w:rsidRPr="00EA7200" w:rsidRDefault="00D34E8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Управления социальной политики № 23</w:t>
            </w:r>
          </w:p>
        </w:tc>
      </w:tr>
      <w:tr w:rsidR="00D0177A" w:rsidRPr="007468F1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7468F1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6403" w:type="dxa"/>
          </w:tcPr>
          <w:p w:rsidR="00D0177A" w:rsidRPr="007468F1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Мониторинг локальных правовых актов Управления социальной политики № 23 (далее Управление) по вопросам противодействия коррупции в целях приведения их в соответствие с законодательством Российской Федерации и Свердловской области</w:t>
            </w:r>
          </w:p>
          <w:p w:rsidR="00D0177A" w:rsidRPr="007468F1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D0177A" w:rsidRPr="007468F1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Пестова Т.П.</w:t>
            </w:r>
          </w:p>
          <w:p w:rsidR="00D0177A" w:rsidRPr="007468F1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7468F1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7468F1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:rsidR="00D0177A" w:rsidRPr="007468F1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в течение месяца со дня вступления в силу изменений федерального и областного законодательства</w:t>
            </w:r>
          </w:p>
        </w:tc>
        <w:tc>
          <w:tcPr>
            <w:tcW w:w="4243" w:type="dxa"/>
            <w:gridSpan w:val="3"/>
          </w:tcPr>
          <w:p w:rsidR="00D0177A" w:rsidRPr="007468F1" w:rsidRDefault="00D0177A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За 1 полугодие 202</w:t>
            </w:r>
            <w:r w:rsidR="00D66CCF" w:rsidRPr="007468F1">
              <w:rPr>
                <w:rFonts w:ascii="Liberation Serif" w:hAnsi="Liberation Serif"/>
                <w:sz w:val="24"/>
                <w:szCs w:val="24"/>
              </w:rPr>
              <w:t>3</w:t>
            </w:r>
            <w:r w:rsidRPr="007468F1">
              <w:rPr>
                <w:rFonts w:ascii="Liberation Serif" w:hAnsi="Liberation Serif"/>
                <w:sz w:val="24"/>
                <w:szCs w:val="24"/>
              </w:rPr>
              <w:t xml:space="preserve"> года проведен мониторинг локальных нормативных правовых актов Управления по вопросам противодействия коррупции.</w:t>
            </w:r>
          </w:p>
          <w:p w:rsidR="005C2CCC" w:rsidRPr="007468F1" w:rsidRDefault="00D0177A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В связи с внесением изменений в нормативные правовые акты по вопросам противодействия коррупции,  изменением кадрового состава изданы приказы:</w:t>
            </w:r>
            <w:r w:rsidR="005C2CCC" w:rsidRPr="007468F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FF5B29" w:rsidRPr="007468F1" w:rsidRDefault="00B91739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6" w:tooltip="Скачать:  Приказ Управления социальной политики № 23 от 02.02.2023 № 19 " w:history="1">
              <w:r w:rsidR="00575F29" w:rsidRPr="007468F1">
                <w:rPr>
                  <w:rStyle w:val="a3"/>
                  <w:rFonts w:ascii="Liberation Serif" w:hAnsi="Liberation Serif" w:cs="Arial"/>
                  <w:color w:val="auto"/>
                  <w:sz w:val="24"/>
                  <w:szCs w:val="24"/>
                  <w:u w:val="none"/>
                </w:rPr>
                <w:t xml:space="preserve">- </w:t>
              </w:r>
              <w:r w:rsidR="00416AC9" w:rsidRPr="007468F1">
                <w:rPr>
                  <w:rStyle w:val="a3"/>
                  <w:rFonts w:ascii="Liberation Serif" w:hAnsi="Liberation Serif" w:cs="Arial"/>
                  <w:color w:val="auto"/>
                  <w:sz w:val="24"/>
                  <w:szCs w:val="24"/>
                  <w:u w:val="none"/>
                </w:rPr>
                <w:t>от 02.02.2023 № 19 «Об у</w:t>
              </w:r>
              <w:r w:rsidR="00575F29" w:rsidRPr="007468F1">
                <w:rPr>
                  <w:rStyle w:val="a3"/>
                  <w:rFonts w:ascii="Liberation Serif" w:hAnsi="Liberation Serif" w:cs="Arial"/>
                  <w:color w:val="auto"/>
                  <w:sz w:val="24"/>
                  <w:szCs w:val="24"/>
                  <w:u w:val="none"/>
                </w:rPr>
                <w:t xml:space="preserve">тверждении Карты коррупционных рисков и мер по их минимизации при осуществлении закупок товаров, работ, услуг для нужд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 и Плана мер, направленных на минимизацию коррупционных рисков при осуществлении закупок товаров, работ, услуг для нужд </w:t>
              </w:r>
              <w:r w:rsidR="00575F29" w:rsidRPr="007468F1">
                <w:rPr>
                  <w:rStyle w:val="a3"/>
                  <w:rFonts w:ascii="Liberation Serif" w:hAnsi="Liberation Serif" w:cs="Arial"/>
                  <w:color w:val="auto"/>
                  <w:sz w:val="24"/>
                  <w:szCs w:val="24"/>
                  <w:u w:val="none"/>
                </w:rPr>
                <w:lastRenderedPageBreak/>
        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        </w:r>
              <w:r w:rsidR="00416AC9" w:rsidRPr="007468F1">
                <w:rPr>
                  <w:rStyle w:val="a3"/>
                  <w:rFonts w:ascii="Liberation Serif" w:hAnsi="Liberation Serif" w:cs="Arial"/>
                  <w:color w:val="auto"/>
                  <w:sz w:val="24"/>
                  <w:szCs w:val="24"/>
                  <w:u w:val="none"/>
                </w:rPr>
                <w:t xml:space="preserve">                   </w:t>
              </w:r>
              <w:r w:rsidR="00575F29" w:rsidRPr="007468F1">
                <w:rPr>
                  <w:rStyle w:val="a3"/>
                  <w:rFonts w:ascii="Liberation Serif" w:hAnsi="Liberation Serif" w:cs="Arial"/>
                  <w:color w:val="auto"/>
                  <w:sz w:val="24"/>
                  <w:szCs w:val="24"/>
                  <w:u w:val="none"/>
                </w:rPr>
                <w:t>№ 23»</w:t>
              </w:r>
            </w:hyperlink>
            <w:r w:rsidR="00575F29" w:rsidRPr="007468F1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575F29" w:rsidRPr="007468F1" w:rsidRDefault="00575F29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 xml:space="preserve">- от 14.03.2023 № 30 «О внесении изменений в План мероприятий по противодействию коррупции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на 2021-2024г.г, утвержденный приказом Управления социальной политики </w:t>
            </w:r>
            <w:r w:rsidR="00416AC9" w:rsidRPr="007468F1">
              <w:rPr>
                <w:rFonts w:ascii="Liberation Serif" w:hAnsi="Liberation Serif"/>
                <w:sz w:val="24"/>
                <w:szCs w:val="24"/>
              </w:rPr>
              <w:t xml:space="preserve">                </w:t>
            </w:r>
            <w:r w:rsidRPr="007468F1">
              <w:rPr>
                <w:rFonts w:ascii="Liberation Serif" w:hAnsi="Liberation Serif"/>
                <w:sz w:val="24"/>
                <w:szCs w:val="24"/>
              </w:rPr>
              <w:t>№ 23 от 25.01.2021 № 12»;</w:t>
            </w:r>
          </w:p>
          <w:p w:rsidR="00575F29" w:rsidRPr="007468F1" w:rsidRDefault="00575F29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- от 14.03.2023 № 31 «О назначении должностного лица, ответственного за работу по профилактике коррупционных и иных правонарушений»;</w:t>
            </w:r>
          </w:p>
          <w:p w:rsidR="00575F29" w:rsidRPr="007468F1" w:rsidRDefault="00B91739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7" w:tooltip="Скачать:  Приказ Управления социальной политики № 23 от 14.03.2023 № 32 &quot;О назначении должностного лица, ответственного за направление сведений о лице, к которому было применено взыскание в виде увольнения (освобождения от должности) в связи с утратой доверия " w:history="1">
              <w:r w:rsidR="00575F29" w:rsidRPr="007468F1">
                <w:rPr>
                  <w:rFonts w:ascii="Liberation Serif" w:hAnsi="Liberation Serif"/>
                  <w:sz w:val="24"/>
                  <w:szCs w:val="24"/>
                </w:rPr>
                <w:t xml:space="preserve">- </w:t>
              </w:r>
              <w:r w:rsidR="00575F29" w:rsidRPr="007468F1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от 14.03.2023 № 32 "О назначении должностного лица, ответственного за направление сведений о лице,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для включения в реестр лиц, уволенных в связи с </w:t>
              </w:r>
              <w:r w:rsidR="00575F29" w:rsidRPr="007468F1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lastRenderedPageBreak/>
                <w:t>утратой доверия, и исключения сведений из него"</w:t>
              </w:r>
            </w:hyperlink>
            <w:r w:rsidR="00575F29" w:rsidRPr="007468F1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575F29" w:rsidRPr="007468F1" w:rsidRDefault="00575F29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- от 14.03.2023 № 33 «О внесении изменений в приказ Управления социальной политики № 23 от 08.12.2021 № 223 «О персональной ответственности за состояние антикоррупционной работы»;</w:t>
            </w:r>
          </w:p>
          <w:p w:rsidR="00416AC9" w:rsidRPr="007468F1" w:rsidRDefault="00416AC9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 xml:space="preserve">- от 17.03.2023 № 30 «О внесении изменений в </w:t>
            </w:r>
            <w:hyperlink r:id="rId8" w:tooltip="Скачать:  Приказ Управления социальной политики № 23 от 11.09.2020 № 77 " w:history="1">
              <w:r w:rsidRPr="007468F1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>приказ Управления социальной политики № 23 от 11.09.2020 № 77 «О назначении ответственного лица за работу специализированного «Телефона доверия» и утверждении Положения о порядке работы «Телефона доверия» по фактам коррупционной направленности, с которыми граждане столкнулись в процессе взаимодействия с должностными лицами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                     № 23»</w:t>
              </w:r>
            </w:hyperlink>
            <w:r w:rsidRPr="007468F1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416AC9" w:rsidRDefault="00416AC9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 xml:space="preserve">- от 14.03.2023 № 36 «О внесении изменений в </w:t>
            </w:r>
            <w:hyperlink r:id="rId9" w:tooltip="Скачать:  Приказ Управления социальной политики № 23 от 13.08.2021 № 146 " w:history="1">
              <w:r w:rsidRPr="007468F1">
                <w:rPr>
                  <w:rStyle w:val="a3"/>
                  <w:rFonts w:ascii="Liberation Serif" w:hAnsi="Liberation Serif" w:cs="Arial"/>
                  <w:color w:val="auto"/>
                  <w:sz w:val="24"/>
                  <w:szCs w:val="24"/>
                  <w:u w:val="none"/>
                </w:rPr>
                <w:t xml:space="preserve">приказ Управления социальной политики № 23 от 13.08.2021 № 146 «Об организации работы по выявлению личной заинтересованности при осуществлении закупок товаров, работ, </w:t>
              </w:r>
              <w:r w:rsidRPr="007468F1">
                <w:rPr>
                  <w:rStyle w:val="a3"/>
                  <w:rFonts w:ascii="Liberation Serif" w:hAnsi="Liberation Serif" w:cs="Arial"/>
                  <w:color w:val="auto"/>
                  <w:sz w:val="24"/>
                  <w:szCs w:val="24"/>
                  <w:u w:val="none"/>
                </w:rPr>
                <w:lastRenderedPageBreak/>
                <w:t>услуг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которая приводит или может привести к конфликту интересов»</w:t>
              </w:r>
            </w:hyperlink>
            <w:r w:rsidR="007468F1" w:rsidRPr="007468F1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7468F1" w:rsidRPr="007468F1" w:rsidRDefault="00D44FCA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14.03.2023 «О внесении изменений в состав Комиссии Управления социальной политики № 23 по противодействию коррупции»;</w:t>
            </w:r>
          </w:p>
          <w:p w:rsidR="007468F1" w:rsidRPr="007468F1" w:rsidRDefault="007468F1" w:rsidP="007468F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- от 24.05.2023 № 69 «О Комиссии Управления социальной политики </w:t>
            </w: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                 </w:t>
            </w:r>
            <w:r w:rsidRPr="007468F1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№ 23 по соблюдению требований к служебному поведению государственных гражданских служащих и урегулированию конфликта интересов»</w:t>
            </w:r>
            <w:r w:rsidRPr="007468F1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7468F1" w:rsidRPr="007468F1" w:rsidRDefault="007468F1" w:rsidP="007468F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7468F1">
              <w:rPr>
                <w:rFonts w:ascii="Liberation Serif" w:hAnsi="Liberation Serif"/>
                <w:sz w:val="24"/>
                <w:szCs w:val="24"/>
              </w:rPr>
              <w:t xml:space="preserve">от 24.05.2023 № 70 </w:t>
            </w:r>
            <w:hyperlink r:id="rId10" w:tooltip="Скачать:  Приказ Управления социальной политики № 23 от 14.06.2022 № 89 " w:history="1">
              <w:r w:rsidRPr="007468F1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 «Об утверждении порядка проведения антикоррупционной экспертизы приказов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 и проектов приказов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        </w:r>
              <w:r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          </w:t>
              </w:r>
              <w:r w:rsidRPr="007468F1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>№ 23»</w:t>
              </w:r>
            </w:hyperlink>
            <w:r w:rsidRPr="007468F1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7468F1" w:rsidRPr="007468F1" w:rsidRDefault="007468F1" w:rsidP="007468F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- </w:t>
            </w:r>
            <w:hyperlink r:id="rId11" w:tooltip="Скачать:  Приказ Управления социальной политики № 23 от 24.05.2023 г. № 71  " w:history="1">
              <w:r w:rsidRPr="007468F1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>от 24.05.2023  № 71 «Об утверждении Порядка получения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 разрешения начальника Управления социальной политики № 23 на участие на безвозмездной основе в управлении некоммерческой организацией»</w:t>
              </w:r>
            </w:hyperlink>
          </w:p>
          <w:p w:rsidR="007468F1" w:rsidRPr="007468F1" w:rsidRDefault="007468F1" w:rsidP="005C2CCC">
            <w:pPr>
              <w:jc w:val="both"/>
              <w:rPr>
                <w:rFonts w:ascii="Liberation Serif" w:hAnsi="Liberation Serif"/>
              </w:rPr>
            </w:pPr>
          </w:p>
          <w:p w:rsidR="00D0177A" w:rsidRPr="007468F1" w:rsidRDefault="00D0177A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Локальные нормативные правовые акты Управления соответствуют законодательству Российской Федерации и Свердловской области.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внутренней правовой экспертизы  проектов локальных правовых актов на наличие признаков несовершенства правовых норм, которые создают условия для совершения коррупционных правонарушений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 в пределах компетенции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подготовки локальных нормативных правовых актов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3"/>
          </w:tcPr>
          <w:p w:rsidR="00D0177A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Внутренняя правовая экспертиза проектов локальных правовых актов на наличие признаков несовершенства правовых норм, которые создают условия для совершения коррупционных правонарушений, проводилась в течение</w:t>
            </w:r>
            <w:r w:rsidR="00024537">
              <w:rPr>
                <w:rFonts w:ascii="Liberation Serif" w:hAnsi="Liberation Serif"/>
                <w:sz w:val="24"/>
                <w:szCs w:val="24"/>
              </w:rPr>
              <w:t xml:space="preserve"> всего                          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1 полугодия 202</w:t>
            </w:r>
            <w:r w:rsidR="00D66CCF" w:rsidRPr="00D66CCF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года.</w:t>
            </w:r>
          </w:p>
          <w:p w:rsidR="00D0177A" w:rsidRPr="00003002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Нарушений не выявлено.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2.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Совершенствование кадровой работы по профилактике коррупционных и иных правонарушений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Организация предоставления сведений о доходах, расходах, об имуществе и обязательствах имущественного характера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государственными гражданскими служащими Управления, замещающими должности, осуществление полномочий по которым влечет за собой обязанность предоставлять такие сведения, с использованием специального программного обеспечения «Справки  БК». 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Обеспечение контроля своевременности предоставления сведений о доходах, расходах, об имуществе и обязательствах имущественного характера.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024537" w:rsidRPr="00D66CCF" w:rsidRDefault="00D66CCF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Спиридонова А.А.</w:t>
            </w:r>
          </w:p>
          <w:p w:rsidR="00D0177A" w:rsidRPr="00260AB6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ежегодно 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30 апреля</w:t>
            </w:r>
          </w:p>
        </w:tc>
        <w:tc>
          <w:tcPr>
            <w:tcW w:w="4243" w:type="dxa"/>
            <w:gridSpan w:val="3"/>
          </w:tcPr>
          <w:p w:rsidR="00F4633D" w:rsidRPr="00B25D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 полугодии 202</w:t>
            </w:r>
            <w:r w:rsidR="00D66CCF" w:rsidRPr="00D66CCF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66CCF">
              <w:rPr>
                <w:rFonts w:ascii="Liberation Serif" w:hAnsi="Liberation Serif"/>
                <w:sz w:val="24"/>
                <w:szCs w:val="24"/>
              </w:rPr>
              <w:t xml:space="preserve">года </w:t>
            </w:r>
            <w:r w:rsidR="00D66CCF" w:rsidRPr="00B25D3D">
              <w:rPr>
                <w:rFonts w:ascii="Liberation Serif" w:hAnsi="Liberation Serif"/>
                <w:sz w:val="24"/>
                <w:szCs w:val="24"/>
              </w:rPr>
              <w:t>проведено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два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информационны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час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, в рамках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lastRenderedPageBreak/>
              <w:t>котор</w:t>
            </w:r>
            <w:r>
              <w:rPr>
                <w:rFonts w:ascii="Liberation Serif" w:hAnsi="Liberation Serif"/>
                <w:sz w:val="24"/>
                <w:szCs w:val="24"/>
              </w:rPr>
              <w:t>ого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рассматривался вопрос «О предоставлении справок о доходах, расходах, об имуществе и обязательствах имущественного характера государственными гражданскими служащими на себя и на членов своей семьи за 20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D66CCF">
              <w:rPr>
                <w:rFonts w:ascii="Liberation Serif" w:hAnsi="Liberation Serif"/>
                <w:sz w:val="24"/>
                <w:szCs w:val="24"/>
              </w:rPr>
              <w:t>2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год».</w:t>
            </w:r>
          </w:p>
          <w:p w:rsidR="00F463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Проведены индивидуальные консультации государственных гражданских служащих.</w:t>
            </w:r>
          </w:p>
          <w:p w:rsidR="00F4633D" w:rsidRPr="00B25D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Все государственные гражданские служащие сдали сведения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о доходах, расходах, об имуществе и обязательствах имущественного характера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в установленный законодательством срок.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4.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проверок достоверности и полноты сведений о доходах, расходах,  об имуществе и обязательствах имущественного характера, предоставленных государственными гражданскими служащими Управления на себя и на членов семьи.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66CCF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-</w:t>
            </w:r>
            <w:r w:rsidRPr="00EA7200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кварталы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F4633D" w:rsidRPr="00B25D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1 полугодии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20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D66CCF">
              <w:rPr>
                <w:rFonts w:ascii="Liberation Serif" w:hAnsi="Liberation Serif"/>
                <w:sz w:val="24"/>
                <w:szCs w:val="24"/>
              </w:rPr>
              <w:t>3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Управлением направлены запросы </w:t>
            </w:r>
            <w:r w:rsidR="00024537">
              <w:rPr>
                <w:rFonts w:ascii="Liberation Serif" w:hAnsi="Liberation Serif"/>
                <w:sz w:val="24"/>
                <w:szCs w:val="24"/>
              </w:rPr>
              <w:t xml:space="preserve">по системе межведомственного электронного документооборота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в Управление ГИБДД ГУ МВД России по Свердловской области, Инспекции Федеральной налоговой службы Свердловской области, ФГБУ «ФКП Росреестра» по Свердловской области.</w:t>
            </w:r>
          </w:p>
          <w:p w:rsidR="00F4633D" w:rsidRPr="00B25D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Запросы направлены на всех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государственн</w:t>
            </w:r>
            <w:r>
              <w:rPr>
                <w:rFonts w:ascii="Liberation Serif" w:hAnsi="Liberation Serif"/>
                <w:sz w:val="24"/>
                <w:szCs w:val="24"/>
              </w:rPr>
              <w:t>ых гражданских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служащ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их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и членов их семей</w:t>
            </w:r>
            <w:r>
              <w:rPr>
                <w:rFonts w:ascii="Liberation Serif" w:hAnsi="Liberation Serif"/>
                <w:sz w:val="24"/>
                <w:szCs w:val="24"/>
              </w:rPr>
              <w:t>, включенных в Перечень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Осуществление контроля за соответствием расходов лиц, замещающих должности, осуществление полномочий по которым влечет за собой обязанность представлять такие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сведения, а так же контроля за соответствием расходов их супруги (супруга) и несовершеннолетних детей общему доходу данного лица и его супруги (супруга) за три последних года, предшествующих совершению сделки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D0177A" w:rsidRPr="00EA7200" w:rsidRDefault="00D66CCF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28.12.</w:t>
            </w:r>
          </w:p>
        </w:tc>
        <w:tc>
          <w:tcPr>
            <w:tcW w:w="4243" w:type="dxa"/>
            <w:gridSpan w:val="3"/>
          </w:tcPr>
          <w:p w:rsidR="00D0177A" w:rsidRPr="00EA7200" w:rsidRDefault="005D67DC" w:rsidP="00B9173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 20</w:t>
            </w:r>
            <w:r w:rsidR="00D66CCF">
              <w:rPr>
                <w:rFonts w:ascii="Liberation Serif" w:hAnsi="Liberation Serif"/>
                <w:sz w:val="24"/>
                <w:szCs w:val="24"/>
              </w:rPr>
              <w:t>2</w:t>
            </w:r>
            <w:r w:rsidR="00B91739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 сведения о расходах подали </w:t>
            </w:r>
            <w:r w:rsidR="00BA2B40">
              <w:rPr>
                <w:rFonts w:ascii="Liberation Serif" w:hAnsi="Liberation Serif"/>
                <w:sz w:val="24"/>
                <w:szCs w:val="24"/>
              </w:rPr>
              <w:t>два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государственны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граждански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служащи</w:t>
            </w:r>
            <w:r>
              <w:rPr>
                <w:rFonts w:ascii="Liberation Serif" w:hAnsi="Liberation Serif"/>
                <w:sz w:val="24"/>
                <w:szCs w:val="24"/>
              </w:rPr>
              <w:t>х.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Проведение проверок достоверности и полноты персональных данных и иных сведений, представляемых гражданами при поступлении на государственную гражданскую службу Свердловской области в Управлении  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BA2B4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Pr="00EA7200" w:rsidRDefault="005D67DC" w:rsidP="00BA2B4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В отчетном периоде проведен</w:t>
            </w:r>
            <w:r>
              <w:rPr>
                <w:rFonts w:ascii="Liberation Serif" w:hAnsi="Liberation Serif"/>
                <w:sz w:val="24"/>
                <w:szCs w:val="24"/>
              </w:rPr>
              <w:t>о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BA2B40">
              <w:rPr>
                <w:rFonts w:ascii="Liberation Serif" w:hAnsi="Liberation Serif"/>
                <w:sz w:val="24"/>
                <w:szCs w:val="24"/>
              </w:rPr>
              <w:t>восемь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прове</w:t>
            </w:r>
            <w:r>
              <w:rPr>
                <w:rFonts w:ascii="Liberation Serif" w:hAnsi="Liberation Serif"/>
                <w:sz w:val="24"/>
                <w:szCs w:val="24"/>
              </w:rPr>
              <w:t>рок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, по результатам провер</w:t>
            </w:r>
            <w:r>
              <w:rPr>
                <w:rFonts w:ascii="Liberation Serif" w:hAnsi="Liberation Serif"/>
                <w:sz w:val="24"/>
                <w:szCs w:val="24"/>
              </w:rPr>
              <w:t>ок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расхождений не выявлено.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случаев нарушения государственными гражданскими служащими Управления запретов, ограничений и требований к должностному (служебному) поведению, связанных с прохождением государственной гражданской службы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BA2B4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нарушений не было.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A6761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br w:type="page"/>
            </w:r>
            <w:r w:rsidR="00D0177A" w:rsidRPr="00EA7200"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проведения проверок соблюдения государственными гражданскими служащими Управления запретов, ограничений и требований к служебному поведению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BA2B4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нарушений не было.</w:t>
            </w:r>
          </w:p>
        </w:tc>
      </w:tr>
      <w:tr w:rsidR="00D0177A" w:rsidRPr="00483E27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483E27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6403" w:type="dxa"/>
          </w:tcPr>
          <w:p w:rsidR="00D0177A" w:rsidRPr="00483E27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Формирование списка лиц, уволенных с государственной гражданской службы Управления в целях предоставления данной информации в прокуратуру Орджоникидзевского района города Екатеринбурга, по которым не пришли уведомления нового работодателя о заключении трудового или гражданско-правового договора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EE439D" w:rsidRPr="00483E27" w:rsidRDefault="00BA2B4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483E27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30.04 и до 30.10</w:t>
            </w:r>
          </w:p>
        </w:tc>
        <w:tc>
          <w:tcPr>
            <w:tcW w:w="4243" w:type="dxa"/>
            <w:gridSpan w:val="3"/>
          </w:tcPr>
          <w:p w:rsidR="00D0177A" w:rsidRPr="00483E27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прокуратуру Орджоникидзевского района города Екатеринбурга в установленный срок.</w:t>
            </w:r>
          </w:p>
        </w:tc>
      </w:tr>
      <w:tr w:rsidR="00D0177A" w:rsidRPr="00EA7200" w:rsidTr="0088392D">
        <w:trPr>
          <w:gridAfter w:val="1"/>
          <w:wAfter w:w="43" w:type="dxa"/>
          <w:trHeight w:val="925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10.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и актуализация перечня должностей, замещение которых налагает обязанность представлять сведения о доходах, расходах, имуществе и обязательствах имущественного характера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EE439D" w:rsidRPr="00EA7200" w:rsidRDefault="00BA2B4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по мере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необходимости</w:t>
            </w:r>
          </w:p>
        </w:tc>
        <w:tc>
          <w:tcPr>
            <w:tcW w:w="4243" w:type="dxa"/>
            <w:gridSpan w:val="3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отчетном периоде мониторинг и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актуализация перечня должностей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не проводил</w:t>
            </w:r>
            <w:r w:rsidR="00251D03">
              <w:rPr>
                <w:rFonts w:ascii="Liberation Serif" w:hAnsi="Liberation Serif"/>
                <w:sz w:val="24"/>
                <w:szCs w:val="24"/>
              </w:rPr>
              <w:t>и</w:t>
            </w:r>
            <w:r>
              <w:rPr>
                <w:rFonts w:ascii="Liberation Serif" w:hAnsi="Liberation Serif"/>
                <w:sz w:val="24"/>
                <w:szCs w:val="24"/>
              </w:rPr>
              <w:t>сь.</w:t>
            </w:r>
          </w:p>
        </w:tc>
      </w:tr>
      <w:tr w:rsidR="00D0177A" w:rsidRPr="00EA7200" w:rsidTr="0088392D">
        <w:trPr>
          <w:gridAfter w:val="1"/>
          <w:wAfter w:w="43" w:type="dxa"/>
          <w:trHeight w:val="1238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Обеспечение деятельности комиссии по соблюдению требований к служебному поведению и урегулированию конфликта интересов.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деятельности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BA2B4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возникновения оснований для проведения заседаний комиссии</w:t>
            </w:r>
          </w:p>
        </w:tc>
        <w:tc>
          <w:tcPr>
            <w:tcW w:w="4243" w:type="dxa"/>
            <w:gridSpan w:val="3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Заседания комиссии не проводились, в связи с отсутствием оснований, предусмотренных законодательством.</w:t>
            </w:r>
          </w:p>
        </w:tc>
      </w:tr>
      <w:tr w:rsidR="00D0177A" w:rsidRPr="00EA7200" w:rsidTr="0088392D">
        <w:trPr>
          <w:gridAfter w:val="1"/>
          <w:wAfter w:w="43" w:type="dxa"/>
          <w:trHeight w:val="716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12.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случаев возникновения конфликта интересов, возникающих у государственных гражданских служащих Управления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EE439D" w:rsidRPr="00EA7200" w:rsidRDefault="007165D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Случаев конфликта интересов в отчетном периоде не выявлено.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13.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родственных (свойственных) связей, которые приводят или могут привести к конфликту интересов, превышению полномочий при прохождении государственной гражданской службы в Управлении.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Default="00251D03" w:rsidP="00251D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 государственными гражданскими служащими проводятся беседы о необходимости своевременного уведомления о возможном конфликте интересов.</w:t>
            </w:r>
          </w:p>
          <w:p w:rsidR="00251D03" w:rsidRPr="00EA7200" w:rsidRDefault="00251D03" w:rsidP="00251D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выявлено не было.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14.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работы по доведению до граждан, поступающих на должности государственной гражданской службы Свердловской области, государственных гражданских служащих, проходящих государственную гражданскую службу Свердловской области в Управлении положений антикоррупционного законодательства Российской Федерации, в том числе: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1) об ответственности за коррупционные правонарушения (в том числе об увольнении в связи с утратой доверия);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2) рекомендаций по соблюдению государственными гражданскими служащими Управления норм этики в целях противодействия коррупции и иным правонарушениям, подготовленных Министерством труда и социальной защиты Российской Федерации;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3) о запретах и ограничениях, требованиях о предотвращении и урегулировании конфликта интересов, исполнении иных обязанностей, установленных в целях противодействия коррупции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21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-20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24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935D0A" w:rsidP="00935D0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3FDE">
              <w:rPr>
                <w:rFonts w:ascii="Liberation Serif" w:hAnsi="Liberation Serif"/>
                <w:sz w:val="24"/>
                <w:szCs w:val="24"/>
              </w:rPr>
              <w:t>На собеседовании до кандидатов доводятся общие нормы законодательства о противодействии коррупции</w:t>
            </w:r>
            <w:r>
              <w:rPr>
                <w:rFonts w:ascii="Liberation Serif" w:hAnsi="Liberation Serif"/>
                <w:sz w:val="24"/>
                <w:szCs w:val="24"/>
              </w:rPr>
              <w:t>, для государственных гражданских служащих в Управлении проводятся «Информационные часы», с целью разъяснения законодательства о противодействии коррупции, также проводятся индивидуальные консультации.</w:t>
            </w:r>
          </w:p>
        </w:tc>
      </w:tr>
      <w:tr w:rsidR="00B0534C" w:rsidRPr="00EA7200" w:rsidTr="0088392D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B0534C" w:rsidRPr="00EA7200" w:rsidRDefault="00B0534C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3.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результативности и эффективности работы с обращениями граждан по фактам коррупции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Обеспечение возможности оперативного информирования гражданами и организациями о фактах коррупции в действиях (бездействии) государственных гражданских служащих и работников Управления, посредством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«телефона доверия» по вопросам противодействия коррупции, электронных сообщений на сайт Управления и (или) иными способами обратной связи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8E1D38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3"/>
          </w:tcPr>
          <w:p w:rsidR="001805F4" w:rsidRPr="00B25D3D" w:rsidRDefault="001805F4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Управления в подразделе «Обратная связь </w:t>
            </w:r>
            <w:r>
              <w:rPr>
                <w:rFonts w:ascii="Liberation Serif" w:hAnsi="Liberation Serif"/>
                <w:sz w:val="24"/>
                <w:szCs w:val="24"/>
              </w:rPr>
              <w:t>для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сообщени</w:t>
            </w:r>
            <w:r>
              <w:rPr>
                <w:rFonts w:ascii="Liberation Serif" w:hAnsi="Liberation Serif"/>
                <w:sz w:val="24"/>
                <w:szCs w:val="24"/>
              </w:rPr>
              <w:t>й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о фактах коррупции» раздела «Противодействие коррупции»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lastRenderedPageBreak/>
              <w:t>размещены способы обращения граждан и юридических лиц по вопросам противодействия коррупции.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16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мониторинга обращений и результатов рассмотрения обращений граждан и организаций о фактах коррупции, анализ обращений граждан по фактам коррупции по содержанию, результатам рассмотрения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8E1D38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10 числа месяца, следующего за отчетным</w:t>
            </w:r>
          </w:p>
        </w:tc>
        <w:tc>
          <w:tcPr>
            <w:tcW w:w="4243" w:type="dxa"/>
            <w:gridSpan w:val="3"/>
          </w:tcPr>
          <w:p w:rsidR="001805F4" w:rsidRPr="00B25D3D" w:rsidRDefault="001805F4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Мониторинг проведен, обращений по фактам коррупции не было.</w:t>
            </w:r>
          </w:p>
          <w:p w:rsidR="00D0177A" w:rsidRPr="00EA7200" w:rsidRDefault="00D0177A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Ведение и направление в Министерство социальной политики Свердловской области реестра поступивших обращений граждан по фактам коррупции с приложением копий обращений, ответов заявителям, писем о переадресации обращений по компетенции в государственные органы и поступивших ответов об их рассмотрении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 числа месяца, следующего за отчетным</w:t>
            </w:r>
          </w:p>
        </w:tc>
        <w:tc>
          <w:tcPr>
            <w:tcW w:w="4243" w:type="dxa"/>
            <w:gridSpan w:val="3"/>
          </w:tcPr>
          <w:p w:rsidR="001805F4" w:rsidRPr="00B25D3D" w:rsidRDefault="001805F4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Реестр подготовлен, направлен в Министерство социальной политики Свердловской области, обращений по фактам коррупции не было.</w:t>
            </w:r>
          </w:p>
          <w:p w:rsidR="00D0177A" w:rsidRPr="00EA7200" w:rsidRDefault="00D0177A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Включение информации о результатах работы по рассмотрению обращений граждан по фактам коррупции в ежеквартальные обзоры обращений граждан, размещаемые на официальном сайте Управления в соответствии с подпунктом «в» пункта 9 части 1 статьи 13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до 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числа месяца, следующего за отчетным</w:t>
            </w:r>
          </w:p>
        </w:tc>
        <w:tc>
          <w:tcPr>
            <w:tcW w:w="4243" w:type="dxa"/>
            <w:gridSpan w:val="3"/>
          </w:tcPr>
          <w:p w:rsidR="00D0177A" w:rsidRDefault="001805F4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Информация по обращениям граждан размещена на официальном сайте Управления в подразделе «Отчеты по обращениям граждан» раздела «Обращения граждан», обращений о фактах коррупции не было.</w:t>
            </w:r>
          </w:p>
          <w:p w:rsidR="008E1D38" w:rsidRPr="00EA7200" w:rsidRDefault="008E1D38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 в установленный срок.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0177A" w:rsidRPr="00EA7200" w:rsidRDefault="00D0177A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4.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Обеспечение открытости деятельности Управления в сфере противодействия коррупции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Наполнение и актуализация раздела «Противодействие коррупции» на официальном сайте Управления с учетом перечня информации, утвержденного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3"/>
          </w:tcPr>
          <w:p w:rsidR="00FB5067" w:rsidRDefault="00FB5067" w:rsidP="00FB5067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 полугодии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 xml:space="preserve"> 202</w:t>
            </w:r>
            <w:r w:rsidR="0071044A">
              <w:rPr>
                <w:rFonts w:ascii="Liberation Serif" w:hAnsi="Liberation Serif"/>
                <w:sz w:val="24"/>
                <w:szCs w:val="24"/>
              </w:rPr>
              <w:t>3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 xml:space="preserve"> года ответственным должностным лицом за работу по профилактике коррупционных и иных правонарушений был проведен мониторинг наполняемости раздела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>Противодействие коррупции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lastRenderedPageBreak/>
              <w:t>официального сайта Управления социальной политики № 23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внесены изменения в нормативные правовые и иные акты в </w:t>
            </w:r>
            <w:r w:rsidR="008B2E90">
              <w:rPr>
                <w:rFonts w:ascii="Liberation Serif" w:hAnsi="Liberation Serif"/>
                <w:sz w:val="24"/>
                <w:szCs w:val="24"/>
              </w:rPr>
              <w:t>сфере противодействия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коррупции Управления социальной политики № 23.</w:t>
            </w:r>
          </w:p>
          <w:p w:rsidR="00FB5067" w:rsidRDefault="00FB5067" w:rsidP="00FB5067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Были актуализированы следующие подразделы</w:t>
            </w:r>
            <w:r w:rsidR="008B2E90">
              <w:rPr>
                <w:rFonts w:ascii="Liberation Serif" w:hAnsi="Liberation Serif"/>
                <w:sz w:val="24"/>
                <w:szCs w:val="24"/>
              </w:rPr>
              <w:t>: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8B2E90" w:rsidRPr="008B2E90" w:rsidRDefault="00B91739" w:rsidP="008B2E9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12" w:history="1">
              <w:r w:rsidR="008B2E90" w:rsidRPr="008B2E90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-    нормативные правовые и иные акты в сфере противодействия коррупции</w:t>
              </w:r>
            </w:hyperlink>
          </w:p>
          <w:p w:rsidR="008B2E90" w:rsidRPr="008B2E90" w:rsidRDefault="00B91739" w:rsidP="008B2E9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13" w:history="1">
              <w:r w:rsidR="008B2E90" w:rsidRPr="008B2E90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-        антикоррупционная экспертиза</w:t>
              </w:r>
            </w:hyperlink>
          </w:p>
          <w:p w:rsidR="008B2E90" w:rsidRPr="008B2E90" w:rsidRDefault="00B91739" w:rsidP="008B2E9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14" w:history="1">
              <w:r w:rsidR="008B2E90" w:rsidRPr="008B2E90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- комиссия по соблюдению требований к служебному поведению и урегулированию конфликта интересов</w:t>
              </w:r>
            </w:hyperlink>
          </w:p>
          <w:p w:rsidR="008B2E90" w:rsidRPr="008B2E90" w:rsidRDefault="00B91739" w:rsidP="008B2E9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15" w:history="1">
              <w:r w:rsidR="008B2E90" w:rsidRPr="008B2E90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-  комиссия по противодействию коррупции</w:t>
              </w:r>
            </w:hyperlink>
          </w:p>
          <w:p w:rsidR="008B2E90" w:rsidRPr="008B2E90" w:rsidRDefault="00B91739" w:rsidP="008B2E9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16" w:history="1">
              <w:r w:rsidR="008B2E90" w:rsidRPr="008B2E90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-    обратная связь для сообщений о фактах коррупции</w:t>
              </w:r>
            </w:hyperlink>
          </w:p>
          <w:p w:rsidR="008B2E90" w:rsidRPr="008B2E90" w:rsidRDefault="00B91739" w:rsidP="008B2E9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17" w:history="1">
              <w:r w:rsidR="008B2E90" w:rsidRPr="008B2E90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-    планы мероприятий и отчеты об исполнении планов мероприятий по противодействию коррупции</w:t>
              </w:r>
            </w:hyperlink>
          </w:p>
          <w:p w:rsidR="00D0177A" w:rsidRPr="00EA7200" w:rsidRDefault="00D0177A" w:rsidP="008E1D38">
            <w:pPr>
              <w:spacing w:before="100" w:beforeAutospacing="1" w:after="100" w:afterAutospacing="1"/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20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Актуализация информации по вопросам противодействия коррупции на информационном стенде, в том числе контактных данных лиц, ответственных за организацию в Управлении, и номеров «телефонов доверия» для сообщения о фактах коррупции в Управлении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A215F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Pr="00EA7200" w:rsidRDefault="00FB5067" w:rsidP="00FB506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Информация размещена, поддерживается в актуальном состоянии.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Информирование граждан о работе комиссии по соблюдению требований к служебному поведению и урегулированию конфликта интересов путем размещения информации на официальном сайте Управления и на информационном стенде в Управлении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A215F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ежеквартально,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в течение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Pr="00EA7200" w:rsidRDefault="00FB5067" w:rsidP="00DA215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Заседания комиссии в 1 полугодии 202</w:t>
            </w:r>
            <w:r w:rsidR="00DA215F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 не проводились, в связи с отсутствием оснований, предусмотренных законодательством.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Подготовка и размещение на официальном сайте Управления сведений о доходах, расходах, имуществе и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обязательствах имущественного характера, предоставляемых государственными гражданскими служащими Управления в соответствии с требованиями законодательства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D0177A" w:rsidRPr="00EA7200" w:rsidRDefault="00E02FDB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ежегодно, в течение 14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рабочих дней с даты окончания срока предоставления указанных сведений</w:t>
            </w:r>
          </w:p>
        </w:tc>
        <w:tc>
          <w:tcPr>
            <w:tcW w:w="4243" w:type="dxa"/>
            <w:gridSpan w:val="3"/>
          </w:tcPr>
          <w:p w:rsidR="00D0177A" w:rsidRPr="00DA215F" w:rsidRDefault="00DA215F" w:rsidP="00DA215F">
            <w:pPr>
              <w:pStyle w:val="s3"/>
              <w:shd w:val="clear" w:color="auto" w:fill="FFFFFF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lastRenderedPageBreak/>
              <w:t xml:space="preserve">Сведения не размещались.                                    </w:t>
            </w:r>
            <w:r w:rsidRPr="00DA215F">
              <w:rPr>
                <w:rFonts w:ascii="Liberation Serif" w:hAnsi="Liberation Serif"/>
                <w:i/>
                <w:shd w:val="clear" w:color="auto" w:fill="FFFFFF"/>
              </w:rPr>
              <w:t xml:space="preserve">(В соответствии с подпунктом Ж </w:t>
            </w:r>
            <w:r w:rsidRPr="00DA215F">
              <w:rPr>
                <w:rFonts w:ascii="Liberation Serif" w:hAnsi="Liberation Serif"/>
                <w:i/>
                <w:shd w:val="clear" w:color="auto" w:fill="FFFFFF"/>
              </w:rPr>
              <w:lastRenderedPageBreak/>
              <w:t xml:space="preserve">пункта 1   </w:t>
            </w:r>
            <w:r w:rsidRPr="00DA215F">
              <w:rPr>
                <w:rFonts w:ascii="Liberation Serif" w:hAnsi="Liberation Serif"/>
                <w:i/>
              </w:rPr>
              <w:t xml:space="preserve">Указа Президента Российской Федерации от 29 декабря 2022 года N 968 </w:t>
            </w:r>
            <w:r w:rsidRPr="00DA215F">
              <w:rPr>
                <w:rFonts w:ascii="Liberation Serif" w:hAnsi="Liberation Serif"/>
                <w:i/>
                <w:shd w:val="clear" w:color="auto" w:fill="FFFFFF"/>
              </w:rPr>
              <w:t>размещение в информационно-телекоммуникационной сети "Интернет" на официальных сайтах органов и организаций сведений о доходах, расходах, об имуществе и обязательствах имущественного характера, представляемых в соответствии с </w:t>
            </w:r>
            <w:hyperlink r:id="rId18" w:anchor="/document/12164203/entry/0" w:history="1">
              <w:r w:rsidRPr="00DA215F">
                <w:rPr>
                  <w:rStyle w:val="a3"/>
                  <w:rFonts w:ascii="Liberation Serif" w:hAnsi="Liberation Serif"/>
                  <w:i/>
                  <w:color w:val="auto"/>
                  <w:u w:val="none"/>
                  <w:shd w:val="clear" w:color="auto" w:fill="FFFFFF"/>
                </w:rPr>
                <w:t>Федеральным законом</w:t>
              </w:r>
            </w:hyperlink>
            <w:r w:rsidRPr="00DA215F">
              <w:rPr>
                <w:rFonts w:ascii="Liberation Serif" w:hAnsi="Liberation Serif"/>
                <w:i/>
                <w:shd w:val="clear" w:color="auto" w:fill="FFFFFF"/>
              </w:rPr>
              <w:t> от 25 декабря 2008 г. N 273-ФЗ "О противодействии коррупции" и другими федеральными законами, и предоставление таких сведений общероссийским средствам массовой информации для опубликования не осуществляются.)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23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информации в средствах массовой информации (далее СМИ) о фактах коррупции в действиях (бездействии) государственных гражданских служащих и работников Управления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88392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один раз в полугодие до 20 июня и до 15 декабря</w:t>
            </w:r>
          </w:p>
        </w:tc>
        <w:tc>
          <w:tcPr>
            <w:tcW w:w="4243" w:type="dxa"/>
            <w:gridSpan w:val="3"/>
          </w:tcPr>
          <w:p w:rsidR="00D0177A" w:rsidRPr="00EA7200" w:rsidRDefault="0088392D" w:rsidP="0088392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Сведений о фактах коррупции в действии (бездействии) государственных гражданских служащих и работников Управления не выявлено.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88392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3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размещена на официальном сайте Управления в разделе «Противодействие коррупции».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0177A" w:rsidRPr="00EA7200" w:rsidRDefault="008E1D38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br w:type="page"/>
            </w:r>
            <w:r w:rsidR="00D0177A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5. </w:t>
            </w:r>
            <w:r w:rsidR="00D0177A"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Мониторинг состояния и эффективности противодействия коррупции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Проведения мониторинга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67BA0" w:rsidRPr="00EA7200" w:rsidRDefault="009C76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483E27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ежегодно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  <w:tc>
          <w:tcPr>
            <w:tcW w:w="4243" w:type="dxa"/>
            <w:gridSpan w:val="3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не проводился.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26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мониторинга реализации антикоррупционных мер в органах в сфере социальной защиты населения Свердловской области (федеральный антикоррупционный мониторинг)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67BA0" w:rsidRPr="00EA7200" w:rsidRDefault="009C76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ежеквартально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10.04.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10.07.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05.10.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  <w:tc>
          <w:tcPr>
            <w:tcW w:w="4243" w:type="dxa"/>
            <w:gridSpan w:val="3"/>
          </w:tcPr>
          <w:p w:rsidR="00DE3074" w:rsidRPr="00B25D3D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Мониторинг проведен, отчет направлен в Министерство социальной политики Свердловской области, нарушений не выявлено.</w:t>
            </w:r>
          </w:p>
          <w:p w:rsidR="00D0177A" w:rsidRPr="00EA7200" w:rsidRDefault="00D0177A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Подготовка информации о результатах выполнения плана мероприятий по противодействию коррупции </w:t>
            </w:r>
            <w:r>
              <w:rPr>
                <w:rFonts w:ascii="Liberation Serif" w:hAnsi="Liberation Serif"/>
                <w:sz w:val="24"/>
                <w:szCs w:val="24"/>
              </w:rPr>
              <w:t>и целевых показателей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67BA0" w:rsidRPr="00EA7200" w:rsidRDefault="009C76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ежегодно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25.12</w:t>
            </w:r>
          </w:p>
        </w:tc>
        <w:tc>
          <w:tcPr>
            <w:tcW w:w="4243" w:type="dxa"/>
            <w:gridSpan w:val="3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не проводилось</w:t>
            </w:r>
          </w:p>
        </w:tc>
      </w:tr>
      <w:tr w:rsidR="00DE3074" w:rsidRPr="00EA7200" w:rsidTr="0088392D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E3074" w:rsidRPr="00EA7200" w:rsidRDefault="00DE3074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6.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эффективности деятельности по противодействию коррупции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Обеспечение действенного функционирования комиссии по противодействию коррупции в Управлении 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9C76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3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проведено два заседания комиссии.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Направление в Министерство социальной политики Свердловской области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законодательства Российской Федерации о противодействии коррупции и о государственной гражданской службе в Управлении, а также копий ответов о принятых мерах по устранению выявленных нарушений и привлечению к ответственности лиц, допустивших такие нарушения 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9C76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поступления актов прокурорского реагирования</w:t>
            </w:r>
          </w:p>
        </w:tc>
        <w:tc>
          <w:tcPr>
            <w:tcW w:w="4243" w:type="dxa"/>
            <w:gridSpan w:val="3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проверки не проводились.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>Принятие мер по повышению эффективности контроля за соблюдением лицами, замещающими должности государственной гражданской службы в Управлении,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:rsidR="00D0177A" w:rsidRPr="00EA7200" w:rsidRDefault="00D0177A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 xml:space="preserve">а) составление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в целях предотвращения и </w:t>
            </w: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урегулирования конфликта интересов;</w:t>
            </w:r>
          </w:p>
          <w:p w:rsidR="00D0177A" w:rsidRPr="00EA7200" w:rsidRDefault="00D0177A" w:rsidP="005D67DC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б) </w:t>
            </w: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>доведение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до сведения руководителей соответствующих структурных подразделений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в целях предотвращения конфликта интересов;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D0177A" w:rsidRPr="00EA7200" w:rsidRDefault="009C767A" w:rsidP="005D67D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30.11.202</w:t>
            </w:r>
            <w:r w:rsidR="00467BA0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467BA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31.12.202</w:t>
            </w:r>
            <w:r w:rsidR="00467BA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243" w:type="dxa"/>
            <w:gridSpan w:val="3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В отчетном периоде не проводилось.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>Повышение эффективности кадровой работы в части, касающейся ведения личных дел лиц, замещающих должности государственной гражданской службы Свердловской области, в том числе за актуализацией сведений, содержащихся в анкетах, представляемых 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B91739" w:rsidRDefault="009C76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B0534C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Pr="00B0534C" w:rsidRDefault="00B0534C" w:rsidP="00B0534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0534C">
              <w:rPr>
                <w:rFonts w:ascii="Liberation Serif" w:hAnsi="Liberation Serif"/>
                <w:sz w:val="24"/>
                <w:szCs w:val="24"/>
              </w:rPr>
              <w:t xml:space="preserve">За отчетный период </w:t>
            </w:r>
            <w:r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 назначенные на вышестоящие должности актуализировали анкетные данные.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0177A" w:rsidRPr="00321D86" w:rsidRDefault="00D0177A" w:rsidP="005D67DC">
            <w:pPr>
              <w:jc w:val="center"/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>7</w:t>
            </w:r>
            <w:r w:rsidRPr="00321D86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. Реализация мероприятий Концепции </w:t>
            </w: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 xml:space="preserve">взаимодействия органов государственной власти Свердловской области, </w:t>
            </w:r>
          </w:p>
          <w:p w:rsidR="00D0177A" w:rsidRPr="00321D86" w:rsidRDefault="00D0177A" w:rsidP="005D67DC">
            <w:pPr>
              <w:jc w:val="center"/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</w:pP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 xml:space="preserve">органов местного самоуправления муниципальных образований, расположенных на территории Свердловской области, </w:t>
            </w:r>
          </w:p>
          <w:p w:rsidR="00D0177A" w:rsidRPr="00EA7200" w:rsidRDefault="00D0177A" w:rsidP="00E37C8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>и институтов гражданского общества в сфере противодействия коррупции на период до 2021 года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качества профессиональной подготовки государственных гражданских служащих Управления,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в т.ч. профессиональное развитие специалистов в сфере организации противодействия коррупции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467BA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32</w:t>
            </w:r>
            <w:r w:rsidR="00D0177A"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и проведение профессиональных учеб по правовому просвещению государственных гражданских служащих Управления по вопросам  противодействия коррупции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E02FDB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 полугодии 202</w:t>
            </w:r>
            <w:r w:rsidR="00C070FB" w:rsidRPr="00C070FB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 проведено два информационных часа </w:t>
            </w:r>
            <w:r w:rsidR="00C070FB">
              <w:rPr>
                <w:rFonts w:ascii="Liberation Serif" w:hAnsi="Liberation Serif"/>
                <w:sz w:val="24"/>
                <w:szCs w:val="24"/>
              </w:rPr>
              <w:t>с государственными гражданскими служащими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по вопросу предоставления сведений о доходах, расходах, об имуществе и обязательствах имущественного характера.</w:t>
            </w:r>
          </w:p>
          <w:p w:rsidR="00C070FB" w:rsidRPr="00C070FB" w:rsidRDefault="00C070FB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Государственные гражданские служащие ознакомлены с Памяткой «Уголовная ответственность за совершение преступлений с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использованием служебного положения».</w:t>
            </w:r>
          </w:p>
          <w:p w:rsidR="00AD6615" w:rsidRPr="00EA7200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Проводится индивидуальные консультирования государственных гражданских служащих по вопросам реализации законодательства о противодействии коррупции. </w:t>
            </w:r>
          </w:p>
        </w:tc>
      </w:tr>
      <w:tr w:rsidR="00AD6615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AD6615" w:rsidRPr="00EA7200" w:rsidRDefault="00AD6615" w:rsidP="00467BA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</w:t>
            </w:r>
            <w:r w:rsidR="00467BA0">
              <w:rPr>
                <w:rFonts w:ascii="Liberation Serif" w:hAnsi="Liberation Serif"/>
                <w:sz w:val="24"/>
                <w:szCs w:val="24"/>
              </w:rPr>
              <w:t>3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AD6615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Участие государственных гражданских служащих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  <w:p w:rsidR="00AD6615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D6615" w:rsidRPr="00EA7200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D6615" w:rsidRPr="00EA7200" w:rsidRDefault="00E02FDB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AD6615" w:rsidRPr="00EA7200" w:rsidRDefault="00AD661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467BA0" w:rsidRDefault="00AD6615" w:rsidP="00467BA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 полугодии 202</w:t>
            </w:r>
            <w:r w:rsidR="00C070FB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 принимали участие в семинар</w:t>
            </w:r>
            <w:r w:rsidR="00C070FB">
              <w:rPr>
                <w:rFonts w:ascii="Liberation Serif" w:hAnsi="Liberation Serif"/>
                <w:sz w:val="24"/>
                <w:szCs w:val="24"/>
              </w:rPr>
              <w:t>ах</w:t>
            </w:r>
            <w:r w:rsidR="00467BA0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AD6615" w:rsidRDefault="00467BA0" w:rsidP="00467BA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="00AD6615">
              <w:rPr>
                <w:rFonts w:ascii="Liberation Serif" w:hAnsi="Liberation Serif"/>
                <w:sz w:val="24"/>
                <w:szCs w:val="24"/>
              </w:rPr>
              <w:t xml:space="preserve"> проводимом Министерством социальной политики Свердловской области (в режиме ВКС) по вопросу предоставления сведений о доходах, расходах, об имуществе и обязательствах имущественного характера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467BA0" w:rsidRPr="00EA7200" w:rsidRDefault="00467BA0" w:rsidP="00C070F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проводим</w:t>
            </w:r>
            <w:r w:rsidR="00C070FB">
              <w:rPr>
                <w:rFonts w:ascii="Liberation Serif" w:hAnsi="Liberation Serif"/>
                <w:sz w:val="24"/>
                <w:szCs w:val="24"/>
              </w:rPr>
              <w:t>ых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Департаментом противодействия коррупции и контроля Свердловской области по вопросам противодействия коррупции.</w:t>
            </w:r>
          </w:p>
        </w:tc>
      </w:tr>
      <w:tr w:rsidR="00AD6615" w:rsidRPr="00EA7200" w:rsidTr="0088392D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Устранение необоснованных запретов и ограничений в области экономической деятельности, 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доступности и качества предоставления государственных услуг</w:t>
            </w:r>
          </w:p>
        </w:tc>
      </w:tr>
      <w:tr w:rsidR="00005A14" w:rsidRPr="00005A14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AD6615" w:rsidRPr="00005A14" w:rsidRDefault="00AD6615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5A14">
              <w:rPr>
                <w:rFonts w:ascii="Liberation Serif" w:hAnsi="Liberation Serif"/>
                <w:sz w:val="24"/>
                <w:szCs w:val="24"/>
              </w:rPr>
              <w:t>3</w:t>
            </w:r>
            <w:r w:rsidR="000F2735" w:rsidRPr="00005A1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6403" w:type="dxa"/>
          </w:tcPr>
          <w:p w:rsidR="00AD6615" w:rsidRPr="00005A14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05A14">
              <w:rPr>
                <w:rFonts w:ascii="Liberation Serif" w:hAnsi="Liberation Serif"/>
                <w:sz w:val="24"/>
                <w:szCs w:val="24"/>
              </w:rPr>
              <w:t>Повышение качества предоставления государственных услуг, включая расширения доли граждан, имеющих доступ к получению государственных услуг по принципу «одного окна», в том числе в многофункциональных центрах предоставления государственных услуг, и доли граждан, использующих механизм получения государственных услуг в электронной форме</w:t>
            </w:r>
          </w:p>
        </w:tc>
        <w:tc>
          <w:tcPr>
            <w:tcW w:w="1985" w:type="dxa"/>
            <w:gridSpan w:val="2"/>
          </w:tcPr>
          <w:p w:rsidR="00AD6615" w:rsidRPr="00005A14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5A14">
              <w:rPr>
                <w:rFonts w:ascii="Liberation Serif" w:hAnsi="Liberation Serif"/>
                <w:sz w:val="24"/>
                <w:szCs w:val="24"/>
              </w:rPr>
              <w:t>Заместители начальника управления</w:t>
            </w:r>
          </w:p>
          <w:p w:rsidR="00AD6615" w:rsidRPr="00005A14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5A14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  <w:p w:rsidR="00AD6615" w:rsidRPr="00005A14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:rsidR="00AD6615" w:rsidRPr="00005A14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5A14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4243" w:type="dxa"/>
            <w:gridSpan w:val="3"/>
          </w:tcPr>
          <w:p w:rsidR="00AD6615" w:rsidRPr="00005A14" w:rsidRDefault="007458CC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05A14">
              <w:rPr>
                <w:rFonts w:ascii="Liberation Serif" w:hAnsi="Liberation Serif"/>
                <w:sz w:val="24"/>
                <w:szCs w:val="24"/>
              </w:rPr>
              <w:t>В 1 полугодии 202</w:t>
            </w:r>
            <w:r w:rsidR="00B71499" w:rsidRPr="00005A14">
              <w:rPr>
                <w:rFonts w:ascii="Liberation Serif" w:hAnsi="Liberation Serif"/>
                <w:sz w:val="24"/>
                <w:szCs w:val="24"/>
              </w:rPr>
              <w:t>3</w:t>
            </w:r>
            <w:r w:rsidRPr="00005A14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 w:rsidRPr="00005A14">
              <w:rPr>
                <w:rFonts w:ascii="Liberation Serif" w:hAnsi="Liberation Serif"/>
                <w:sz w:val="24"/>
                <w:szCs w:val="24"/>
              </w:rPr>
              <w:t>года</w:t>
            </w:r>
            <w:r w:rsidR="00AD6615" w:rsidRPr="00005A14">
              <w:rPr>
                <w:rFonts w:ascii="Liberation Serif" w:hAnsi="Liberation Serif"/>
                <w:sz w:val="24"/>
                <w:szCs w:val="24"/>
              </w:rPr>
              <w:t xml:space="preserve">  обратилось</w:t>
            </w:r>
            <w:proofErr w:type="gramEnd"/>
            <w:r w:rsidR="00AD6615" w:rsidRPr="00005A14">
              <w:rPr>
                <w:rFonts w:ascii="Liberation Serif" w:hAnsi="Liberation Serif"/>
                <w:sz w:val="24"/>
                <w:szCs w:val="24"/>
              </w:rPr>
              <w:t xml:space="preserve"> через:</w:t>
            </w:r>
          </w:p>
          <w:p w:rsidR="00AD6615" w:rsidRPr="00005A14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05A14">
              <w:rPr>
                <w:rFonts w:ascii="Liberation Serif" w:hAnsi="Liberation Serif"/>
                <w:sz w:val="24"/>
                <w:szCs w:val="24"/>
              </w:rPr>
              <w:t xml:space="preserve">-  многофункциональный центр предоставления государственных услуг – </w:t>
            </w:r>
            <w:r w:rsidR="00005A14" w:rsidRPr="00005A14">
              <w:rPr>
                <w:rFonts w:ascii="Liberation Serif" w:hAnsi="Liberation Serif"/>
                <w:sz w:val="24"/>
                <w:szCs w:val="24"/>
              </w:rPr>
              <w:t>2700</w:t>
            </w:r>
            <w:r w:rsidRPr="00005A14">
              <w:rPr>
                <w:rFonts w:ascii="Liberation Serif" w:hAnsi="Liberation Serif"/>
                <w:sz w:val="24"/>
                <w:szCs w:val="24"/>
              </w:rPr>
              <w:t xml:space="preserve"> чел.</w:t>
            </w:r>
          </w:p>
          <w:p w:rsidR="00AD6615" w:rsidRPr="00005A14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05A14">
              <w:rPr>
                <w:rFonts w:ascii="Liberation Serif" w:hAnsi="Liberation Serif"/>
                <w:sz w:val="24"/>
                <w:szCs w:val="24"/>
              </w:rPr>
              <w:t xml:space="preserve">- портал предоставления государственных услуг -  </w:t>
            </w:r>
            <w:r w:rsidR="00005A14" w:rsidRPr="00005A14">
              <w:rPr>
                <w:rFonts w:ascii="Liberation Serif" w:hAnsi="Liberation Serif"/>
                <w:sz w:val="24"/>
                <w:szCs w:val="24"/>
              </w:rPr>
              <w:t>952</w:t>
            </w:r>
            <w:r w:rsidRPr="00005A14">
              <w:rPr>
                <w:rFonts w:ascii="Liberation Serif" w:hAnsi="Liberation Serif"/>
                <w:sz w:val="24"/>
                <w:szCs w:val="24"/>
              </w:rPr>
              <w:t xml:space="preserve"> чел.</w:t>
            </w:r>
          </w:p>
          <w:p w:rsidR="00AD6615" w:rsidRPr="00005A14" w:rsidRDefault="00AD6615" w:rsidP="00AD661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D6615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AD6615" w:rsidRPr="00EA7200" w:rsidRDefault="00AD6615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AD6615" w:rsidRPr="00EA7200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Организация и проведение разъяснительной работы среди граждан о регламентации порядка предоставления государственных услуг, организация и проведение «прямых телефонных линий» с гражданами по разъяснению порядка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предоставления государственных услуг в сфере деятельности Управления, обеспечение учета и обобщения итогов проведения «прямых телефонных линий»</w:t>
            </w:r>
          </w:p>
        </w:tc>
        <w:tc>
          <w:tcPr>
            <w:tcW w:w="1985" w:type="dxa"/>
            <w:gridSpan w:val="2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Заместител</w:t>
            </w:r>
            <w:r>
              <w:rPr>
                <w:rFonts w:ascii="Liberation Serif" w:hAnsi="Liberation Serif"/>
                <w:sz w:val="24"/>
                <w:szCs w:val="24"/>
              </w:rPr>
              <w:t>и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начальника управления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Начальники отделов</w:t>
            </w:r>
          </w:p>
        </w:tc>
        <w:tc>
          <w:tcPr>
            <w:tcW w:w="2130" w:type="dxa"/>
            <w:gridSpan w:val="2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4243" w:type="dxa"/>
            <w:gridSpan w:val="3"/>
          </w:tcPr>
          <w:p w:rsidR="00AD6615" w:rsidRPr="00160117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0117">
              <w:rPr>
                <w:rFonts w:ascii="Liberation Serif" w:hAnsi="Liberation Serif"/>
                <w:sz w:val="24"/>
                <w:szCs w:val="24"/>
              </w:rPr>
              <w:t xml:space="preserve">Проведена разъяснительная работа среди граждан о регламентации порядка предоставления </w:t>
            </w:r>
            <w:r w:rsidRPr="00160117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государственных услуг с охватом –            </w:t>
            </w:r>
            <w:r w:rsidR="00B71499">
              <w:rPr>
                <w:rFonts w:ascii="Liberation Serif" w:hAnsi="Liberation Serif"/>
                <w:sz w:val="24"/>
                <w:szCs w:val="24"/>
              </w:rPr>
              <w:t>3 096</w:t>
            </w:r>
            <w:r w:rsidRPr="00160117">
              <w:rPr>
                <w:rFonts w:ascii="Liberation Serif" w:hAnsi="Liberation Serif"/>
                <w:sz w:val="24"/>
                <w:szCs w:val="24"/>
              </w:rPr>
              <w:t xml:space="preserve"> чел.</w:t>
            </w:r>
          </w:p>
          <w:p w:rsidR="00AD6615" w:rsidRPr="001D4D5C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0117">
              <w:rPr>
                <w:rFonts w:ascii="Liberation Serif" w:hAnsi="Liberation Serif"/>
                <w:sz w:val="24"/>
                <w:szCs w:val="24"/>
              </w:rPr>
              <w:t>Разъяснительная работа проводится путем направления писем в организации;  выходов на консультационные пункты, многофункциональные центры предоставления государственных и муниципальных услуг; размещения информации на официальном сайте управления, в СМИ, и т.п.</w:t>
            </w:r>
          </w:p>
        </w:tc>
      </w:tr>
      <w:tr w:rsidR="00AD6615" w:rsidRPr="00EA7200" w:rsidTr="0088392D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lastRenderedPageBreak/>
              <w:br w:type="page"/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Формирование в обществе нетерпимости к коррупционному поведению,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антикоррупционное просвещение </w:t>
            </w:r>
          </w:p>
        </w:tc>
      </w:tr>
      <w:tr w:rsidR="007458CC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7458CC" w:rsidRPr="00EA7200" w:rsidRDefault="007458CC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6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7458CC" w:rsidRPr="00EA7200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и проведение с государственными гражданскими служащими Управления мероприятий по формированию нетерпимого отношения к коррупции, по ознакомлению с требованиями действующего законодательства и судебной практикой по вопросам противодействия коррупции и государственной службы, соблюдению запретов, ограничений и обязанностей, установленных в целях противодействия коррупции</w:t>
            </w:r>
          </w:p>
        </w:tc>
        <w:tc>
          <w:tcPr>
            <w:tcW w:w="1985" w:type="dxa"/>
            <w:gridSpan w:val="2"/>
          </w:tcPr>
          <w:p w:rsidR="007458CC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E02FDB" w:rsidRDefault="00E02FDB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2130" w:type="dxa"/>
            <w:gridSpan w:val="2"/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EA7200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7458CC" w:rsidRDefault="007458CC" w:rsidP="004921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 полугодии 202</w:t>
            </w:r>
            <w:r w:rsidR="00685C73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 проведено два информационных часа </w:t>
            </w:r>
            <w:r w:rsidR="00685C73">
              <w:rPr>
                <w:rFonts w:ascii="Liberation Serif" w:hAnsi="Liberation Serif"/>
                <w:sz w:val="24"/>
                <w:szCs w:val="24"/>
              </w:rPr>
              <w:t>с государственными гражданскими служащими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по вопросу предоставления сведений о доходах, расходах, об имуществе и обязательствах имущественного характера.</w:t>
            </w:r>
          </w:p>
          <w:p w:rsidR="00685C73" w:rsidRPr="00C070FB" w:rsidRDefault="00685C73" w:rsidP="00685C7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ознакомлены с Памяткой «Уголовная ответственность за совершение преступлений с использованием служебного положения».</w:t>
            </w:r>
          </w:p>
          <w:p w:rsidR="007458CC" w:rsidRDefault="007458CC" w:rsidP="004921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Проводится индивидуальные консультирования государственных гражданских служащих по вопросам реализации законодательства о противодействии коррупции. </w:t>
            </w:r>
          </w:p>
          <w:p w:rsidR="007458CC" w:rsidRPr="00EA7200" w:rsidRDefault="007458CC" w:rsidP="000F273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На заседаниях комиссии по противодействию коррупции до членов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комиссии доводятся информация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поступившая из Министерства социальной политики Свердловской области по вопросам противодействия коррупции.</w:t>
            </w:r>
          </w:p>
        </w:tc>
      </w:tr>
      <w:tr w:rsidR="007458CC" w:rsidRPr="00483E27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7458CC" w:rsidRPr="00483E27" w:rsidRDefault="007458CC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6403" w:type="dxa"/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Размещение просветительских материалов, направленных на борьбу с проявлениями коррупции на информационном стенде Управления, официальном сайте Управления в разделе «Противодействие коррупции»</w:t>
            </w:r>
          </w:p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7458CC" w:rsidRPr="00483E27" w:rsidRDefault="00685C73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483E27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7458CC" w:rsidRPr="00483E27" w:rsidRDefault="005808AF" w:rsidP="005808A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размещена на информационном стенде Управления, в социальной сети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». </w:t>
            </w:r>
          </w:p>
        </w:tc>
      </w:tr>
      <w:tr w:rsidR="007458CC" w:rsidRPr="00483E27" w:rsidTr="0088392D">
        <w:trPr>
          <w:gridAfter w:val="1"/>
          <w:wAfter w:w="43" w:type="dxa"/>
        </w:trPr>
        <w:tc>
          <w:tcPr>
            <w:tcW w:w="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0F273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38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Размещение в местах предоставления государственных услуг, где на регулярной основе осуществляется взаимодействие служащих, работников с гражданами и организациями, плакатов (объявлений) о недопустимости коррупционного поведения, в том числе подарков, дачи взяток, подкупа и иных форм проявления коррупции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7458CC" w:rsidRPr="00483E27" w:rsidRDefault="00685C73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483E27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21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-20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24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5808AF" w:rsidP="005808A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Плакаты о недопустимости коррупционного поведения размещены 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в местах предоставления государственных услуг, где на регулярной основе осуществляется взаимодействие служащих, работников с гражданами и организациями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7458CC" w:rsidRPr="00483E27" w:rsidTr="0088392D">
        <w:trPr>
          <w:gridAfter w:val="1"/>
          <w:wAfter w:w="43" w:type="dxa"/>
        </w:trPr>
        <w:tc>
          <w:tcPr>
            <w:tcW w:w="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0F273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39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Популяризация раздела «Противодействия коррупции» официального сайта Управления в сети «Интернет».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7458CC" w:rsidRPr="00483E27" w:rsidRDefault="00E02FDB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483E27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492187" w:rsidP="00685C7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Информация о работе сайта Управления </w:t>
            </w:r>
            <w:r w:rsidR="00685C73">
              <w:rPr>
                <w:rFonts w:ascii="Liberation Serif" w:hAnsi="Liberation Serif"/>
                <w:sz w:val="24"/>
                <w:szCs w:val="24"/>
              </w:rPr>
              <w:t xml:space="preserve">размещается в социальной сети </w:t>
            </w:r>
            <w:proofErr w:type="spellStart"/>
            <w:r w:rsidR="00685C73">
              <w:rPr>
                <w:rFonts w:ascii="Liberation Serif" w:hAnsi="Liberation Serif"/>
                <w:sz w:val="24"/>
                <w:szCs w:val="24"/>
              </w:rPr>
              <w:t>ВКонтакте</w:t>
            </w:r>
            <w:proofErr w:type="spellEnd"/>
            <w:r w:rsidR="00685C73">
              <w:rPr>
                <w:rFonts w:ascii="Liberation Serif" w:hAnsi="Liberation Serif"/>
                <w:sz w:val="24"/>
                <w:szCs w:val="24"/>
              </w:rPr>
              <w:t xml:space="preserve">, на информационном стенде в </w:t>
            </w:r>
            <w:proofErr w:type="spellStart"/>
            <w:r w:rsidR="00685C73">
              <w:rPr>
                <w:rFonts w:ascii="Liberation Serif" w:hAnsi="Liberation Serif"/>
                <w:sz w:val="24"/>
                <w:szCs w:val="24"/>
              </w:rPr>
              <w:t>Управлениии</w:t>
            </w:r>
            <w:proofErr w:type="spellEnd"/>
            <w:r w:rsidR="005808A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7458CC" w:rsidRPr="00483E27" w:rsidTr="0088392D">
        <w:trPr>
          <w:gridAfter w:val="1"/>
          <w:wAfter w:w="43" w:type="dxa"/>
        </w:trPr>
        <w:tc>
          <w:tcPr>
            <w:tcW w:w="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0F273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Проведение обучающих семинаров со студентами, проходящими практику в Управлении по вопросам профилактики коррупционных правонарушений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Пестова Т.П. 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483E27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187" w:rsidRPr="00776E4E" w:rsidRDefault="00776E4E" w:rsidP="004921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76E4E">
              <w:rPr>
                <w:rFonts w:ascii="Liberation Serif" w:hAnsi="Liberation Serif"/>
                <w:sz w:val="24"/>
                <w:szCs w:val="24"/>
              </w:rPr>
              <w:t>Проведена одна встреча со студентами</w:t>
            </w:r>
          </w:p>
        </w:tc>
      </w:tr>
      <w:tr w:rsidR="007458CC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EA7200" w:rsidRDefault="007458CC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роведение в Управлении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мероприятий в рамках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Международно</w:t>
            </w:r>
            <w:r>
              <w:rPr>
                <w:rFonts w:ascii="Liberation Serif" w:hAnsi="Liberation Serif"/>
                <w:sz w:val="24"/>
                <w:szCs w:val="24"/>
              </w:rPr>
              <w:t>го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дн</w:t>
            </w:r>
            <w:r>
              <w:rPr>
                <w:rFonts w:ascii="Liberation Serif" w:hAnsi="Liberation Serif"/>
                <w:sz w:val="24"/>
                <w:szCs w:val="24"/>
              </w:rPr>
              <w:t>я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борьбы с коррупцией</w:t>
            </w:r>
          </w:p>
          <w:p w:rsidR="007458CC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Pr="00EA7200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7458CC" w:rsidRPr="00EA7200" w:rsidRDefault="00E02FDB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ежегодно 09.12.</w:t>
            </w:r>
          </w:p>
        </w:tc>
        <w:tc>
          <w:tcPr>
            <w:tcW w:w="4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EA7200" w:rsidRDefault="00492187" w:rsidP="004921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не проводились</w:t>
            </w:r>
          </w:p>
        </w:tc>
      </w:tr>
      <w:tr w:rsidR="007458CC" w:rsidRPr="00EA7200" w:rsidTr="0088392D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Обеспечение участия институтов гражданского общества в противодействии коррупции</w:t>
            </w:r>
          </w:p>
        </w:tc>
      </w:tr>
      <w:tr w:rsidR="007458CC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7458CC" w:rsidRPr="00EA7200" w:rsidRDefault="007458CC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2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7458CC" w:rsidRPr="00EA7200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Участие должностных лиц Управления в проведении «круглых столов», семинаров, совещаний с участием представителей общественных организаций, некоммерческих организаций в сфере противодействия коррупции</w:t>
            </w:r>
          </w:p>
        </w:tc>
        <w:tc>
          <w:tcPr>
            <w:tcW w:w="1985" w:type="dxa"/>
            <w:gridSpan w:val="2"/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Чепуштанова Н.А.</w:t>
            </w:r>
          </w:p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Заместители начальника управления</w:t>
            </w:r>
          </w:p>
        </w:tc>
        <w:tc>
          <w:tcPr>
            <w:tcW w:w="2130" w:type="dxa"/>
            <w:gridSpan w:val="2"/>
          </w:tcPr>
          <w:p w:rsidR="007458CC" w:rsidRPr="00EA7200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7458CC" w:rsidRPr="00EA7200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3"/>
          </w:tcPr>
          <w:p w:rsidR="007458CC" w:rsidRPr="00EA7200" w:rsidRDefault="005808AF" w:rsidP="00DC65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отчетном периоде проведено два заседания Комиссии по противодействию коррупции в Управлении социальной политики          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№ </w:t>
            </w:r>
            <w:r w:rsidR="00DC6503">
              <w:rPr>
                <w:rFonts w:ascii="Liberation Serif" w:hAnsi="Liberation Serif"/>
                <w:sz w:val="24"/>
                <w:szCs w:val="24"/>
              </w:rPr>
              <w:t>23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с представителем общественной организации.</w:t>
            </w:r>
          </w:p>
        </w:tc>
      </w:tr>
      <w:tr w:rsidR="007458CC" w:rsidRPr="00003002" w:rsidTr="0088392D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7458CC" w:rsidRPr="00387755" w:rsidRDefault="007458CC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003002">
              <w:rPr>
                <w:rFonts w:ascii="Liberation Serif" w:hAnsi="Liberation Serif"/>
                <w:b/>
                <w:i/>
                <w:sz w:val="24"/>
                <w:szCs w:val="24"/>
              </w:rPr>
              <w:lastRenderedPageBreak/>
              <w:t>Противодействие коррупции в бюджетной сфере</w:t>
            </w:r>
          </w:p>
        </w:tc>
      </w:tr>
      <w:tr w:rsidR="007458CC" w:rsidRPr="00483E27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7458CC" w:rsidRPr="00483E27" w:rsidRDefault="000F273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43</w:t>
            </w:r>
            <w:r w:rsidR="007458CC" w:rsidRPr="00483E27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Мониторинг эффективности и результативности осуществления закупок товаров, работ и услуг, а так же условий, процедур и механизмов закупок товаров, работ и услуг для нужд Управления в целях предотвращения коррупции и других злоупотреблений в сфере таких закупок, выявления коррупционных факторов, принятие мер по совершенствованию условий, процедур и механизмов государственных закупок для нужд Управления</w:t>
            </w:r>
          </w:p>
        </w:tc>
        <w:tc>
          <w:tcPr>
            <w:tcW w:w="1985" w:type="dxa"/>
            <w:gridSpan w:val="2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Пяткова Л.А.</w:t>
            </w:r>
          </w:p>
        </w:tc>
        <w:tc>
          <w:tcPr>
            <w:tcW w:w="2130" w:type="dxa"/>
            <w:gridSpan w:val="2"/>
          </w:tcPr>
          <w:p w:rsidR="007458CC" w:rsidRPr="00483E27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7458CC" w:rsidRPr="00483E27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  <w:tc>
          <w:tcPr>
            <w:tcW w:w="4243" w:type="dxa"/>
            <w:gridSpan w:val="3"/>
          </w:tcPr>
          <w:p w:rsidR="007458CC" w:rsidRPr="00483E27" w:rsidRDefault="006446AC" w:rsidP="006446A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не проводился.</w:t>
            </w:r>
          </w:p>
        </w:tc>
      </w:tr>
      <w:tr w:rsidR="007458CC" w:rsidRPr="00483E27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7458CC" w:rsidRPr="00483E27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4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Выявление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Проведение анализа и составление отчета по выявлению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7458CC" w:rsidRPr="00483E27" w:rsidRDefault="00E02FDB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Пяткова Л.А.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30" w:type="dxa"/>
            <w:gridSpan w:val="2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один раз в полугодие,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за первое полугодие – до 30 числа месяца, следующего за отчетным полугодием,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за отчетный год – до 30 апреля года, следующего за отчетным</w:t>
            </w:r>
          </w:p>
        </w:tc>
        <w:tc>
          <w:tcPr>
            <w:tcW w:w="4243" w:type="dxa"/>
            <w:gridSpan w:val="3"/>
          </w:tcPr>
          <w:p w:rsidR="007458CC" w:rsidRPr="00483E27" w:rsidRDefault="00251D03" w:rsidP="00685C7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 квартале 202</w:t>
            </w:r>
            <w:r w:rsidR="00685C73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 проведен мониторинг за 202</w:t>
            </w:r>
            <w:r w:rsidR="00685C73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год, конфликт интересов не выявлен.</w:t>
            </w:r>
          </w:p>
        </w:tc>
      </w:tr>
      <w:tr w:rsidR="00662AD5" w:rsidRPr="006464DB" w:rsidTr="0088392D">
        <w:tc>
          <w:tcPr>
            <w:tcW w:w="15451" w:type="dxa"/>
            <w:gridSpan w:val="11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b/>
                <w:i/>
                <w:sz w:val="24"/>
                <w:szCs w:val="24"/>
              </w:rPr>
              <w:t>Исполнение мероприятий Национального плана противодействия коррупции на 2021-2024 годы, утвержденного Указом Президента Российской Федерации от 16 августа 2021 года № 478 «О Национальном плане противодействия коррупции на 2021-2024 годы»</w:t>
            </w:r>
          </w:p>
        </w:tc>
      </w:tr>
      <w:tr w:rsidR="00662AD5" w:rsidRPr="006464DB" w:rsidTr="0088392D">
        <w:tc>
          <w:tcPr>
            <w:tcW w:w="567" w:type="dxa"/>
          </w:tcPr>
          <w:p w:rsidR="00662AD5" w:rsidRPr="006464DB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6520" w:type="dxa"/>
            <w:gridSpan w:val="3"/>
          </w:tcPr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Актуализация информации, находящейся в личных делах государственных гражданских служащих Свердловской области.</w:t>
            </w:r>
          </w:p>
        </w:tc>
        <w:tc>
          <w:tcPr>
            <w:tcW w:w="1985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662AD5" w:rsidRPr="006464DB" w:rsidRDefault="00685C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25" w:type="dxa"/>
            <w:gridSpan w:val="3"/>
          </w:tcPr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4" w:type="dxa"/>
            <w:gridSpan w:val="2"/>
          </w:tcPr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Личные дела государственных гражданских служащих находятся в актуальном состоянии.</w:t>
            </w:r>
          </w:p>
        </w:tc>
      </w:tr>
      <w:tr w:rsidR="00662AD5" w:rsidRPr="006464DB" w:rsidTr="0088392D">
        <w:trPr>
          <w:trHeight w:val="699"/>
        </w:trPr>
        <w:tc>
          <w:tcPr>
            <w:tcW w:w="567" w:type="dxa"/>
          </w:tcPr>
          <w:p w:rsidR="00662AD5" w:rsidRPr="006464DB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46</w:t>
            </w:r>
          </w:p>
        </w:tc>
        <w:tc>
          <w:tcPr>
            <w:tcW w:w="6520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Принятие мер по противодействию нецелевому использованию бюджетных средств, выделяемых на проведение противоэпидемических мероприятий, в том числе на профилактику распространения новой коронавирусной инфекции (2019-</w:t>
            </w:r>
            <w:proofErr w:type="spellStart"/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nCoV</w:t>
            </w:r>
            <w:proofErr w:type="spellEnd"/>
            <w:r w:rsidRPr="006464DB">
              <w:rPr>
                <w:rFonts w:ascii="Liberation Serif" w:hAnsi="Liberation Serif"/>
                <w:sz w:val="24"/>
                <w:szCs w:val="24"/>
              </w:rPr>
              <w:t>), а также на реализацию национальных проектов, с обращением особого внимания на выявление и пресечение фактов взяточничества, предоставления аффилированным коммерческим структурам неправомерных преимуществ и оказания им содействия в иной форме должностными лицами Управления социальной политики № 23.</w:t>
            </w: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Пяткова Л.А.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25" w:type="dxa"/>
            <w:gridSpan w:val="3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4" w:type="dxa"/>
            <w:gridSpan w:val="2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 полугодии 202</w:t>
            </w:r>
            <w:r w:rsidR="00685C73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 денежные средства на проведение противоэпидемических мероприятий, в том числе на профилактику распространения новой коронавирусной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инфекции  (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2019-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  <w:lang w:val="en-US"/>
              </w:rPr>
              <w:t>nCoV</w:t>
            </w:r>
            <w:proofErr w:type="spellEnd"/>
            <w:r w:rsidRPr="006F2B32">
              <w:rPr>
                <w:rFonts w:ascii="Liberation Serif" w:hAnsi="Liberation Serif"/>
                <w:sz w:val="24"/>
                <w:szCs w:val="24"/>
              </w:rPr>
              <w:t xml:space="preserve">) </w:t>
            </w:r>
            <w:r>
              <w:rPr>
                <w:rFonts w:ascii="Liberation Serif" w:hAnsi="Liberation Serif"/>
                <w:sz w:val="24"/>
                <w:szCs w:val="24"/>
              </w:rPr>
              <w:t>не выделялись.</w:t>
            </w: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F2B32" w:rsidRDefault="00662AD5" w:rsidP="00FA657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A657F" w:rsidRPr="006464DB" w:rsidTr="0088392D">
        <w:tc>
          <w:tcPr>
            <w:tcW w:w="567" w:type="dxa"/>
          </w:tcPr>
          <w:p w:rsidR="00FA657F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47</w:t>
            </w:r>
          </w:p>
        </w:tc>
        <w:tc>
          <w:tcPr>
            <w:tcW w:w="6520" w:type="dxa"/>
            <w:gridSpan w:val="3"/>
          </w:tcPr>
          <w:p w:rsidR="00FA657F" w:rsidRPr="006464DB" w:rsidRDefault="00FA657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принятых мерах по противодействию нецелевому использованию бюджетных средств, выделяемых на проведение противоэпидемических мероприятий, в том числе на профилактику распространения новой коронавирусной инфекции (2019-</w:t>
            </w:r>
            <w:proofErr w:type="spellStart"/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nCoV</w:t>
            </w:r>
            <w:proofErr w:type="spellEnd"/>
            <w:r w:rsidRPr="006464DB">
              <w:rPr>
                <w:rFonts w:ascii="Liberation Serif" w:hAnsi="Liberation Serif"/>
                <w:sz w:val="24"/>
                <w:szCs w:val="24"/>
              </w:rPr>
              <w:t>), а также на реализацию национальных проектов</w:t>
            </w:r>
          </w:p>
        </w:tc>
        <w:tc>
          <w:tcPr>
            <w:tcW w:w="1985" w:type="dxa"/>
            <w:gridSpan w:val="2"/>
          </w:tcPr>
          <w:p w:rsidR="00E02FDB" w:rsidRPr="006464DB" w:rsidRDefault="00E02FDB" w:rsidP="00E02F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FA657F" w:rsidRPr="006464DB" w:rsidRDefault="00E02FDB" w:rsidP="00E02F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25" w:type="dxa"/>
            <w:gridSpan w:val="3"/>
          </w:tcPr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20 января года, следующего за отчетным,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итоговый доклад </w:t>
            </w:r>
          </w:p>
          <w:p w:rsidR="00FA657F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20 октября 2024 года</w:t>
            </w:r>
          </w:p>
          <w:p w:rsidR="00FA657F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A657F" w:rsidRPr="006464DB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4" w:type="dxa"/>
            <w:gridSpan w:val="2"/>
          </w:tcPr>
          <w:p w:rsidR="00FA657F" w:rsidRDefault="00FA657F" w:rsidP="00FA657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</w:p>
          <w:p w:rsidR="00FA657F" w:rsidRDefault="00FA657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62AD5" w:rsidRPr="006464DB" w:rsidTr="0088392D">
        <w:tc>
          <w:tcPr>
            <w:tcW w:w="567" w:type="dxa"/>
          </w:tcPr>
          <w:p w:rsidR="00662AD5" w:rsidRPr="006464DB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48</w:t>
            </w:r>
          </w:p>
        </w:tc>
        <w:tc>
          <w:tcPr>
            <w:tcW w:w="6520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Проведение мероприятий по профессиональному развитию в сфере противодействия коррупции для государственных гражданских служащих, в должностные обязанности которых входит участие в противодействии коррупции, включая их обучение по дополнительным профессиональным программам в сфере противодействия коррупции</w:t>
            </w: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662AD5" w:rsidRPr="006464DB" w:rsidRDefault="00685C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25" w:type="dxa"/>
            <w:gridSpan w:val="3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4" w:type="dxa"/>
            <w:gridSpan w:val="2"/>
          </w:tcPr>
          <w:p w:rsidR="00662AD5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В 1 полугодии 202</w:t>
            </w:r>
            <w:r w:rsidR="00685C73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 проведено два информационных часа по вопросам предоставления сведений о доходах, расходах, об имуществе и обязательствах имущественного характера за 202</w:t>
            </w:r>
            <w:r w:rsidR="00685C73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год.</w:t>
            </w: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Государственные гражданские служащие самостоятельно изучают материалы на базе федеральной государственной информационной системы «Единая информационная система управления кадровым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составом государственной гражданской службы Российской Федерации»</w:t>
            </w: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Pr="00C070FB" w:rsidRDefault="00685C73" w:rsidP="00685C7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ознакомлены с Памяткой «Уголовная ответственность за совершение преступлений с использованием служебного положения».</w:t>
            </w:r>
          </w:p>
          <w:p w:rsidR="00662AD5" w:rsidRPr="006464DB" w:rsidRDefault="00662AD5" w:rsidP="00685C7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A657F" w:rsidRPr="006464DB" w:rsidTr="0088392D">
        <w:tc>
          <w:tcPr>
            <w:tcW w:w="567" w:type="dxa"/>
          </w:tcPr>
          <w:p w:rsidR="00FA657F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49</w:t>
            </w:r>
          </w:p>
        </w:tc>
        <w:tc>
          <w:tcPr>
            <w:tcW w:w="6520" w:type="dxa"/>
            <w:gridSpan w:val="3"/>
          </w:tcPr>
          <w:p w:rsidR="00FA657F" w:rsidRPr="006464DB" w:rsidRDefault="00FA657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проведенных мероприятиях государственных гражданских служащих, в должностные обязанности которых входит участие в противодействии коррупции, включая их обучение по дополнительным профессиональным программам в сфере противодействия коррупции</w:t>
            </w:r>
          </w:p>
        </w:tc>
        <w:tc>
          <w:tcPr>
            <w:tcW w:w="1985" w:type="dxa"/>
            <w:gridSpan w:val="2"/>
          </w:tcPr>
          <w:p w:rsidR="00E02FDB" w:rsidRPr="006464DB" w:rsidRDefault="00E02FDB" w:rsidP="00E02F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FA657F" w:rsidRPr="006464DB" w:rsidRDefault="00E02FDB" w:rsidP="00E02F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25" w:type="dxa"/>
            <w:gridSpan w:val="3"/>
          </w:tcPr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10 января года, следующего за отчетным</w:t>
            </w:r>
          </w:p>
          <w:p w:rsidR="00FA657F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A657F" w:rsidRPr="006464DB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4" w:type="dxa"/>
            <w:gridSpan w:val="2"/>
          </w:tcPr>
          <w:p w:rsidR="00FA657F" w:rsidRDefault="00FA657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</w:p>
        </w:tc>
      </w:tr>
      <w:tr w:rsidR="00662AD5" w:rsidRPr="006464DB" w:rsidTr="0088392D">
        <w:tc>
          <w:tcPr>
            <w:tcW w:w="567" w:type="dxa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6520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Проведение мероприятий по профессиональному развитию в сфере противодействия коррупции для лиц, впервые поступивших на государственную гражданскую службу Свердловской области замещающих должности, связанные с соблюдением антикоррупционных стандартов</w:t>
            </w: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проведенных мероприятиях по профессиональному развитию в сфере противодействия коррупции для лиц, впервые поступивших на государственную гражданскую службу Свердловской области</w:t>
            </w:r>
          </w:p>
        </w:tc>
        <w:tc>
          <w:tcPr>
            <w:tcW w:w="1985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662AD5" w:rsidRPr="006464DB" w:rsidRDefault="00685C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13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FA657F" w:rsidRPr="006464DB" w:rsidRDefault="00662AD5" w:rsidP="00685C7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10 января года, следующего за отчетным</w:t>
            </w:r>
          </w:p>
        </w:tc>
        <w:tc>
          <w:tcPr>
            <w:tcW w:w="4266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Для государственных гражданских служащих проводятся Информационные часы по вопросам противодействия коррупции</w:t>
            </w: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24375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Государственные гражданские служащие самостоятельно изучают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материалы на базе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</w:t>
            </w:r>
          </w:p>
          <w:p w:rsidR="00685C73" w:rsidRDefault="00685C73" w:rsidP="0024375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24375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Восемь государственных гражданских служащих прошли обучение на курсах повышения квалификации по вопросам противодействия коррупции.\</w:t>
            </w: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</w:p>
        </w:tc>
      </w:tr>
      <w:tr w:rsidR="00662AD5" w:rsidRPr="006464DB" w:rsidTr="0088392D">
        <w:tc>
          <w:tcPr>
            <w:tcW w:w="567" w:type="dxa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51</w:t>
            </w:r>
          </w:p>
        </w:tc>
        <w:tc>
          <w:tcPr>
            <w:tcW w:w="6520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Проведение мероприятий по профессиональному развитию в сфере противодействия коррупции для государственных гражданских служащих, в должностные обязанности которых входит участие в проведении закупок товаров, работ, услуг для обеспечения нужд Управления социальной политики № 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23, включая обучение указанных государственных гражданских служащих по дополнительным профессиональным программам в сфере противодействия коррупции</w:t>
            </w:r>
          </w:p>
          <w:p w:rsidR="00662AD5" w:rsidRDefault="00662AD5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FA657F" w:rsidRDefault="00FA657F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проведенных мероприятиях по профессиональному развитию в сфере противодействия коррупции для государственных гражданских служащих, в должностные обязанности которых входит участие в проведении закупок товаров, работ, услуг для обеспечения нужд Управления социальной политики № 23, включая обучение указанных государственных гражданских служащих по дополнительным профессиональным программам в сфере противодействия коррупции</w:t>
            </w:r>
          </w:p>
        </w:tc>
        <w:tc>
          <w:tcPr>
            <w:tcW w:w="1985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662AD5" w:rsidRPr="006464DB" w:rsidRDefault="00685C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13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FA657F" w:rsidRDefault="00FA657F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10 января года, следующего за отчетным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66" w:type="dxa"/>
            <w:gridSpan w:val="3"/>
          </w:tcPr>
          <w:p w:rsidR="00685C73" w:rsidRDefault="00685C73" w:rsidP="00685C7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Государственные гражданские служащие самостоятельно изучают материалы на базе федеральной государственной информационной системы «Единая информационная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система управления кадровым составом государственной гражданской службы Российской Федерации»</w:t>
            </w: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85C7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ознакомлены:</w:t>
            </w:r>
          </w:p>
          <w:p w:rsidR="00685C73" w:rsidRDefault="00685C73" w:rsidP="00685C7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с Памяткой «Уголовная ответственность за совершение преступлений с использованием служебного положения»;</w:t>
            </w:r>
          </w:p>
          <w:p w:rsidR="00685C73" w:rsidRDefault="00685C73" w:rsidP="00685C7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с информацией «Конфликт интересов в закупках: какие правила ужесточили»</w:t>
            </w:r>
          </w:p>
          <w:p w:rsidR="00685C73" w:rsidRDefault="00685C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области.</w:t>
            </w:r>
          </w:p>
        </w:tc>
      </w:tr>
      <w:tr w:rsidR="00662AD5" w:rsidRPr="006464DB" w:rsidTr="0088392D">
        <w:tc>
          <w:tcPr>
            <w:tcW w:w="567" w:type="dxa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52</w:t>
            </w:r>
          </w:p>
        </w:tc>
        <w:tc>
          <w:tcPr>
            <w:tcW w:w="6520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Мониторинг хода реализации мероприятий Национального плана противодействия коррупции на 2021-2024 годы и анализ его результатов</w:t>
            </w: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F19A6" w:rsidRDefault="003F19A6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709B9" w:rsidRDefault="00A709B9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ходе реализации мероприятий Национального плана противодействия коррупции на 2021-2024 годы и его результатах</w:t>
            </w:r>
          </w:p>
        </w:tc>
        <w:tc>
          <w:tcPr>
            <w:tcW w:w="1985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662AD5" w:rsidRPr="006464DB" w:rsidRDefault="00685C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13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F19A6" w:rsidRDefault="003F19A6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Pr="006464DB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10 января года, следующего за отчетным</w:t>
            </w:r>
          </w:p>
        </w:tc>
        <w:tc>
          <w:tcPr>
            <w:tcW w:w="4266" w:type="dxa"/>
            <w:gridSpan w:val="3"/>
          </w:tcPr>
          <w:p w:rsidR="00662AD5" w:rsidRDefault="003F19A6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Мониторинг проведен. 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Целевые показатели достигнуты</w:t>
            </w:r>
            <w:r w:rsidR="00310373">
              <w:rPr>
                <w:rFonts w:ascii="Liberation Serif" w:hAnsi="Liberation Serif"/>
                <w:sz w:val="24"/>
                <w:szCs w:val="24"/>
              </w:rPr>
              <w:t xml:space="preserve"> не в полном объеме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 xml:space="preserve">, план мероприятий </w:t>
            </w:r>
            <w:r w:rsidR="00005A14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 w:rsidR="00005A14">
              <w:rPr>
                <w:rFonts w:ascii="Liberation Serif" w:hAnsi="Liberation Serif"/>
                <w:sz w:val="24"/>
                <w:szCs w:val="24"/>
              </w:rPr>
              <w:lastRenderedPageBreak/>
              <w:t>мероприятиям,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 xml:space="preserve"> запланированным на </w:t>
            </w:r>
            <w:r w:rsidR="00A709B9">
              <w:rPr>
                <w:rFonts w:ascii="Liberation Serif" w:hAnsi="Liberation Serif"/>
                <w:sz w:val="24"/>
                <w:szCs w:val="24"/>
              </w:rPr>
              <w:t xml:space="preserve">1 полугодие 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202</w:t>
            </w:r>
            <w:r w:rsidR="00E02FDB">
              <w:rPr>
                <w:rFonts w:ascii="Liberation Serif" w:hAnsi="Liberation Serif"/>
                <w:sz w:val="24"/>
                <w:szCs w:val="24"/>
              </w:rPr>
              <w:t>3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 w:rsidR="00A709B9">
              <w:rPr>
                <w:rFonts w:ascii="Liberation Serif" w:hAnsi="Liberation Serif"/>
                <w:sz w:val="24"/>
                <w:szCs w:val="24"/>
              </w:rPr>
              <w:t>а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 xml:space="preserve"> выполнен в </w:t>
            </w:r>
            <w:r w:rsidR="00310373">
              <w:rPr>
                <w:rFonts w:ascii="Liberation Serif" w:hAnsi="Liberation Serif"/>
                <w:sz w:val="24"/>
                <w:szCs w:val="24"/>
              </w:rPr>
              <w:t xml:space="preserve">не 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полном объеме.</w:t>
            </w: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Сведения о доходах, расходах, об </w:t>
            </w:r>
            <w:r w:rsidRPr="00310373">
              <w:rPr>
                <w:rFonts w:ascii="Liberation Serif" w:hAnsi="Liberation Serif"/>
                <w:sz w:val="24"/>
                <w:szCs w:val="24"/>
              </w:rPr>
              <w:t xml:space="preserve">имуществе и обязательствах имущественного характера государственных гражданских служащих и членов их семьи за 2022 год не размещены т.к. в </w:t>
            </w:r>
            <w:r w:rsidRPr="00310373">
              <w:rPr>
                <w:rFonts w:ascii="Liberation Serif" w:hAnsi="Liberation Serif"/>
                <w:i/>
                <w:sz w:val="24"/>
                <w:szCs w:val="24"/>
                <w:shd w:val="clear" w:color="auto" w:fill="FFFFFF"/>
              </w:rPr>
              <w:t xml:space="preserve">соответствии с подпунктом Ж пункта 1   </w:t>
            </w:r>
            <w:r w:rsidRPr="00310373">
              <w:rPr>
                <w:rFonts w:ascii="Liberation Serif" w:hAnsi="Liberation Serif"/>
                <w:i/>
                <w:sz w:val="24"/>
                <w:szCs w:val="24"/>
              </w:rPr>
              <w:t xml:space="preserve">Указа Президента Российской Федерации от 29 декабря 2022 года N 968 </w:t>
            </w:r>
            <w:r w:rsidRPr="00310373">
              <w:rPr>
                <w:rFonts w:ascii="Liberation Serif" w:hAnsi="Liberation Serif"/>
                <w:i/>
                <w:sz w:val="24"/>
                <w:szCs w:val="24"/>
                <w:shd w:val="clear" w:color="auto" w:fill="FFFFFF"/>
              </w:rPr>
              <w:t>размещение в информационно-телекоммуникационной сети "Интернет" на официальных сайтах органов и организаций сведений о доходах, расходах, об имуществе и обязательствах имущественного характера, представляемых в соответствии с </w:t>
            </w:r>
            <w:hyperlink r:id="rId19" w:anchor="/document/12164203/entry/0" w:history="1">
              <w:r w:rsidRPr="00310373">
                <w:rPr>
                  <w:rStyle w:val="a3"/>
                  <w:rFonts w:ascii="Liberation Serif" w:hAnsi="Liberation Serif"/>
                  <w:i/>
                  <w:color w:val="auto"/>
                  <w:sz w:val="24"/>
                  <w:szCs w:val="24"/>
                  <w:u w:val="none"/>
                  <w:shd w:val="clear" w:color="auto" w:fill="FFFFFF"/>
                </w:rPr>
                <w:t>Федеральным законом</w:t>
              </w:r>
            </w:hyperlink>
            <w:r w:rsidRPr="00310373">
              <w:rPr>
                <w:rFonts w:ascii="Liberation Serif" w:hAnsi="Liberation Serif"/>
                <w:i/>
                <w:sz w:val="24"/>
                <w:szCs w:val="24"/>
                <w:shd w:val="clear" w:color="auto" w:fill="FFFFFF"/>
              </w:rPr>
              <w:t> от 25 декабря 2008 г. N 273-ФЗ "О противодействии коррупции" и другими федеральными законами, и предоставление таких сведений общероссийским средствам массовой информации для опубликования не осуществляются</w:t>
            </w: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</w:p>
        </w:tc>
      </w:tr>
      <w:tr w:rsidR="00663159" w:rsidRPr="00F71910" w:rsidTr="0088392D">
        <w:tc>
          <w:tcPr>
            <w:tcW w:w="15451" w:type="dxa"/>
            <w:gridSpan w:val="11"/>
          </w:tcPr>
          <w:p w:rsidR="00663159" w:rsidRPr="00F71910" w:rsidRDefault="00663159" w:rsidP="00662AD5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ВЫВОД: </w:t>
            </w:r>
          </w:p>
          <w:p w:rsidR="00663159" w:rsidRPr="00F71910" w:rsidRDefault="00663159" w:rsidP="00662AD5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из </w:t>
            </w:r>
            <w:r w:rsidR="00310373">
              <w:rPr>
                <w:rFonts w:ascii="Liberation Serif" w:hAnsi="Liberation Serif"/>
                <w:b/>
                <w:sz w:val="24"/>
                <w:szCs w:val="24"/>
              </w:rPr>
              <w:t>4</w:t>
            </w:r>
            <w:r w:rsidR="003F19A6">
              <w:rPr>
                <w:rFonts w:ascii="Liberation Serif" w:hAnsi="Liberation Serif"/>
                <w:b/>
                <w:sz w:val="24"/>
                <w:szCs w:val="24"/>
              </w:rPr>
              <w:t>6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 мероприятий Плана, запланированных на 1 полугодие 202</w:t>
            </w:r>
            <w:r w:rsidR="00310373">
              <w:rPr>
                <w:rFonts w:ascii="Liberation Serif" w:hAnsi="Liberation Serif"/>
                <w:b/>
                <w:sz w:val="24"/>
                <w:szCs w:val="24"/>
              </w:rPr>
              <w:t>3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 года выполнено 4</w:t>
            </w:r>
            <w:r w:rsidR="003F19A6">
              <w:rPr>
                <w:rFonts w:ascii="Liberation Serif" w:hAnsi="Liberation Serif"/>
                <w:b/>
                <w:sz w:val="24"/>
                <w:szCs w:val="24"/>
              </w:rPr>
              <w:t xml:space="preserve">5 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мероприяти</w:t>
            </w:r>
            <w:r w:rsidR="003F19A6">
              <w:rPr>
                <w:rFonts w:ascii="Liberation Serif" w:hAnsi="Liberation Serif"/>
                <w:b/>
                <w:sz w:val="24"/>
                <w:szCs w:val="24"/>
              </w:rPr>
              <w:t>й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, из них:</w:t>
            </w:r>
          </w:p>
          <w:p w:rsidR="00663159" w:rsidRPr="00F71910" w:rsidRDefault="00663159" w:rsidP="00662AD5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выполнено в полном объеме в установленные сроки – 4</w:t>
            </w:r>
            <w:r w:rsidR="003F19A6">
              <w:rPr>
                <w:rFonts w:ascii="Liberation Serif" w:hAnsi="Liberation Serif"/>
                <w:b/>
                <w:sz w:val="24"/>
                <w:szCs w:val="24"/>
              </w:rPr>
              <w:t>5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 мероприяти</w:t>
            </w:r>
            <w:r w:rsidR="003F19A6">
              <w:rPr>
                <w:rFonts w:ascii="Liberation Serif" w:hAnsi="Liberation Serif"/>
                <w:b/>
                <w:sz w:val="24"/>
                <w:szCs w:val="24"/>
              </w:rPr>
              <w:t>й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;</w:t>
            </w:r>
          </w:p>
          <w:p w:rsidR="00663159" w:rsidRPr="00F71910" w:rsidRDefault="00663159" w:rsidP="00662AD5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выполнено в полном объеме с нарушением устан</w:t>
            </w:r>
            <w:r w:rsidR="00CE1D7E">
              <w:rPr>
                <w:rFonts w:ascii="Liberation Serif" w:hAnsi="Liberation Serif"/>
                <w:b/>
                <w:sz w:val="24"/>
                <w:szCs w:val="24"/>
              </w:rPr>
              <w:t>овленных сроков – 0 мероприятий;</w:t>
            </w:r>
          </w:p>
          <w:p w:rsidR="00310373" w:rsidRPr="00F71910" w:rsidRDefault="00663159" w:rsidP="003F19A6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не выполнено – </w:t>
            </w:r>
            <w:r w:rsidR="003F19A6">
              <w:rPr>
                <w:rFonts w:ascii="Liberation Serif" w:hAnsi="Liberation Serif"/>
                <w:b/>
                <w:sz w:val="24"/>
                <w:szCs w:val="24"/>
              </w:rPr>
              <w:t>1</w:t>
            </w:r>
            <w:r w:rsidR="00310373">
              <w:rPr>
                <w:rFonts w:ascii="Liberation Serif" w:hAnsi="Liberation Serif"/>
                <w:b/>
                <w:sz w:val="24"/>
                <w:szCs w:val="24"/>
              </w:rPr>
              <w:t xml:space="preserve"> мероприяти</w:t>
            </w:r>
            <w:r w:rsidR="003F19A6">
              <w:rPr>
                <w:rFonts w:ascii="Liberation Serif" w:hAnsi="Liberation Serif"/>
                <w:b/>
                <w:sz w:val="24"/>
                <w:szCs w:val="24"/>
              </w:rPr>
              <w:t>е (п.22</w:t>
            </w:r>
            <w:r w:rsidR="00310373">
              <w:rPr>
                <w:rFonts w:ascii="Liberation Serif" w:hAnsi="Liberation Serif"/>
                <w:b/>
                <w:sz w:val="24"/>
                <w:szCs w:val="24"/>
              </w:rPr>
              <w:t>)</w:t>
            </w:r>
          </w:p>
        </w:tc>
      </w:tr>
    </w:tbl>
    <w:p w:rsidR="00662AD5" w:rsidRPr="00EA7200" w:rsidRDefault="00662AD5" w:rsidP="00662AD5"/>
    <w:p w:rsidR="00310373" w:rsidRDefault="00310373" w:rsidP="00662AD5">
      <w:pPr>
        <w:rPr>
          <w:rFonts w:ascii="Liberation Serif" w:hAnsi="Liberation Serif"/>
          <w:sz w:val="24"/>
          <w:szCs w:val="24"/>
        </w:rPr>
      </w:pPr>
    </w:p>
    <w:p w:rsidR="00310373" w:rsidRDefault="00310373" w:rsidP="00662AD5">
      <w:pPr>
        <w:rPr>
          <w:rFonts w:ascii="Liberation Serif" w:hAnsi="Liberation Serif"/>
          <w:sz w:val="24"/>
          <w:szCs w:val="24"/>
        </w:rPr>
      </w:pPr>
    </w:p>
    <w:p w:rsidR="00663159" w:rsidRDefault="00663159" w:rsidP="00662AD5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Заместитель начальника управления</w:t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proofErr w:type="spellStart"/>
      <w:r>
        <w:rPr>
          <w:rFonts w:ascii="Liberation Serif" w:hAnsi="Liberation Serif"/>
          <w:sz w:val="24"/>
          <w:szCs w:val="24"/>
        </w:rPr>
        <w:t>Т.П.Пестова</w:t>
      </w:r>
      <w:proofErr w:type="spellEnd"/>
    </w:p>
    <w:p w:rsidR="00663159" w:rsidRPr="00663159" w:rsidRDefault="00663159" w:rsidP="00662AD5">
      <w:pPr>
        <w:rPr>
          <w:rFonts w:ascii="Liberation Serif" w:hAnsi="Liberation Serif"/>
          <w:sz w:val="10"/>
          <w:szCs w:val="10"/>
        </w:rPr>
      </w:pPr>
    </w:p>
    <w:p w:rsidR="00662AD5" w:rsidRPr="00EA7200" w:rsidRDefault="00662AD5" w:rsidP="00662AD5">
      <w:pPr>
        <w:rPr>
          <w:rFonts w:ascii="Liberation Serif" w:hAnsi="Liberation Serif"/>
          <w:sz w:val="24"/>
          <w:szCs w:val="24"/>
        </w:rPr>
      </w:pPr>
      <w:r w:rsidRPr="00EA7200">
        <w:rPr>
          <w:rFonts w:ascii="Liberation Serif" w:hAnsi="Liberation Serif"/>
          <w:sz w:val="24"/>
          <w:szCs w:val="24"/>
        </w:rPr>
        <w:t>Начальник отдела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</w:p>
    <w:p w:rsidR="00863B33" w:rsidRDefault="00662AD5" w:rsidP="00662AD5">
      <w:r w:rsidRPr="00EA7200">
        <w:rPr>
          <w:rFonts w:ascii="Liberation Serif" w:hAnsi="Liberation Serif"/>
          <w:sz w:val="24"/>
          <w:szCs w:val="24"/>
        </w:rPr>
        <w:t xml:space="preserve">юридической и кадровой службы 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  <w:t xml:space="preserve">           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  <w:t xml:space="preserve">   </w:t>
      </w:r>
      <w:r w:rsidRPr="00EA7200">
        <w:rPr>
          <w:sz w:val="24"/>
          <w:szCs w:val="24"/>
        </w:rPr>
        <w:tab/>
        <w:t xml:space="preserve">                                    </w:t>
      </w:r>
      <w:r w:rsidRPr="00EA7200">
        <w:rPr>
          <w:rFonts w:ascii="Liberation Serif" w:hAnsi="Liberation Serif"/>
          <w:sz w:val="24"/>
          <w:szCs w:val="24"/>
        </w:rPr>
        <w:t>А.С. Говорухина</w:t>
      </w:r>
      <w:bookmarkStart w:id="0" w:name="_GoBack"/>
      <w:bookmarkEnd w:id="0"/>
    </w:p>
    <w:sectPr w:rsidR="00863B33" w:rsidSect="00F4633D">
      <w:pgSz w:w="16838" w:h="11906" w:orient="landscape"/>
      <w:pgMar w:top="1134" w:right="567" w:bottom="9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EA145C"/>
    <w:multiLevelType w:val="multilevel"/>
    <w:tmpl w:val="967A4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D3F"/>
    <w:rsid w:val="00005A14"/>
    <w:rsid w:val="00024537"/>
    <w:rsid w:val="000E29E9"/>
    <w:rsid w:val="000F2735"/>
    <w:rsid w:val="0014326E"/>
    <w:rsid w:val="00143C55"/>
    <w:rsid w:val="0016710D"/>
    <w:rsid w:val="001805F4"/>
    <w:rsid w:val="001D4039"/>
    <w:rsid w:val="0024375D"/>
    <w:rsid w:val="002507CE"/>
    <w:rsid w:val="00251D03"/>
    <w:rsid w:val="00253277"/>
    <w:rsid w:val="00260AB6"/>
    <w:rsid w:val="00310373"/>
    <w:rsid w:val="00316F01"/>
    <w:rsid w:val="00322C22"/>
    <w:rsid w:val="0036584B"/>
    <w:rsid w:val="00383E21"/>
    <w:rsid w:val="003924AF"/>
    <w:rsid w:val="003C3774"/>
    <w:rsid w:val="003F19A6"/>
    <w:rsid w:val="0040551B"/>
    <w:rsid w:val="00416AC9"/>
    <w:rsid w:val="00467775"/>
    <w:rsid w:val="00467BA0"/>
    <w:rsid w:val="00483E27"/>
    <w:rsid w:val="00492187"/>
    <w:rsid w:val="00575F29"/>
    <w:rsid w:val="005808AF"/>
    <w:rsid w:val="005C2CCC"/>
    <w:rsid w:val="005D67DC"/>
    <w:rsid w:val="005F2545"/>
    <w:rsid w:val="005F2E95"/>
    <w:rsid w:val="00620A23"/>
    <w:rsid w:val="006446AC"/>
    <w:rsid w:val="00662AD5"/>
    <w:rsid w:val="00663159"/>
    <w:rsid w:val="00685C73"/>
    <w:rsid w:val="00694E38"/>
    <w:rsid w:val="0071044A"/>
    <w:rsid w:val="00713C95"/>
    <w:rsid w:val="007165DC"/>
    <w:rsid w:val="007404EB"/>
    <w:rsid w:val="007458CC"/>
    <w:rsid w:val="007468F1"/>
    <w:rsid w:val="00776E4E"/>
    <w:rsid w:val="007C1CCC"/>
    <w:rsid w:val="00821B35"/>
    <w:rsid w:val="00863B33"/>
    <w:rsid w:val="0088392D"/>
    <w:rsid w:val="008B2384"/>
    <w:rsid w:val="008B2E90"/>
    <w:rsid w:val="008E1D38"/>
    <w:rsid w:val="00935D0A"/>
    <w:rsid w:val="009C767A"/>
    <w:rsid w:val="00A535DA"/>
    <w:rsid w:val="00A63EBC"/>
    <w:rsid w:val="00A67618"/>
    <w:rsid w:val="00A709B9"/>
    <w:rsid w:val="00AD6615"/>
    <w:rsid w:val="00B0534C"/>
    <w:rsid w:val="00B71499"/>
    <w:rsid w:val="00B91739"/>
    <w:rsid w:val="00BA2B40"/>
    <w:rsid w:val="00C070FB"/>
    <w:rsid w:val="00C51D3F"/>
    <w:rsid w:val="00CE1D7E"/>
    <w:rsid w:val="00D0177A"/>
    <w:rsid w:val="00D34E8A"/>
    <w:rsid w:val="00D44FCA"/>
    <w:rsid w:val="00D66CCF"/>
    <w:rsid w:val="00DA215F"/>
    <w:rsid w:val="00DB16AB"/>
    <w:rsid w:val="00DC6503"/>
    <w:rsid w:val="00DE3074"/>
    <w:rsid w:val="00E02FDB"/>
    <w:rsid w:val="00E37C84"/>
    <w:rsid w:val="00EE439D"/>
    <w:rsid w:val="00F12751"/>
    <w:rsid w:val="00F4633D"/>
    <w:rsid w:val="00F541E6"/>
    <w:rsid w:val="00F61988"/>
    <w:rsid w:val="00F71910"/>
    <w:rsid w:val="00FA657F"/>
    <w:rsid w:val="00FB4158"/>
    <w:rsid w:val="00FB5067"/>
    <w:rsid w:val="00FF5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C778C"/>
  <w15:docId w15:val="{F6A58BE3-A3DF-4025-9983-627C50492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D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1D3F"/>
    <w:pPr>
      <w:keepNext/>
      <w:keepLines/>
      <w:suppressAutoHyphen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4">
    <w:name w:val="heading 4"/>
    <w:basedOn w:val="a"/>
    <w:next w:val="a"/>
    <w:link w:val="40"/>
    <w:qFormat/>
    <w:rsid w:val="00C51D3F"/>
    <w:pPr>
      <w:keepNext/>
      <w:jc w:val="center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1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rsid w:val="00C51D3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msonormalbullet1gif">
    <w:name w:val="msonormalbullet1.gif"/>
    <w:basedOn w:val="a"/>
    <w:rsid w:val="00C51D3F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C51D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D0177A"/>
    <w:rPr>
      <w:color w:val="0000FF"/>
      <w:u w:val="single"/>
    </w:rPr>
  </w:style>
  <w:style w:type="character" w:customStyle="1" w:styleId="FontStyle23">
    <w:name w:val="Font Style23"/>
    <w:rsid w:val="00FB5067"/>
    <w:rPr>
      <w:rFonts w:ascii="Times New Roman" w:hAnsi="Times New Roman"/>
      <w:sz w:val="26"/>
    </w:rPr>
  </w:style>
  <w:style w:type="paragraph" w:styleId="a4">
    <w:name w:val="List Paragraph"/>
    <w:basedOn w:val="a"/>
    <w:uiPriority w:val="34"/>
    <w:qFormat/>
    <w:rsid w:val="00FB5067"/>
    <w:pPr>
      <w:suppressAutoHyphens/>
      <w:ind w:left="720"/>
      <w:contextualSpacing/>
    </w:pPr>
    <w:rPr>
      <w:rFonts w:cs="Calibri"/>
      <w:lang w:eastAsia="ar-SA"/>
    </w:rPr>
  </w:style>
  <w:style w:type="paragraph" w:customStyle="1" w:styleId="s3">
    <w:name w:val="s_3"/>
    <w:basedOn w:val="a"/>
    <w:rsid w:val="00DA215F"/>
    <w:pPr>
      <w:spacing w:before="100" w:beforeAutospacing="1" w:after="100" w:afterAutospacing="1"/>
    </w:pPr>
    <w:rPr>
      <w:sz w:val="24"/>
      <w:szCs w:val="24"/>
    </w:rPr>
  </w:style>
  <w:style w:type="paragraph" w:customStyle="1" w:styleId="s9">
    <w:name w:val="s_9"/>
    <w:basedOn w:val="a"/>
    <w:rsid w:val="00DA215F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F19A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F19A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8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291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4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sp.midural.ru/download/119915/" TargetMode="External"/><Relationship Id="rId13" Type="http://schemas.openxmlformats.org/officeDocument/2006/relationships/hyperlink" Target="https://tusp23.msp.midural.ru/protivodeystvie-korrupcii33/antikorrupcionnaya-ekspertiza-tusp23.html" TargetMode="External"/><Relationship Id="rId1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msp.midural.ru/download/109068/" TargetMode="External"/><Relationship Id="rId12" Type="http://schemas.openxmlformats.org/officeDocument/2006/relationships/hyperlink" Target="https://tusp23.msp.midural.ru/protivodeystvie-korrupcii33/normativnye-pravovye-inye-akty33.html" TargetMode="External"/><Relationship Id="rId17" Type="http://schemas.openxmlformats.org/officeDocument/2006/relationships/hyperlink" Target="https://tusp23.msp.midural.ru/protivodeystvie-korrupcii33/doklady-plany-otchety33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usp23.msp.midural.ru/protivodeystvie-korrupcii33/obratnaya-svyaz-o-soobshcheniyah-o-faktah-korrupcii33.htm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msp.midural.ru/download/120828/" TargetMode="External"/><Relationship Id="rId11" Type="http://schemas.openxmlformats.org/officeDocument/2006/relationships/hyperlink" Target="https://msp.midural.ru/download/33525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usp23.msp.midural.ru/protivodeystvie-korrupcii33/komissii33.html" TargetMode="External"/><Relationship Id="rId10" Type="http://schemas.openxmlformats.org/officeDocument/2006/relationships/hyperlink" Target="https://msp.midural.ru/download/113370/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sp.midural.ru/download/109071/" TargetMode="External"/><Relationship Id="rId14" Type="http://schemas.openxmlformats.org/officeDocument/2006/relationships/hyperlink" Target="https://tusp23.msp.midural.ru/protivodeystvie-korrupcii33/77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6C071-DC68-47BA-9F3D-B01F92076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6268</Words>
  <Characters>35734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 А.С</cp:lastModifiedBy>
  <cp:revision>18</cp:revision>
  <cp:lastPrinted>2023-07-06T03:58:00Z</cp:lastPrinted>
  <dcterms:created xsi:type="dcterms:W3CDTF">2023-07-05T12:25:00Z</dcterms:created>
  <dcterms:modified xsi:type="dcterms:W3CDTF">2023-07-06T05:23:00Z</dcterms:modified>
</cp:coreProperties>
</file>