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1617" w:rsidRPr="00BB0CDD" w:rsidRDefault="00BB0CDD" w:rsidP="003D29B8">
      <w:pPr>
        <w:jc w:val="center"/>
        <w:rPr>
          <w:b/>
          <w:sz w:val="28"/>
          <w:szCs w:val="28"/>
        </w:rPr>
      </w:pPr>
      <w:r w:rsidRPr="00BB0CDD">
        <w:rPr>
          <w:b/>
          <w:sz w:val="28"/>
          <w:szCs w:val="28"/>
        </w:rPr>
        <w:t>Обучение сотрудников в</w:t>
      </w:r>
      <w:r w:rsidR="00BD7951">
        <w:rPr>
          <w:b/>
          <w:sz w:val="28"/>
          <w:szCs w:val="28"/>
        </w:rPr>
        <w:t>о</w:t>
      </w:r>
      <w:r w:rsidRPr="00BB0CDD">
        <w:rPr>
          <w:b/>
          <w:sz w:val="28"/>
          <w:szCs w:val="28"/>
        </w:rPr>
        <w:t xml:space="preserve"> </w:t>
      </w:r>
      <w:r w:rsidR="00BD7951">
        <w:rPr>
          <w:b/>
          <w:sz w:val="28"/>
          <w:szCs w:val="28"/>
        </w:rPr>
        <w:t>2</w:t>
      </w:r>
      <w:r w:rsidRPr="00BB0CDD">
        <w:rPr>
          <w:b/>
          <w:sz w:val="28"/>
          <w:szCs w:val="28"/>
        </w:rPr>
        <w:t xml:space="preserve"> квартале 202</w:t>
      </w:r>
      <w:r w:rsidR="00C76E9F">
        <w:rPr>
          <w:b/>
          <w:sz w:val="28"/>
          <w:szCs w:val="28"/>
        </w:rPr>
        <w:t>3</w:t>
      </w:r>
      <w:r w:rsidRPr="00BB0CDD">
        <w:rPr>
          <w:b/>
          <w:sz w:val="28"/>
          <w:szCs w:val="28"/>
        </w:rPr>
        <w:t xml:space="preserve"> года по ГАУ «КЦСОН города Каменска-Уральского»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71"/>
        <w:gridCol w:w="2770"/>
        <w:gridCol w:w="2752"/>
        <w:gridCol w:w="2910"/>
        <w:gridCol w:w="3949"/>
        <w:gridCol w:w="2562"/>
      </w:tblGrid>
      <w:tr w:rsidR="00BB0CDD" w:rsidTr="00265EE7">
        <w:tc>
          <w:tcPr>
            <w:tcW w:w="671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77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 специалиста</w:t>
            </w:r>
          </w:p>
        </w:tc>
        <w:tc>
          <w:tcPr>
            <w:tcW w:w="2752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Сроки обучения</w:t>
            </w:r>
          </w:p>
        </w:tc>
        <w:tc>
          <w:tcPr>
            <w:tcW w:w="2910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Учебный центр</w:t>
            </w:r>
          </w:p>
        </w:tc>
        <w:tc>
          <w:tcPr>
            <w:tcW w:w="3949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 программы</w:t>
            </w:r>
          </w:p>
        </w:tc>
        <w:tc>
          <w:tcPr>
            <w:tcW w:w="2562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Количество  часов</w:t>
            </w:r>
          </w:p>
        </w:tc>
      </w:tr>
      <w:tr w:rsidR="00BB0CDD" w:rsidTr="00265EE7">
        <w:tc>
          <w:tcPr>
            <w:tcW w:w="671" w:type="dxa"/>
          </w:tcPr>
          <w:p w:rsidR="00BB0CDD" w:rsidRDefault="00BB0CD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70" w:type="dxa"/>
          </w:tcPr>
          <w:p w:rsidR="00BB0CDD" w:rsidRDefault="00815A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2752" w:type="dxa"/>
          </w:tcPr>
          <w:p w:rsidR="00BB0CDD" w:rsidRDefault="00815A10" w:rsidP="00A0165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01.04-04.04.2023</w:t>
            </w:r>
          </w:p>
        </w:tc>
        <w:tc>
          <w:tcPr>
            <w:tcW w:w="2910" w:type="dxa"/>
          </w:tcPr>
          <w:p w:rsidR="00BB0CDD" w:rsidRDefault="00815A1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«Учебный центр </w:t>
            </w:r>
            <w:proofErr w:type="spellStart"/>
            <w:r>
              <w:rPr>
                <w:sz w:val="28"/>
                <w:szCs w:val="28"/>
              </w:rPr>
              <w:t>Юнито</w:t>
            </w:r>
            <w:bookmarkStart w:id="0" w:name="_GoBack"/>
            <w:bookmarkEnd w:id="0"/>
            <w:r>
              <w:rPr>
                <w:sz w:val="28"/>
                <w:szCs w:val="28"/>
              </w:rPr>
              <w:t>рия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3949" w:type="dxa"/>
          </w:tcPr>
          <w:p w:rsidR="00BB0CDD" w:rsidRDefault="00526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Профилактика и предупреждение терроризма</w:t>
            </w:r>
          </w:p>
        </w:tc>
        <w:tc>
          <w:tcPr>
            <w:tcW w:w="2562" w:type="dxa"/>
          </w:tcPr>
          <w:p w:rsidR="00BB0CDD" w:rsidRDefault="00526E1B" w:rsidP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70" w:type="dxa"/>
          </w:tcPr>
          <w:p w:rsidR="00265EE7" w:rsidRDefault="00526E1B" w:rsidP="00526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инженер</w:t>
            </w:r>
          </w:p>
        </w:tc>
        <w:tc>
          <w:tcPr>
            <w:tcW w:w="2752" w:type="dxa"/>
          </w:tcPr>
          <w:p w:rsidR="00265EE7" w:rsidRDefault="00526E1B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03.04-04.04.2023</w:t>
            </w:r>
          </w:p>
        </w:tc>
        <w:tc>
          <w:tcPr>
            <w:tcW w:w="2910" w:type="dxa"/>
          </w:tcPr>
          <w:p w:rsidR="00265EE7" w:rsidRDefault="00526E1B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ГКУ ДПО СО «Учебно-методический центр по ГО и ЧС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3949" w:type="dxa"/>
          </w:tcPr>
          <w:p w:rsidR="00265EE7" w:rsidRDefault="00526E1B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руководителей и работников ГО и органов управления СО </w:t>
            </w:r>
            <w:r w:rsidR="00FE70F2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 xml:space="preserve">одсистемы единой </w:t>
            </w:r>
            <w:proofErr w:type="spellStart"/>
            <w:r>
              <w:rPr>
                <w:sz w:val="28"/>
                <w:szCs w:val="28"/>
              </w:rPr>
              <w:t>гос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истемы</w:t>
            </w:r>
            <w:proofErr w:type="spellEnd"/>
            <w:r>
              <w:rPr>
                <w:sz w:val="28"/>
                <w:szCs w:val="28"/>
              </w:rPr>
              <w:t xml:space="preserve"> предупреждения и ликвидации ЧС»</w:t>
            </w:r>
          </w:p>
        </w:tc>
        <w:tc>
          <w:tcPr>
            <w:tcW w:w="2562" w:type="dxa"/>
          </w:tcPr>
          <w:p w:rsidR="00265EE7" w:rsidRDefault="00526E1B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часов</w:t>
            </w:r>
          </w:p>
        </w:tc>
      </w:tr>
      <w:tr w:rsidR="00526E1B" w:rsidTr="00265EE7">
        <w:tc>
          <w:tcPr>
            <w:tcW w:w="671" w:type="dxa"/>
          </w:tcPr>
          <w:p w:rsidR="00526E1B" w:rsidRDefault="00526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70" w:type="dxa"/>
          </w:tcPr>
          <w:p w:rsidR="00526E1B" w:rsidRDefault="00526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отделением – 2 человека</w:t>
            </w:r>
          </w:p>
        </w:tc>
        <w:tc>
          <w:tcPr>
            <w:tcW w:w="2752" w:type="dxa"/>
          </w:tcPr>
          <w:p w:rsidR="00526E1B" w:rsidRDefault="00526E1B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03.04-04.04.2023</w:t>
            </w:r>
          </w:p>
          <w:p w:rsidR="00526E1B" w:rsidRDefault="00526E1B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11.04.-12.04.2023</w:t>
            </w:r>
          </w:p>
        </w:tc>
        <w:tc>
          <w:tcPr>
            <w:tcW w:w="2910" w:type="dxa"/>
          </w:tcPr>
          <w:p w:rsidR="00526E1B" w:rsidRDefault="00526E1B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ГКУ ДПО СО «Учебно-методический центр по ГО и ЧС </w:t>
            </w:r>
            <w:proofErr w:type="gramStart"/>
            <w:r>
              <w:rPr>
                <w:sz w:val="28"/>
                <w:szCs w:val="28"/>
              </w:rPr>
              <w:t>СО</w:t>
            </w:r>
            <w:proofErr w:type="gram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3949" w:type="dxa"/>
          </w:tcPr>
          <w:p w:rsidR="00526E1B" w:rsidRDefault="00526E1B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Подготовка руководителей и работников ГО и органов управления СО </w:t>
            </w:r>
            <w:r w:rsidR="00FE70F2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 xml:space="preserve">одсистемы единой </w:t>
            </w:r>
            <w:proofErr w:type="spellStart"/>
            <w:r>
              <w:rPr>
                <w:sz w:val="28"/>
                <w:szCs w:val="28"/>
              </w:rPr>
              <w:t>гос</w:t>
            </w:r>
            <w:proofErr w:type="gramStart"/>
            <w:r>
              <w:rPr>
                <w:sz w:val="28"/>
                <w:szCs w:val="28"/>
              </w:rPr>
              <w:t>.с</w:t>
            </w:r>
            <w:proofErr w:type="gramEnd"/>
            <w:r>
              <w:rPr>
                <w:sz w:val="28"/>
                <w:szCs w:val="28"/>
              </w:rPr>
              <w:t>истемы</w:t>
            </w:r>
            <w:proofErr w:type="spellEnd"/>
            <w:r>
              <w:rPr>
                <w:sz w:val="28"/>
                <w:szCs w:val="28"/>
              </w:rPr>
              <w:t xml:space="preserve"> предупреждения и ликвидации ЧС»</w:t>
            </w:r>
          </w:p>
        </w:tc>
        <w:tc>
          <w:tcPr>
            <w:tcW w:w="2562" w:type="dxa"/>
          </w:tcPr>
          <w:p w:rsidR="00526E1B" w:rsidRDefault="00526E1B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770" w:type="dxa"/>
          </w:tcPr>
          <w:p w:rsidR="00265EE7" w:rsidRDefault="00526E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Социальный работник – 7 человек</w:t>
            </w:r>
          </w:p>
        </w:tc>
        <w:tc>
          <w:tcPr>
            <w:tcW w:w="2752" w:type="dxa"/>
          </w:tcPr>
          <w:p w:rsidR="00265EE7" w:rsidRDefault="00526E1B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28-29.06.2023</w:t>
            </w:r>
          </w:p>
        </w:tc>
        <w:tc>
          <w:tcPr>
            <w:tcW w:w="2910" w:type="dxa"/>
          </w:tcPr>
          <w:p w:rsidR="00265EE7" w:rsidRDefault="00FE70F2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ООО «Учебный центр Перспектива»</w:t>
            </w:r>
          </w:p>
        </w:tc>
        <w:tc>
          <w:tcPr>
            <w:tcW w:w="3949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Оказание первой помощи пострадавшим</w:t>
            </w:r>
          </w:p>
        </w:tc>
        <w:tc>
          <w:tcPr>
            <w:tcW w:w="2562" w:type="dxa"/>
          </w:tcPr>
          <w:p w:rsidR="00265EE7" w:rsidRDefault="00265EE7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 часов</w:t>
            </w:r>
          </w:p>
        </w:tc>
      </w:tr>
      <w:tr w:rsidR="00265EE7" w:rsidTr="00265EE7">
        <w:tc>
          <w:tcPr>
            <w:tcW w:w="671" w:type="dxa"/>
          </w:tcPr>
          <w:p w:rsidR="00265EE7" w:rsidRDefault="00265EE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770" w:type="dxa"/>
          </w:tcPr>
          <w:p w:rsidR="00265EE7" w:rsidRDefault="00FE70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директора</w:t>
            </w:r>
          </w:p>
        </w:tc>
        <w:tc>
          <w:tcPr>
            <w:tcW w:w="2752" w:type="dxa"/>
          </w:tcPr>
          <w:p w:rsidR="00265EE7" w:rsidRDefault="00FE70F2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19.06-21.06.2023</w:t>
            </w:r>
          </w:p>
        </w:tc>
        <w:tc>
          <w:tcPr>
            <w:tcW w:w="2910" w:type="dxa"/>
          </w:tcPr>
          <w:p w:rsidR="00265EE7" w:rsidRDefault="00FE70F2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«Учебный центр </w:t>
            </w:r>
            <w:proofErr w:type="spellStart"/>
            <w:r>
              <w:rPr>
                <w:sz w:val="28"/>
                <w:szCs w:val="28"/>
              </w:rPr>
              <w:t>Юнитория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3949" w:type="dxa"/>
          </w:tcPr>
          <w:p w:rsidR="00265EE7" w:rsidRDefault="00FE70F2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Деятельность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562" w:type="dxa"/>
          </w:tcPr>
          <w:p w:rsidR="00265EE7" w:rsidRDefault="00FE70F2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часов</w:t>
            </w:r>
          </w:p>
        </w:tc>
      </w:tr>
      <w:tr w:rsidR="00FE70F2" w:rsidTr="00265EE7">
        <w:tc>
          <w:tcPr>
            <w:tcW w:w="671" w:type="dxa"/>
          </w:tcPr>
          <w:p w:rsidR="00FE70F2" w:rsidRDefault="00FE70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2770" w:type="dxa"/>
          </w:tcPr>
          <w:p w:rsidR="00FE70F2" w:rsidRDefault="00FE70F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 по кадрам</w:t>
            </w:r>
          </w:p>
        </w:tc>
        <w:tc>
          <w:tcPr>
            <w:tcW w:w="2752" w:type="dxa"/>
          </w:tcPr>
          <w:p w:rsidR="00FE70F2" w:rsidRDefault="00FE70F2" w:rsidP="00191F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19.06-21.06.2023</w:t>
            </w:r>
          </w:p>
        </w:tc>
        <w:tc>
          <w:tcPr>
            <w:tcW w:w="2910" w:type="dxa"/>
          </w:tcPr>
          <w:p w:rsidR="00FE70F2" w:rsidRDefault="00FE70F2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ООО «Учебный центр </w:t>
            </w:r>
            <w:proofErr w:type="spellStart"/>
            <w:r>
              <w:rPr>
                <w:sz w:val="28"/>
                <w:szCs w:val="28"/>
              </w:rPr>
              <w:t>Юнитория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3949" w:type="dxa"/>
          </w:tcPr>
          <w:p w:rsidR="00FE70F2" w:rsidRDefault="00FE70F2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Деятельность комиссии по соблюдению требований к служебному поведению и урегулированию конфликта интересов</w:t>
            </w:r>
          </w:p>
        </w:tc>
        <w:tc>
          <w:tcPr>
            <w:tcW w:w="2562" w:type="dxa"/>
          </w:tcPr>
          <w:p w:rsidR="00FE70F2" w:rsidRDefault="00FE70F2" w:rsidP="003B328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 часов</w:t>
            </w:r>
          </w:p>
        </w:tc>
      </w:tr>
    </w:tbl>
    <w:p w:rsidR="00BB0CDD" w:rsidRPr="00BB0CDD" w:rsidRDefault="00BB0CDD" w:rsidP="003D29B8">
      <w:pPr>
        <w:rPr>
          <w:sz w:val="28"/>
          <w:szCs w:val="28"/>
        </w:rPr>
      </w:pPr>
    </w:p>
    <w:sectPr w:rsidR="00BB0CDD" w:rsidRPr="00BB0CDD" w:rsidSect="003D29B8">
      <w:pgSz w:w="16838" w:h="11906" w:orient="landscape"/>
      <w:pgMar w:top="426" w:right="720" w:bottom="851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B0CDD"/>
    <w:rsid w:val="000912E2"/>
    <w:rsid w:val="001E3AB3"/>
    <w:rsid w:val="00211617"/>
    <w:rsid w:val="00265EE7"/>
    <w:rsid w:val="003D29B8"/>
    <w:rsid w:val="00526E1B"/>
    <w:rsid w:val="00556524"/>
    <w:rsid w:val="00815A10"/>
    <w:rsid w:val="00835850"/>
    <w:rsid w:val="009259B9"/>
    <w:rsid w:val="00A01650"/>
    <w:rsid w:val="00BB0CDD"/>
    <w:rsid w:val="00BB6560"/>
    <w:rsid w:val="00BD7951"/>
    <w:rsid w:val="00C76E9F"/>
    <w:rsid w:val="00D02972"/>
    <w:rsid w:val="00FE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16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B0C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Mescheryakova_NN</dc:creator>
  <cp:keywords/>
  <dc:description/>
  <cp:lastModifiedBy>Паюсова Татьяна Владимировна</cp:lastModifiedBy>
  <cp:revision>8</cp:revision>
  <dcterms:created xsi:type="dcterms:W3CDTF">2021-03-19T06:11:00Z</dcterms:created>
  <dcterms:modified xsi:type="dcterms:W3CDTF">2023-07-07T05:22:00Z</dcterms:modified>
</cp:coreProperties>
</file>