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81" w:rsidRPr="00375C9D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</w:rPr>
      </w:pPr>
      <w:r w:rsidRPr="00375C9D">
        <w:rPr>
          <w:rFonts w:ascii="Times New Roman" w:hAnsi="Times New Roman" w:cs="Times New Roman"/>
          <w:color w:val="auto"/>
        </w:rPr>
        <w:t xml:space="preserve"> </w:t>
      </w:r>
    </w:p>
    <w:p w:rsidR="00847E25" w:rsidRPr="00375C9D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</w:rPr>
      </w:pPr>
      <w:r w:rsidRPr="00375C9D">
        <w:rPr>
          <w:rFonts w:ascii="Liberation Serif" w:hAnsi="Liberation Serif" w:cs="Times New Roman"/>
          <w:color w:val="auto"/>
        </w:rPr>
        <w:t xml:space="preserve">ПРОТОКОЛ  </w:t>
      </w:r>
    </w:p>
    <w:p w:rsidR="00847E25" w:rsidRPr="00375C9D" w:rsidRDefault="00847E25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>заседания Комиссия по противодействию коррупции</w:t>
      </w:r>
    </w:p>
    <w:p w:rsidR="007150B0" w:rsidRPr="00375C9D" w:rsidRDefault="00847E25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 xml:space="preserve">Управления социальной политики </w:t>
      </w:r>
      <w:r w:rsidR="007150B0" w:rsidRPr="00375C9D">
        <w:rPr>
          <w:rFonts w:ascii="Liberation Serif" w:hAnsi="Liberation Serif" w:cs="Times New Roman"/>
          <w:sz w:val="28"/>
          <w:szCs w:val="28"/>
        </w:rPr>
        <w:t>№ 23</w:t>
      </w:r>
      <w:r w:rsidR="00C75932" w:rsidRPr="00375C9D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47E25" w:rsidRPr="00375C9D" w:rsidRDefault="000840CA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 xml:space="preserve"> 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от </w:t>
      </w:r>
      <w:r w:rsidR="005065E1">
        <w:rPr>
          <w:rFonts w:ascii="Liberation Serif" w:hAnsi="Liberation Serif" w:cs="Times New Roman"/>
          <w:sz w:val="28"/>
          <w:szCs w:val="28"/>
        </w:rPr>
        <w:t>2</w:t>
      </w:r>
      <w:r w:rsidR="0074666F">
        <w:rPr>
          <w:rFonts w:ascii="Liberation Serif" w:hAnsi="Liberation Serif" w:cs="Times New Roman"/>
          <w:sz w:val="28"/>
          <w:szCs w:val="28"/>
        </w:rPr>
        <w:t>7</w:t>
      </w:r>
      <w:r w:rsidR="005065E1">
        <w:rPr>
          <w:rFonts w:ascii="Liberation Serif" w:hAnsi="Liberation Serif" w:cs="Times New Roman"/>
          <w:sz w:val="28"/>
          <w:szCs w:val="28"/>
        </w:rPr>
        <w:t xml:space="preserve"> июня</w:t>
      </w:r>
      <w:r w:rsidR="00B602DB" w:rsidRPr="00375C9D">
        <w:rPr>
          <w:rFonts w:ascii="Liberation Serif" w:hAnsi="Liberation Serif" w:cs="Times New Roman"/>
          <w:sz w:val="28"/>
          <w:szCs w:val="28"/>
        </w:rPr>
        <w:t xml:space="preserve"> 202</w:t>
      </w:r>
      <w:r w:rsidR="00E80079" w:rsidRPr="00375C9D">
        <w:rPr>
          <w:rFonts w:ascii="Liberation Serif" w:hAnsi="Liberation Serif" w:cs="Times New Roman"/>
          <w:sz w:val="28"/>
          <w:szCs w:val="28"/>
        </w:rPr>
        <w:t>3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года</w:t>
      </w:r>
    </w:p>
    <w:p w:rsidR="00847E25" w:rsidRPr="00375C9D" w:rsidRDefault="00847E25" w:rsidP="00847E25">
      <w:pPr>
        <w:contextualSpacing/>
        <w:rPr>
          <w:rFonts w:ascii="Liberation Serif" w:hAnsi="Liberation Serif"/>
          <w:sz w:val="28"/>
          <w:szCs w:val="28"/>
        </w:rPr>
      </w:pPr>
      <w:r w:rsidRPr="00375C9D">
        <w:rPr>
          <w:rFonts w:ascii="Liberation Serif" w:hAnsi="Liberation Serif"/>
          <w:sz w:val="28"/>
          <w:szCs w:val="28"/>
        </w:rPr>
        <w:t>___________________________________________________________</w:t>
      </w:r>
      <w:r w:rsidR="00375C9D">
        <w:rPr>
          <w:rFonts w:ascii="Liberation Serif" w:hAnsi="Liberation Serif"/>
          <w:sz w:val="28"/>
          <w:szCs w:val="28"/>
        </w:rPr>
        <w:t>___________</w:t>
      </w:r>
    </w:p>
    <w:p w:rsidR="00847E25" w:rsidRPr="00375C9D" w:rsidRDefault="00847E25" w:rsidP="00847E25">
      <w:pPr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>г. Екатеринбург</w:t>
      </w:r>
    </w:p>
    <w:p w:rsidR="00847E25" w:rsidRPr="00375C9D" w:rsidRDefault="005065E1" w:rsidP="00847E25">
      <w:pPr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74666F">
        <w:rPr>
          <w:rFonts w:ascii="Liberation Serif" w:hAnsi="Liberation Serif" w:cs="Times New Roman"/>
          <w:sz w:val="28"/>
          <w:szCs w:val="28"/>
        </w:rPr>
        <w:t>7</w:t>
      </w:r>
      <w:bookmarkStart w:id="0" w:name="_GoBack"/>
      <w:bookmarkEnd w:id="0"/>
      <w:r>
        <w:rPr>
          <w:rFonts w:ascii="Liberation Serif" w:hAnsi="Liberation Serif" w:cs="Times New Roman"/>
          <w:sz w:val="28"/>
          <w:szCs w:val="28"/>
        </w:rPr>
        <w:t xml:space="preserve"> июня</w:t>
      </w:r>
      <w:r w:rsidR="00E944EE" w:rsidRPr="00375C9D">
        <w:rPr>
          <w:rFonts w:ascii="Liberation Serif" w:hAnsi="Liberation Serif" w:cs="Times New Roman"/>
          <w:sz w:val="28"/>
          <w:szCs w:val="28"/>
        </w:rPr>
        <w:t xml:space="preserve"> 20</w:t>
      </w:r>
      <w:r w:rsidR="00B602DB" w:rsidRPr="00375C9D">
        <w:rPr>
          <w:rFonts w:ascii="Liberation Serif" w:hAnsi="Liberation Serif" w:cs="Times New Roman"/>
          <w:sz w:val="28"/>
          <w:szCs w:val="28"/>
        </w:rPr>
        <w:t>2</w:t>
      </w:r>
      <w:r w:rsidR="00E80079" w:rsidRPr="00375C9D">
        <w:rPr>
          <w:rFonts w:ascii="Liberation Serif" w:hAnsi="Liberation Serif" w:cs="Times New Roman"/>
          <w:sz w:val="28"/>
          <w:szCs w:val="28"/>
        </w:rPr>
        <w:t>3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г</w:t>
      </w:r>
      <w:r w:rsidR="00CD6B5D" w:rsidRPr="00375C9D">
        <w:rPr>
          <w:rFonts w:ascii="Liberation Serif" w:hAnsi="Liberation Serif" w:cs="Times New Roman"/>
          <w:sz w:val="28"/>
          <w:szCs w:val="28"/>
        </w:rPr>
        <w:t>ода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</w:t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D65B46" w:rsidRPr="00375C9D">
        <w:rPr>
          <w:rFonts w:ascii="Liberation Serif" w:hAnsi="Liberation Serif" w:cs="Times New Roman"/>
          <w:sz w:val="28"/>
          <w:szCs w:val="28"/>
        </w:rPr>
        <w:tab/>
      </w:r>
      <w:r w:rsidR="00D65B46" w:rsidRPr="00375C9D">
        <w:rPr>
          <w:rFonts w:ascii="Liberation Serif" w:hAnsi="Liberation Serif" w:cs="Times New Roman"/>
          <w:sz w:val="28"/>
          <w:szCs w:val="28"/>
        </w:rPr>
        <w:tab/>
        <w:t xml:space="preserve">№ </w:t>
      </w:r>
      <w:r>
        <w:rPr>
          <w:rFonts w:ascii="Liberation Serif" w:hAnsi="Liberation Serif" w:cs="Times New Roman"/>
          <w:sz w:val="28"/>
          <w:szCs w:val="28"/>
        </w:rPr>
        <w:t>2</w:t>
      </w:r>
    </w:p>
    <w:p w:rsidR="00371B9D" w:rsidRPr="00375C9D" w:rsidRDefault="00371B9D" w:rsidP="00847E25">
      <w:pPr>
        <w:contextualSpacing/>
        <w:rPr>
          <w:rFonts w:ascii="Liberation Serif" w:hAnsi="Liberation Serif" w:cs="Times New Roman"/>
          <w:sz w:val="28"/>
          <w:szCs w:val="28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tbl>
      <w:tblPr>
        <w:tblStyle w:val="af0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2544"/>
        <w:gridCol w:w="6989"/>
      </w:tblGrid>
      <w:tr w:rsidR="00E80079" w:rsidTr="005065E1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Чепуштанова Наталья Александровна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 председатель комиссии</w:t>
            </w:r>
          </w:p>
        </w:tc>
      </w:tr>
      <w:tr w:rsidR="00E80079" w:rsidTr="005065E1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Пестова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Татьяна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Павловна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Default="00E80079" w:rsidP="00D54B9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з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аместитель председателя комиссии</w:t>
            </w:r>
          </w:p>
        </w:tc>
      </w:tr>
      <w:tr w:rsidR="00E80079" w:rsidTr="005065E1">
        <w:tc>
          <w:tcPr>
            <w:tcW w:w="566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Говорухина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Алена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юридической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кадровой службы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 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с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екретарь комиссии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5065E1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2544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5065E1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AB421A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Проничева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Вера </w:t>
            </w:r>
          </w:p>
          <w:p w:rsidR="00E80079" w:rsidRDefault="00E80079" w:rsidP="00D54B98">
            <w:pPr>
              <w:tabs>
                <w:tab w:val="right" w:pos="2332"/>
              </w:tabs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Леонидовна</w:t>
            </w: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  <w:p w:rsidR="00E80079" w:rsidRDefault="00E80079" w:rsidP="00D54B98">
            <w:pPr>
              <w:tabs>
                <w:tab w:val="right" w:pos="2332"/>
              </w:tabs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правления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5065E1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5065E1">
        <w:tc>
          <w:tcPr>
            <w:tcW w:w="566" w:type="dxa"/>
          </w:tcPr>
          <w:p w:rsidR="00E80079" w:rsidRPr="00AB421A" w:rsidRDefault="005065E1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E8007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Пяткова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Людмила Анатольевна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бухгалтерского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учета и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информатизации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5065E1">
        <w:tc>
          <w:tcPr>
            <w:tcW w:w="566" w:type="dxa"/>
          </w:tcPr>
          <w:p w:rsidR="00E80079" w:rsidRPr="00AB421A" w:rsidRDefault="005065E1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="00E8007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Наумова Анастасия Викторовна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выявлению и устройству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г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раждан, нуждающихся в опеке и попечительстве,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н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адзору за опекунами и попечителями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E80079" w:rsidTr="005065E1">
        <w:tc>
          <w:tcPr>
            <w:tcW w:w="566" w:type="dxa"/>
          </w:tcPr>
          <w:p w:rsidR="00E80079" w:rsidRPr="00AB421A" w:rsidRDefault="005065E1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="00E8007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Болотова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Наталья Владимировна</w:t>
            </w:r>
          </w:p>
          <w:p w:rsidR="00375C9D" w:rsidRDefault="00375C9D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защите прав граждан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н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аходящихся под опекой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попечительством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E80079" w:rsidTr="005065E1">
        <w:tc>
          <w:tcPr>
            <w:tcW w:w="566" w:type="dxa"/>
          </w:tcPr>
          <w:p w:rsidR="00E80079" w:rsidRPr="00AB421A" w:rsidRDefault="005065E1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="00E8007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Воропаева Валентина Алексеевна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обеспечения социальных гарантий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E80079" w:rsidTr="005065E1">
        <w:tc>
          <w:tcPr>
            <w:tcW w:w="566" w:type="dxa"/>
          </w:tcPr>
          <w:p w:rsidR="00E80079" w:rsidRPr="00AB421A" w:rsidRDefault="005065E1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="00E8007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Галимова Людмила Александровна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lastRenderedPageBreak/>
              <w:t>- начальник отдела назначения социальных выплат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E80079" w:rsidTr="005065E1">
        <w:tc>
          <w:tcPr>
            <w:tcW w:w="566" w:type="dxa"/>
          </w:tcPr>
          <w:p w:rsidR="00E80079" w:rsidRPr="00AB421A" w:rsidRDefault="00E80079" w:rsidP="005065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="005065E1">
              <w:rPr>
                <w:rFonts w:ascii="Liberation Serif" w:hAnsi="Liberation Serif"/>
                <w:sz w:val="28"/>
                <w:szCs w:val="28"/>
              </w:rPr>
              <w:t>0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Батуева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Елена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главный специалист отдела юридической и кадровой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службы, председатель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профсоюзного комитета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Управления социальной политики № 23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80079" w:rsidTr="005065E1">
        <w:tc>
          <w:tcPr>
            <w:tcW w:w="566" w:type="dxa"/>
          </w:tcPr>
          <w:p w:rsidR="00E80079" w:rsidRPr="00AB421A" w:rsidRDefault="00E80079" w:rsidP="005065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5065E1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Долгополова Мария Александровна</w:t>
            </w: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– председатель Совета ветеранов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учреждений и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организаций системы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социальной политики</w:t>
            </w:r>
          </w:p>
          <w:p w:rsidR="00E80079" w:rsidRDefault="00E80079" w:rsidP="00D54B98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0840CA">
              <w:rPr>
                <w:rFonts w:ascii="Liberation Serif" w:hAnsi="Liberation Serif" w:cs="Times New Roman"/>
                <w:sz w:val="26"/>
                <w:szCs w:val="26"/>
              </w:rPr>
              <w:t>Орджоникидзевского района города Екатеринбурга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   (по согласованию)</w:t>
            </w:r>
          </w:p>
        </w:tc>
      </w:tr>
    </w:tbl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75932" w:rsidRDefault="00C75932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5065E1" w:rsidRDefault="005065E1" w:rsidP="005065E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1. </w:t>
      </w:r>
      <w:r w:rsidRPr="005065E1">
        <w:rPr>
          <w:rFonts w:ascii="Liberation Serif" w:hAnsi="Liberation Serif" w:cs="Liberation Serif"/>
          <w:b/>
          <w:sz w:val="28"/>
          <w:szCs w:val="28"/>
        </w:rPr>
        <w:t xml:space="preserve">Информация о предоставлении государственными гражданскими служащими Управления социальной политики № 23 сведений о доходах, расходах, об имуществе и обязательствах имущественного характера </w:t>
      </w:r>
    </w:p>
    <w:p w:rsidR="00847E25" w:rsidRPr="000840CA" w:rsidRDefault="005065E1" w:rsidP="005065E1">
      <w:pPr>
        <w:jc w:val="center"/>
        <w:rPr>
          <w:rFonts w:ascii="Liberation Serif" w:hAnsi="Liberation Serif"/>
          <w:b/>
          <w:sz w:val="26"/>
          <w:szCs w:val="26"/>
        </w:rPr>
      </w:pPr>
      <w:r w:rsidRPr="005065E1">
        <w:rPr>
          <w:rFonts w:ascii="Liberation Serif" w:hAnsi="Liberation Serif" w:cs="Liberation Serif"/>
          <w:b/>
          <w:sz w:val="28"/>
          <w:szCs w:val="28"/>
        </w:rPr>
        <w:t>за 2022 год</w:t>
      </w:r>
      <w:r w:rsidRPr="000840CA">
        <w:rPr>
          <w:rFonts w:ascii="Liberation Serif" w:hAnsi="Liberation Serif"/>
          <w:b/>
          <w:sz w:val="26"/>
          <w:szCs w:val="26"/>
        </w:rPr>
        <w:t xml:space="preserve"> </w:t>
      </w:r>
      <w:r w:rsidR="00847E25"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B120C1">
        <w:rPr>
          <w:rFonts w:ascii="Liberation Serif" w:hAnsi="Liberation Serif"/>
          <w:sz w:val="26"/>
          <w:szCs w:val="26"/>
        </w:rPr>
        <w:tab/>
      </w:r>
      <w:r w:rsidR="005065E1" w:rsidRPr="000840CA">
        <w:rPr>
          <w:rFonts w:ascii="Liberation Serif" w:hAnsi="Liberation Serif"/>
          <w:sz w:val="26"/>
          <w:szCs w:val="26"/>
        </w:rPr>
        <w:t>Информацию начальника</w:t>
      </w:r>
      <w:r w:rsidR="003C3490" w:rsidRPr="000840CA">
        <w:rPr>
          <w:rFonts w:ascii="Liberation Serif" w:hAnsi="Liberation Serif"/>
          <w:sz w:val="26"/>
          <w:szCs w:val="26"/>
        </w:rPr>
        <w:t xml:space="preserve">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8575E3" w:rsidRDefault="008575E3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 Начальнику отдела юридической и кадровой службы (Говорухина А.С.):</w:t>
      </w:r>
    </w:p>
    <w:p w:rsidR="008575E3" w:rsidRDefault="00565755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</w:t>
      </w:r>
      <w:r w:rsidR="008575E3">
        <w:rPr>
          <w:rFonts w:ascii="Liberation Serif" w:hAnsi="Liberation Serif"/>
          <w:sz w:val="26"/>
          <w:szCs w:val="26"/>
        </w:rPr>
        <w:t xml:space="preserve"> проводить анализ поступающей информации о достоверности </w:t>
      </w:r>
      <w:r>
        <w:rPr>
          <w:rFonts w:ascii="Liberation Serif" w:hAnsi="Liberation Serif"/>
          <w:sz w:val="26"/>
          <w:szCs w:val="26"/>
        </w:rPr>
        <w:t xml:space="preserve">и полноте </w:t>
      </w:r>
      <w:r w:rsidR="008575E3">
        <w:rPr>
          <w:rFonts w:ascii="Liberation Serif" w:hAnsi="Liberation Serif"/>
          <w:sz w:val="26"/>
          <w:szCs w:val="26"/>
        </w:rPr>
        <w:t xml:space="preserve">предоставленных </w:t>
      </w:r>
      <w:r>
        <w:rPr>
          <w:rFonts w:ascii="Liberation Serif" w:hAnsi="Liberation Serif"/>
          <w:sz w:val="26"/>
          <w:szCs w:val="26"/>
        </w:rPr>
        <w:t xml:space="preserve">государственными гражданскими служащими Управления социальной политики № 23 </w:t>
      </w:r>
      <w:r w:rsidR="008575E3">
        <w:rPr>
          <w:rFonts w:ascii="Liberation Serif" w:hAnsi="Liberation Serif"/>
          <w:sz w:val="26"/>
          <w:szCs w:val="26"/>
        </w:rPr>
        <w:t>сведений о доходах, об имуществе и обязательствах имущественного характера за 2022 год</w:t>
      </w:r>
      <w:r w:rsidR="008575E3" w:rsidRPr="008575E3">
        <w:rPr>
          <w:rFonts w:ascii="Liberation Serif" w:hAnsi="Liberation Serif"/>
          <w:sz w:val="26"/>
          <w:szCs w:val="26"/>
        </w:rPr>
        <w:t xml:space="preserve"> </w:t>
      </w:r>
      <w:r w:rsidR="008575E3">
        <w:rPr>
          <w:rFonts w:ascii="Liberation Serif" w:hAnsi="Liberation Serif"/>
          <w:sz w:val="26"/>
          <w:szCs w:val="26"/>
        </w:rPr>
        <w:t>на себя и на членов своей семьи</w:t>
      </w:r>
      <w:r>
        <w:rPr>
          <w:rFonts w:ascii="Liberation Serif" w:hAnsi="Liberation Serif"/>
          <w:sz w:val="26"/>
          <w:szCs w:val="26"/>
        </w:rPr>
        <w:t>;</w:t>
      </w:r>
    </w:p>
    <w:p w:rsidR="00565755" w:rsidRDefault="00565755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результаты проведенного анализа предоставить на рассмотрение начальнику управления.</w:t>
      </w:r>
    </w:p>
    <w:p w:rsidR="00C1596D" w:rsidRDefault="00C1596D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5065E1" w:rsidRDefault="005065E1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5065E1" w:rsidRDefault="005065E1" w:rsidP="005065E1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2. </w:t>
      </w:r>
      <w:r w:rsidR="00565755">
        <w:rPr>
          <w:rFonts w:ascii="Liberation Serif" w:hAnsi="Liberation Serif"/>
          <w:b/>
          <w:sz w:val="28"/>
          <w:szCs w:val="28"/>
        </w:rPr>
        <w:t xml:space="preserve">Информация о </w:t>
      </w:r>
      <w:hyperlink r:id="rId8" w:history="1">
        <w:r w:rsidR="00565755">
          <w:rPr>
            <w:rStyle w:val="a5"/>
            <w:rFonts w:ascii="Liberation Serif" w:hAnsi="Liberation Serif"/>
            <w:b/>
            <w:color w:val="auto"/>
            <w:sz w:val="28"/>
            <w:szCs w:val="28"/>
            <w:u w:val="none"/>
          </w:rPr>
          <w:t>р</w:t>
        </w:r>
        <w:r w:rsidRPr="005065E1">
          <w:rPr>
            <w:rStyle w:val="a5"/>
            <w:rFonts w:ascii="Liberation Serif" w:hAnsi="Liberation Serif"/>
            <w:b/>
            <w:color w:val="auto"/>
            <w:sz w:val="28"/>
            <w:szCs w:val="28"/>
            <w:u w:val="none"/>
          </w:rPr>
          <w:t>езультаты социологических исследований в целях оценки уровня коррупции в Свердловской области, проведен</w:t>
        </w:r>
        <w:r>
          <w:rPr>
            <w:rStyle w:val="a5"/>
            <w:rFonts w:ascii="Liberation Serif" w:hAnsi="Liberation Serif"/>
            <w:b/>
            <w:color w:val="auto"/>
            <w:sz w:val="28"/>
            <w:szCs w:val="28"/>
            <w:u w:val="none"/>
          </w:rPr>
          <w:t>ных в 2022 году, динамика измен</w:t>
        </w:r>
        <w:r w:rsidRPr="005065E1">
          <w:rPr>
            <w:rStyle w:val="a5"/>
            <w:rFonts w:ascii="Liberation Serif" w:hAnsi="Liberation Serif"/>
            <w:b/>
            <w:color w:val="auto"/>
            <w:sz w:val="28"/>
            <w:szCs w:val="28"/>
            <w:u w:val="none"/>
          </w:rPr>
          <w:t>е</w:t>
        </w:r>
        <w:r>
          <w:rPr>
            <w:rStyle w:val="a5"/>
            <w:rFonts w:ascii="Liberation Serif" w:hAnsi="Liberation Serif"/>
            <w:b/>
            <w:color w:val="auto"/>
            <w:sz w:val="28"/>
            <w:szCs w:val="28"/>
            <w:u w:val="none"/>
          </w:rPr>
          <w:t>н</w:t>
        </w:r>
        <w:r w:rsidRPr="005065E1">
          <w:rPr>
            <w:rStyle w:val="a5"/>
            <w:rFonts w:ascii="Liberation Serif" w:hAnsi="Liberation Serif"/>
            <w:b/>
            <w:color w:val="auto"/>
            <w:sz w:val="28"/>
            <w:szCs w:val="28"/>
            <w:u w:val="none"/>
          </w:rPr>
          <w:t>ия ситуации по сравнению с 2021 годом</w:t>
        </w:r>
      </w:hyperlink>
    </w:p>
    <w:p w:rsidR="005065E1" w:rsidRDefault="005065E1" w:rsidP="005065E1">
      <w:pPr>
        <w:jc w:val="center"/>
        <w:rPr>
          <w:rFonts w:ascii="Liberation Serif" w:hAnsi="Liberation Serif"/>
          <w:sz w:val="28"/>
          <w:szCs w:val="28"/>
        </w:rPr>
      </w:pPr>
      <w:r w:rsidRPr="005065E1">
        <w:rPr>
          <w:rFonts w:ascii="Liberation Serif" w:hAnsi="Liberation Serif"/>
          <w:sz w:val="28"/>
          <w:szCs w:val="28"/>
        </w:rPr>
        <w:t>(информация Департамента противодействи</w:t>
      </w:r>
      <w:r w:rsidR="00F600FB">
        <w:rPr>
          <w:rFonts w:ascii="Liberation Serif" w:hAnsi="Liberation Serif"/>
          <w:sz w:val="28"/>
          <w:szCs w:val="28"/>
        </w:rPr>
        <w:t>я</w:t>
      </w:r>
      <w:r w:rsidRPr="005065E1">
        <w:rPr>
          <w:rFonts w:ascii="Liberation Serif" w:hAnsi="Liberation Serif"/>
          <w:sz w:val="28"/>
          <w:szCs w:val="28"/>
        </w:rPr>
        <w:t xml:space="preserve"> коррупции </w:t>
      </w:r>
    </w:p>
    <w:p w:rsidR="005065E1" w:rsidRPr="005065E1" w:rsidRDefault="005065E1" w:rsidP="005065E1">
      <w:pPr>
        <w:jc w:val="center"/>
        <w:rPr>
          <w:rFonts w:ascii="Liberation Serif" w:hAnsi="Liberation Serif" w:cs="Times New Roman"/>
          <w:sz w:val="26"/>
          <w:szCs w:val="26"/>
          <w:u w:val="single"/>
        </w:rPr>
      </w:pPr>
      <w:r w:rsidRPr="005065E1">
        <w:rPr>
          <w:rFonts w:ascii="Liberation Serif" w:hAnsi="Liberation Serif"/>
          <w:sz w:val="28"/>
          <w:szCs w:val="28"/>
        </w:rPr>
        <w:t>Свердловской области»</w:t>
      </w:r>
    </w:p>
    <w:p w:rsidR="005065E1" w:rsidRPr="000840CA" w:rsidRDefault="005065E1" w:rsidP="005065E1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>
        <w:rPr>
          <w:rFonts w:ascii="Liberation Serif" w:hAnsi="Liberation Serif"/>
          <w:b/>
          <w:sz w:val="26"/>
          <w:szCs w:val="26"/>
        </w:rPr>
        <w:t>_________________________</w:t>
      </w:r>
    </w:p>
    <w:p w:rsidR="005065E1" w:rsidRDefault="005065E1" w:rsidP="005065E1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(А.С. Говорухина)</w:t>
      </w:r>
    </w:p>
    <w:p w:rsidR="005065E1" w:rsidRDefault="005065E1" w:rsidP="005065E1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5065E1" w:rsidRPr="000840CA" w:rsidRDefault="005065E1" w:rsidP="005065E1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начальника отдела юридической и кадровой службы Говорухиной А.С. (прилагается) принять к сведению.</w:t>
      </w:r>
    </w:p>
    <w:p w:rsidR="001D20E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5065E1" w:rsidRDefault="005065E1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5065E1" w:rsidRPr="000840CA" w:rsidRDefault="005065E1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F310C9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</w:t>
      </w:r>
      <w:r w:rsidR="009516FB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032762" w:rsidP="00E80079">
      <w:pPr>
        <w:contextualSpacing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7DF" w:rsidRDefault="004717DF" w:rsidP="002B4132">
      <w:r>
        <w:separator/>
      </w:r>
    </w:p>
  </w:endnote>
  <w:endnote w:type="continuationSeparator" w:id="0">
    <w:p w:rsidR="004717DF" w:rsidRDefault="004717DF" w:rsidP="002B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7DF" w:rsidRDefault="004717DF" w:rsidP="002B4132">
      <w:r>
        <w:separator/>
      </w:r>
    </w:p>
  </w:footnote>
  <w:footnote w:type="continuationSeparator" w:id="0">
    <w:p w:rsidR="004717DF" w:rsidRDefault="004717DF" w:rsidP="002B4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C8"/>
    <w:rsid w:val="000000DA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787F"/>
    <w:rsid w:val="00230BEE"/>
    <w:rsid w:val="002408A0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75C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57C00"/>
    <w:rsid w:val="004717DF"/>
    <w:rsid w:val="004724BB"/>
    <w:rsid w:val="00485916"/>
    <w:rsid w:val="004A26EA"/>
    <w:rsid w:val="004B1E09"/>
    <w:rsid w:val="004B2715"/>
    <w:rsid w:val="004B559A"/>
    <w:rsid w:val="004B587D"/>
    <w:rsid w:val="004B6AFE"/>
    <w:rsid w:val="004E44DD"/>
    <w:rsid w:val="004E6971"/>
    <w:rsid w:val="005065E1"/>
    <w:rsid w:val="00512C8D"/>
    <w:rsid w:val="00514ED3"/>
    <w:rsid w:val="00522748"/>
    <w:rsid w:val="00523A5B"/>
    <w:rsid w:val="00552F32"/>
    <w:rsid w:val="0056286D"/>
    <w:rsid w:val="00565755"/>
    <w:rsid w:val="0057672C"/>
    <w:rsid w:val="00583035"/>
    <w:rsid w:val="005A3846"/>
    <w:rsid w:val="005B104B"/>
    <w:rsid w:val="005C7B3A"/>
    <w:rsid w:val="005E1642"/>
    <w:rsid w:val="005F36A8"/>
    <w:rsid w:val="005F41B6"/>
    <w:rsid w:val="005F7419"/>
    <w:rsid w:val="005F7E86"/>
    <w:rsid w:val="006131A8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150B0"/>
    <w:rsid w:val="00734DAA"/>
    <w:rsid w:val="007437A8"/>
    <w:rsid w:val="0074666F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575E3"/>
    <w:rsid w:val="00863BB8"/>
    <w:rsid w:val="00880E2B"/>
    <w:rsid w:val="00881DF9"/>
    <w:rsid w:val="0088629C"/>
    <w:rsid w:val="008A1EDD"/>
    <w:rsid w:val="008A2180"/>
    <w:rsid w:val="008D771B"/>
    <w:rsid w:val="00915B0E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C2D44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AF3899"/>
    <w:rsid w:val="00B120C1"/>
    <w:rsid w:val="00B20DCA"/>
    <w:rsid w:val="00B22CF7"/>
    <w:rsid w:val="00B3057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26D56"/>
    <w:rsid w:val="00C3134B"/>
    <w:rsid w:val="00C36233"/>
    <w:rsid w:val="00C37845"/>
    <w:rsid w:val="00C515C4"/>
    <w:rsid w:val="00C620E3"/>
    <w:rsid w:val="00C65D1A"/>
    <w:rsid w:val="00C75932"/>
    <w:rsid w:val="00C775E9"/>
    <w:rsid w:val="00C819A3"/>
    <w:rsid w:val="00C85199"/>
    <w:rsid w:val="00C92B03"/>
    <w:rsid w:val="00CC5298"/>
    <w:rsid w:val="00CD69CE"/>
    <w:rsid w:val="00CD6B5D"/>
    <w:rsid w:val="00CF585F"/>
    <w:rsid w:val="00D043C2"/>
    <w:rsid w:val="00D121CD"/>
    <w:rsid w:val="00D17B09"/>
    <w:rsid w:val="00D203BE"/>
    <w:rsid w:val="00D2621B"/>
    <w:rsid w:val="00D26942"/>
    <w:rsid w:val="00D42097"/>
    <w:rsid w:val="00D511E8"/>
    <w:rsid w:val="00D5297A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0079"/>
    <w:rsid w:val="00E82B2F"/>
    <w:rsid w:val="00E944EE"/>
    <w:rsid w:val="00EA27B7"/>
    <w:rsid w:val="00EA29C6"/>
    <w:rsid w:val="00ED0B50"/>
    <w:rsid w:val="00ED1177"/>
    <w:rsid w:val="00EE1D12"/>
    <w:rsid w:val="00EE77B4"/>
    <w:rsid w:val="00EF1393"/>
    <w:rsid w:val="00F0220D"/>
    <w:rsid w:val="00F30493"/>
    <w:rsid w:val="00F30B8D"/>
    <w:rsid w:val="00F310C9"/>
    <w:rsid w:val="00F322D8"/>
    <w:rsid w:val="00F35252"/>
    <w:rsid w:val="00F57A82"/>
    <w:rsid w:val="00F600FB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DBA79"/>
  <w15:docId w15:val="{693F0773-CD92-4674-BF0C-7BDFEAF7A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b/>
      <w:bCs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table" w:styleId="af0">
    <w:name w:val="Table Grid"/>
    <w:basedOn w:val="a1"/>
    <w:uiPriority w:val="59"/>
    <w:rsid w:val="00E800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375C9D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75C9D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11">
    <w:name w:val="Обычный1"/>
    <w:rsid w:val="005065E1"/>
    <w:pPr>
      <w:suppressAutoHyphens/>
      <w:textAlignment w:val="baseline"/>
    </w:pPr>
    <w:rPr>
      <w:rFonts w:ascii="Calibri" w:eastAsia="Calibri" w:hAnsi="Calibri" w:cs="Times New Roman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50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ticorruption.midural.ru/uploads/%D0%9F%D1%80%D0%BE%D1%82%D0%B8%D0%B2%D0%BE%D0%B4%D0%B5%D0%B9%D1%81%D1%82%D0%B2%D0%B8%D0%B5%20%D0%BA%D0%BE%D1%80%D1%80%D1%83%D0%BF%D1%86%D0%B8%D0%B8/%D0%A0%D0%B5%D0%B7%D1%83%D0%BB%D1%8C%D1%82%D0%B0%D1%82%D1%8B%20%D1%81%D0%BE%D1%86%D0%B8%D0%BE%D0%BB%D0%BE%D0%B3%D0%B8%D1%87%D0%B5%D1%81%D0%BA%D0%BE%D0%B8%D1%85%20%D0%B8%D1%81%D1%81%D0%BB%D0%B5%D0%B4%D0%BE%D0%B2%D0%B0%D0%BD%D0%B8%D0%B9%202022%20%D0%B3%D0%BE%D0%B4%D0%B0.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4F598-AF70-41B9-BAD9-CBDD58E42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Говорухина А.С</cp:lastModifiedBy>
  <cp:revision>6</cp:revision>
  <cp:lastPrinted>2023-07-06T07:50:00Z</cp:lastPrinted>
  <dcterms:created xsi:type="dcterms:W3CDTF">2023-07-06T07:05:00Z</dcterms:created>
  <dcterms:modified xsi:type="dcterms:W3CDTF">2023-07-06T08:54:00Z</dcterms:modified>
</cp:coreProperties>
</file>