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C8F" w:rsidRDefault="00F00C8F" w:rsidP="00C90434">
      <w:pPr>
        <w:pStyle w:val="3"/>
        <w:ind w:firstLine="0"/>
        <w:rPr>
          <w:b/>
          <w:sz w:val="24"/>
          <w:szCs w:val="24"/>
        </w:rPr>
      </w:pPr>
    </w:p>
    <w:p w:rsidR="00152E02" w:rsidRPr="004C3906" w:rsidRDefault="00152E02" w:rsidP="00C90434">
      <w:pPr>
        <w:pStyle w:val="3"/>
        <w:ind w:firstLine="0"/>
        <w:jc w:val="center"/>
        <w:rPr>
          <w:b/>
          <w:sz w:val="28"/>
          <w:szCs w:val="28"/>
        </w:rPr>
      </w:pPr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C90434" w:rsidRDefault="00C90434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A41FEE" w:rsidRPr="008F58B4" w:rsidRDefault="00152E02" w:rsidP="00152E02">
      <w:pPr>
        <w:pStyle w:val="2"/>
        <w:rPr>
          <w:szCs w:val="24"/>
        </w:rPr>
      </w:pPr>
      <w:r w:rsidRPr="008F58B4">
        <w:rPr>
          <w:szCs w:val="24"/>
        </w:rPr>
        <w:t>За период с 1 января 20</w:t>
      </w:r>
      <w:r w:rsidR="008857BA" w:rsidRPr="008F58B4">
        <w:rPr>
          <w:szCs w:val="24"/>
        </w:rPr>
        <w:t>2</w:t>
      </w:r>
      <w:r w:rsidR="00364658" w:rsidRPr="008F58B4">
        <w:rPr>
          <w:szCs w:val="24"/>
        </w:rPr>
        <w:t>3</w:t>
      </w:r>
      <w:r w:rsidRPr="008F58B4">
        <w:rPr>
          <w:szCs w:val="24"/>
        </w:rPr>
        <w:t xml:space="preserve"> года по </w:t>
      </w:r>
      <w:r w:rsidR="00C4278E">
        <w:rPr>
          <w:szCs w:val="24"/>
        </w:rPr>
        <w:t>30 июня</w:t>
      </w:r>
      <w:r w:rsidR="008857BA" w:rsidRPr="008F58B4">
        <w:rPr>
          <w:szCs w:val="24"/>
        </w:rPr>
        <w:t xml:space="preserve"> 202</w:t>
      </w:r>
      <w:r w:rsidR="00364658" w:rsidRPr="008F58B4">
        <w:rPr>
          <w:szCs w:val="24"/>
        </w:rPr>
        <w:t>3</w:t>
      </w:r>
      <w:r w:rsidRPr="008F58B4">
        <w:rPr>
          <w:szCs w:val="24"/>
        </w:rPr>
        <w:t xml:space="preserve"> года в Управление </w:t>
      </w:r>
      <w:r w:rsidR="00B0466D" w:rsidRPr="008F58B4">
        <w:rPr>
          <w:szCs w:val="24"/>
        </w:rPr>
        <w:t xml:space="preserve">социальной политики № 23 </w:t>
      </w:r>
      <w:r w:rsidR="00A41FEE" w:rsidRPr="008F58B4">
        <w:rPr>
          <w:szCs w:val="24"/>
        </w:rPr>
        <w:t>обратилось</w:t>
      </w:r>
      <w:r w:rsidR="000C4A9C" w:rsidRPr="008F58B4">
        <w:rPr>
          <w:szCs w:val="24"/>
        </w:rPr>
        <w:t xml:space="preserve"> </w:t>
      </w:r>
      <w:r w:rsidR="008857BA" w:rsidRPr="008F58B4">
        <w:rPr>
          <w:szCs w:val="24"/>
        </w:rPr>
        <w:t xml:space="preserve">всего </w:t>
      </w:r>
      <w:r w:rsidR="008471EF">
        <w:rPr>
          <w:szCs w:val="24"/>
        </w:rPr>
        <w:t xml:space="preserve">3 </w:t>
      </w:r>
      <w:r w:rsidR="007E6FE4">
        <w:rPr>
          <w:szCs w:val="24"/>
        </w:rPr>
        <w:t>8</w:t>
      </w:r>
      <w:r w:rsidR="00EE5317">
        <w:rPr>
          <w:szCs w:val="24"/>
        </w:rPr>
        <w:t>17</w:t>
      </w:r>
      <w:r w:rsidR="00240C83" w:rsidRPr="008F58B4">
        <w:rPr>
          <w:szCs w:val="24"/>
        </w:rPr>
        <w:t xml:space="preserve"> </w:t>
      </w:r>
      <w:r w:rsidR="008857BA" w:rsidRPr="008F58B4">
        <w:rPr>
          <w:szCs w:val="24"/>
        </w:rPr>
        <w:t>человек, в т.ч.</w:t>
      </w:r>
      <w:r w:rsidR="00A41FEE" w:rsidRPr="008F58B4">
        <w:rPr>
          <w:szCs w:val="24"/>
        </w:rPr>
        <w:t>:</w:t>
      </w:r>
      <w:r w:rsidR="009E3F9D" w:rsidRPr="008F58B4">
        <w:rPr>
          <w:szCs w:val="24"/>
        </w:rPr>
        <w:t xml:space="preserve"> </w:t>
      </w:r>
    </w:p>
    <w:p w:rsidR="00A41FEE" w:rsidRPr="007E6FE4" w:rsidRDefault="006E6D55" w:rsidP="00152E02">
      <w:pPr>
        <w:pStyle w:val="2"/>
        <w:rPr>
          <w:szCs w:val="24"/>
        </w:rPr>
      </w:pPr>
      <w:r w:rsidRPr="007E6FE4">
        <w:rPr>
          <w:szCs w:val="24"/>
        </w:rPr>
        <w:t xml:space="preserve">- </w:t>
      </w:r>
      <w:r w:rsidR="00F80AF6" w:rsidRPr="007E6FE4">
        <w:rPr>
          <w:szCs w:val="24"/>
        </w:rPr>
        <w:t xml:space="preserve"> </w:t>
      </w:r>
      <w:r w:rsidR="00C4278E" w:rsidRPr="007E6FE4">
        <w:rPr>
          <w:szCs w:val="24"/>
        </w:rPr>
        <w:t xml:space="preserve"> </w:t>
      </w:r>
      <w:r w:rsidRPr="007E6FE4">
        <w:rPr>
          <w:szCs w:val="24"/>
        </w:rPr>
        <w:t xml:space="preserve">поступило </w:t>
      </w:r>
      <w:r w:rsidR="00B92D89" w:rsidRPr="007E6FE4">
        <w:rPr>
          <w:szCs w:val="24"/>
        </w:rPr>
        <w:t>8</w:t>
      </w:r>
      <w:r w:rsidR="00C27CA9" w:rsidRPr="007E6FE4">
        <w:rPr>
          <w:szCs w:val="24"/>
        </w:rPr>
        <w:t>65</w:t>
      </w:r>
      <w:r w:rsidR="000C4A9C" w:rsidRPr="007E6FE4">
        <w:rPr>
          <w:szCs w:val="24"/>
        </w:rPr>
        <w:t xml:space="preserve"> </w:t>
      </w:r>
      <w:r w:rsidRPr="007E6FE4">
        <w:rPr>
          <w:szCs w:val="24"/>
        </w:rPr>
        <w:t>письменн</w:t>
      </w:r>
      <w:r w:rsidR="00240C83" w:rsidRPr="007E6FE4">
        <w:rPr>
          <w:szCs w:val="24"/>
        </w:rPr>
        <w:t>ое</w:t>
      </w:r>
      <w:r w:rsidRPr="007E6FE4">
        <w:rPr>
          <w:szCs w:val="24"/>
        </w:rPr>
        <w:t xml:space="preserve"> обращени</w:t>
      </w:r>
      <w:r w:rsidR="00240C83" w:rsidRPr="007E6FE4">
        <w:rPr>
          <w:szCs w:val="24"/>
        </w:rPr>
        <w:t>е</w:t>
      </w:r>
      <w:r w:rsidR="00B0466D" w:rsidRPr="007E6FE4">
        <w:rPr>
          <w:szCs w:val="24"/>
        </w:rPr>
        <w:t xml:space="preserve">, </w:t>
      </w:r>
    </w:p>
    <w:p w:rsidR="00240C83" w:rsidRDefault="00240C83" w:rsidP="00152E02">
      <w:pPr>
        <w:pStyle w:val="2"/>
        <w:rPr>
          <w:szCs w:val="24"/>
        </w:rPr>
      </w:pPr>
      <w:r w:rsidRPr="00F80AF6">
        <w:rPr>
          <w:szCs w:val="24"/>
        </w:rPr>
        <w:t xml:space="preserve">- поступило </w:t>
      </w:r>
      <w:r w:rsidR="006C4065">
        <w:rPr>
          <w:szCs w:val="24"/>
        </w:rPr>
        <w:t>36</w:t>
      </w:r>
      <w:r w:rsidRPr="00F80AF6">
        <w:rPr>
          <w:szCs w:val="24"/>
        </w:rPr>
        <w:t xml:space="preserve"> сообщени</w:t>
      </w:r>
      <w:r w:rsidR="00F80AF6" w:rsidRPr="00F80AF6">
        <w:rPr>
          <w:szCs w:val="24"/>
        </w:rPr>
        <w:t>й</w:t>
      </w:r>
      <w:r w:rsidRPr="00F80AF6">
        <w:rPr>
          <w:szCs w:val="24"/>
        </w:rPr>
        <w:t xml:space="preserve"> от граждан с использованием платформы обратной связи</w:t>
      </w:r>
      <w:r>
        <w:rPr>
          <w:szCs w:val="24"/>
        </w:rPr>
        <w:t xml:space="preserve"> федеральной государственной информационной системы «Единый портал государственных и муниципальных услуг (функций)»;</w:t>
      </w:r>
    </w:p>
    <w:p w:rsidR="00152E02" w:rsidRPr="008F58B4" w:rsidRDefault="00A41FEE" w:rsidP="00152E02">
      <w:pPr>
        <w:pStyle w:val="2"/>
        <w:rPr>
          <w:szCs w:val="24"/>
        </w:rPr>
      </w:pPr>
      <w:r w:rsidRPr="008F58B4">
        <w:rPr>
          <w:szCs w:val="24"/>
        </w:rPr>
        <w:t xml:space="preserve">- </w:t>
      </w:r>
      <w:r w:rsidR="00C4278E">
        <w:rPr>
          <w:szCs w:val="24"/>
        </w:rPr>
        <w:t xml:space="preserve">  </w:t>
      </w:r>
      <w:r w:rsidR="00B0466D" w:rsidRPr="008F58B4">
        <w:rPr>
          <w:szCs w:val="24"/>
        </w:rPr>
        <w:t xml:space="preserve">на устный прием </w:t>
      </w:r>
      <w:r w:rsidRPr="008F58B4">
        <w:rPr>
          <w:szCs w:val="24"/>
        </w:rPr>
        <w:t>обратилось</w:t>
      </w:r>
      <w:r w:rsidR="00240C83" w:rsidRPr="008F58B4">
        <w:rPr>
          <w:szCs w:val="24"/>
        </w:rPr>
        <w:t xml:space="preserve"> </w:t>
      </w:r>
      <w:r w:rsidR="005B7D7C">
        <w:rPr>
          <w:szCs w:val="24"/>
        </w:rPr>
        <w:t xml:space="preserve">2 </w:t>
      </w:r>
      <w:r w:rsidR="00567650">
        <w:rPr>
          <w:szCs w:val="24"/>
        </w:rPr>
        <w:t>952</w:t>
      </w:r>
      <w:r w:rsidR="000C4A9C" w:rsidRPr="008F58B4">
        <w:rPr>
          <w:szCs w:val="24"/>
        </w:rPr>
        <w:t xml:space="preserve"> </w:t>
      </w:r>
      <w:r w:rsidR="00152E02" w:rsidRPr="008F58B4">
        <w:rPr>
          <w:szCs w:val="24"/>
        </w:rPr>
        <w:t>человек.</w:t>
      </w:r>
    </w:p>
    <w:p w:rsidR="00C90434" w:rsidRPr="00240C83" w:rsidRDefault="00C90434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C8F" w:rsidRPr="00240C83" w:rsidRDefault="00F00C8F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политики № 23 жалоб и обращений </w:t>
      </w:r>
      <w:r w:rsidR="009966AA" w:rsidRPr="00240C83">
        <w:rPr>
          <w:rFonts w:ascii="Times New Roman" w:hAnsi="Times New Roman" w:cs="Times New Roman"/>
          <w:sz w:val="24"/>
          <w:szCs w:val="24"/>
        </w:rPr>
        <w:t xml:space="preserve">от </w:t>
      </w:r>
      <w:r w:rsidRPr="00240C83">
        <w:rPr>
          <w:rFonts w:ascii="Times New Roman" w:hAnsi="Times New Roman" w:cs="Times New Roman"/>
          <w:sz w:val="24"/>
          <w:szCs w:val="24"/>
        </w:rPr>
        <w:t>граждан и организаций о фактах совершения коррупционных правонарушений не поступало.</w:t>
      </w:r>
    </w:p>
    <w:p w:rsidR="00C90434" w:rsidRPr="00240C83" w:rsidRDefault="00C90434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6D55" w:rsidRPr="006E6D55" w:rsidRDefault="007A45A8" w:rsidP="007A45A8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6E6D55"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70538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 w:rsidR="00F00C8F"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 w:rsidR="00496BBB">
        <w:rPr>
          <w:rFonts w:ascii="Times New Roman" w:hAnsi="Times New Roman"/>
          <w:color w:val="000000"/>
          <w:sz w:val="24"/>
          <w:szCs w:val="24"/>
        </w:rPr>
        <w:t>по вопросам</w:t>
      </w:r>
      <w:r w:rsidR="00240C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90434" w:rsidRDefault="00496BBB" w:rsidP="00C90434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>
            <wp:extent cx="5930900" cy="3291840"/>
            <wp:effectExtent l="0" t="0" r="12700" b="381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F584F" w:rsidRPr="006F201D" w:rsidRDefault="006F201D" w:rsidP="00FF584F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количество заявлений о смене реквизитов.</w:t>
      </w:r>
    </w:p>
    <w:p w:rsidR="00FF584F" w:rsidRDefault="00FF584F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4C3906" w:rsidRPr="00D20E4B" w:rsidRDefault="004C3906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4C3906" w:rsidRPr="00D20E4B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  <w:r w:rsidRPr="00C917D7"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 w:rsidRPr="00C917D7"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</w:t>
      </w:r>
      <w:r w:rsidRPr="008F58B4">
        <w:rPr>
          <w:rFonts w:ascii="Liberation Serif" w:hAnsi="Liberation Serif"/>
          <w:sz w:val="24"/>
          <w:szCs w:val="24"/>
        </w:rPr>
        <w:t xml:space="preserve">(функций)» 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C4278E">
        <w:rPr>
          <w:rFonts w:ascii="Liberation Serif" w:eastAsia="Times New Roman" w:hAnsi="Liberation Serif"/>
          <w:noProof/>
          <w:sz w:val="24"/>
          <w:szCs w:val="24"/>
        </w:rPr>
        <w:t>36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 сообщени</w:t>
      </w:r>
      <w:r w:rsidR="00F80AF6" w:rsidRPr="008F58B4">
        <w:rPr>
          <w:rFonts w:ascii="Liberation Serif" w:eastAsia="Times New Roman" w:hAnsi="Liberation Serif"/>
          <w:noProof/>
          <w:sz w:val="24"/>
          <w:szCs w:val="24"/>
        </w:rPr>
        <w:t>й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>. Большинство с</w:t>
      </w:r>
      <w:r w:rsidR="008D725F">
        <w:rPr>
          <w:rFonts w:ascii="Liberation Serif" w:eastAsia="Times New Roman" w:hAnsi="Liberation Serif"/>
          <w:noProof/>
          <w:sz w:val="24"/>
          <w:szCs w:val="24"/>
        </w:rPr>
        <w:t>о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общений поступало по вопросам 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назначения (отказа в наз</w:t>
      </w:r>
      <w:r w:rsidR="008D725F">
        <w:rPr>
          <w:rFonts w:ascii="Liberation Serif" w:eastAsia="Times New Roman" w:hAnsi="Liberation Serif"/>
          <w:noProof/>
          <w:sz w:val="24"/>
          <w:szCs w:val="24"/>
        </w:rPr>
        <w:t>на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чении) ежемесячной денежной выплаты на детей в врзрасте от 3 до 7 лет.</w:t>
      </w: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4C3906" w:rsidRDefault="004C3906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lastRenderedPageBreak/>
        <w:t>ОСНОВНЫЕ ИСТОЧНИКИ ПОСТУПЛЕНИЯ ОБРАЩЕНИЙ (СООБЩЕНИЙ):</w:t>
      </w:r>
    </w:p>
    <w:p w:rsidR="0096520A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7471CC15" wp14:editId="4CAF2E33">
            <wp:extent cx="4681220" cy="1177747"/>
            <wp:effectExtent l="0" t="0" r="5080" b="381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F58B4" w:rsidRDefault="006F201D" w:rsidP="006F201D">
      <w:pPr>
        <w:tabs>
          <w:tab w:val="left" w:pos="3318"/>
          <w:tab w:val="left" w:pos="5530"/>
        </w:tabs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 wp14:anchorId="6F854C8E" wp14:editId="67D6D95F">
            <wp:simplePos x="0" y="0"/>
            <wp:positionH relativeFrom="margin">
              <wp:align>center</wp:align>
            </wp:positionH>
            <wp:positionV relativeFrom="margin">
              <wp:posOffset>2052955</wp:posOffset>
            </wp:positionV>
            <wp:extent cx="6541135" cy="5237480"/>
            <wp:effectExtent l="0" t="0" r="12065" b="127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20A">
        <w:rPr>
          <w:rFonts w:ascii="Times New Roman" w:eastAsia="Times New Roman" w:hAnsi="Times New Roman"/>
        </w:rPr>
        <w:tab/>
      </w:r>
      <w:r w:rsidR="007A45A8"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F00C8F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6F201D" w:rsidRDefault="006F201D" w:rsidP="004C3906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</w:rPr>
      </w:pPr>
    </w:p>
    <w:p w:rsidR="00C90434" w:rsidRPr="00C90434" w:rsidRDefault="006E6D55" w:rsidP="004C3906">
      <w:pPr>
        <w:spacing w:afterLines="100" w:after="240" w:line="240" w:lineRule="auto"/>
        <w:ind w:firstLine="708"/>
        <w:jc w:val="both"/>
      </w:pPr>
      <w:bookmarkStart w:id="0" w:name="_GoBack"/>
      <w:bookmarkEnd w:id="0"/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 w:rsidR="00C90434">
        <w:rPr>
          <w:rFonts w:ascii="Times New Roman" w:hAnsi="Times New Roman" w:cs="Times New Roman"/>
        </w:rPr>
        <w:t xml:space="preserve"> отдела опеки и попечительства;</w:t>
      </w:r>
    </w:p>
    <w:p w:rsidR="006E6D55" w:rsidRDefault="006E6D55" w:rsidP="00521494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9355D2" w:rsidRDefault="006E6D55" w:rsidP="007A45A8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sectPr w:rsidR="009355D2" w:rsidSect="007A45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02"/>
    <w:rsid w:val="000258B5"/>
    <w:rsid w:val="00086662"/>
    <w:rsid w:val="0009600A"/>
    <w:rsid w:val="000C4A9C"/>
    <w:rsid w:val="000D6E16"/>
    <w:rsid w:val="00123AE6"/>
    <w:rsid w:val="00150F5F"/>
    <w:rsid w:val="00152E02"/>
    <w:rsid w:val="00162C85"/>
    <w:rsid w:val="0017050F"/>
    <w:rsid w:val="001A71B0"/>
    <w:rsid w:val="00212B44"/>
    <w:rsid w:val="00240C83"/>
    <w:rsid w:val="0026300D"/>
    <w:rsid w:val="00265BE8"/>
    <w:rsid w:val="002670A4"/>
    <w:rsid w:val="00290FD0"/>
    <w:rsid w:val="002B5D8E"/>
    <w:rsid w:val="0032000B"/>
    <w:rsid w:val="003343A2"/>
    <w:rsid w:val="0033596B"/>
    <w:rsid w:val="00342A9B"/>
    <w:rsid w:val="00347081"/>
    <w:rsid w:val="00351ED3"/>
    <w:rsid w:val="0035643E"/>
    <w:rsid w:val="00364658"/>
    <w:rsid w:val="003C1F6E"/>
    <w:rsid w:val="003D2303"/>
    <w:rsid w:val="003E6D89"/>
    <w:rsid w:val="003F4EB8"/>
    <w:rsid w:val="00422A30"/>
    <w:rsid w:val="00450104"/>
    <w:rsid w:val="00453786"/>
    <w:rsid w:val="00461BB3"/>
    <w:rsid w:val="0046378C"/>
    <w:rsid w:val="00480F65"/>
    <w:rsid w:val="0048361A"/>
    <w:rsid w:val="00496BBB"/>
    <w:rsid w:val="004C3906"/>
    <w:rsid w:val="004D706D"/>
    <w:rsid w:val="004E3CDE"/>
    <w:rsid w:val="00505DDD"/>
    <w:rsid w:val="00521494"/>
    <w:rsid w:val="0052322E"/>
    <w:rsid w:val="00554682"/>
    <w:rsid w:val="00567650"/>
    <w:rsid w:val="0059196B"/>
    <w:rsid w:val="00592AE9"/>
    <w:rsid w:val="005966E1"/>
    <w:rsid w:val="005973EC"/>
    <w:rsid w:val="005B7D7C"/>
    <w:rsid w:val="005C2FFC"/>
    <w:rsid w:val="005D1AD2"/>
    <w:rsid w:val="005E154E"/>
    <w:rsid w:val="006371C5"/>
    <w:rsid w:val="00644C59"/>
    <w:rsid w:val="006547F4"/>
    <w:rsid w:val="00675014"/>
    <w:rsid w:val="0069476B"/>
    <w:rsid w:val="006B2F6A"/>
    <w:rsid w:val="006C4065"/>
    <w:rsid w:val="006C49D9"/>
    <w:rsid w:val="006E6D55"/>
    <w:rsid w:val="006F201D"/>
    <w:rsid w:val="006F2E1E"/>
    <w:rsid w:val="007035B8"/>
    <w:rsid w:val="00705381"/>
    <w:rsid w:val="007A0F47"/>
    <w:rsid w:val="007A45A8"/>
    <w:rsid w:val="007B2A2C"/>
    <w:rsid w:val="007B5C58"/>
    <w:rsid w:val="007C6561"/>
    <w:rsid w:val="007E6FE4"/>
    <w:rsid w:val="00820249"/>
    <w:rsid w:val="008471EF"/>
    <w:rsid w:val="00861CDB"/>
    <w:rsid w:val="008857BA"/>
    <w:rsid w:val="008D2E48"/>
    <w:rsid w:val="008D725F"/>
    <w:rsid w:val="008F58B4"/>
    <w:rsid w:val="00913A55"/>
    <w:rsid w:val="00920D03"/>
    <w:rsid w:val="00926271"/>
    <w:rsid w:val="00930B67"/>
    <w:rsid w:val="00932554"/>
    <w:rsid w:val="00935156"/>
    <w:rsid w:val="009355D2"/>
    <w:rsid w:val="0095385B"/>
    <w:rsid w:val="0096177B"/>
    <w:rsid w:val="0096520A"/>
    <w:rsid w:val="009966AA"/>
    <w:rsid w:val="009D0EDE"/>
    <w:rsid w:val="009D4B7A"/>
    <w:rsid w:val="009E3F9D"/>
    <w:rsid w:val="00A33F96"/>
    <w:rsid w:val="00A41FEE"/>
    <w:rsid w:val="00A95862"/>
    <w:rsid w:val="00A96709"/>
    <w:rsid w:val="00AB574E"/>
    <w:rsid w:val="00AC30D4"/>
    <w:rsid w:val="00AC55B6"/>
    <w:rsid w:val="00AC701C"/>
    <w:rsid w:val="00AE1ED0"/>
    <w:rsid w:val="00AE43DD"/>
    <w:rsid w:val="00B03DCE"/>
    <w:rsid w:val="00B0466D"/>
    <w:rsid w:val="00B11C13"/>
    <w:rsid w:val="00B14C35"/>
    <w:rsid w:val="00B37C12"/>
    <w:rsid w:val="00B60F3D"/>
    <w:rsid w:val="00B81830"/>
    <w:rsid w:val="00B92D89"/>
    <w:rsid w:val="00BF009B"/>
    <w:rsid w:val="00BF1893"/>
    <w:rsid w:val="00BF28A6"/>
    <w:rsid w:val="00BF651F"/>
    <w:rsid w:val="00C00D55"/>
    <w:rsid w:val="00C14FC0"/>
    <w:rsid w:val="00C27CA9"/>
    <w:rsid w:val="00C4278E"/>
    <w:rsid w:val="00C90434"/>
    <w:rsid w:val="00CA4D2E"/>
    <w:rsid w:val="00CF069D"/>
    <w:rsid w:val="00D85C60"/>
    <w:rsid w:val="00E04A7D"/>
    <w:rsid w:val="00EB0AA3"/>
    <w:rsid w:val="00EE5317"/>
    <w:rsid w:val="00F00C8F"/>
    <w:rsid w:val="00F24D32"/>
    <w:rsid w:val="00F36F07"/>
    <w:rsid w:val="00F80AF6"/>
    <w:rsid w:val="00F85111"/>
    <w:rsid w:val="00F971DD"/>
    <w:rsid w:val="00FA15CA"/>
    <w:rsid w:val="00FC616F"/>
    <w:rsid w:val="00FF5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D71B8"/>
  <w15:docId w15:val="{EEDEA550-3B55-4C1D-A14A-63A21F6C5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153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531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59B-4A46-A0F9-2C4FC3516140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95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59B-4A46-A0F9-2C4FC3516140}"/>
                </c:ext>
              </c:extLst>
            </c:dLbl>
            <c:dLbl>
              <c:idx val="3"/>
              <c:layout/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28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7259100642398286E-2"/>
                      <c:h val="7.0235491396908725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D59B-4A46-A0F9-2C4FC3516140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Руководство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151</c:v>
                </c:pt>
                <c:pt idx="1">
                  <c:v>528</c:v>
                </c:pt>
                <c:pt idx="2">
                  <c:v>94</c:v>
                </c:pt>
                <c:pt idx="3">
                  <c:v>28</c:v>
                </c:pt>
                <c:pt idx="4">
                  <c:v>54</c:v>
                </c:pt>
                <c:pt idx="5">
                  <c:v>1</c:v>
                </c:pt>
                <c:pt idx="6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91855872"/>
        <c:axId val="91923200"/>
      </c:barChart>
      <c:catAx>
        <c:axId val="918558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923200"/>
        <c:crosses val="autoZero"/>
        <c:auto val="1"/>
        <c:lblAlgn val="ctr"/>
        <c:lblOffset val="100"/>
        <c:noMultiLvlLbl val="0"/>
      </c:catAx>
      <c:valAx>
        <c:axId val="919232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8558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106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61D5-4626-A71A-D4A5549CC6B4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109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61D5-4626-A71A-D4A5549CC6B4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650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61D5-4626-A71A-D4A5549CC6B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106</c:v>
                </c:pt>
                <c:pt idx="1">
                  <c:v>109</c:v>
                </c:pt>
                <c:pt idx="2">
                  <c:v>650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D5-4626-A71A-D4A5549CC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44107776"/>
        <c:axId val="144318464"/>
      </c:barChart>
      <c:catAx>
        <c:axId val="1441077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318464"/>
        <c:crosses val="autoZero"/>
        <c:auto val="1"/>
        <c:lblAlgn val="ctr"/>
        <c:lblOffset val="100"/>
        <c:noMultiLvlLbl val="0"/>
      </c:catAx>
      <c:valAx>
        <c:axId val="1443184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4107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2FA1-44D2-90A2-ACDBCF017F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2FA1-44D2-90A2-ACDBCF017F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A1-44D2-90A2-ACDBCF017F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2FA1-44D2-90A2-ACDBCF017F0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 834 (28%)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628 (21%)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 1112 (38%)</c:v>
                </c:pt>
                <c:pt idx="3">
                  <c:v>Отдел по выявлению граждан, нуждающихся в опеке и попечительстве, надзору за опекунами и попечителями    116 (4%)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208 (7%)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26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28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834</c:v>
                </c:pt>
                <c:pt idx="1">
                  <c:v>628</c:v>
                </c:pt>
                <c:pt idx="2">
                  <c:v>1112</c:v>
                </c:pt>
                <c:pt idx="3">
                  <c:v>116</c:v>
                </c:pt>
                <c:pt idx="4">
                  <c:v>208</c:v>
                </c:pt>
                <c:pt idx="5">
                  <c:v>26</c:v>
                </c:pt>
                <c:pt idx="6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834</c:v>
                      </c:pt>
                      <c:pt idx="1">
                        <c:v>628</c:v>
                      </c:pt>
                      <c:pt idx="2">
                        <c:v>1112</c:v>
                      </c:pt>
                      <c:pt idx="3">
                        <c:v>116</c:v>
                      </c:pt>
                      <c:pt idx="4">
                        <c:v>208</c:v>
                      </c:pt>
                      <c:pt idx="5">
                        <c:v>26</c:v>
                      </c:pt>
                      <c:pt idx="6">
                        <c:v>28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2FA1-44D2-90A2-ACDBCF017F0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3EC95-CC23-4A48-81B7-2DEDA2A2A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5</cp:revision>
  <cp:lastPrinted>2023-07-04T07:18:00Z</cp:lastPrinted>
  <dcterms:created xsi:type="dcterms:W3CDTF">2023-07-03T13:39:00Z</dcterms:created>
  <dcterms:modified xsi:type="dcterms:W3CDTF">2023-07-04T07:18:00Z</dcterms:modified>
</cp:coreProperties>
</file>