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7266" w:rsidRDefault="0013108A" w:rsidP="00A26CC7">
      <w:pPr>
        <w:jc w:val="right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>(</w:t>
      </w:r>
      <w:r w:rsidR="00A26CC7" w:rsidRPr="00A26CC7">
        <w:rPr>
          <w:rFonts w:ascii="Times New Roman" w:hAnsi="Times New Roman" w:cs="Times New Roman"/>
          <w:b/>
          <w:i/>
        </w:rPr>
        <w:t>Юридический ликбез июнь 2023 года</w:t>
      </w:r>
      <w:r>
        <w:rPr>
          <w:rFonts w:ascii="Times New Roman" w:hAnsi="Times New Roman" w:cs="Times New Roman"/>
          <w:b/>
          <w:i/>
        </w:rPr>
        <w:t>)</w:t>
      </w:r>
    </w:p>
    <w:p w:rsidR="00A26CC7" w:rsidRDefault="00A26CC7" w:rsidP="00A26CC7">
      <w:pPr>
        <w:jc w:val="right"/>
        <w:rPr>
          <w:rFonts w:ascii="Times New Roman" w:hAnsi="Times New Roman" w:cs="Times New Roman"/>
          <w:b/>
          <w:i/>
        </w:rPr>
      </w:pPr>
    </w:p>
    <w:p w:rsidR="00A26CC7" w:rsidRDefault="00A26CC7" w:rsidP="00A26CC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6CC7">
        <w:rPr>
          <w:rFonts w:ascii="Times New Roman" w:hAnsi="Times New Roman" w:cs="Times New Roman"/>
          <w:b/>
          <w:sz w:val="28"/>
          <w:szCs w:val="28"/>
        </w:rPr>
        <w:t>Коллекторы</w:t>
      </w:r>
      <w:r>
        <w:rPr>
          <w:rFonts w:ascii="Times New Roman" w:hAnsi="Times New Roman" w:cs="Times New Roman"/>
          <w:b/>
          <w:sz w:val="28"/>
          <w:szCs w:val="28"/>
        </w:rPr>
        <w:t>!</w:t>
      </w:r>
    </w:p>
    <w:p w:rsidR="00D93590" w:rsidRDefault="00D93590" w:rsidP="00354DE3">
      <w:pPr>
        <w:pStyle w:val="1"/>
        <w:shd w:val="clear" w:color="auto" w:fill="FFFFFF"/>
        <w:spacing w:before="0" w:beforeAutospacing="0" w:after="0" w:afterAutospacing="0"/>
        <w:ind w:firstLine="851"/>
        <w:jc w:val="both"/>
        <w:rPr>
          <w:b w:val="0"/>
          <w:color w:val="142438"/>
          <w:spacing w:val="2"/>
          <w:sz w:val="28"/>
          <w:szCs w:val="28"/>
          <w:shd w:val="clear" w:color="auto" w:fill="FFFFFF"/>
        </w:rPr>
      </w:pPr>
      <w:proofErr w:type="spellStart"/>
      <w:r w:rsidRPr="00D93590">
        <w:rPr>
          <w:b w:val="0"/>
          <w:color w:val="142438"/>
          <w:spacing w:val="2"/>
          <w:sz w:val="28"/>
          <w:szCs w:val="28"/>
          <w:shd w:val="clear" w:color="auto" w:fill="FFFFFF"/>
        </w:rPr>
        <w:t>Коллекторское</w:t>
      </w:r>
      <w:proofErr w:type="spellEnd"/>
      <w:r w:rsidRPr="00D93590">
        <w:rPr>
          <w:b w:val="0"/>
          <w:color w:val="142438"/>
          <w:spacing w:val="2"/>
          <w:sz w:val="28"/>
          <w:szCs w:val="28"/>
          <w:shd w:val="clear" w:color="auto" w:fill="FFFFFF"/>
        </w:rPr>
        <w:t xml:space="preserve"> агентство — это юридическое лицо, которое скупает просроченн</w:t>
      </w:r>
      <w:r w:rsidR="005C6CC3">
        <w:rPr>
          <w:b w:val="0"/>
          <w:color w:val="142438"/>
          <w:spacing w:val="2"/>
          <w:sz w:val="28"/>
          <w:szCs w:val="28"/>
          <w:shd w:val="clear" w:color="auto" w:fill="FFFFFF"/>
        </w:rPr>
        <w:t>ые займы/кредиты у банков и МФО, затем пытаются вернуть деньги.</w:t>
      </w:r>
    </w:p>
    <w:p w:rsidR="00875A4D" w:rsidRDefault="00875A4D" w:rsidP="00354DE3">
      <w:pPr>
        <w:pStyle w:val="1"/>
        <w:shd w:val="clear" w:color="auto" w:fill="FFFFFF"/>
        <w:spacing w:before="0" w:beforeAutospacing="0" w:after="0" w:afterAutospacing="0"/>
        <w:ind w:firstLine="851"/>
        <w:jc w:val="both"/>
        <w:rPr>
          <w:b w:val="0"/>
          <w:color w:val="142438"/>
          <w:spacing w:val="2"/>
          <w:sz w:val="28"/>
          <w:szCs w:val="28"/>
          <w:shd w:val="clear" w:color="auto" w:fill="FFFFFF"/>
        </w:rPr>
      </w:pPr>
      <w:r>
        <w:rPr>
          <w:rFonts w:ascii="stk" w:hAnsi="stk"/>
          <w:color w:val="142438"/>
          <w:spacing w:val="2"/>
          <w:sz w:val="26"/>
          <w:szCs w:val="26"/>
          <w:shd w:val="clear" w:color="auto" w:fill="FFFFFF"/>
        </w:rPr>
        <w:t xml:space="preserve">Выкуп долга юридически называется уступкой права требования — то есть </w:t>
      </w:r>
      <w:proofErr w:type="spellStart"/>
      <w:r>
        <w:rPr>
          <w:rFonts w:ascii="stk" w:hAnsi="stk"/>
          <w:color w:val="142438"/>
          <w:spacing w:val="2"/>
          <w:sz w:val="26"/>
          <w:szCs w:val="26"/>
          <w:shd w:val="clear" w:color="auto" w:fill="FFFFFF"/>
        </w:rPr>
        <w:t>юрлицо</w:t>
      </w:r>
      <w:proofErr w:type="spellEnd"/>
      <w:r>
        <w:rPr>
          <w:rFonts w:ascii="stk" w:hAnsi="stk"/>
          <w:color w:val="142438"/>
          <w:spacing w:val="2"/>
          <w:sz w:val="26"/>
          <w:szCs w:val="26"/>
          <w:shd w:val="clear" w:color="auto" w:fill="FFFFFF"/>
        </w:rPr>
        <w:t xml:space="preserve"> покупает у другого </w:t>
      </w:r>
      <w:proofErr w:type="spellStart"/>
      <w:r>
        <w:rPr>
          <w:rFonts w:ascii="stk" w:hAnsi="stk"/>
          <w:color w:val="142438"/>
          <w:spacing w:val="2"/>
          <w:sz w:val="26"/>
          <w:szCs w:val="26"/>
          <w:shd w:val="clear" w:color="auto" w:fill="FFFFFF"/>
        </w:rPr>
        <w:t>юрлица</w:t>
      </w:r>
      <w:proofErr w:type="spellEnd"/>
      <w:r>
        <w:rPr>
          <w:rFonts w:ascii="stk" w:hAnsi="stk"/>
          <w:color w:val="142438"/>
          <w:spacing w:val="2"/>
          <w:sz w:val="26"/>
          <w:szCs w:val="26"/>
          <w:shd w:val="clear" w:color="auto" w:fill="FFFFFF"/>
        </w:rPr>
        <w:t xml:space="preserve"> право требовать деньги. Это законно, но если вы дали прямой запрет на уступку права требования во время подписания договора, то МФО или банк не могут обратиться в бюро </w:t>
      </w:r>
      <w:proofErr w:type="spellStart"/>
      <w:r>
        <w:rPr>
          <w:rFonts w:ascii="stk" w:hAnsi="stk"/>
          <w:color w:val="142438"/>
          <w:spacing w:val="2"/>
          <w:sz w:val="26"/>
          <w:szCs w:val="26"/>
          <w:shd w:val="clear" w:color="auto" w:fill="FFFFFF"/>
        </w:rPr>
        <w:t>коллекторских</w:t>
      </w:r>
      <w:proofErr w:type="spellEnd"/>
      <w:r>
        <w:rPr>
          <w:rFonts w:ascii="stk" w:hAnsi="stk"/>
          <w:color w:val="142438"/>
          <w:spacing w:val="2"/>
          <w:sz w:val="26"/>
          <w:szCs w:val="26"/>
          <w:shd w:val="clear" w:color="auto" w:fill="FFFFFF"/>
        </w:rPr>
        <w:t xml:space="preserve"> услуг.</w:t>
      </w:r>
    </w:p>
    <w:p w:rsidR="00354DE3" w:rsidRDefault="00A26CC7" w:rsidP="00354DE3">
      <w:pPr>
        <w:pStyle w:val="1"/>
        <w:shd w:val="clear" w:color="auto" w:fill="FFFFFF"/>
        <w:spacing w:before="0" w:beforeAutospacing="0" w:after="0" w:afterAutospacing="0"/>
        <w:ind w:firstLine="851"/>
        <w:jc w:val="both"/>
        <w:rPr>
          <w:b w:val="0"/>
          <w:sz w:val="28"/>
          <w:szCs w:val="28"/>
        </w:rPr>
      </w:pPr>
      <w:r w:rsidRPr="003358E7">
        <w:rPr>
          <w:b w:val="0"/>
          <w:sz w:val="28"/>
          <w:szCs w:val="28"/>
        </w:rPr>
        <w:t>Коллекторы — это специалисты, которые занимаются возвратом задолженности. Основная их задача — это</w:t>
      </w:r>
      <w:r w:rsidR="00EE3BA5">
        <w:rPr>
          <w:b w:val="0"/>
          <w:sz w:val="28"/>
          <w:szCs w:val="28"/>
        </w:rPr>
        <w:t xml:space="preserve"> «по-хорошему»</w:t>
      </w:r>
      <w:r w:rsidRPr="003358E7">
        <w:rPr>
          <w:b w:val="0"/>
          <w:sz w:val="28"/>
          <w:szCs w:val="28"/>
        </w:rPr>
        <w:t xml:space="preserve"> суметь договориться </w:t>
      </w:r>
      <w:r>
        <w:rPr>
          <w:sz w:val="28"/>
          <w:szCs w:val="28"/>
        </w:rPr>
        <w:t xml:space="preserve">с </w:t>
      </w:r>
      <w:r w:rsidRPr="00A26CC7">
        <w:rPr>
          <w:b w:val="0"/>
          <w:sz w:val="28"/>
          <w:szCs w:val="28"/>
        </w:rPr>
        <w:t xml:space="preserve">должником, убедить его, выплатить просроченную задолженность. </w:t>
      </w:r>
      <w:r w:rsidR="00EE3BA5">
        <w:rPr>
          <w:b w:val="0"/>
          <w:sz w:val="28"/>
          <w:szCs w:val="28"/>
        </w:rPr>
        <w:t>Но на самом деле это далеко не так!</w:t>
      </w:r>
      <w:r w:rsidRPr="00A26CC7">
        <w:rPr>
          <w:b w:val="0"/>
          <w:sz w:val="28"/>
          <w:szCs w:val="28"/>
        </w:rPr>
        <w:t xml:space="preserve"> </w:t>
      </w:r>
    </w:p>
    <w:p w:rsidR="00A26CC7" w:rsidRDefault="00A26CC7" w:rsidP="00354DE3">
      <w:pPr>
        <w:pStyle w:val="1"/>
        <w:shd w:val="clear" w:color="auto" w:fill="FFFFFF"/>
        <w:spacing w:before="0" w:beforeAutospacing="0" w:after="0" w:afterAutospacing="0"/>
        <w:ind w:firstLine="851"/>
        <w:jc w:val="both"/>
        <w:rPr>
          <w:b w:val="0"/>
          <w:color w:val="000000"/>
          <w:sz w:val="28"/>
          <w:szCs w:val="28"/>
        </w:rPr>
      </w:pPr>
      <w:r w:rsidRPr="00A26CC7">
        <w:rPr>
          <w:b w:val="0"/>
          <w:sz w:val="28"/>
          <w:szCs w:val="28"/>
        </w:rPr>
        <w:t xml:space="preserve">Их деятельность </w:t>
      </w:r>
      <w:r w:rsidR="005C6CC3">
        <w:rPr>
          <w:b w:val="0"/>
          <w:sz w:val="28"/>
          <w:szCs w:val="28"/>
        </w:rPr>
        <w:t xml:space="preserve">жёстко </w:t>
      </w:r>
      <w:r w:rsidRPr="00A26CC7">
        <w:rPr>
          <w:b w:val="0"/>
          <w:sz w:val="28"/>
          <w:szCs w:val="28"/>
        </w:rPr>
        <w:t xml:space="preserve">регулируется Федеральным законом </w:t>
      </w:r>
      <w:r w:rsidRPr="00A26CC7">
        <w:rPr>
          <w:b w:val="0"/>
          <w:color w:val="000000"/>
          <w:sz w:val="28"/>
          <w:szCs w:val="28"/>
        </w:rPr>
        <w:t xml:space="preserve">"О защите прав и законных интересов физических лиц при осуществлении деятельности по возврату просроченной задолженности и о внесении изменений в Федеральный закон "О </w:t>
      </w:r>
      <w:proofErr w:type="spellStart"/>
      <w:r w:rsidRPr="00A26CC7">
        <w:rPr>
          <w:b w:val="0"/>
          <w:color w:val="000000"/>
          <w:sz w:val="28"/>
          <w:szCs w:val="28"/>
        </w:rPr>
        <w:t>микрофинансовой</w:t>
      </w:r>
      <w:proofErr w:type="spellEnd"/>
      <w:r w:rsidRPr="00A26CC7">
        <w:rPr>
          <w:b w:val="0"/>
          <w:color w:val="000000"/>
          <w:sz w:val="28"/>
          <w:szCs w:val="28"/>
        </w:rPr>
        <w:t xml:space="preserve"> деятельности и </w:t>
      </w:r>
      <w:proofErr w:type="spellStart"/>
      <w:r w:rsidRPr="00A26CC7">
        <w:rPr>
          <w:b w:val="0"/>
          <w:color w:val="000000"/>
          <w:sz w:val="28"/>
          <w:szCs w:val="28"/>
        </w:rPr>
        <w:t>микрофинансовых</w:t>
      </w:r>
      <w:proofErr w:type="spellEnd"/>
      <w:r w:rsidRPr="00A26CC7">
        <w:rPr>
          <w:b w:val="0"/>
          <w:color w:val="000000"/>
          <w:sz w:val="28"/>
          <w:szCs w:val="28"/>
        </w:rPr>
        <w:t xml:space="preserve"> организациях" от 03.07.2016 N 230-ФЗ</w:t>
      </w:r>
      <w:r w:rsidR="003358E7">
        <w:rPr>
          <w:b w:val="0"/>
          <w:color w:val="000000"/>
          <w:sz w:val="28"/>
          <w:szCs w:val="28"/>
        </w:rPr>
        <w:t xml:space="preserve">, где четко прописаны права и обязанности сотрудников </w:t>
      </w:r>
      <w:proofErr w:type="spellStart"/>
      <w:r w:rsidR="003358E7">
        <w:rPr>
          <w:b w:val="0"/>
          <w:color w:val="000000"/>
          <w:sz w:val="28"/>
          <w:szCs w:val="28"/>
        </w:rPr>
        <w:t>коллекторских</w:t>
      </w:r>
      <w:proofErr w:type="spellEnd"/>
      <w:r w:rsidR="003358E7">
        <w:rPr>
          <w:b w:val="0"/>
          <w:color w:val="000000"/>
          <w:sz w:val="28"/>
          <w:szCs w:val="28"/>
        </w:rPr>
        <w:t xml:space="preserve"> агентств. </w:t>
      </w:r>
      <w:r w:rsidR="005C6CC3">
        <w:rPr>
          <w:b w:val="0"/>
          <w:color w:val="000000"/>
          <w:sz w:val="28"/>
          <w:szCs w:val="28"/>
        </w:rPr>
        <w:t xml:space="preserve">                          </w:t>
      </w:r>
      <w:r w:rsidR="00354DE3">
        <w:rPr>
          <w:b w:val="0"/>
          <w:color w:val="000000"/>
          <w:sz w:val="28"/>
          <w:szCs w:val="28"/>
        </w:rPr>
        <w:t xml:space="preserve">У агентства должен быть интернет-сайт, а также оно обязано состоять в государственном реестре на сайте ФССП. </w:t>
      </w:r>
    </w:p>
    <w:p w:rsidR="00354DE3" w:rsidRDefault="00354DE3" w:rsidP="00354DE3">
      <w:pPr>
        <w:pStyle w:val="1"/>
        <w:shd w:val="clear" w:color="auto" w:fill="FFFFFF"/>
        <w:spacing w:before="0" w:beforeAutospacing="0" w:after="0" w:afterAutospacing="0"/>
        <w:ind w:firstLine="851"/>
        <w:jc w:val="both"/>
        <w:rPr>
          <w:b w:val="0"/>
          <w:color w:val="000000"/>
          <w:sz w:val="28"/>
          <w:szCs w:val="28"/>
        </w:rPr>
      </w:pPr>
      <w:r>
        <w:rPr>
          <w:b w:val="0"/>
          <w:color w:val="000000"/>
          <w:sz w:val="28"/>
          <w:szCs w:val="28"/>
        </w:rPr>
        <w:t>Обычно, коллекторы работают дистанционно, по средству телефонной связи.</w:t>
      </w:r>
    </w:p>
    <w:p w:rsidR="00B47256" w:rsidRDefault="00354DE3" w:rsidP="00B47256">
      <w:pPr>
        <w:pStyle w:val="1"/>
        <w:shd w:val="clear" w:color="auto" w:fill="FFFFFF"/>
        <w:spacing w:before="0" w:beforeAutospacing="0" w:after="0" w:afterAutospacing="0"/>
        <w:ind w:firstLine="851"/>
        <w:jc w:val="both"/>
        <w:rPr>
          <w:b w:val="0"/>
          <w:sz w:val="28"/>
          <w:szCs w:val="28"/>
        </w:rPr>
      </w:pPr>
      <w:r w:rsidRPr="00354DE3">
        <w:rPr>
          <w:b w:val="0"/>
          <w:sz w:val="28"/>
          <w:szCs w:val="28"/>
        </w:rPr>
        <w:t>Коллекторы имеют право звонить должнику, строго с 8 до 22</w:t>
      </w:r>
      <w:r w:rsidR="00357324">
        <w:rPr>
          <w:b w:val="0"/>
          <w:sz w:val="28"/>
          <w:szCs w:val="28"/>
        </w:rPr>
        <w:t xml:space="preserve"> часов</w:t>
      </w:r>
      <w:r w:rsidRPr="00354DE3">
        <w:rPr>
          <w:b w:val="0"/>
          <w:sz w:val="28"/>
          <w:szCs w:val="28"/>
        </w:rPr>
        <w:t xml:space="preserve"> по будням и с 9 до 20</w:t>
      </w:r>
      <w:r w:rsidR="00357324">
        <w:rPr>
          <w:b w:val="0"/>
          <w:sz w:val="28"/>
          <w:szCs w:val="28"/>
        </w:rPr>
        <w:t xml:space="preserve"> часов</w:t>
      </w:r>
      <w:r w:rsidRPr="00354DE3">
        <w:rPr>
          <w:b w:val="0"/>
          <w:sz w:val="28"/>
          <w:szCs w:val="28"/>
        </w:rPr>
        <w:t xml:space="preserve"> в выходные дни. В день можно сделать 1 звонок и всего 2 звонка в неделю. Им позволено 1 раз в неделю </w:t>
      </w:r>
      <w:hyperlink r:id="rId6" w:history="1">
        <w:r w:rsidRPr="00354DE3">
          <w:rPr>
            <w:rStyle w:val="a6"/>
            <w:b w:val="0"/>
            <w:color w:val="auto"/>
            <w:sz w:val="28"/>
            <w:szCs w:val="28"/>
            <w:u w:val="none"/>
            <w:bdr w:val="none" w:sz="0" w:space="0" w:color="auto" w:frame="1"/>
          </w:rPr>
          <w:t>посетить должника лично</w:t>
        </w:r>
      </w:hyperlink>
      <w:r w:rsidRPr="00354DE3">
        <w:rPr>
          <w:b w:val="0"/>
          <w:sz w:val="28"/>
          <w:szCs w:val="28"/>
        </w:rPr>
        <w:t>.</w:t>
      </w:r>
      <w:r w:rsidR="005C6CC3">
        <w:rPr>
          <w:b w:val="0"/>
          <w:sz w:val="28"/>
          <w:szCs w:val="28"/>
        </w:rPr>
        <w:t xml:space="preserve"> Отправка сообщений на телефон: 2 раза в день, 4 </w:t>
      </w:r>
      <w:r w:rsidR="00357324">
        <w:rPr>
          <w:b w:val="0"/>
          <w:sz w:val="28"/>
          <w:szCs w:val="28"/>
        </w:rPr>
        <w:t xml:space="preserve">раза </w:t>
      </w:r>
      <w:r w:rsidR="004A458D">
        <w:rPr>
          <w:b w:val="0"/>
          <w:sz w:val="28"/>
          <w:szCs w:val="28"/>
        </w:rPr>
        <w:t>в неделю</w:t>
      </w:r>
      <w:r w:rsidR="005C6CC3">
        <w:rPr>
          <w:b w:val="0"/>
          <w:sz w:val="28"/>
          <w:szCs w:val="28"/>
        </w:rPr>
        <w:t xml:space="preserve">, 16 </w:t>
      </w:r>
      <w:r w:rsidR="00357324">
        <w:rPr>
          <w:b w:val="0"/>
          <w:sz w:val="28"/>
          <w:szCs w:val="28"/>
        </w:rPr>
        <w:t xml:space="preserve">раз </w:t>
      </w:r>
      <w:r w:rsidR="005C6CC3">
        <w:rPr>
          <w:b w:val="0"/>
          <w:sz w:val="28"/>
          <w:szCs w:val="28"/>
        </w:rPr>
        <w:t>в месяц. Бумажные письма могут присылать неограниченное число.</w:t>
      </w:r>
      <w:r>
        <w:rPr>
          <w:b w:val="0"/>
          <w:sz w:val="28"/>
          <w:szCs w:val="28"/>
        </w:rPr>
        <w:t xml:space="preserve"> </w:t>
      </w:r>
      <w:r w:rsidRPr="00354DE3">
        <w:rPr>
          <w:b w:val="0"/>
          <w:color w:val="000000"/>
          <w:sz w:val="28"/>
          <w:szCs w:val="28"/>
        </w:rPr>
        <w:t>Телефонные звонки не могут совершаться со скрытых номеров.</w:t>
      </w:r>
      <w:r w:rsidRPr="00354DE3">
        <w:rPr>
          <w:b w:val="0"/>
          <w:sz w:val="28"/>
          <w:szCs w:val="28"/>
        </w:rPr>
        <w:t xml:space="preserve"> </w:t>
      </w:r>
      <w:r w:rsidR="00B47256" w:rsidRPr="00B47256">
        <w:rPr>
          <w:b w:val="0"/>
          <w:color w:val="000000"/>
          <w:sz w:val="28"/>
          <w:szCs w:val="28"/>
          <w:shd w:val="clear" w:color="auto" w:fill="F5F9FA"/>
        </w:rPr>
        <w:t xml:space="preserve">Все разговоры </w:t>
      </w:r>
      <w:r w:rsidR="00B47256">
        <w:rPr>
          <w:b w:val="0"/>
          <w:color w:val="000000"/>
          <w:sz w:val="28"/>
          <w:szCs w:val="28"/>
          <w:shd w:val="clear" w:color="auto" w:fill="F5F9FA"/>
        </w:rPr>
        <w:t xml:space="preserve">между </w:t>
      </w:r>
      <w:r w:rsidR="00B47256" w:rsidRPr="00B47256">
        <w:rPr>
          <w:b w:val="0"/>
          <w:color w:val="000000"/>
          <w:sz w:val="28"/>
          <w:szCs w:val="28"/>
          <w:shd w:val="clear" w:color="auto" w:fill="F5F9FA"/>
        </w:rPr>
        <w:t>коллектор</w:t>
      </w:r>
      <w:r w:rsidR="00B47256">
        <w:rPr>
          <w:b w:val="0"/>
          <w:color w:val="000000"/>
          <w:sz w:val="28"/>
          <w:szCs w:val="28"/>
          <w:shd w:val="clear" w:color="auto" w:fill="F5F9FA"/>
        </w:rPr>
        <w:t>ом</w:t>
      </w:r>
      <w:r w:rsidR="00B47256" w:rsidRPr="00B47256">
        <w:rPr>
          <w:b w:val="0"/>
          <w:color w:val="000000"/>
          <w:sz w:val="28"/>
          <w:szCs w:val="28"/>
          <w:shd w:val="clear" w:color="auto" w:fill="F5F9FA"/>
        </w:rPr>
        <w:t xml:space="preserve"> и должник</w:t>
      </w:r>
      <w:r w:rsidR="00B47256">
        <w:rPr>
          <w:b w:val="0"/>
          <w:color w:val="000000"/>
          <w:sz w:val="28"/>
          <w:szCs w:val="28"/>
          <w:shd w:val="clear" w:color="auto" w:fill="F5F9FA"/>
        </w:rPr>
        <w:t xml:space="preserve">ом </w:t>
      </w:r>
      <w:r w:rsidR="00B47256" w:rsidRPr="00B47256">
        <w:rPr>
          <w:b w:val="0"/>
          <w:color w:val="000000"/>
          <w:sz w:val="28"/>
          <w:szCs w:val="28"/>
          <w:shd w:val="clear" w:color="auto" w:fill="F5F9FA"/>
        </w:rPr>
        <w:t>обязательно записыва</w:t>
      </w:r>
      <w:r w:rsidR="00B47256">
        <w:rPr>
          <w:b w:val="0"/>
          <w:color w:val="000000"/>
          <w:sz w:val="28"/>
          <w:szCs w:val="28"/>
          <w:shd w:val="clear" w:color="auto" w:fill="F5F9FA"/>
        </w:rPr>
        <w:t>ю</w:t>
      </w:r>
      <w:r w:rsidR="00B47256" w:rsidRPr="00B47256">
        <w:rPr>
          <w:b w:val="0"/>
          <w:color w:val="000000"/>
          <w:sz w:val="28"/>
          <w:szCs w:val="28"/>
          <w:shd w:val="clear" w:color="auto" w:fill="F5F9FA"/>
        </w:rPr>
        <w:t xml:space="preserve">тся. </w:t>
      </w:r>
      <w:r w:rsidR="00B47256">
        <w:rPr>
          <w:b w:val="0"/>
          <w:color w:val="000000"/>
          <w:sz w:val="28"/>
          <w:szCs w:val="28"/>
          <w:shd w:val="clear" w:color="auto" w:fill="F5F9FA"/>
        </w:rPr>
        <w:t xml:space="preserve"> В последствие эти телефонные записи будут использованы в </w:t>
      </w:r>
      <w:r w:rsidR="00B47256" w:rsidRPr="00B47256">
        <w:rPr>
          <w:b w:val="0"/>
          <w:color w:val="000000"/>
          <w:sz w:val="28"/>
          <w:szCs w:val="28"/>
          <w:shd w:val="clear" w:color="auto" w:fill="F5F9FA"/>
        </w:rPr>
        <w:t>суд</w:t>
      </w:r>
      <w:r w:rsidR="00B47256">
        <w:rPr>
          <w:b w:val="0"/>
          <w:color w:val="000000"/>
          <w:sz w:val="28"/>
          <w:szCs w:val="28"/>
          <w:shd w:val="clear" w:color="auto" w:fill="F5F9FA"/>
        </w:rPr>
        <w:t>е</w:t>
      </w:r>
      <w:r w:rsidR="00B47256" w:rsidRPr="00B47256">
        <w:rPr>
          <w:b w:val="0"/>
          <w:color w:val="000000"/>
          <w:sz w:val="28"/>
          <w:szCs w:val="28"/>
          <w:shd w:val="clear" w:color="auto" w:fill="F5F9FA"/>
        </w:rPr>
        <w:t xml:space="preserve"> и ФССП, если должник решит жаловаться на грубость,</w:t>
      </w:r>
      <w:r w:rsidR="00EE3BA5">
        <w:rPr>
          <w:b w:val="0"/>
          <w:color w:val="000000"/>
          <w:sz w:val="28"/>
          <w:szCs w:val="28"/>
          <w:shd w:val="clear" w:color="auto" w:fill="F5F9FA"/>
        </w:rPr>
        <w:t xml:space="preserve"> </w:t>
      </w:r>
      <w:r w:rsidR="00B47256" w:rsidRPr="00B47256">
        <w:rPr>
          <w:b w:val="0"/>
          <w:color w:val="000000"/>
          <w:sz w:val="28"/>
          <w:szCs w:val="28"/>
          <w:shd w:val="clear" w:color="auto" w:fill="F5F9FA"/>
        </w:rPr>
        <w:t xml:space="preserve">угрозы со стороны звонящих ему лиц, которые представляются сотрудниками </w:t>
      </w:r>
      <w:proofErr w:type="spellStart"/>
      <w:r w:rsidR="00B47256" w:rsidRPr="00B47256">
        <w:rPr>
          <w:b w:val="0"/>
          <w:color w:val="000000"/>
          <w:sz w:val="28"/>
          <w:szCs w:val="28"/>
          <w:shd w:val="clear" w:color="auto" w:fill="F5F9FA"/>
        </w:rPr>
        <w:t>коллекторских</w:t>
      </w:r>
      <w:proofErr w:type="spellEnd"/>
      <w:r w:rsidR="00B47256" w:rsidRPr="00B47256">
        <w:rPr>
          <w:b w:val="0"/>
          <w:color w:val="000000"/>
          <w:sz w:val="28"/>
          <w:szCs w:val="28"/>
          <w:shd w:val="clear" w:color="auto" w:fill="F5F9FA"/>
        </w:rPr>
        <w:t xml:space="preserve"> компаний</w:t>
      </w:r>
      <w:r w:rsidR="00B47256">
        <w:rPr>
          <w:b w:val="0"/>
          <w:color w:val="000000"/>
          <w:sz w:val="28"/>
          <w:szCs w:val="28"/>
          <w:shd w:val="clear" w:color="auto" w:fill="F5F9FA"/>
        </w:rPr>
        <w:t>.</w:t>
      </w:r>
    </w:p>
    <w:p w:rsidR="00A26CC7" w:rsidRPr="0013108A" w:rsidRDefault="00A26CC7" w:rsidP="00B47256">
      <w:pPr>
        <w:pStyle w:val="1"/>
        <w:shd w:val="clear" w:color="auto" w:fill="FFFFFF"/>
        <w:spacing w:before="0" w:beforeAutospacing="0" w:after="0" w:afterAutospacing="0"/>
        <w:ind w:firstLine="851"/>
        <w:jc w:val="both"/>
        <w:rPr>
          <w:b w:val="0"/>
          <w:sz w:val="28"/>
          <w:szCs w:val="28"/>
        </w:rPr>
      </w:pPr>
      <w:r w:rsidRPr="0013108A">
        <w:rPr>
          <w:b w:val="0"/>
          <w:sz w:val="28"/>
          <w:szCs w:val="28"/>
        </w:rPr>
        <w:t xml:space="preserve"> К сожалению, коллекторы зачастую превышают установленные законом рамки </w:t>
      </w:r>
      <w:r w:rsidR="00B47256" w:rsidRPr="0013108A">
        <w:rPr>
          <w:b w:val="0"/>
          <w:sz w:val="28"/>
          <w:szCs w:val="28"/>
        </w:rPr>
        <w:t>при общении с должником</w:t>
      </w:r>
      <w:r w:rsidRPr="0013108A">
        <w:rPr>
          <w:b w:val="0"/>
          <w:sz w:val="28"/>
          <w:szCs w:val="28"/>
        </w:rPr>
        <w:t>, ведут себя некорректно, направляют угрозы.</w:t>
      </w:r>
      <w:r w:rsidR="00B47256" w:rsidRPr="0013108A">
        <w:rPr>
          <w:b w:val="0"/>
          <w:sz w:val="28"/>
          <w:szCs w:val="28"/>
        </w:rPr>
        <w:t xml:space="preserve"> Хотя должны лишь вежливо требовать погасить долг, предоставлять реквизиты для его погашения и предлагать варианты</w:t>
      </w:r>
      <w:r w:rsidR="00EE3BA5" w:rsidRPr="0013108A">
        <w:rPr>
          <w:b w:val="0"/>
          <w:sz w:val="28"/>
          <w:szCs w:val="28"/>
        </w:rPr>
        <w:t>, такие как</w:t>
      </w:r>
      <w:r w:rsidR="00357324">
        <w:rPr>
          <w:b w:val="0"/>
          <w:sz w:val="28"/>
          <w:szCs w:val="28"/>
        </w:rPr>
        <w:t xml:space="preserve">: </w:t>
      </w:r>
      <w:r w:rsidR="00B47256" w:rsidRPr="0013108A">
        <w:rPr>
          <w:b w:val="0"/>
          <w:sz w:val="28"/>
          <w:szCs w:val="28"/>
        </w:rPr>
        <w:t xml:space="preserve"> рассрочку, реструктуризацию, списание части.</w:t>
      </w:r>
    </w:p>
    <w:p w:rsidR="00955CFF" w:rsidRPr="00955CFF" w:rsidRDefault="00955CFF" w:rsidP="00955CFF">
      <w:pPr>
        <w:pStyle w:val="a3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</w:rPr>
      </w:pPr>
      <w:r w:rsidRPr="0013108A">
        <w:rPr>
          <w:sz w:val="28"/>
          <w:szCs w:val="28"/>
        </w:rPr>
        <w:t>Кроме того, они</w:t>
      </w:r>
      <w:r w:rsidRPr="00955CFF">
        <w:rPr>
          <w:b/>
          <w:sz w:val="28"/>
          <w:szCs w:val="28"/>
        </w:rPr>
        <w:t xml:space="preserve"> </w:t>
      </w:r>
      <w:r w:rsidRPr="00955CFF">
        <w:rPr>
          <w:color w:val="000000"/>
          <w:sz w:val="28"/>
          <w:szCs w:val="28"/>
        </w:rPr>
        <w:t>не вправе звонить следующим категориям должников. Долг не взыскивается:</w:t>
      </w:r>
    </w:p>
    <w:p w:rsidR="00955CFF" w:rsidRPr="00955CFF" w:rsidRDefault="00357324" w:rsidP="00955CFF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955CFF" w:rsidRPr="00955CFF">
        <w:rPr>
          <w:color w:val="000000"/>
          <w:sz w:val="28"/>
          <w:szCs w:val="28"/>
        </w:rPr>
        <w:t>с беременных женщин;</w:t>
      </w:r>
    </w:p>
    <w:p w:rsidR="00955CFF" w:rsidRPr="00955CFF" w:rsidRDefault="00357324" w:rsidP="00955CFF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955CFF" w:rsidRPr="00955CFF">
        <w:rPr>
          <w:color w:val="000000"/>
          <w:sz w:val="28"/>
          <w:szCs w:val="28"/>
        </w:rPr>
        <w:t>с матерей грудных детей возрастом до 1,5 года;</w:t>
      </w:r>
    </w:p>
    <w:p w:rsidR="00955CFF" w:rsidRPr="00955CFF" w:rsidRDefault="00357324" w:rsidP="00955CFF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- </w:t>
      </w:r>
      <w:r w:rsidR="00955CFF" w:rsidRPr="00955CFF">
        <w:rPr>
          <w:color w:val="000000"/>
          <w:sz w:val="28"/>
          <w:szCs w:val="28"/>
        </w:rPr>
        <w:t>с граждан, которые находятся в стационаре на лечении;</w:t>
      </w:r>
    </w:p>
    <w:p w:rsidR="00955CFF" w:rsidRPr="00955CFF" w:rsidRDefault="00357324" w:rsidP="00955CFF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955CFF" w:rsidRPr="00955CFF">
        <w:rPr>
          <w:color w:val="000000"/>
          <w:sz w:val="28"/>
          <w:szCs w:val="28"/>
        </w:rPr>
        <w:t>с инвалидов 1 группы.</w:t>
      </w:r>
    </w:p>
    <w:p w:rsidR="00955CFF" w:rsidRPr="0013108A" w:rsidRDefault="00955CFF" w:rsidP="0013108A">
      <w:pPr>
        <w:pStyle w:val="1"/>
        <w:shd w:val="clear" w:color="auto" w:fill="FFFFFF"/>
        <w:spacing w:before="0" w:beforeAutospacing="0" w:after="0" w:afterAutospacing="0"/>
        <w:ind w:firstLine="851"/>
        <w:jc w:val="both"/>
        <w:rPr>
          <w:b w:val="0"/>
          <w:color w:val="000000"/>
          <w:sz w:val="28"/>
          <w:szCs w:val="28"/>
        </w:rPr>
      </w:pPr>
      <w:r w:rsidRPr="0013108A">
        <w:rPr>
          <w:b w:val="0"/>
          <w:color w:val="000000"/>
          <w:sz w:val="28"/>
          <w:szCs w:val="28"/>
        </w:rPr>
        <w:t>Указанные категории лиц могут защитить свои права, обратившись в территориальное отделение ФССП.</w:t>
      </w:r>
    </w:p>
    <w:p w:rsidR="0013108A" w:rsidRDefault="004A458D" w:rsidP="0013108A">
      <w:pPr>
        <w:pStyle w:val="1"/>
        <w:shd w:val="clear" w:color="auto" w:fill="FFFFFF"/>
        <w:spacing w:before="0" w:beforeAutospacing="0" w:after="0" w:afterAutospacing="0"/>
        <w:ind w:firstLine="851"/>
        <w:jc w:val="both"/>
        <w:rPr>
          <w:b w:val="0"/>
          <w:color w:val="000000"/>
          <w:sz w:val="28"/>
          <w:szCs w:val="28"/>
        </w:rPr>
      </w:pPr>
      <w:r w:rsidRPr="0013108A">
        <w:rPr>
          <w:b w:val="0"/>
          <w:color w:val="000000"/>
          <w:sz w:val="28"/>
          <w:szCs w:val="28"/>
        </w:rPr>
        <w:t xml:space="preserve">Также, вы </w:t>
      </w:r>
      <w:r w:rsidR="005C6CC3" w:rsidRPr="0013108A">
        <w:rPr>
          <w:b w:val="0"/>
          <w:color w:val="000000"/>
          <w:sz w:val="28"/>
          <w:szCs w:val="28"/>
        </w:rPr>
        <w:t>можете обратиться с жалобой на действия коллекторов в правоохранительные органы, прокуратуру (когда действия полиции недостаточны (бездействия)) или в суд (о привлечении коллекторов к ответственности, взыскании вреда (материального, морального)).</w:t>
      </w:r>
    </w:p>
    <w:p w:rsidR="0013108A" w:rsidRPr="0013108A" w:rsidRDefault="00875A4D" w:rsidP="0013108A">
      <w:pPr>
        <w:pStyle w:val="1"/>
        <w:shd w:val="clear" w:color="auto" w:fill="FFFFFF"/>
        <w:spacing w:before="0" w:beforeAutospacing="0" w:after="0" w:afterAutospacing="0"/>
        <w:ind w:firstLine="851"/>
        <w:jc w:val="both"/>
        <w:rPr>
          <w:b w:val="0"/>
          <w:sz w:val="28"/>
          <w:szCs w:val="28"/>
        </w:rPr>
      </w:pPr>
      <w:r w:rsidRPr="0013108A">
        <w:rPr>
          <w:b w:val="0"/>
          <w:sz w:val="28"/>
          <w:szCs w:val="28"/>
        </w:rPr>
        <w:t xml:space="preserve">В вышеупомянутый № 230-ФЗ разработан с целью защиты заемщиков </w:t>
      </w:r>
      <w:r w:rsidR="0013108A" w:rsidRPr="0013108A">
        <w:rPr>
          <w:b w:val="0"/>
          <w:sz w:val="28"/>
          <w:szCs w:val="28"/>
        </w:rPr>
        <w:t>от негативных</w:t>
      </w:r>
      <w:r w:rsidRPr="0013108A">
        <w:rPr>
          <w:b w:val="0"/>
          <w:sz w:val="28"/>
          <w:szCs w:val="28"/>
        </w:rPr>
        <w:t xml:space="preserve"> взыскателей. </w:t>
      </w:r>
    </w:p>
    <w:p w:rsidR="0013108A" w:rsidRPr="0013108A" w:rsidRDefault="005C6CC3" w:rsidP="0013108A">
      <w:pPr>
        <w:pStyle w:val="1"/>
        <w:shd w:val="clear" w:color="auto" w:fill="FFFFFF"/>
        <w:spacing w:before="0" w:beforeAutospacing="0" w:after="0" w:afterAutospacing="0"/>
        <w:ind w:firstLine="851"/>
        <w:jc w:val="both"/>
        <w:rPr>
          <w:b w:val="0"/>
          <w:sz w:val="28"/>
          <w:szCs w:val="28"/>
        </w:rPr>
      </w:pPr>
      <w:r w:rsidRPr="0013108A">
        <w:rPr>
          <w:b w:val="0"/>
          <w:sz w:val="28"/>
          <w:szCs w:val="28"/>
        </w:rPr>
        <w:t>В частности, ч. 6 ст. 8 Закона № 230-ФЗ предусматривает возможность для должника отказаться от взаимодействия, направив кредитору и (или) лицу, действующему от его имени, заявление об отказе от взаимодействия.</w:t>
      </w:r>
    </w:p>
    <w:p w:rsidR="0013108A" w:rsidRPr="0013108A" w:rsidRDefault="005C6CC3" w:rsidP="0013108A">
      <w:pPr>
        <w:pStyle w:val="1"/>
        <w:shd w:val="clear" w:color="auto" w:fill="FFFFFF"/>
        <w:spacing w:before="0" w:beforeAutospacing="0" w:after="0" w:afterAutospacing="0"/>
        <w:ind w:firstLine="851"/>
        <w:jc w:val="both"/>
        <w:rPr>
          <w:b w:val="0"/>
          <w:sz w:val="28"/>
          <w:szCs w:val="28"/>
        </w:rPr>
      </w:pPr>
      <w:r w:rsidRPr="0013108A">
        <w:rPr>
          <w:b w:val="0"/>
          <w:sz w:val="28"/>
          <w:szCs w:val="28"/>
        </w:rPr>
        <w:t xml:space="preserve">Заявление об отказе от взаимодействия может быть направлено не ранее чем через 4 месяца с даты возникновения просрочки исполнения должником обязательства. Заявление должника об отказе от взаимодействия, направленное им до истечения указанного срока, считается недействительным. После того как заявление приняли, </w:t>
      </w:r>
      <w:proofErr w:type="spellStart"/>
      <w:r w:rsidRPr="0013108A">
        <w:rPr>
          <w:b w:val="0"/>
          <w:sz w:val="28"/>
          <w:szCs w:val="28"/>
        </w:rPr>
        <w:t>коллекторское</w:t>
      </w:r>
      <w:proofErr w:type="spellEnd"/>
      <w:r w:rsidRPr="0013108A">
        <w:rPr>
          <w:b w:val="0"/>
          <w:sz w:val="28"/>
          <w:szCs w:val="28"/>
        </w:rPr>
        <w:t xml:space="preserve"> агентство больше не может с вами взаимодействовать по конкретному долгу.</w:t>
      </w:r>
    </w:p>
    <w:p w:rsidR="0013108A" w:rsidRPr="0013108A" w:rsidRDefault="005C6CC3" w:rsidP="0013108A">
      <w:pPr>
        <w:pStyle w:val="1"/>
        <w:shd w:val="clear" w:color="auto" w:fill="FFFFFF"/>
        <w:spacing w:before="0" w:beforeAutospacing="0" w:after="0" w:afterAutospacing="0"/>
        <w:ind w:firstLine="851"/>
        <w:jc w:val="both"/>
        <w:rPr>
          <w:b w:val="0"/>
          <w:sz w:val="28"/>
          <w:szCs w:val="28"/>
        </w:rPr>
      </w:pPr>
      <w:r w:rsidRPr="0013108A">
        <w:rPr>
          <w:b w:val="0"/>
          <w:sz w:val="28"/>
          <w:szCs w:val="28"/>
        </w:rPr>
        <w:t>Отказ от взаимодействия по каждому долгу нужно писать отдельно.</w:t>
      </w:r>
    </w:p>
    <w:p w:rsidR="0013108A" w:rsidRPr="0013108A" w:rsidRDefault="005C6CC3" w:rsidP="0013108A">
      <w:pPr>
        <w:pStyle w:val="1"/>
        <w:shd w:val="clear" w:color="auto" w:fill="FFFFFF"/>
        <w:spacing w:before="0" w:beforeAutospacing="0" w:after="0" w:afterAutospacing="0"/>
        <w:ind w:firstLine="851"/>
        <w:jc w:val="both"/>
        <w:rPr>
          <w:b w:val="0"/>
          <w:sz w:val="28"/>
          <w:szCs w:val="28"/>
        </w:rPr>
      </w:pPr>
      <w:r w:rsidRPr="0013108A">
        <w:rPr>
          <w:b w:val="0"/>
          <w:sz w:val="28"/>
          <w:szCs w:val="28"/>
        </w:rPr>
        <w:t>Если коллекторы оформили взыскание через суд, в течение двух месяцев с принятия акта они имеют право взаимодействовать с вами по поводу долга, даже если прошло четыре месяца и должник написал отказ.</w:t>
      </w:r>
    </w:p>
    <w:p w:rsidR="0013108A" w:rsidRPr="0013108A" w:rsidRDefault="005C6CC3" w:rsidP="0013108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3108A">
        <w:rPr>
          <w:rFonts w:ascii="Times New Roman" w:hAnsi="Times New Roman" w:cs="Times New Roman"/>
          <w:sz w:val="28"/>
          <w:szCs w:val="28"/>
        </w:rPr>
        <w:t>Если должник впервые решил написать отказ после принятия судебного акта, написать его можно через месяц после принятия, но начнёт он действ</w:t>
      </w:r>
      <w:r w:rsidR="0013108A" w:rsidRPr="0013108A">
        <w:rPr>
          <w:rFonts w:ascii="Times New Roman" w:hAnsi="Times New Roman" w:cs="Times New Roman"/>
          <w:sz w:val="28"/>
          <w:szCs w:val="28"/>
        </w:rPr>
        <w:t>овать по истечении двух месяцев.</w:t>
      </w:r>
    </w:p>
    <w:p w:rsidR="005C6CC3" w:rsidRPr="0013108A" w:rsidRDefault="0013108A" w:rsidP="0013108A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3108A">
        <w:rPr>
          <w:rFonts w:ascii="Times New Roman" w:hAnsi="Times New Roman" w:cs="Times New Roman"/>
          <w:sz w:val="28"/>
          <w:szCs w:val="28"/>
        </w:rPr>
        <w:t>В случае,</w:t>
      </w:r>
      <w:r w:rsidR="005C6CC3" w:rsidRPr="0013108A">
        <w:rPr>
          <w:rFonts w:ascii="Times New Roman" w:hAnsi="Times New Roman" w:cs="Times New Roman"/>
          <w:sz w:val="28"/>
          <w:szCs w:val="28"/>
        </w:rPr>
        <w:t xml:space="preserve"> если вы подали заявление, а </w:t>
      </w:r>
      <w:proofErr w:type="spellStart"/>
      <w:r w:rsidR="005C6CC3" w:rsidRPr="0013108A">
        <w:rPr>
          <w:rFonts w:ascii="Times New Roman" w:hAnsi="Times New Roman" w:cs="Times New Roman"/>
          <w:sz w:val="28"/>
          <w:szCs w:val="28"/>
        </w:rPr>
        <w:t>коллекторское</w:t>
      </w:r>
      <w:proofErr w:type="spellEnd"/>
      <w:r w:rsidR="005C6CC3" w:rsidRPr="0013108A">
        <w:rPr>
          <w:rFonts w:ascii="Times New Roman" w:hAnsi="Times New Roman" w:cs="Times New Roman"/>
          <w:sz w:val="28"/>
          <w:szCs w:val="28"/>
        </w:rPr>
        <w:t xml:space="preserve"> агентство его не приняло, то в течение 10 рабочих дней агентство должно выслать вам письмо, в котором будет </w:t>
      </w:r>
      <w:r w:rsidRPr="0013108A">
        <w:rPr>
          <w:rFonts w:ascii="Times New Roman" w:hAnsi="Times New Roman" w:cs="Times New Roman"/>
          <w:sz w:val="28"/>
          <w:szCs w:val="28"/>
        </w:rPr>
        <w:t>указана причина</w:t>
      </w:r>
      <w:r w:rsidR="005C6CC3" w:rsidRPr="0013108A">
        <w:rPr>
          <w:rFonts w:ascii="Times New Roman" w:hAnsi="Times New Roman" w:cs="Times New Roman"/>
          <w:sz w:val="28"/>
          <w:szCs w:val="28"/>
        </w:rPr>
        <w:t>, по которой заявление не приняли. На основании этого письма вы сможете</w:t>
      </w:r>
      <w:r w:rsidRPr="0013108A">
        <w:rPr>
          <w:rFonts w:ascii="Times New Roman" w:hAnsi="Times New Roman" w:cs="Times New Roman"/>
          <w:sz w:val="28"/>
          <w:szCs w:val="28"/>
        </w:rPr>
        <w:t xml:space="preserve"> вновь </w:t>
      </w:r>
      <w:r w:rsidR="005C6CC3" w:rsidRPr="0013108A">
        <w:rPr>
          <w:rFonts w:ascii="Times New Roman" w:hAnsi="Times New Roman" w:cs="Times New Roman"/>
          <w:sz w:val="28"/>
          <w:szCs w:val="28"/>
        </w:rPr>
        <w:t xml:space="preserve">подать </w:t>
      </w:r>
      <w:r w:rsidRPr="0013108A">
        <w:rPr>
          <w:rFonts w:ascii="Times New Roman" w:hAnsi="Times New Roman" w:cs="Times New Roman"/>
          <w:sz w:val="28"/>
          <w:szCs w:val="28"/>
        </w:rPr>
        <w:t xml:space="preserve">своё заявление </w:t>
      </w:r>
      <w:r w:rsidR="005C6CC3" w:rsidRPr="0013108A">
        <w:rPr>
          <w:rFonts w:ascii="Times New Roman" w:hAnsi="Times New Roman" w:cs="Times New Roman"/>
          <w:sz w:val="28"/>
          <w:szCs w:val="28"/>
        </w:rPr>
        <w:t>уже исправленное.</w:t>
      </w:r>
    </w:p>
    <w:p w:rsidR="005C6CC3" w:rsidRPr="00875A4D" w:rsidRDefault="005C6CC3" w:rsidP="00875A4D"/>
    <w:p w:rsidR="005C6CC3" w:rsidRPr="00875A4D" w:rsidRDefault="005C6CC3" w:rsidP="00875A4D"/>
    <w:p w:rsidR="004A458D" w:rsidRPr="00875A4D" w:rsidRDefault="004A458D" w:rsidP="00875A4D"/>
    <w:p w:rsidR="00C520D1" w:rsidRDefault="00C520D1" w:rsidP="00C520D1">
      <w:pPr>
        <w:pStyle w:val="ConsPlusNonformat"/>
        <w:ind w:left="2835"/>
        <w:jc w:val="both"/>
        <w:rPr>
          <w:rFonts w:ascii="Times New Roman" w:hAnsi="Times New Roman" w:cs="Times New Roman"/>
          <w:sz w:val="22"/>
          <w:szCs w:val="22"/>
        </w:rPr>
      </w:pPr>
    </w:p>
    <w:p w:rsidR="00C520D1" w:rsidRDefault="00C520D1" w:rsidP="00C520D1">
      <w:pPr>
        <w:pStyle w:val="ConsPlusNonformat"/>
        <w:ind w:left="2835"/>
        <w:jc w:val="both"/>
        <w:rPr>
          <w:rFonts w:ascii="Times New Roman" w:hAnsi="Times New Roman" w:cs="Times New Roman"/>
          <w:sz w:val="22"/>
          <w:szCs w:val="22"/>
        </w:rPr>
      </w:pPr>
    </w:p>
    <w:p w:rsidR="00C520D1" w:rsidRDefault="00C520D1" w:rsidP="00C520D1">
      <w:pPr>
        <w:pStyle w:val="ConsPlusNonformat"/>
        <w:ind w:left="2835"/>
        <w:jc w:val="both"/>
        <w:rPr>
          <w:rFonts w:ascii="Times New Roman" w:hAnsi="Times New Roman" w:cs="Times New Roman"/>
          <w:sz w:val="22"/>
          <w:szCs w:val="22"/>
        </w:rPr>
      </w:pPr>
    </w:p>
    <w:p w:rsidR="00C520D1" w:rsidRDefault="00C520D1" w:rsidP="00C520D1">
      <w:pPr>
        <w:pStyle w:val="ConsPlusNonformat"/>
        <w:ind w:left="2835"/>
        <w:jc w:val="both"/>
        <w:rPr>
          <w:rFonts w:ascii="Times New Roman" w:hAnsi="Times New Roman" w:cs="Times New Roman"/>
          <w:sz w:val="22"/>
          <w:szCs w:val="22"/>
        </w:rPr>
      </w:pPr>
    </w:p>
    <w:p w:rsidR="00C520D1" w:rsidRDefault="00C520D1" w:rsidP="00C520D1">
      <w:pPr>
        <w:pStyle w:val="ConsPlusNonformat"/>
        <w:ind w:left="2835"/>
        <w:jc w:val="both"/>
        <w:rPr>
          <w:rFonts w:ascii="Times New Roman" w:hAnsi="Times New Roman" w:cs="Times New Roman"/>
          <w:sz w:val="22"/>
          <w:szCs w:val="22"/>
        </w:rPr>
      </w:pPr>
    </w:p>
    <w:p w:rsidR="00C520D1" w:rsidRDefault="00C520D1" w:rsidP="00C520D1">
      <w:pPr>
        <w:pStyle w:val="ConsPlusNonformat"/>
        <w:ind w:left="2835"/>
        <w:jc w:val="both"/>
        <w:rPr>
          <w:rFonts w:ascii="Times New Roman" w:hAnsi="Times New Roman" w:cs="Times New Roman"/>
          <w:sz w:val="22"/>
          <w:szCs w:val="22"/>
        </w:rPr>
      </w:pPr>
    </w:p>
    <w:p w:rsidR="00C520D1" w:rsidRDefault="00C520D1" w:rsidP="00C520D1">
      <w:pPr>
        <w:pStyle w:val="ConsPlusNonformat"/>
        <w:ind w:left="2835"/>
        <w:jc w:val="both"/>
        <w:rPr>
          <w:rFonts w:ascii="Times New Roman" w:hAnsi="Times New Roman" w:cs="Times New Roman"/>
          <w:sz w:val="22"/>
          <w:szCs w:val="22"/>
        </w:rPr>
      </w:pPr>
    </w:p>
    <w:p w:rsidR="00934461" w:rsidRDefault="00934461" w:rsidP="00934461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C520D1" w:rsidRDefault="00934461" w:rsidP="00934461">
      <w:pPr>
        <w:jc w:val="both"/>
        <w:rPr>
          <w:rFonts w:ascii="Times New Roman" w:hAnsi="Times New Roman" w:cs="Times New Roman"/>
        </w:rPr>
      </w:pPr>
      <w:bookmarkStart w:id="0" w:name="_GoBack"/>
      <w:bookmarkEnd w:id="0"/>
      <w:r>
        <w:rPr>
          <w:rFonts w:ascii="Times New Roman" w:hAnsi="Times New Roman" w:cs="Times New Roman"/>
          <w:i/>
          <w:sz w:val="24"/>
          <w:szCs w:val="24"/>
        </w:rPr>
        <w:t>Юрисконсульт ОССО</w:t>
      </w:r>
      <w:r>
        <w:rPr>
          <w:rFonts w:ascii="Times New Roman" w:hAnsi="Times New Roman" w:cs="Times New Roman"/>
          <w:i/>
          <w:sz w:val="24"/>
          <w:szCs w:val="24"/>
        </w:rPr>
        <w:t xml:space="preserve"> Коковина О.В.</w:t>
      </w:r>
    </w:p>
    <w:p w:rsidR="00C520D1" w:rsidRDefault="00C520D1" w:rsidP="00C520D1">
      <w:pPr>
        <w:pStyle w:val="ConsPlusNonformat"/>
        <w:ind w:left="2835"/>
        <w:jc w:val="both"/>
        <w:rPr>
          <w:rFonts w:ascii="Times New Roman" w:hAnsi="Times New Roman" w:cs="Times New Roman"/>
          <w:sz w:val="22"/>
          <w:szCs w:val="22"/>
        </w:rPr>
      </w:pPr>
    </w:p>
    <w:p w:rsidR="00C520D1" w:rsidRPr="0013108A" w:rsidRDefault="00C520D1" w:rsidP="0013108A">
      <w:pPr>
        <w:pStyle w:val="ConsPlusNonformat"/>
        <w:ind w:left="2835"/>
        <w:jc w:val="right"/>
        <w:rPr>
          <w:rFonts w:ascii="Times New Roman" w:hAnsi="Times New Roman" w:cs="Times New Roman"/>
          <w:sz w:val="26"/>
          <w:szCs w:val="26"/>
        </w:rPr>
      </w:pPr>
      <w:r w:rsidRPr="0013108A">
        <w:rPr>
          <w:rFonts w:ascii="Times New Roman" w:hAnsi="Times New Roman" w:cs="Times New Roman"/>
          <w:sz w:val="26"/>
          <w:szCs w:val="26"/>
        </w:rPr>
        <w:t>(наименование кредитора (или: лица,</w:t>
      </w:r>
    </w:p>
    <w:p w:rsidR="00C520D1" w:rsidRPr="0013108A" w:rsidRDefault="00C520D1" w:rsidP="0013108A">
      <w:pPr>
        <w:pStyle w:val="ConsPlusNonformat"/>
        <w:ind w:left="2835"/>
        <w:jc w:val="right"/>
        <w:rPr>
          <w:rFonts w:ascii="Times New Roman" w:hAnsi="Times New Roman" w:cs="Times New Roman"/>
          <w:sz w:val="26"/>
          <w:szCs w:val="26"/>
        </w:rPr>
      </w:pPr>
      <w:r w:rsidRPr="0013108A">
        <w:rPr>
          <w:rFonts w:ascii="Times New Roman" w:hAnsi="Times New Roman" w:cs="Times New Roman"/>
          <w:sz w:val="26"/>
          <w:szCs w:val="26"/>
        </w:rPr>
        <w:t xml:space="preserve"> действующего от имени кредитора</w:t>
      </w:r>
    </w:p>
    <w:p w:rsidR="00C520D1" w:rsidRPr="0013108A" w:rsidRDefault="00C520D1" w:rsidP="0013108A">
      <w:pPr>
        <w:pStyle w:val="ConsPlusNonformat"/>
        <w:ind w:left="2835"/>
        <w:jc w:val="right"/>
        <w:rPr>
          <w:rFonts w:ascii="Times New Roman" w:hAnsi="Times New Roman" w:cs="Times New Roman"/>
          <w:sz w:val="26"/>
          <w:szCs w:val="26"/>
        </w:rPr>
      </w:pPr>
      <w:r w:rsidRPr="0013108A">
        <w:rPr>
          <w:rFonts w:ascii="Times New Roman" w:hAnsi="Times New Roman" w:cs="Times New Roman"/>
          <w:sz w:val="26"/>
          <w:szCs w:val="26"/>
        </w:rPr>
        <w:t xml:space="preserve"> и (или) в его интересах))</w:t>
      </w:r>
    </w:p>
    <w:p w:rsidR="00C520D1" w:rsidRPr="0013108A" w:rsidRDefault="00C520D1" w:rsidP="0013108A">
      <w:pPr>
        <w:pStyle w:val="ConsPlusNonformat"/>
        <w:ind w:left="2835"/>
        <w:jc w:val="right"/>
        <w:rPr>
          <w:rFonts w:ascii="Times New Roman" w:hAnsi="Times New Roman" w:cs="Times New Roman"/>
          <w:sz w:val="26"/>
          <w:szCs w:val="26"/>
        </w:rPr>
      </w:pPr>
      <w:r w:rsidRPr="0013108A">
        <w:rPr>
          <w:rFonts w:ascii="Times New Roman" w:hAnsi="Times New Roman" w:cs="Times New Roman"/>
          <w:sz w:val="26"/>
          <w:szCs w:val="26"/>
        </w:rPr>
        <w:t xml:space="preserve"> адрес: __________________________________</w:t>
      </w:r>
    </w:p>
    <w:p w:rsidR="00C520D1" w:rsidRPr="0013108A" w:rsidRDefault="00C520D1" w:rsidP="0013108A">
      <w:pPr>
        <w:pStyle w:val="ConsPlusNonformat"/>
        <w:ind w:left="2835"/>
        <w:jc w:val="right"/>
        <w:rPr>
          <w:rFonts w:ascii="Times New Roman" w:hAnsi="Times New Roman" w:cs="Times New Roman"/>
          <w:sz w:val="26"/>
          <w:szCs w:val="26"/>
        </w:rPr>
      </w:pPr>
    </w:p>
    <w:p w:rsidR="00C520D1" w:rsidRPr="0013108A" w:rsidRDefault="00C520D1" w:rsidP="0013108A">
      <w:pPr>
        <w:pStyle w:val="ConsPlusNonformat"/>
        <w:ind w:left="2835"/>
        <w:jc w:val="right"/>
        <w:rPr>
          <w:rFonts w:ascii="Times New Roman" w:hAnsi="Times New Roman" w:cs="Times New Roman"/>
          <w:sz w:val="26"/>
          <w:szCs w:val="26"/>
        </w:rPr>
      </w:pPr>
      <w:r w:rsidRPr="0013108A">
        <w:rPr>
          <w:rFonts w:ascii="Times New Roman" w:hAnsi="Times New Roman" w:cs="Times New Roman"/>
          <w:sz w:val="26"/>
          <w:szCs w:val="26"/>
        </w:rPr>
        <w:t xml:space="preserve"> от ______________________________________</w:t>
      </w:r>
    </w:p>
    <w:p w:rsidR="00C520D1" w:rsidRPr="0013108A" w:rsidRDefault="00C520D1" w:rsidP="0013108A">
      <w:pPr>
        <w:pStyle w:val="ConsPlusNonformat"/>
        <w:ind w:left="2835"/>
        <w:jc w:val="right"/>
        <w:rPr>
          <w:rFonts w:ascii="Times New Roman" w:hAnsi="Times New Roman" w:cs="Times New Roman"/>
          <w:sz w:val="26"/>
          <w:szCs w:val="26"/>
        </w:rPr>
      </w:pPr>
      <w:r w:rsidRPr="0013108A">
        <w:rPr>
          <w:rFonts w:ascii="Times New Roman" w:hAnsi="Times New Roman" w:cs="Times New Roman"/>
          <w:sz w:val="26"/>
          <w:szCs w:val="26"/>
        </w:rPr>
        <w:t xml:space="preserve"> (Ф.И.О. должника)</w:t>
      </w:r>
    </w:p>
    <w:p w:rsidR="00C520D1" w:rsidRPr="0013108A" w:rsidRDefault="00C520D1" w:rsidP="0013108A">
      <w:pPr>
        <w:pStyle w:val="ConsPlusNonformat"/>
        <w:ind w:left="2835"/>
        <w:jc w:val="right"/>
        <w:rPr>
          <w:rFonts w:ascii="Times New Roman" w:hAnsi="Times New Roman" w:cs="Times New Roman"/>
          <w:sz w:val="26"/>
          <w:szCs w:val="26"/>
        </w:rPr>
      </w:pPr>
      <w:r w:rsidRPr="0013108A">
        <w:rPr>
          <w:rFonts w:ascii="Times New Roman" w:hAnsi="Times New Roman" w:cs="Times New Roman"/>
          <w:sz w:val="26"/>
          <w:szCs w:val="26"/>
        </w:rPr>
        <w:t xml:space="preserve"> адрес: _________________________________,</w:t>
      </w:r>
    </w:p>
    <w:p w:rsidR="00C520D1" w:rsidRPr="0013108A" w:rsidRDefault="00C520D1" w:rsidP="0013108A">
      <w:pPr>
        <w:pStyle w:val="ConsPlusNonformat"/>
        <w:ind w:left="2835"/>
        <w:jc w:val="right"/>
        <w:rPr>
          <w:rFonts w:ascii="Times New Roman" w:hAnsi="Times New Roman" w:cs="Times New Roman"/>
          <w:sz w:val="26"/>
          <w:szCs w:val="26"/>
        </w:rPr>
      </w:pPr>
      <w:r w:rsidRPr="0013108A">
        <w:rPr>
          <w:rFonts w:ascii="Times New Roman" w:hAnsi="Times New Roman" w:cs="Times New Roman"/>
          <w:sz w:val="26"/>
          <w:szCs w:val="26"/>
        </w:rPr>
        <w:t xml:space="preserve"> телефон: _______________________________,</w:t>
      </w:r>
    </w:p>
    <w:p w:rsidR="00C520D1" w:rsidRPr="0013108A" w:rsidRDefault="00C520D1" w:rsidP="0013108A">
      <w:pPr>
        <w:pStyle w:val="ConsPlusNonformat"/>
        <w:ind w:left="2835"/>
        <w:jc w:val="right"/>
        <w:rPr>
          <w:rFonts w:ascii="Times New Roman" w:hAnsi="Times New Roman" w:cs="Times New Roman"/>
          <w:sz w:val="26"/>
          <w:szCs w:val="26"/>
        </w:rPr>
      </w:pPr>
      <w:r w:rsidRPr="0013108A">
        <w:rPr>
          <w:rFonts w:ascii="Times New Roman" w:hAnsi="Times New Roman" w:cs="Times New Roman"/>
          <w:sz w:val="26"/>
          <w:szCs w:val="26"/>
        </w:rPr>
        <w:t xml:space="preserve"> адрес электронной почты: ________________</w:t>
      </w:r>
    </w:p>
    <w:p w:rsidR="00C520D1" w:rsidRPr="0013108A" w:rsidRDefault="00C520D1" w:rsidP="00C520D1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</w:p>
    <w:p w:rsidR="00C520D1" w:rsidRPr="0013108A" w:rsidRDefault="00C520D1" w:rsidP="00C520D1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</w:p>
    <w:p w:rsidR="0013108A" w:rsidRPr="0013108A" w:rsidRDefault="0013108A" w:rsidP="00C520D1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520D1" w:rsidRPr="0013108A" w:rsidRDefault="00C520D1" w:rsidP="00C520D1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3108A">
        <w:rPr>
          <w:rFonts w:ascii="Times New Roman" w:hAnsi="Times New Roman" w:cs="Times New Roman"/>
          <w:b/>
          <w:sz w:val="26"/>
          <w:szCs w:val="26"/>
        </w:rPr>
        <w:t>ЗАЯВЛЕНИЕ</w:t>
      </w:r>
    </w:p>
    <w:p w:rsidR="00C520D1" w:rsidRPr="0013108A" w:rsidRDefault="00C520D1" w:rsidP="00C520D1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3108A">
        <w:rPr>
          <w:rFonts w:ascii="Times New Roman" w:hAnsi="Times New Roman" w:cs="Times New Roman"/>
          <w:b/>
          <w:sz w:val="26"/>
          <w:szCs w:val="26"/>
        </w:rPr>
        <w:t>об отказе от взаимодействия с кредитором</w:t>
      </w:r>
    </w:p>
    <w:p w:rsidR="00C520D1" w:rsidRPr="0013108A" w:rsidRDefault="00C520D1" w:rsidP="00C520D1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3108A">
        <w:rPr>
          <w:rFonts w:ascii="Times New Roman" w:hAnsi="Times New Roman" w:cs="Times New Roman"/>
          <w:b/>
          <w:sz w:val="26"/>
          <w:szCs w:val="26"/>
        </w:rPr>
        <w:t>(или: лицом, действующим от имени кредитора и (или) в его интересах)</w:t>
      </w:r>
    </w:p>
    <w:p w:rsidR="00C520D1" w:rsidRPr="0013108A" w:rsidRDefault="00C520D1" w:rsidP="00C520D1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C520D1" w:rsidRPr="0013108A" w:rsidRDefault="00C520D1" w:rsidP="00C520D1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3108A">
        <w:rPr>
          <w:rFonts w:ascii="Times New Roman" w:hAnsi="Times New Roman" w:cs="Times New Roman"/>
          <w:sz w:val="26"/>
          <w:szCs w:val="26"/>
        </w:rPr>
        <w:t xml:space="preserve"> ______________________________________, руководствуясь ч. 6 ст. 8 Федерального закона</w:t>
      </w:r>
    </w:p>
    <w:p w:rsidR="00C520D1" w:rsidRPr="0013108A" w:rsidRDefault="00C520D1" w:rsidP="00C520D1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6"/>
          <w:szCs w:val="26"/>
        </w:rPr>
      </w:pPr>
      <w:r w:rsidRPr="0013108A">
        <w:rPr>
          <w:rFonts w:ascii="Times New Roman" w:hAnsi="Times New Roman" w:cs="Times New Roman"/>
          <w:i/>
          <w:sz w:val="26"/>
          <w:szCs w:val="26"/>
        </w:rPr>
        <w:t xml:space="preserve"> (указать Ф.И.О. должника)</w:t>
      </w:r>
    </w:p>
    <w:p w:rsidR="00C520D1" w:rsidRPr="0013108A" w:rsidRDefault="00C520D1" w:rsidP="00C520D1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3108A">
        <w:rPr>
          <w:rFonts w:ascii="Times New Roman" w:hAnsi="Times New Roman" w:cs="Times New Roman"/>
          <w:sz w:val="26"/>
          <w:szCs w:val="26"/>
        </w:rPr>
        <w:t xml:space="preserve">от 03.07.2016 г. № 230-ФЗ «О защите прав и законных интересов физических лиц при осуществлении деятельности по возврату просроченной задолженности и о внесении изменений в Федеральный закон «О </w:t>
      </w:r>
      <w:proofErr w:type="spellStart"/>
      <w:r w:rsidRPr="0013108A">
        <w:rPr>
          <w:rFonts w:ascii="Times New Roman" w:hAnsi="Times New Roman" w:cs="Times New Roman"/>
          <w:sz w:val="26"/>
          <w:szCs w:val="26"/>
        </w:rPr>
        <w:t>микрофинансовой</w:t>
      </w:r>
      <w:proofErr w:type="spellEnd"/>
      <w:r w:rsidRPr="0013108A">
        <w:rPr>
          <w:rFonts w:ascii="Times New Roman" w:hAnsi="Times New Roman" w:cs="Times New Roman"/>
          <w:sz w:val="26"/>
          <w:szCs w:val="26"/>
        </w:rPr>
        <w:t xml:space="preserve"> деятельности и </w:t>
      </w:r>
      <w:proofErr w:type="spellStart"/>
      <w:r w:rsidRPr="0013108A">
        <w:rPr>
          <w:rFonts w:ascii="Times New Roman" w:hAnsi="Times New Roman" w:cs="Times New Roman"/>
          <w:sz w:val="26"/>
          <w:szCs w:val="26"/>
        </w:rPr>
        <w:t>микрофинансовых</w:t>
      </w:r>
      <w:proofErr w:type="spellEnd"/>
      <w:r w:rsidRPr="0013108A">
        <w:rPr>
          <w:rFonts w:ascii="Times New Roman" w:hAnsi="Times New Roman" w:cs="Times New Roman"/>
          <w:sz w:val="26"/>
          <w:szCs w:val="26"/>
        </w:rPr>
        <w:t xml:space="preserve"> организациях»», заявляет об отказе от взаимодействия с _____________________________________________________________________________________</w:t>
      </w:r>
    </w:p>
    <w:p w:rsidR="00C520D1" w:rsidRPr="0013108A" w:rsidRDefault="00C520D1" w:rsidP="00C520D1">
      <w:pPr>
        <w:pStyle w:val="ConsPlusNonformat"/>
        <w:jc w:val="both"/>
        <w:rPr>
          <w:rFonts w:ascii="Times New Roman" w:hAnsi="Times New Roman" w:cs="Times New Roman"/>
          <w:i/>
          <w:sz w:val="26"/>
          <w:szCs w:val="26"/>
        </w:rPr>
      </w:pPr>
      <w:r w:rsidRPr="0013108A">
        <w:rPr>
          <w:rFonts w:ascii="Times New Roman" w:hAnsi="Times New Roman" w:cs="Times New Roman"/>
          <w:i/>
          <w:sz w:val="26"/>
          <w:szCs w:val="26"/>
        </w:rPr>
        <w:t>(указать наименование кредитора (или: лица,  действующего от имени кредитора и (или) в его интересах))</w:t>
      </w:r>
    </w:p>
    <w:p w:rsidR="00C520D1" w:rsidRPr="0013108A" w:rsidRDefault="00C520D1" w:rsidP="00C520D1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3108A">
        <w:rPr>
          <w:rFonts w:ascii="Times New Roman" w:hAnsi="Times New Roman" w:cs="Times New Roman"/>
          <w:sz w:val="26"/>
          <w:szCs w:val="26"/>
        </w:rPr>
        <w:t>по совершению действий, направленных на возврат просроченной задолженности по Договору потребительского кредита (займа) от "___"__________ ____ г. № __________, с "___"_________ ____ г.</w:t>
      </w:r>
      <w:r w:rsidR="0013108A" w:rsidRPr="0013108A">
        <w:rPr>
          <w:rFonts w:ascii="Times New Roman" w:hAnsi="Times New Roman" w:cs="Times New Roman"/>
          <w:sz w:val="26"/>
          <w:szCs w:val="26"/>
        </w:rPr>
        <w:t xml:space="preserve"> </w:t>
      </w:r>
    </w:p>
    <w:p w:rsidR="0013108A" w:rsidRPr="0013108A" w:rsidRDefault="0013108A" w:rsidP="00C520D1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13108A" w:rsidRPr="0013108A" w:rsidRDefault="0013108A" w:rsidP="00C520D1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13108A" w:rsidRPr="0013108A" w:rsidRDefault="0013108A" w:rsidP="00C520D1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C520D1" w:rsidRPr="0013108A" w:rsidRDefault="00C520D1" w:rsidP="00C520D1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C520D1" w:rsidRPr="0013108A" w:rsidRDefault="00C520D1" w:rsidP="00C520D1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13108A">
        <w:rPr>
          <w:rFonts w:ascii="Times New Roman" w:hAnsi="Times New Roman" w:cs="Times New Roman"/>
          <w:sz w:val="26"/>
          <w:szCs w:val="26"/>
        </w:rPr>
        <w:t xml:space="preserve"> "___"_________ ____ г. </w:t>
      </w:r>
      <w:r w:rsidR="0013108A" w:rsidRPr="0013108A">
        <w:rPr>
          <w:rFonts w:ascii="Times New Roman" w:hAnsi="Times New Roman" w:cs="Times New Roman"/>
          <w:sz w:val="26"/>
          <w:szCs w:val="26"/>
        </w:rPr>
        <w:t xml:space="preserve">                       </w:t>
      </w:r>
      <w:r w:rsidRPr="0013108A">
        <w:rPr>
          <w:rFonts w:ascii="Times New Roman" w:hAnsi="Times New Roman" w:cs="Times New Roman"/>
          <w:sz w:val="26"/>
          <w:szCs w:val="26"/>
        </w:rPr>
        <w:t>________________ _______________________</w:t>
      </w:r>
    </w:p>
    <w:p w:rsidR="00C520D1" w:rsidRPr="0013108A" w:rsidRDefault="0013108A" w:rsidP="00C520D1">
      <w:pPr>
        <w:pStyle w:val="ConsPlusNonformat"/>
        <w:jc w:val="both"/>
        <w:rPr>
          <w:rFonts w:ascii="Times New Roman" w:hAnsi="Times New Roman" w:cs="Times New Roman"/>
          <w:i/>
          <w:sz w:val="26"/>
          <w:szCs w:val="26"/>
        </w:rPr>
      </w:pPr>
      <w:r w:rsidRPr="0013108A">
        <w:rPr>
          <w:rFonts w:ascii="Times New Roman" w:hAnsi="Times New Roman" w:cs="Times New Roman"/>
          <w:i/>
          <w:sz w:val="26"/>
          <w:szCs w:val="26"/>
        </w:rPr>
        <w:t xml:space="preserve">                                                                                     </w:t>
      </w:r>
      <w:r w:rsidR="00C520D1" w:rsidRPr="0013108A">
        <w:rPr>
          <w:rFonts w:ascii="Times New Roman" w:hAnsi="Times New Roman" w:cs="Times New Roman"/>
          <w:i/>
          <w:sz w:val="26"/>
          <w:szCs w:val="26"/>
        </w:rPr>
        <w:t xml:space="preserve"> (подпись)</w:t>
      </w:r>
      <w:r w:rsidRPr="0013108A">
        <w:rPr>
          <w:rFonts w:ascii="Times New Roman" w:hAnsi="Times New Roman" w:cs="Times New Roman"/>
          <w:i/>
          <w:sz w:val="26"/>
          <w:szCs w:val="26"/>
        </w:rPr>
        <w:t xml:space="preserve">                         </w:t>
      </w:r>
      <w:r w:rsidR="00C520D1" w:rsidRPr="0013108A">
        <w:rPr>
          <w:rFonts w:ascii="Times New Roman" w:hAnsi="Times New Roman" w:cs="Times New Roman"/>
          <w:i/>
          <w:sz w:val="26"/>
          <w:szCs w:val="26"/>
        </w:rPr>
        <w:t xml:space="preserve">  (Ф.И.О.)</w:t>
      </w:r>
    </w:p>
    <w:p w:rsidR="00C520D1" w:rsidRDefault="00C520D1" w:rsidP="00C520D1">
      <w:pPr>
        <w:rPr>
          <w:rFonts w:ascii="PT Sans" w:hAnsi="PT Sans" w:cs="PT Sans"/>
        </w:rPr>
      </w:pPr>
    </w:p>
    <w:p w:rsidR="00A26CC7" w:rsidRPr="00A26CC7" w:rsidRDefault="00A26CC7" w:rsidP="00A26CC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26CC7" w:rsidRPr="00A26CC7" w:rsidRDefault="00A26CC7" w:rsidP="00A26CC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A26CC7" w:rsidRPr="00A26CC7" w:rsidSect="006623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tk">
    <w:altName w:val="Times New Roman"/>
    <w:panose1 w:val="00000000000000000000"/>
    <w:charset w:val="00"/>
    <w:family w:val="roman"/>
    <w:notTrueType/>
    <w:pitch w:val="default"/>
  </w:font>
  <w:font w:name="PT Sans">
    <w:altName w:val="Arial"/>
    <w:charset w:val="01"/>
    <w:family w:val="swiss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B0A690D"/>
    <w:multiLevelType w:val="multilevel"/>
    <w:tmpl w:val="E31688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6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E29EC"/>
    <w:rsid w:val="000E29EC"/>
    <w:rsid w:val="0013108A"/>
    <w:rsid w:val="003358E7"/>
    <w:rsid w:val="00354DE3"/>
    <w:rsid w:val="00357324"/>
    <w:rsid w:val="004A458D"/>
    <w:rsid w:val="005C6CC3"/>
    <w:rsid w:val="00662344"/>
    <w:rsid w:val="008419A7"/>
    <w:rsid w:val="00875A4D"/>
    <w:rsid w:val="00934461"/>
    <w:rsid w:val="00955CFF"/>
    <w:rsid w:val="00A26CC7"/>
    <w:rsid w:val="00B47256"/>
    <w:rsid w:val="00C520D1"/>
    <w:rsid w:val="00CB21AB"/>
    <w:rsid w:val="00D93590"/>
    <w:rsid w:val="00E90518"/>
    <w:rsid w:val="00EE3BA5"/>
    <w:rsid w:val="00F072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78A8496-8862-475B-9960-DE1ED7251B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2344"/>
  </w:style>
  <w:style w:type="paragraph" w:styleId="1">
    <w:name w:val="heading 1"/>
    <w:basedOn w:val="a"/>
    <w:link w:val="10"/>
    <w:uiPriority w:val="9"/>
    <w:qFormat/>
    <w:rsid w:val="00A26CC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26C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A26CC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358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358E7"/>
    <w:rPr>
      <w:rFonts w:ascii="Segoe UI" w:hAnsi="Segoe UI" w:cs="Segoe UI"/>
      <w:sz w:val="18"/>
      <w:szCs w:val="18"/>
    </w:rPr>
  </w:style>
  <w:style w:type="character" w:styleId="a6">
    <w:name w:val="Hyperlink"/>
    <w:basedOn w:val="a0"/>
    <w:uiPriority w:val="99"/>
    <w:semiHidden/>
    <w:unhideWhenUsed/>
    <w:rsid w:val="00354DE3"/>
    <w:rPr>
      <w:color w:val="0000FF"/>
      <w:u w:val="single"/>
    </w:rPr>
  </w:style>
  <w:style w:type="paragraph" w:customStyle="1" w:styleId="ConsPlusNonformat">
    <w:name w:val="ConsPlusNonformat"/>
    <w:rsid w:val="00C520D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stk-reset">
    <w:name w:val="stk-reset"/>
    <w:basedOn w:val="a"/>
    <w:rsid w:val="005C6C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Emphasis"/>
    <w:basedOn w:val="a0"/>
    <w:uiPriority w:val="20"/>
    <w:qFormat/>
    <w:rsid w:val="005C6CC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156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40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5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1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fcbg.ru/imeyut-li-pravo-kollektory-prihodit-domoj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AE73DCB-E1A9-44BA-892C-81114D7DE2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420</TotalTime>
  <Pages>3</Pages>
  <Words>882</Words>
  <Characters>5030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Коковина Оксана Вячеславовна</dc:creator>
  <cp:keywords/>
  <dc:description/>
  <cp:lastModifiedBy>Коковина Оксана Вячеславовна</cp:lastModifiedBy>
  <cp:revision>6</cp:revision>
  <dcterms:created xsi:type="dcterms:W3CDTF">2023-06-27T06:56:00Z</dcterms:created>
  <dcterms:modified xsi:type="dcterms:W3CDTF">2023-06-28T10:42:00Z</dcterms:modified>
</cp:coreProperties>
</file>