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1" w:type="dxa"/>
        <w:tblLook w:val="04A0" w:firstRow="1" w:lastRow="0" w:firstColumn="1" w:lastColumn="0" w:noHBand="0" w:noVBand="1"/>
      </w:tblPr>
      <w:tblGrid>
        <w:gridCol w:w="640"/>
        <w:gridCol w:w="7157"/>
        <w:gridCol w:w="1914"/>
      </w:tblGrid>
      <w:tr w:rsidR="00E0600D" w:rsidRPr="00E0600D" w:rsidTr="00E0600D">
        <w:trPr>
          <w:trHeight w:val="300"/>
        </w:trPr>
        <w:tc>
          <w:tcPr>
            <w:tcW w:w="9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Карта независимой оценки организаций социального обслуживания населения в Свердловской области</w:t>
            </w:r>
          </w:p>
        </w:tc>
      </w:tr>
      <w:tr w:rsidR="00E0600D" w:rsidRPr="00E0600D" w:rsidTr="00E0600D">
        <w:trPr>
          <w:trHeight w:val="300"/>
        </w:trPr>
        <w:tc>
          <w:tcPr>
            <w:tcW w:w="9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ПОЛУСТАЦИОНАРНАЯ ФОРМА СОЦИАЛЬНОГО ОБСЛУЖИВАНИЯ</w:t>
            </w:r>
          </w:p>
        </w:tc>
      </w:tr>
      <w:tr w:rsidR="00E0600D" w:rsidRPr="00E0600D" w:rsidTr="00E0600D">
        <w:trPr>
          <w:trHeight w:val="322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 организации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ИТОГОВЫЙ РЕЙТИНГ  </w:t>
            </w:r>
          </w:p>
        </w:tc>
      </w:tr>
      <w:tr w:rsidR="00E0600D" w:rsidRPr="00E0600D" w:rsidTr="00E0600D">
        <w:trPr>
          <w:trHeight w:val="507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E0600D" w:rsidRPr="00E0600D" w:rsidTr="00E0600D">
        <w:trPr>
          <w:trHeight w:val="507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E0600D" w:rsidRPr="00E0600D" w:rsidTr="00E0600D">
        <w:trPr>
          <w:trHeight w:val="82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"Областной центр реабилитации инвалидов"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0,86840298</w:t>
            </w:r>
          </w:p>
        </w:tc>
      </w:tr>
      <w:tr w:rsidR="00E0600D" w:rsidRPr="00E0600D" w:rsidTr="00E0600D">
        <w:trPr>
          <w:trHeight w:val="19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"Реабилитационный центр для детей и подростков с ограниченными возможностями Дзержинского района города Нижний Тагил"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0,80091252</w:t>
            </w:r>
          </w:p>
        </w:tc>
      </w:tr>
      <w:tr w:rsidR="00E0600D" w:rsidRPr="00E0600D" w:rsidTr="00E0600D">
        <w:trPr>
          <w:trHeight w:val="16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"Реабилитационный центр для детей и подростков с ограниченными возможностями города Асбеста"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0,73684967</w:t>
            </w:r>
          </w:p>
        </w:tc>
      </w:tr>
      <w:tr w:rsidR="00E0600D" w:rsidRPr="00E0600D" w:rsidTr="00E0600D">
        <w:trPr>
          <w:trHeight w:val="16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 учреждение социального обслуживания населения Свердловской области "Реабилитационный центр для детей и подростков с ограниченными возможностями города Каменска - Уральского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0,727409</w:t>
            </w:r>
          </w:p>
        </w:tc>
      </w:tr>
      <w:tr w:rsidR="00E0600D" w:rsidRPr="00E0600D" w:rsidTr="00E0600D">
        <w:trPr>
          <w:trHeight w:val="19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Свердловской области "Социально-реабилитационный центр для несовершеннолетних города Лесного"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0,71322129</w:t>
            </w:r>
          </w:p>
        </w:tc>
      </w:tr>
      <w:tr w:rsidR="00E0600D" w:rsidRPr="00E0600D" w:rsidTr="00E0600D">
        <w:trPr>
          <w:trHeight w:val="133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"Реабилитационный центр для детей и подростков с ограниченными возможностями "Лювена" Кировского района города Екатеринбурга"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0,71072419</w:t>
            </w:r>
          </w:p>
        </w:tc>
      </w:tr>
      <w:tr w:rsidR="00E0600D" w:rsidRPr="00E0600D" w:rsidTr="00E0600D">
        <w:trPr>
          <w:trHeight w:val="18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Благотворительный фонд помощи детям-инвалидам с аутизмом и с генетическими нарушениями "Я особенный"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0,6888725</w:t>
            </w:r>
          </w:p>
        </w:tc>
      </w:tr>
      <w:tr w:rsidR="00E0600D" w:rsidRPr="00E0600D" w:rsidTr="00E0600D">
        <w:trPr>
          <w:trHeight w:val="13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 учреждение социального обслуживания  Свердловской области "Социально-реабилитационный центр для несовершеннолетних Ачитского района"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0,68743828</w:t>
            </w:r>
          </w:p>
        </w:tc>
      </w:tr>
      <w:tr w:rsidR="00E0600D" w:rsidRPr="00E0600D" w:rsidTr="00E0600D">
        <w:trPr>
          <w:trHeight w:val="16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населения Свердловской области  </w:t>
            </w: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"Реабилитационный центр для детей и подростков с ограниченными возможностями "Талисман" города Екатеринбурга"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0,67704299</w:t>
            </w:r>
          </w:p>
        </w:tc>
      </w:tr>
      <w:tr w:rsidR="00E0600D" w:rsidRPr="00E0600D" w:rsidTr="00E0600D">
        <w:trPr>
          <w:trHeight w:val="10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"Реабилитационный центр для детей и подростков с ограниченными возможностями Ленинского района города Нижний Тагил"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0,67499354</w:t>
            </w:r>
          </w:p>
        </w:tc>
      </w:tr>
      <w:tr w:rsidR="00E0600D" w:rsidRPr="00E0600D" w:rsidTr="00E0600D">
        <w:trPr>
          <w:trHeight w:val="123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Пышминского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0,6684744</w:t>
            </w:r>
          </w:p>
        </w:tc>
      </w:tr>
      <w:tr w:rsidR="00E0600D" w:rsidRPr="00E0600D" w:rsidTr="00E0600D">
        <w:trPr>
          <w:trHeight w:val="134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 Свердловской области "Социально-реаб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литационный центр для несовершеннолетних Новолялинского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0,6542248</w:t>
            </w:r>
          </w:p>
        </w:tc>
      </w:tr>
      <w:tr w:rsidR="00E0600D" w:rsidRPr="00E0600D" w:rsidTr="00E0600D">
        <w:trPr>
          <w:trHeight w:val="13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Тугулымского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0,64852085</w:t>
            </w:r>
          </w:p>
        </w:tc>
      </w:tr>
      <w:tr w:rsidR="00E0600D" w:rsidRPr="00E0600D" w:rsidTr="00E0600D">
        <w:trPr>
          <w:trHeight w:val="79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14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Индивидуальный предприниматель Сыропятов Михаил Борисович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0,64031</w:t>
            </w:r>
          </w:p>
        </w:tc>
      </w:tr>
      <w:tr w:rsidR="00E0600D" w:rsidRPr="00E0600D" w:rsidTr="00E0600D">
        <w:trPr>
          <w:trHeight w:val="16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"Социально-реабилитационный центр для несовершеннолетних города Нижняя Салда"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0,63187153</w:t>
            </w:r>
          </w:p>
        </w:tc>
      </w:tr>
      <w:tr w:rsidR="00E0600D" w:rsidRPr="00E0600D" w:rsidTr="00E0600D">
        <w:trPr>
          <w:trHeight w:val="8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"СРЦН Верхнесалдинского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0,62697326</w:t>
            </w:r>
          </w:p>
        </w:tc>
      </w:tr>
      <w:tr w:rsidR="00E0600D" w:rsidRPr="00E0600D" w:rsidTr="00E0600D">
        <w:trPr>
          <w:trHeight w:val="7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17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Свердловская региональная общественная организация социализации и реабилитации детей "Пеликан"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0,617755</w:t>
            </w:r>
          </w:p>
        </w:tc>
      </w:tr>
      <w:tr w:rsidR="00E0600D" w:rsidRPr="00E0600D" w:rsidTr="00E0600D">
        <w:trPr>
          <w:trHeight w:val="8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18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 xml:space="preserve">Некоммерческая организация "Частное учреждение дополнительного образования "Пеликан"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0,617755</w:t>
            </w:r>
          </w:p>
        </w:tc>
      </w:tr>
      <w:tr w:rsidR="00E0600D" w:rsidRPr="00E0600D" w:rsidTr="00E0600D">
        <w:trPr>
          <w:trHeight w:val="9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"Социально-реабилитационный центр для несовершеннолетних Тавдинского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0,61528594</w:t>
            </w:r>
          </w:p>
        </w:tc>
      </w:tr>
      <w:tr w:rsidR="00E0600D" w:rsidRPr="00E0600D" w:rsidTr="00E0600D">
        <w:trPr>
          <w:trHeight w:val="10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Тагилстроевского района города Нижний Тагил"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0,60973535</w:t>
            </w:r>
          </w:p>
        </w:tc>
      </w:tr>
      <w:tr w:rsidR="00E0600D" w:rsidRPr="00E0600D" w:rsidTr="00E0600D">
        <w:trPr>
          <w:trHeight w:val="13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Свердловской области "Социально-реабилитационный центр для несовершеннолетних Артинского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0,60649831</w:t>
            </w:r>
          </w:p>
        </w:tc>
      </w:tr>
      <w:tr w:rsidR="00E0600D" w:rsidRPr="00E0600D" w:rsidTr="00E0600D">
        <w:trPr>
          <w:trHeight w:val="6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Свердловское областное отделение Общественного благотворительного фонда "Российский детский фонд"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0,592185</w:t>
            </w:r>
          </w:p>
        </w:tc>
      </w:tr>
      <w:tr w:rsidR="00E0600D" w:rsidRPr="00E0600D" w:rsidTr="00E0600D">
        <w:trPr>
          <w:trHeight w:val="10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Свердловской области "Социально-реабилитационный це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 для несовершеннолетних Ревдинского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0,57336179</w:t>
            </w:r>
          </w:p>
        </w:tc>
      </w:tr>
      <w:tr w:rsidR="00E0600D" w:rsidRPr="00E0600D" w:rsidTr="00E0600D">
        <w:trPr>
          <w:trHeight w:val="138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"Социально-реабилитационный центр для несовершеннолетних Белоярского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0,51857703</w:t>
            </w:r>
          </w:p>
        </w:tc>
      </w:tr>
      <w:tr w:rsidR="00E0600D" w:rsidRPr="00E0600D" w:rsidTr="00E0600D">
        <w:trPr>
          <w:trHeight w:val="10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"Социально-реабилитационный центр для несовершеннолетних Режевского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0,50122214</w:t>
            </w:r>
          </w:p>
        </w:tc>
      </w:tr>
      <w:tr w:rsidR="00E0600D" w:rsidRPr="00E0600D" w:rsidTr="00E0600D">
        <w:trPr>
          <w:trHeight w:val="16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Ленинского района города Нижний Тагил"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0,49888407</w:t>
            </w:r>
          </w:p>
        </w:tc>
      </w:tr>
      <w:tr w:rsidR="00E0600D" w:rsidRPr="00E0600D" w:rsidTr="00E0600D">
        <w:trPr>
          <w:trHeight w:val="146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города Асбеста"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0,49849377</w:t>
            </w:r>
          </w:p>
        </w:tc>
      </w:tr>
      <w:tr w:rsidR="00E0600D" w:rsidRPr="00E0600D" w:rsidTr="00E0600D">
        <w:trPr>
          <w:trHeight w:val="16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"Социально-реабилитационный центр для несовершеннолетних города Каменска-Уральского"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0,49495239</w:t>
            </w:r>
          </w:p>
        </w:tc>
      </w:tr>
      <w:tr w:rsidR="00E0600D" w:rsidRPr="00E0600D" w:rsidTr="00E0600D">
        <w:trPr>
          <w:trHeight w:val="133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населения Свердловской области "Социально-реабилитационный центр для несовершеннолетних Байкаловского района"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0,48740867</w:t>
            </w:r>
          </w:p>
        </w:tc>
      </w:tr>
      <w:tr w:rsidR="00E0600D" w:rsidRPr="00E0600D" w:rsidTr="00E0600D">
        <w:trPr>
          <w:trHeight w:val="15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населения Свердловской области "Социально-реабилитационный центр для несовершеннолетних города Новоуральска"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0,484185</w:t>
            </w:r>
          </w:p>
        </w:tc>
      </w:tr>
      <w:tr w:rsidR="00E0600D" w:rsidRPr="00E0600D" w:rsidTr="00E0600D">
        <w:trPr>
          <w:trHeight w:val="140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города Североуральска"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0,48157421</w:t>
            </w:r>
          </w:p>
        </w:tc>
      </w:tr>
      <w:tr w:rsidR="00E0600D" w:rsidRPr="00E0600D" w:rsidTr="00E0600D">
        <w:trPr>
          <w:trHeight w:val="16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Шалинского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0,46672638</w:t>
            </w:r>
          </w:p>
        </w:tc>
      </w:tr>
      <w:tr w:rsidR="00E0600D" w:rsidRPr="00E0600D" w:rsidTr="00E0600D">
        <w:trPr>
          <w:trHeight w:val="11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 Свердловской области "Социально-реабилитационный центр для несовершеннолетних Талицкого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0,46555625</w:t>
            </w:r>
          </w:p>
        </w:tc>
      </w:tr>
      <w:tr w:rsidR="00E0600D" w:rsidRPr="00E0600D" w:rsidTr="00E0600D">
        <w:trPr>
          <w:trHeight w:val="10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34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Региональный Общественный Фонд помощи различным категориям населения Свердловской области "Новая жизнь"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0,46198</w:t>
            </w:r>
          </w:p>
        </w:tc>
      </w:tr>
      <w:tr w:rsidR="00E0600D" w:rsidRPr="00E0600D" w:rsidTr="00E0600D">
        <w:trPr>
          <w:trHeight w:val="84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35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Автономная некоммерческая организация "Центр социальной помощи и реабилитации "Альтернатива"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600D" w:rsidRPr="00E0600D" w:rsidRDefault="00E0600D" w:rsidP="00E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6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0,14588</w:t>
            </w:r>
          </w:p>
        </w:tc>
      </w:tr>
    </w:tbl>
    <w:p w:rsidR="00A10FA4" w:rsidRDefault="0063161F">
      <w:bookmarkStart w:id="0" w:name="_GoBack"/>
      <w:bookmarkEnd w:id="0"/>
    </w:p>
    <w:sectPr w:rsidR="00A10FA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61F" w:rsidRDefault="0063161F" w:rsidP="00E0600D">
      <w:pPr>
        <w:spacing w:after="0" w:line="240" w:lineRule="auto"/>
      </w:pPr>
      <w:r>
        <w:separator/>
      </w:r>
    </w:p>
  </w:endnote>
  <w:endnote w:type="continuationSeparator" w:id="0">
    <w:p w:rsidR="0063161F" w:rsidRDefault="0063161F" w:rsidP="00E06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61F" w:rsidRDefault="0063161F" w:rsidP="00E0600D">
      <w:pPr>
        <w:spacing w:after="0" w:line="240" w:lineRule="auto"/>
      </w:pPr>
      <w:r>
        <w:separator/>
      </w:r>
    </w:p>
  </w:footnote>
  <w:footnote w:type="continuationSeparator" w:id="0">
    <w:p w:rsidR="0063161F" w:rsidRDefault="0063161F" w:rsidP="00E06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4702403"/>
      <w:docPartObj>
        <w:docPartGallery w:val="Page Numbers (Top of Page)"/>
        <w:docPartUnique/>
      </w:docPartObj>
    </w:sdtPr>
    <w:sdtContent>
      <w:p w:rsidR="00E0600D" w:rsidRDefault="00E0600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0600D" w:rsidRDefault="00E060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00D"/>
    <w:rsid w:val="004D4F95"/>
    <w:rsid w:val="0063161F"/>
    <w:rsid w:val="00700B4A"/>
    <w:rsid w:val="00E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63F27B-EB98-43C4-84CC-5B9609BB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600D"/>
  </w:style>
  <w:style w:type="paragraph" w:styleId="a5">
    <w:name w:val="footer"/>
    <w:basedOn w:val="a"/>
    <w:link w:val="a6"/>
    <w:uiPriority w:val="99"/>
    <w:unhideWhenUsed/>
    <w:rsid w:val="00E06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60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4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914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Илларионова Анна Петровна</dc:creator>
  <cp:keywords/>
  <dc:description/>
  <cp:lastModifiedBy>Илларионова Анна Петровна</cp:lastModifiedBy>
  <cp:revision>2</cp:revision>
  <dcterms:created xsi:type="dcterms:W3CDTF">2017-09-19T13:23:00Z</dcterms:created>
  <dcterms:modified xsi:type="dcterms:W3CDTF">2017-09-19T13:26:00Z</dcterms:modified>
</cp:coreProperties>
</file>