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DAA" w:rsidRPr="00633DAA" w:rsidRDefault="00633DAA" w:rsidP="00633DAA">
      <w:pPr>
        <w:spacing w:after="0" w:line="36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33DAA">
        <w:rPr>
          <w:rFonts w:ascii="Liberation Serif" w:hAnsi="Liberation Serif" w:cs="Liberation Serif"/>
          <w:b/>
          <w:sz w:val="28"/>
          <w:szCs w:val="28"/>
        </w:rPr>
        <w:t>Правила пожарной безопасности для детей</w:t>
      </w:r>
    </w:p>
    <w:p w:rsidR="00633DAA" w:rsidRDefault="00633DAA" w:rsidP="00633DAA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633DAA" w:rsidRPr="00633DAA" w:rsidRDefault="00633DAA" w:rsidP="00633DAA">
      <w:pPr>
        <w:spacing w:after="0" w:line="360" w:lineRule="auto"/>
        <w:jc w:val="center"/>
        <w:rPr>
          <w:rFonts w:ascii="Liberation Serif" w:hAnsi="Liberation Serif" w:cs="Liberation Serif"/>
          <w:b/>
          <w:sz w:val="28"/>
          <w:szCs w:val="28"/>
          <w:u w:val="single"/>
        </w:rPr>
      </w:pPr>
      <w:proofErr w:type="gramStart"/>
      <w:r w:rsidRPr="00633DAA">
        <w:rPr>
          <w:rFonts w:ascii="Liberation Serif" w:hAnsi="Liberation Serif" w:cs="Liberation Serif"/>
          <w:b/>
          <w:sz w:val="28"/>
          <w:szCs w:val="28"/>
          <w:u w:val="single"/>
        </w:rPr>
        <w:t>Каждый  ребенок</w:t>
      </w:r>
      <w:proofErr w:type="gramEnd"/>
      <w:r w:rsidRPr="00633DAA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должен </w:t>
      </w:r>
      <w:r>
        <w:rPr>
          <w:rFonts w:ascii="Liberation Serif" w:hAnsi="Liberation Serif" w:cs="Liberation Serif"/>
          <w:b/>
          <w:sz w:val="28"/>
          <w:szCs w:val="28"/>
          <w:u w:val="single"/>
        </w:rPr>
        <w:t>знать как вести себя при пожаре</w:t>
      </w:r>
    </w:p>
    <w:p w:rsidR="00633DAA" w:rsidRPr="00633DAA" w:rsidRDefault="00633DAA" w:rsidP="00633DAA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633DAA" w:rsidRPr="00633DAA" w:rsidRDefault="00633DAA" w:rsidP="00633DAA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33DAA">
        <w:rPr>
          <w:rFonts w:ascii="Liberation Serif" w:hAnsi="Liberation Serif" w:cs="Liberation Serif"/>
          <w:sz w:val="28"/>
          <w:szCs w:val="28"/>
        </w:rPr>
        <w:t xml:space="preserve">1. Ребёнок должен знать свой адрес, Ф.И.О. и номер телефона! Выучите эту информацию вместе с ним. </w:t>
      </w:r>
    </w:p>
    <w:p w:rsidR="00633DAA" w:rsidRPr="00633DAA" w:rsidRDefault="00633DAA" w:rsidP="00633DAA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633DAA" w:rsidRPr="00633DAA" w:rsidRDefault="00633DAA" w:rsidP="00633DAA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33DAA">
        <w:rPr>
          <w:rFonts w:ascii="Liberation Serif" w:hAnsi="Liberation Serif" w:cs="Liberation Serif"/>
          <w:sz w:val="28"/>
          <w:szCs w:val="28"/>
        </w:rPr>
        <w:t xml:space="preserve">2. Огнеопасные приборы храните в недоступном от ребёнка месте. </w:t>
      </w:r>
    </w:p>
    <w:p w:rsidR="00633DAA" w:rsidRPr="00633DAA" w:rsidRDefault="00633DAA" w:rsidP="00633DAA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633DAA" w:rsidRPr="00633DAA" w:rsidRDefault="00633DAA" w:rsidP="00633DAA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33DAA">
        <w:rPr>
          <w:rFonts w:ascii="Liberation Serif" w:hAnsi="Liberation Serif" w:cs="Liberation Serif"/>
          <w:sz w:val="28"/>
          <w:szCs w:val="28"/>
        </w:rPr>
        <w:t xml:space="preserve">3. Показывайте своим примером, что вы выключаете электроприборы, особенно мелкие приборы (утюг, фен, кофеварка, чайник и т.д.) </w:t>
      </w:r>
    </w:p>
    <w:p w:rsidR="00633DAA" w:rsidRPr="00633DAA" w:rsidRDefault="00633DAA" w:rsidP="00633DAA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633DAA" w:rsidRPr="00633DAA" w:rsidRDefault="00633DAA" w:rsidP="00633DAA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33DAA">
        <w:rPr>
          <w:rFonts w:ascii="Liberation Serif" w:hAnsi="Liberation Serif" w:cs="Liberation Serif"/>
          <w:sz w:val="28"/>
          <w:szCs w:val="28"/>
        </w:rPr>
        <w:t xml:space="preserve">4. Расскажите, что в деревне или на даче без взрослых нельзя, подходить и включать обогревательные приборы (камины, батареи). </w:t>
      </w:r>
    </w:p>
    <w:p w:rsidR="00633DAA" w:rsidRPr="00633DAA" w:rsidRDefault="00633DAA" w:rsidP="00633DAA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633DAA" w:rsidRPr="00633DAA" w:rsidRDefault="00633DAA" w:rsidP="00633DAA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33DAA">
        <w:rPr>
          <w:rFonts w:ascii="Liberation Serif" w:hAnsi="Liberation Serif" w:cs="Liberation Serif"/>
          <w:sz w:val="28"/>
          <w:szCs w:val="28"/>
        </w:rPr>
        <w:t xml:space="preserve">5. Не забывайте напомнить, что «спички – детям не игрушка»! </w:t>
      </w:r>
    </w:p>
    <w:p w:rsidR="00633DAA" w:rsidRPr="00633DAA" w:rsidRDefault="00633DAA" w:rsidP="00633DAA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633DAA" w:rsidRPr="00633DAA" w:rsidRDefault="00633DAA" w:rsidP="00633DAA">
      <w:pPr>
        <w:spacing w:after="0" w:line="360" w:lineRule="auto"/>
        <w:jc w:val="center"/>
        <w:rPr>
          <w:rFonts w:ascii="Liberation Serif" w:hAnsi="Liberation Serif" w:cs="Liberation Serif"/>
          <w:b/>
          <w:sz w:val="28"/>
          <w:szCs w:val="28"/>
          <w:u w:val="single"/>
        </w:rPr>
      </w:pPr>
      <w:r w:rsidRPr="00633DAA">
        <w:rPr>
          <w:rFonts w:ascii="Liberation Serif" w:hAnsi="Liberation Serif" w:cs="Liberation Serif"/>
          <w:b/>
          <w:sz w:val="28"/>
          <w:szCs w:val="28"/>
          <w:u w:val="single"/>
        </w:rPr>
        <w:t>Ребенок должен знать, что делать, если он видит пламя:</w:t>
      </w:r>
    </w:p>
    <w:p w:rsidR="00633DAA" w:rsidRPr="00633DAA" w:rsidRDefault="00633DAA" w:rsidP="00633DAA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633DAA" w:rsidRPr="00633DAA" w:rsidRDefault="00633DAA" w:rsidP="00633DAA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33DAA">
        <w:rPr>
          <w:rFonts w:ascii="Liberation Serif" w:hAnsi="Liberation Serif" w:cs="Liberation Serif"/>
          <w:sz w:val="28"/>
          <w:szCs w:val="28"/>
        </w:rPr>
        <w:t xml:space="preserve">1. Не притрагиваться к огню, а звать на помощь взрослых! </w:t>
      </w:r>
    </w:p>
    <w:p w:rsidR="00633DAA" w:rsidRPr="00633DAA" w:rsidRDefault="00633DAA" w:rsidP="00633DAA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633DAA" w:rsidRPr="00633DAA" w:rsidRDefault="00633DAA" w:rsidP="00633DAA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33DAA">
        <w:rPr>
          <w:rFonts w:ascii="Liberation Serif" w:hAnsi="Liberation Serif" w:cs="Liberation Serif"/>
          <w:sz w:val="28"/>
          <w:szCs w:val="28"/>
        </w:rPr>
        <w:t xml:space="preserve">2. Если взрослых нет дома, выйти из квартиры и обратиться за помощью к соседям! </w:t>
      </w:r>
    </w:p>
    <w:p w:rsidR="00633DAA" w:rsidRPr="00633DAA" w:rsidRDefault="00633DAA" w:rsidP="00633DAA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633DAA" w:rsidRPr="00633DAA" w:rsidRDefault="00633DAA" w:rsidP="00633DAA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33DAA">
        <w:rPr>
          <w:rFonts w:ascii="Liberation Serif" w:hAnsi="Liberation Serif" w:cs="Liberation Serif"/>
          <w:sz w:val="28"/>
          <w:szCs w:val="28"/>
        </w:rPr>
        <w:t xml:space="preserve">3. Не искать укрытия в горящей квартире! </w:t>
      </w:r>
    </w:p>
    <w:p w:rsidR="00633DAA" w:rsidRPr="00633DAA" w:rsidRDefault="00633DAA" w:rsidP="00633DAA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633DAA" w:rsidRPr="00633DAA" w:rsidRDefault="00633DAA" w:rsidP="00633DAA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33DAA">
        <w:rPr>
          <w:rFonts w:ascii="Liberation Serif" w:hAnsi="Liberation Serif" w:cs="Liberation Serif"/>
          <w:sz w:val="28"/>
          <w:szCs w:val="28"/>
        </w:rPr>
        <w:t xml:space="preserve">4. Не спускаться на лифте, а бежать вниз по лестнице! </w:t>
      </w:r>
    </w:p>
    <w:p w:rsidR="00633DAA" w:rsidRPr="00633DAA" w:rsidRDefault="00633DAA" w:rsidP="00633DAA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633DAA" w:rsidRPr="00633DAA" w:rsidRDefault="00633DAA" w:rsidP="00633DAA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33DAA">
        <w:rPr>
          <w:rFonts w:ascii="Liberation Serif" w:hAnsi="Liberation Serif" w:cs="Liberation Serif"/>
          <w:sz w:val="28"/>
          <w:szCs w:val="28"/>
        </w:rPr>
        <w:t xml:space="preserve">5. Если квартира заперта, не поддаваться панике, а звонить 01 или 112 и звать на помощь соседей! </w:t>
      </w:r>
    </w:p>
    <w:p w:rsidR="00633DAA" w:rsidRPr="00633DAA" w:rsidRDefault="00633DAA" w:rsidP="00633DAA">
      <w:pPr>
        <w:spacing w:after="0" w:line="36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33DAA">
        <w:rPr>
          <w:rFonts w:ascii="Liberation Serif" w:hAnsi="Liberation Serif" w:cs="Liberation Serif"/>
          <w:b/>
          <w:sz w:val="28"/>
          <w:szCs w:val="28"/>
          <w:u w:val="single"/>
        </w:rPr>
        <w:lastRenderedPageBreak/>
        <w:t>Необходимо помнить, что опаснее огня может быть только дым</w:t>
      </w:r>
      <w:r w:rsidRPr="00633DAA">
        <w:rPr>
          <w:rFonts w:ascii="Liberation Serif" w:hAnsi="Liberation Serif" w:cs="Liberation Serif"/>
          <w:sz w:val="28"/>
          <w:szCs w:val="28"/>
        </w:rPr>
        <w:t xml:space="preserve">. Чтобы не задохнуться при пожаре, следует дышать через мокрую марлю и ползти к выходу, не поднимаясь на ноги. Дым имеет свойство подниматься вверх. </w:t>
      </w:r>
    </w:p>
    <w:p w:rsidR="00633DAA" w:rsidRPr="00633DAA" w:rsidRDefault="00633DAA" w:rsidP="00633DAA">
      <w:pPr>
        <w:spacing w:after="0" w:line="36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33DAA">
        <w:rPr>
          <w:rFonts w:ascii="Liberation Serif" w:hAnsi="Liberation Serif" w:cs="Liberation Serif"/>
          <w:sz w:val="28"/>
          <w:szCs w:val="28"/>
        </w:rPr>
        <w:t xml:space="preserve">Родителям нужно постараться не напугать ребёнка, а вызвать у него желание быть внимательным и осторожным. </w:t>
      </w:r>
    </w:p>
    <w:p w:rsidR="00633DAA" w:rsidRPr="00633DAA" w:rsidRDefault="00633DAA" w:rsidP="00633DAA">
      <w:pPr>
        <w:spacing w:after="0" w:line="36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33DAA">
        <w:rPr>
          <w:rFonts w:ascii="Liberation Serif" w:hAnsi="Liberation Serif" w:cs="Liberation Serif"/>
          <w:b/>
          <w:sz w:val="28"/>
          <w:szCs w:val="28"/>
        </w:rPr>
        <w:t>Огонь – это очень большая опасность!</w:t>
      </w:r>
    </w:p>
    <w:p w:rsidR="00633DAA" w:rsidRDefault="00633DAA" w:rsidP="00633DAA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33DAA">
        <w:rPr>
          <w:rFonts w:ascii="Liberation Serif" w:hAnsi="Liberation Serif" w:cs="Liberation Serif"/>
          <w:sz w:val="28"/>
          <w:szCs w:val="28"/>
        </w:rPr>
        <w:drawing>
          <wp:inline distT="0" distB="0" distL="0" distR="0">
            <wp:extent cx="5940425" cy="3336188"/>
            <wp:effectExtent l="0" t="0" r="3175" b="0"/>
            <wp:docPr id="1" name="Рисунок 1" descr="https://gas-kvas.com/uploads/posts/2023-01/1674004491_gas-kvas-com-p-risunok-na-temu-ne-igrai-s-ognem-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as-kvas.com/uploads/posts/2023-01/1674004491_gas-kvas-com-p-risunok-na-temu-ne-igrai-s-ognem-39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6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3DAA" w:rsidRPr="00633DAA" w:rsidRDefault="00633DAA" w:rsidP="00633DAA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633DAA" w:rsidRPr="00633DAA" w:rsidRDefault="00633DAA" w:rsidP="00633DAA">
      <w:pPr>
        <w:spacing w:after="0" w:line="36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33DAA">
        <w:rPr>
          <w:rFonts w:ascii="Liberation Serif" w:hAnsi="Liberation Serif" w:cs="Liberation Serif"/>
          <w:b/>
          <w:sz w:val="28"/>
          <w:szCs w:val="28"/>
        </w:rPr>
        <w:t>Как случаются пожары?</w:t>
      </w:r>
    </w:p>
    <w:p w:rsidR="00633DAA" w:rsidRPr="00633DAA" w:rsidRDefault="00633DAA" w:rsidP="00633DAA">
      <w:pPr>
        <w:spacing w:after="0" w:line="36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33DAA">
        <w:rPr>
          <w:rFonts w:ascii="Liberation Serif" w:hAnsi="Liberation Serif" w:cs="Liberation Serif"/>
          <w:sz w:val="28"/>
          <w:szCs w:val="28"/>
        </w:rPr>
        <w:t xml:space="preserve">Существует много причин возникновения пожара, но часто именно неосторожность и детская шалость служат поводом для огня. Когда ребенок остается один, особенно проявляется его стремление к самостоятельности. Дети в своих разнообразных играх часто повторяют поступки и действия взрослых, имитируя их поведение. Детям хочется, как можно скорее, все узнать и испытать. Нельзя быть уверенным, </w:t>
      </w:r>
      <w:proofErr w:type="gramStart"/>
      <w:r w:rsidRPr="00633DAA">
        <w:rPr>
          <w:rFonts w:ascii="Liberation Serif" w:hAnsi="Liberation Serif" w:cs="Liberation Serif"/>
          <w:sz w:val="28"/>
          <w:szCs w:val="28"/>
        </w:rPr>
        <w:t>что</w:t>
      </w:r>
      <w:proofErr w:type="gramEnd"/>
      <w:r w:rsidRPr="00633DAA">
        <w:rPr>
          <w:rFonts w:ascii="Liberation Serif" w:hAnsi="Liberation Serif" w:cs="Liberation Serif"/>
          <w:sz w:val="28"/>
          <w:szCs w:val="28"/>
        </w:rPr>
        <w:t xml:space="preserve"> оставшись без присмотра, он не решит поиграть с опасными приборами. Родители должны помнить, что оставлять детей одних очень опасно. В случае пожара малыш не сможет самостоятельно выбраться. Помните, </w:t>
      </w:r>
      <w:proofErr w:type="gramStart"/>
      <w:r w:rsidRPr="00633DAA">
        <w:rPr>
          <w:rFonts w:ascii="Liberation Serif" w:hAnsi="Liberation Serif" w:cs="Liberation Serif"/>
          <w:sz w:val="28"/>
          <w:szCs w:val="28"/>
        </w:rPr>
        <w:t>что</w:t>
      </w:r>
      <w:proofErr w:type="gramEnd"/>
      <w:r w:rsidRPr="00633DAA">
        <w:rPr>
          <w:rFonts w:ascii="Liberation Serif" w:hAnsi="Liberation Serif" w:cs="Liberation Serif"/>
          <w:sz w:val="28"/>
          <w:szCs w:val="28"/>
        </w:rPr>
        <w:t xml:space="preserve"> спасаясь от огня и дыма, дети обычно прячутся в укромном месте. </w:t>
      </w:r>
      <w:bookmarkStart w:id="0" w:name="_GoBack"/>
      <w:bookmarkEnd w:id="0"/>
    </w:p>
    <w:sectPr w:rsidR="00633DAA" w:rsidRPr="00633D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D6A"/>
    <w:rsid w:val="00112CC8"/>
    <w:rsid w:val="00633DAA"/>
    <w:rsid w:val="00B14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75702"/>
  <w15:chartTrackingRefBased/>
  <w15:docId w15:val="{A43F94D6-2321-4D04-BE6A-AD78BD1ED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3D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300</Words>
  <Characters>1712</Characters>
  <Application>Microsoft Office Word</Application>
  <DocSecurity>0</DocSecurity>
  <Lines>14</Lines>
  <Paragraphs>4</Paragraphs>
  <ScaleCrop>false</ScaleCrop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Мыльникова Ирина Викторовна</dc:creator>
  <cp:keywords/>
  <dc:description/>
  <cp:lastModifiedBy>Мыльникова Ирина Викторовна</cp:lastModifiedBy>
  <cp:revision>2</cp:revision>
  <dcterms:created xsi:type="dcterms:W3CDTF">2023-06-15T08:38:00Z</dcterms:created>
  <dcterms:modified xsi:type="dcterms:W3CDTF">2023-06-15T08:42:00Z</dcterms:modified>
</cp:coreProperties>
</file>