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3E" w:rsidRDefault="00F91F3E" w:rsidP="00F91F3E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  <w:r>
        <w:rPr>
          <w:b/>
          <w:sz w:val="32"/>
          <w:szCs w:val="32"/>
        </w:rPr>
        <w:t>«Комплексный центр социального обслуживания города Каменска-Уральского»</w:t>
      </w:r>
    </w:p>
    <w:p w:rsidR="00F91F3E" w:rsidRDefault="00F91F3E" w:rsidP="00F91F3E">
      <w:pPr>
        <w:jc w:val="center"/>
        <w:outlineLvl w:val="0"/>
        <w:rPr>
          <w:b/>
          <w:sz w:val="32"/>
          <w:szCs w:val="32"/>
        </w:rPr>
      </w:pPr>
    </w:p>
    <w:p w:rsidR="00F91F3E" w:rsidRDefault="00F91F3E" w:rsidP="00F91F3E">
      <w:pPr>
        <w:jc w:val="center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сокращенное </w:t>
      </w:r>
      <w:proofErr w:type="gramStart"/>
      <w:r>
        <w:rPr>
          <w:sz w:val="28"/>
          <w:szCs w:val="28"/>
        </w:rPr>
        <w:t xml:space="preserve">название </w:t>
      </w:r>
      <w:r>
        <w:rPr>
          <w:b/>
          <w:sz w:val="28"/>
          <w:szCs w:val="28"/>
        </w:rPr>
        <w:t xml:space="preserve"> ГАУ</w:t>
      </w:r>
      <w:r w:rsidR="00297282">
        <w:rPr>
          <w:b/>
          <w:sz w:val="28"/>
          <w:szCs w:val="28"/>
        </w:rPr>
        <w:t>СО</w:t>
      </w:r>
      <w:proofErr w:type="gramEnd"/>
      <w:r w:rsidR="00297282">
        <w:rPr>
          <w:b/>
          <w:sz w:val="28"/>
          <w:szCs w:val="28"/>
        </w:rPr>
        <w:t xml:space="preserve"> СО</w:t>
      </w:r>
      <w:r>
        <w:rPr>
          <w:b/>
          <w:sz w:val="28"/>
          <w:szCs w:val="28"/>
        </w:rPr>
        <w:t xml:space="preserve">  «КЦСОН города  Каменска - Уральского»</w:t>
      </w:r>
    </w:p>
    <w:p w:rsidR="00F91F3E" w:rsidRDefault="00F91F3E" w:rsidP="00F91F3E">
      <w:pPr>
        <w:jc w:val="center"/>
        <w:rPr>
          <w:b/>
          <w:sz w:val="28"/>
          <w:szCs w:val="28"/>
        </w:rPr>
      </w:pPr>
    </w:p>
    <w:p w:rsidR="00F91F3E" w:rsidRDefault="00F91F3E" w:rsidP="00F91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ул. Алюминиевая, д.12, г. Каменск-Уральский, 62340</w:t>
      </w:r>
      <w:r w:rsidR="00297282">
        <w:rPr>
          <w:b/>
          <w:sz w:val="28"/>
          <w:szCs w:val="28"/>
        </w:rPr>
        <w:t>8</w:t>
      </w:r>
    </w:p>
    <w:p w:rsidR="00F91F3E" w:rsidRDefault="00F91F3E" w:rsidP="00F91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Тел./факс 39-90-66/39-90-86</w:t>
      </w:r>
    </w:p>
    <w:p w:rsidR="00F91F3E" w:rsidRDefault="00F91F3E" w:rsidP="00F91F3E">
      <w:pPr>
        <w:jc w:val="center"/>
        <w:rPr>
          <w:b/>
          <w:sz w:val="28"/>
          <w:szCs w:val="28"/>
        </w:rPr>
      </w:pPr>
    </w:p>
    <w:p w:rsidR="00F91F3E" w:rsidRDefault="00F91F3E" w:rsidP="00F91F3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ОКПО 44663345, ОГРН 1036600620242</w:t>
      </w:r>
    </w:p>
    <w:p w:rsidR="00F91F3E" w:rsidRDefault="00F91F3E" w:rsidP="00F91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ИНН/КПП 6612005006/661201001</w:t>
      </w:r>
    </w:p>
    <w:p w:rsidR="00F91F3E" w:rsidRDefault="00F91F3E" w:rsidP="00F91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</w:t>
      </w:r>
      <w:r w:rsidR="00133EF1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МО 65740000</w:t>
      </w:r>
      <w:r w:rsidR="00133EF1">
        <w:rPr>
          <w:b/>
          <w:sz w:val="28"/>
          <w:szCs w:val="28"/>
        </w:rPr>
        <w:t xml:space="preserve"> ОКОПФ 75203 УИН 0</w:t>
      </w:r>
    </w:p>
    <w:p w:rsidR="00F91F3E" w:rsidRPr="00C41712" w:rsidRDefault="00C41712" w:rsidP="00F91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по сводному реестру 652</w:t>
      </w:r>
      <w:r>
        <w:rPr>
          <w:b/>
          <w:sz w:val="28"/>
          <w:szCs w:val="28"/>
          <w:lang w:val="en-US"/>
        </w:rPr>
        <w:t>D</w:t>
      </w:r>
      <w:r>
        <w:rPr>
          <w:b/>
          <w:sz w:val="28"/>
          <w:szCs w:val="28"/>
        </w:rPr>
        <w:t>5040</w:t>
      </w:r>
    </w:p>
    <w:p w:rsidR="00F91F3E" w:rsidRDefault="00F91F3E" w:rsidP="00F91F3E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Наши банковские реквизиты: </w:t>
      </w:r>
    </w:p>
    <w:p w:rsidR="00F91F3E" w:rsidRDefault="00F91F3E" w:rsidP="00F91F3E">
      <w:pPr>
        <w:rPr>
          <w:b/>
          <w:sz w:val="28"/>
          <w:szCs w:val="28"/>
        </w:rPr>
      </w:pPr>
    </w:p>
    <w:p w:rsidR="00F91F3E" w:rsidRDefault="00F91F3E" w:rsidP="00F91F3E">
      <w:pPr>
        <w:rPr>
          <w:b/>
          <w:sz w:val="28"/>
          <w:szCs w:val="28"/>
        </w:rPr>
      </w:pPr>
    </w:p>
    <w:p w:rsidR="00F91F3E" w:rsidRDefault="00F91F3E" w:rsidP="00F91F3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62340</w:t>
      </w:r>
      <w:r w:rsidR="00297282">
        <w:rPr>
          <w:sz w:val="28"/>
          <w:szCs w:val="28"/>
        </w:rPr>
        <w:t>8</w:t>
      </w:r>
      <w:r>
        <w:rPr>
          <w:sz w:val="28"/>
          <w:szCs w:val="28"/>
        </w:rPr>
        <w:t>,  Свердловская</w:t>
      </w:r>
      <w:proofErr w:type="gramEnd"/>
      <w:r>
        <w:rPr>
          <w:sz w:val="28"/>
          <w:szCs w:val="28"/>
        </w:rPr>
        <w:t xml:space="preserve"> область, г. Каменск-Уральский, ул. Алюминиевая, 12</w:t>
      </w:r>
    </w:p>
    <w:p w:rsidR="00F91F3E" w:rsidRDefault="00F91F3E" w:rsidP="00F91F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Банковские реквизиты: </w:t>
      </w:r>
    </w:p>
    <w:p w:rsidR="00F91F3E" w:rsidRDefault="00F91F3E" w:rsidP="00F91F3E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Министерство финансов Свердловской области (ГАУ</w:t>
      </w:r>
      <w:r w:rsidR="00297282">
        <w:rPr>
          <w:sz w:val="28"/>
          <w:szCs w:val="28"/>
        </w:rPr>
        <w:t>СО СО</w:t>
      </w:r>
      <w:r>
        <w:rPr>
          <w:sz w:val="28"/>
          <w:szCs w:val="28"/>
        </w:rPr>
        <w:t xml:space="preserve"> «КЦСОН </w:t>
      </w:r>
      <w:proofErr w:type="gramStart"/>
      <w:r>
        <w:rPr>
          <w:sz w:val="28"/>
          <w:szCs w:val="28"/>
        </w:rPr>
        <w:t>города  Каменска</w:t>
      </w:r>
      <w:proofErr w:type="gramEnd"/>
      <w:r>
        <w:rPr>
          <w:sz w:val="28"/>
          <w:szCs w:val="28"/>
        </w:rPr>
        <w:t>-Уральского»)</w:t>
      </w:r>
      <w:r w:rsidR="00133EF1">
        <w:rPr>
          <w:sz w:val="28"/>
          <w:szCs w:val="28"/>
        </w:rPr>
        <w:t xml:space="preserve"> </w:t>
      </w:r>
      <w:r>
        <w:rPr>
          <w:sz w:val="28"/>
          <w:szCs w:val="28"/>
        </w:rPr>
        <w:t>л/с 3</w:t>
      </w:r>
      <w:r w:rsidR="00133EF1">
        <w:rPr>
          <w:sz w:val="28"/>
          <w:szCs w:val="28"/>
        </w:rPr>
        <w:t>0</w:t>
      </w:r>
      <w:r>
        <w:rPr>
          <w:sz w:val="28"/>
          <w:szCs w:val="28"/>
        </w:rPr>
        <w:t xml:space="preserve">015008980 </w:t>
      </w:r>
      <w:r w:rsidR="00685153">
        <w:rPr>
          <w:sz w:val="28"/>
          <w:szCs w:val="28"/>
        </w:rPr>
        <w:t>;33015008980</w:t>
      </w:r>
    </w:p>
    <w:p w:rsidR="00F91F3E" w:rsidRDefault="00F91F3E" w:rsidP="00F91F3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БИК 016577551</w:t>
      </w:r>
    </w:p>
    <w:p w:rsidR="00F91F3E" w:rsidRDefault="00F91F3E" w:rsidP="00F91F3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р/</w:t>
      </w:r>
      <w:proofErr w:type="spellStart"/>
      <w:r>
        <w:rPr>
          <w:sz w:val="28"/>
          <w:szCs w:val="28"/>
        </w:rPr>
        <w:t>сч</w:t>
      </w:r>
      <w:proofErr w:type="spellEnd"/>
      <w:r>
        <w:rPr>
          <w:sz w:val="28"/>
          <w:szCs w:val="28"/>
        </w:rPr>
        <w:t xml:space="preserve">         03224643650000006200 </w:t>
      </w:r>
    </w:p>
    <w:p w:rsidR="00F91F3E" w:rsidRDefault="00F91F3E" w:rsidP="00F91F3E">
      <w:pPr>
        <w:autoSpaceDE w:val="0"/>
        <w:autoSpaceDN w:val="0"/>
        <w:adjustRightInd w:val="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кор.счет</w:t>
      </w:r>
      <w:proofErr w:type="spellEnd"/>
      <w:proofErr w:type="gramEnd"/>
      <w:r>
        <w:rPr>
          <w:sz w:val="28"/>
          <w:szCs w:val="28"/>
        </w:rPr>
        <w:t xml:space="preserve">   40102810645370000054</w:t>
      </w:r>
    </w:p>
    <w:p w:rsidR="00F91F3E" w:rsidRDefault="00F91F3E" w:rsidP="00F91F3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Банк: Уральское ГУ Банка России //УФК по Свердловской </w:t>
      </w:r>
      <w:proofErr w:type="gramStart"/>
      <w:r>
        <w:rPr>
          <w:sz w:val="28"/>
          <w:szCs w:val="28"/>
        </w:rPr>
        <w:t>области  г.</w:t>
      </w:r>
      <w:proofErr w:type="gramEnd"/>
      <w:r>
        <w:rPr>
          <w:sz w:val="28"/>
          <w:szCs w:val="28"/>
        </w:rPr>
        <w:t xml:space="preserve"> Екатеринбург</w:t>
      </w:r>
    </w:p>
    <w:p w:rsidR="00F91F3E" w:rsidRDefault="00F91F3E" w:rsidP="00F91F3E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F91F3E" w:rsidRDefault="00F91F3E" w:rsidP="00F91F3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Директор         Ирина Сергеевна </w:t>
      </w:r>
      <w:proofErr w:type="gramStart"/>
      <w:r>
        <w:rPr>
          <w:b/>
          <w:sz w:val="26"/>
          <w:szCs w:val="26"/>
        </w:rPr>
        <w:t xml:space="preserve">Гапанович,  </w:t>
      </w:r>
      <w:r>
        <w:rPr>
          <w:sz w:val="26"/>
          <w:szCs w:val="26"/>
        </w:rPr>
        <w:t>действует</w:t>
      </w:r>
      <w:proofErr w:type="gramEnd"/>
      <w:r>
        <w:rPr>
          <w:sz w:val="26"/>
          <w:szCs w:val="26"/>
        </w:rPr>
        <w:t xml:space="preserve"> на основании</w:t>
      </w:r>
      <w:r>
        <w:rPr>
          <w:b/>
          <w:sz w:val="26"/>
          <w:szCs w:val="26"/>
        </w:rPr>
        <w:t xml:space="preserve"> Устава</w:t>
      </w:r>
    </w:p>
    <w:p w:rsidR="00F91F3E" w:rsidRDefault="00F91F3E" w:rsidP="00F91F3E">
      <w:pPr>
        <w:jc w:val="center"/>
        <w:rPr>
          <w:b/>
          <w:sz w:val="28"/>
          <w:szCs w:val="28"/>
        </w:rPr>
      </w:pPr>
    </w:p>
    <w:p w:rsidR="00707CB5" w:rsidRDefault="00F91F3E" w:rsidP="00F91F3E">
      <w:r>
        <w:rPr>
          <w:sz w:val="28"/>
          <w:szCs w:val="28"/>
        </w:rPr>
        <w:t>Главный бухгалтер                                                   Т. Н. Бучельникова</w:t>
      </w:r>
    </w:p>
    <w:sectPr w:rsidR="00707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BEF"/>
    <w:rsid w:val="00133EF1"/>
    <w:rsid w:val="00297282"/>
    <w:rsid w:val="00300BEF"/>
    <w:rsid w:val="00685153"/>
    <w:rsid w:val="00707CB5"/>
    <w:rsid w:val="00C41712"/>
    <w:rsid w:val="00E91ED3"/>
    <w:rsid w:val="00F9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B1321"/>
  <w15:chartTrackingRefBased/>
  <w15:docId w15:val="{D4AD934C-68FA-4DE7-BA84-DF2A17D8E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EF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3EF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1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Бучельникова Татьяна Николаевна</dc:creator>
  <cp:keywords/>
  <dc:description/>
  <cp:lastModifiedBy>Бучельникова Татьяна Николаевна</cp:lastModifiedBy>
  <cp:revision>12</cp:revision>
  <cp:lastPrinted>2025-02-03T06:28:00Z</cp:lastPrinted>
  <dcterms:created xsi:type="dcterms:W3CDTF">2022-05-24T06:11:00Z</dcterms:created>
  <dcterms:modified xsi:type="dcterms:W3CDTF">2025-02-04T10:32:00Z</dcterms:modified>
</cp:coreProperties>
</file>