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B5CE7" w14:textId="23853E4E" w:rsidR="00F14933" w:rsidRPr="009F08BE" w:rsidRDefault="00F14933" w:rsidP="00F14933">
      <w:pPr>
        <w:pStyle w:val="22"/>
        <w:shd w:val="clear" w:color="auto" w:fill="auto"/>
        <w:spacing w:before="0" w:line="240" w:lineRule="auto"/>
        <w:rPr>
          <w:b/>
          <w:color w:val="FFFFFF" w:themeColor="background1"/>
        </w:rPr>
      </w:pPr>
      <w:bookmarkStart w:id="0" w:name="bookmark0"/>
      <w:r w:rsidRPr="009F08BE">
        <w:rPr>
          <w:b/>
          <w:color w:val="FFFFFF" w:themeColor="background1"/>
        </w:rPr>
        <w:t>ЖДЕНО</w:t>
      </w:r>
    </w:p>
    <w:p w14:paraId="34F7D4C6" w14:textId="77777777" w:rsidR="00F14933" w:rsidRDefault="00F14933" w:rsidP="00F14933">
      <w:pPr>
        <w:pStyle w:val="22"/>
        <w:shd w:val="clear" w:color="auto" w:fill="auto"/>
        <w:spacing w:before="0" w:line="360" w:lineRule="auto"/>
        <w:ind w:left="3969" w:firstLine="426"/>
        <w:jc w:val="right"/>
      </w:pPr>
      <w:r>
        <w:t xml:space="preserve">«УТВЕРЖДАЮ» </w:t>
      </w:r>
    </w:p>
    <w:p w14:paraId="22AA7504" w14:textId="77777777" w:rsidR="00F14933" w:rsidRDefault="00F14933" w:rsidP="00F14933">
      <w:pPr>
        <w:pStyle w:val="22"/>
        <w:shd w:val="clear" w:color="auto" w:fill="auto"/>
        <w:spacing w:before="0" w:line="360" w:lineRule="auto"/>
        <w:ind w:left="3969" w:firstLine="426"/>
        <w:jc w:val="right"/>
      </w:pPr>
      <w:r>
        <w:t xml:space="preserve">Исполнительный директор Всероссийской общественной организации </w:t>
      </w:r>
    </w:p>
    <w:p w14:paraId="0057E011" w14:textId="77777777" w:rsidR="00F14933" w:rsidRDefault="00F14933" w:rsidP="00F14933">
      <w:pPr>
        <w:pStyle w:val="22"/>
        <w:shd w:val="clear" w:color="auto" w:fill="auto"/>
        <w:spacing w:before="0" w:line="360" w:lineRule="auto"/>
        <w:ind w:left="3969" w:firstLine="426"/>
        <w:jc w:val="right"/>
      </w:pPr>
      <w:r>
        <w:t xml:space="preserve">«Содружество выпускников </w:t>
      </w:r>
    </w:p>
    <w:p w14:paraId="12580E00" w14:textId="3DAD3134" w:rsidR="00382176" w:rsidRDefault="00F14933" w:rsidP="00572358">
      <w:pPr>
        <w:pStyle w:val="22"/>
        <w:shd w:val="clear" w:color="auto" w:fill="auto"/>
        <w:spacing w:before="0" w:line="360" w:lineRule="auto"/>
        <w:ind w:left="3969" w:firstLine="426"/>
        <w:jc w:val="right"/>
      </w:pPr>
      <w:r>
        <w:t>детских домов «Дети всей страны»</w:t>
      </w:r>
    </w:p>
    <w:p w14:paraId="721410B4" w14:textId="77777777" w:rsidR="00F14933" w:rsidRDefault="00F14933" w:rsidP="00F14933">
      <w:pPr>
        <w:pStyle w:val="22"/>
        <w:shd w:val="clear" w:color="auto" w:fill="auto"/>
        <w:spacing w:before="0" w:line="360" w:lineRule="auto"/>
        <w:ind w:left="3969" w:firstLine="426"/>
        <w:jc w:val="right"/>
      </w:pPr>
      <w:r>
        <w:t xml:space="preserve">О.А. Логвинов </w:t>
      </w:r>
    </w:p>
    <w:p w14:paraId="06D1AE9F" w14:textId="770BCE5D" w:rsidR="00F14933" w:rsidRDefault="0015211F" w:rsidP="00F14933">
      <w:pPr>
        <w:pStyle w:val="22"/>
        <w:shd w:val="clear" w:color="auto" w:fill="auto"/>
        <w:spacing w:before="0" w:line="360" w:lineRule="auto"/>
        <w:ind w:left="3969" w:firstLine="426"/>
        <w:jc w:val="right"/>
        <w:rPr>
          <w:color w:val="FFFFFF" w:themeColor="background1"/>
        </w:rPr>
      </w:pPr>
      <w:r w:rsidRPr="00627627">
        <w:t>«</w:t>
      </w:r>
      <w:r w:rsidR="00B2739A">
        <w:t>18</w:t>
      </w:r>
      <w:r>
        <w:t>»</w:t>
      </w:r>
      <w:r w:rsidRPr="00627627">
        <w:t xml:space="preserve"> </w:t>
      </w:r>
      <w:r w:rsidR="0051276D">
        <w:t>мая 2023</w:t>
      </w:r>
      <w:r w:rsidR="00F14933" w:rsidRPr="00627627">
        <w:t>г.</w:t>
      </w:r>
    </w:p>
    <w:p w14:paraId="3524CC86" w14:textId="77777777" w:rsidR="00F14933" w:rsidRDefault="00F14933" w:rsidP="00F14933">
      <w:pPr>
        <w:pStyle w:val="22"/>
        <w:shd w:val="clear" w:color="auto" w:fill="auto"/>
        <w:spacing w:before="0" w:line="360" w:lineRule="auto"/>
      </w:pPr>
    </w:p>
    <w:p w14:paraId="59C474A4" w14:textId="77777777" w:rsidR="00572358" w:rsidRDefault="00572358" w:rsidP="00CA57AD">
      <w:pPr>
        <w:pStyle w:val="22"/>
        <w:shd w:val="clear" w:color="auto" w:fill="auto"/>
        <w:spacing w:before="0" w:line="240" w:lineRule="auto"/>
        <w:ind w:left="4253"/>
        <w:jc w:val="center"/>
        <w:rPr>
          <w:b/>
          <w:color w:val="FFFFFF" w:themeColor="background1"/>
        </w:rPr>
      </w:pPr>
    </w:p>
    <w:p w14:paraId="3B0806BC" w14:textId="38456870" w:rsidR="002F3E92" w:rsidRPr="009F08BE" w:rsidRDefault="00A91534" w:rsidP="00CA57AD">
      <w:pPr>
        <w:pStyle w:val="22"/>
        <w:shd w:val="clear" w:color="auto" w:fill="auto"/>
        <w:spacing w:before="0" w:line="240" w:lineRule="auto"/>
        <w:ind w:left="4253"/>
        <w:jc w:val="center"/>
        <w:rPr>
          <w:b/>
          <w:color w:val="FFFFFF" w:themeColor="background1"/>
        </w:rPr>
      </w:pPr>
      <w:r w:rsidRPr="009F08BE">
        <w:rPr>
          <w:b/>
          <w:color w:val="FFFFFF" w:themeColor="background1"/>
        </w:rPr>
        <w:t>ДЕНО</w:t>
      </w:r>
    </w:p>
    <w:p w14:paraId="26213D6B" w14:textId="77777777" w:rsidR="00CA57AD" w:rsidRDefault="00CA57AD" w:rsidP="00F14933">
      <w:pPr>
        <w:pStyle w:val="22"/>
        <w:shd w:val="clear" w:color="auto" w:fill="auto"/>
        <w:spacing w:before="0" w:line="360" w:lineRule="auto"/>
      </w:pPr>
    </w:p>
    <w:bookmarkEnd w:id="0"/>
    <w:p w14:paraId="643E0A0F" w14:textId="77777777" w:rsidR="006F0736" w:rsidRPr="00AD1E94" w:rsidRDefault="006F0736" w:rsidP="00F14933">
      <w:pPr>
        <w:pStyle w:val="ConsPlusNormal"/>
        <w:spacing w:line="360" w:lineRule="auto"/>
        <w:jc w:val="center"/>
        <w:rPr>
          <w:rFonts w:ascii="Times New Roman" w:hAnsi="Times New Roman" w:cs="Times New Roman"/>
          <w:b/>
          <w:sz w:val="28"/>
          <w:szCs w:val="28"/>
        </w:rPr>
      </w:pPr>
      <w:r w:rsidRPr="00AD1E94">
        <w:rPr>
          <w:rFonts w:ascii="Times New Roman" w:hAnsi="Times New Roman" w:cs="Times New Roman"/>
          <w:b/>
          <w:sz w:val="28"/>
          <w:szCs w:val="28"/>
        </w:rPr>
        <w:t>ПОЛОЖЕНИЕ</w:t>
      </w:r>
    </w:p>
    <w:p w14:paraId="6C054B55" w14:textId="77777777" w:rsidR="000D23E1" w:rsidRDefault="00F14933" w:rsidP="000D23E1">
      <w:pPr>
        <w:spacing w:line="360" w:lineRule="auto"/>
        <w:jc w:val="center"/>
        <w:rPr>
          <w:rFonts w:ascii="Times New Roman" w:eastAsia="Times New Roman" w:hAnsi="Times New Roman" w:cs="Times New Roman"/>
          <w:b/>
          <w:color w:val="auto"/>
          <w:sz w:val="28"/>
          <w:szCs w:val="28"/>
        </w:rPr>
      </w:pPr>
      <w:r w:rsidRPr="000D23E1">
        <w:rPr>
          <w:rFonts w:ascii="Times New Roman" w:eastAsia="Times New Roman" w:hAnsi="Times New Roman" w:cs="Times New Roman"/>
          <w:b/>
          <w:bCs/>
          <w:color w:val="auto"/>
          <w:sz w:val="28"/>
          <w:szCs w:val="28"/>
        </w:rPr>
        <w:t>О ПРОВЕДЕНИИ</w:t>
      </w:r>
      <w:r w:rsidR="000D23E1" w:rsidRPr="000D23E1">
        <w:rPr>
          <w:rFonts w:ascii="Times New Roman" w:hAnsi="Times New Roman" w:cs="Times New Roman"/>
          <w:bCs/>
          <w:sz w:val="28"/>
          <w:szCs w:val="28"/>
        </w:rPr>
        <w:t xml:space="preserve"> </w:t>
      </w:r>
      <w:r w:rsidR="000D23E1" w:rsidRPr="000D23E1">
        <w:rPr>
          <w:rFonts w:ascii="Times New Roman" w:hAnsi="Times New Roman" w:cs="Times New Roman"/>
          <w:b/>
          <w:sz w:val="28"/>
          <w:szCs w:val="28"/>
        </w:rPr>
        <w:t>ВСЕРОССИЙСКОЙ АКЦИИ</w:t>
      </w:r>
      <w:r w:rsidR="000D23E1" w:rsidRPr="000D23E1">
        <w:rPr>
          <w:rFonts w:ascii="Times New Roman" w:eastAsia="Times New Roman" w:hAnsi="Times New Roman" w:cs="Times New Roman"/>
          <w:b/>
          <w:color w:val="auto"/>
          <w:sz w:val="28"/>
          <w:szCs w:val="28"/>
        </w:rPr>
        <w:t xml:space="preserve"> </w:t>
      </w:r>
    </w:p>
    <w:p w14:paraId="29EE032E" w14:textId="72DB7EB2" w:rsidR="009F08BE" w:rsidRPr="009E331C" w:rsidRDefault="000D23E1" w:rsidP="000D23E1">
      <w:pPr>
        <w:spacing w:line="360" w:lineRule="auto"/>
        <w:jc w:val="center"/>
        <w:rPr>
          <w:rFonts w:ascii="Times New Roman" w:hAnsi="Times New Roman" w:cs="Times New Roman"/>
          <w:b/>
          <w:sz w:val="28"/>
          <w:szCs w:val="28"/>
        </w:rPr>
      </w:pPr>
      <w:r w:rsidRPr="000D23E1">
        <w:rPr>
          <w:rFonts w:ascii="Times New Roman" w:hAnsi="Times New Roman" w:cs="Times New Roman"/>
          <w:b/>
          <w:sz w:val="28"/>
          <w:szCs w:val="28"/>
        </w:rPr>
        <w:t>«</w:t>
      </w:r>
      <w:r w:rsidR="00B2739A">
        <w:rPr>
          <w:rFonts w:ascii="Times New Roman" w:hAnsi="Times New Roman" w:cs="Times New Roman"/>
          <w:b/>
          <w:sz w:val="28"/>
          <w:szCs w:val="28"/>
        </w:rPr>
        <w:t>ДЕНЬ РУССКОГО ЯЗЫКА</w:t>
      </w:r>
      <w:r w:rsidRPr="000D23E1">
        <w:rPr>
          <w:rFonts w:ascii="Times New Roman" w:hAnsi="Times New Roman" w:cs="Times New Roman"/>
          <w:b/>
          <w:sz w:val="28"/>
          <w:szCs w:val="28"/>
        </w:rPr>
        <w:t>»</w:t>
      </w:r>
      <w:r w:rsidR="00297FFC" w:rsidRPr="009E331C">
        <w:rPr>
          <w:rFonts w:ascii="Times New Roman" w:hAnsi="Times New Roman" w:cs="Times New Roman"/>
          <w:b/>
          <w:sz w:val="28"/>
          <w:szCs w:val="28"/>
        </w:rPr>
        <w:br/>
      </w:r>
    </w:p>
    <w:p w14:paraId="2AFCC1B2" w14:textId="7C92FE96" w:rsidR="006F0736" w:rsidRPr="009E331C" w:rsidRDefault="006F0736" w:rsidP="006F0736">
      <w:pPr>
        <w:pStyle w:val="ConsPlusNormal"/>
        <w:jc w:val="center"/>
        <w:rPr>
          <w:rFonts w:ascii="Times New Roman" w:hAnsi="Times New Roman" w:cs="Times New Roman"/>
          <w:b/>
          <w:sz w:val="28"/>
          <w:szCs w:val="28"/>
        </w:rPr>
      </w:pPr>
    </w:p>
    <w:p w14:paraId="3D9F962B" w14:textId="77777777" w:rsidR="00297FFC" w:rsidRDefault="00297FFC" w:rsidP="006F0736">
      <w:pPr>
        <w:pStyle w:val="ConsPlusNormal"/>
        <w:spacing w:line="276" w:lineRule="auto"/>
        <w:jc w:val="center"/>
        <w:outlineLvl w:val="0"/>
        <w:rPr>
          <w:rFonts w:ascii="Times New Roman" w:hAnsi="Times New Roman" w:cs="Times New Roman"/>
          <w:sz w:val="28"/>
          <w:szCs w:val="28"/>
        </w:rPr>
      </w:pPr>
    </w:p>
    <w:p w14:paraId="2E50B48E" w14:textId="77777777" w:rsidR="00297FFC" w:rsidRDefault="00297FFC" w:rsidP="006F0736">
      <w:pPr>
        <w:pStyle w:val="ConsPlusNormal"/>
        <w:spacing w:line="276" w:lineRule="auto"/>
        <w:jc w:val="center"/>
        <w:outlineLvl w:val="0"/>
        <w:rPr>
          <w:rFonts w:ascii="Times New Roman" w:hAnsi="Times New Roman" w:cs="Times New Roman"/>
          <w:sz w:val="28"/>
          <w:szCs w:val="28"/>
        </w:rPr>
      </w:pPr>
    </w:p>
    <w:p w14:paraId="692B899E" w14:textId="77777777" w:rsidR="00297FFC" w:rsidRDefault="00297FFC" w:rsidP="006F0736">
      <w:pPr>
        <w:pStyle w:val="ConsPlusNormal"/>
        <w:spacing w:line="276" w:lineRule="auto"/>
        <w:jc w:val="center"/>
        <w:outlineLvl w:val="0"/>
        <w:rPr>
          <w:rFonts w:ascii="Times New Roman" w:hAnsi="Times New Roman" w:cs="Times New Roman"/>
          <w:sz w:val="28"/>
          <w:szCs w:val="28"/>
        </w:rPr>
      </w:pPr>
    </w:p>
    <w:p w14:paraId="464B7107" w14:textId="77777777" w:rsidR="00297FFC" w:rsidRDefault="00297FFC" w:rsidP="006F0736">
      <w:pPr>
        <w:pStyle w:val="ConsPlusNormal"/>
        <w:spacing w:line="276" w:lineRule="auto"/>
        <w:jc w:val="center"/>
        <w:outlineLvl w:val="0"/>
        <w:rPr>
          <w:rFonts w:ascii="Times New Roman" w:hAnsi="Times New Roman" w:cs="Times New Roman"/>
          <w:sz w:val="28"/>
          <w:szCs w:val="28"/>
        </w:rPr>
      </w:pPr>
    </w:p>
    <w:p w14:paraId="573BF255" w14:textId="77777777" w:rsidR="00297FFC" w:rsidRDefault="00297FFC" w:rsidP="006F0736">
      <w:pPr>
        <w:pStyle w:val="ConsPlusNormal"/>
        <w:spacing w:line="276" w:lineRule="auto"/>
        <w:jc w:val="center"/>
        <w:outlineLvl w:val="0"/>
        <w:rPr>
          <w:rFonts w:ascii="Times New Roman" w:hAnsi="Times New Roman" w:cs="Times New Roman"/>
          <w:sz w:val="28"/>
          <w:szCs w:val="28"/>
        </w:rPr>
      </w:pPr>
    </w:p>
    <w:p w14:paraId="31CC8A16" w14:textId="77777777" w:rsidR="00297FFC" w:rsidRDefault="00297FFC" w:rsidP="006F0736">
      <w:pPr>
        <w:pStyle w:val="ConsPlusNormal"/>
        <w:spacing w:line="276" w:lineRule="auto"/>
        <w:jc w:val="center"/>
        <w:outlineLvl w:val="0"/>
        <w:rPr>
          <w:rFonts w:ascii="Times New Roman" w:hAnsi="Times New Roman" w:cs="Times New Roman"/>
          <w:sz w:val="28"/>
          <w:szCs w:val="28"/>
        </w:rPr>
      </w:pPr>
    </w:p>
    <w:p w14:paraId="0EDA345A" w14:textId="77777777" w:rsidR="00297FFC" w:rsidRDefault="00297FFC" w:rsidP="006F0736">
      <w:pPr>
        <w:pStyle w:val="ConsPlusNormal"/>
        <w:spacing w:line="276" w:lineRule="auto"/>
        <w:jc w:val="center"/>
        <w:outlineLvl w:val="0"/>
        <w:rPr>
          <w:rFonts w:ascii="Times New Roman" w:hAnsi="Times New Roman" w:cs="Times New Roman"/>
          <w:sz w:val="28"/>
          <w:szCs w:val="28"/>
        </w:rPr>
      </w:pPr>
    </w:p>
    <w:p w14:paraId="641729AC" w14:textId="7B4E8AE0" w:rsidR="00297FFC" w:rsidRDefault="00297FFC" w:rsidP="006F0736">
      <w:pPr>
        <w:pStyle w:val="ConsPlusNormal"/>
        <w:spacing w:line="276" w:lineRule="auto"/>
        <w:jc w:val="center"/>
        <w:outlineLvl w:val="0"/>
        <w:rPr>
          <w:rFonts w:ascii="Times New Roman" w:hAnsi="Times New Roman" w:cs="Times New Roman"/>
          <w:sz w:val="28"/>
          <w:szCs w:val="28"/>
        </w:rPr>
      </w:pPr>
    </w:p>
    <w:p w14:paraId="0F32A87E" w14:textId="77777777" w:rsidR="00F14933" w:rsidRDefault="00F14933" w:rsidP="006F0736">
      <w:pPr>
        <w:pStyle w:val="ConsPlusNormal"/>
        <w:spacing w:line="276" w:lineRule="auto"/>
        <w:jc w:val="center"/>
        <w:outlineLvl w:val="0"/>
        <w:rPr>
          <w:rFonts w:ascii="Times New Roman" w:hAnsi="Times New Roman" w:cs="Times New Roman"/>
          <w:sz w:val="28"/>
          <w:szCs w:val="28"/>
        </w:rPr>
      </w:pPr>
    </w:p>
    <w:p w14:paraId="2571876E" w14:textId="77777777" w:rsidR="002C5C73" w:rsidRDefault="002C5C73" w:rsidP="006F0736">
      <w:pPr>
        <w:pStyle w:val="ConsPlusNormal"/>
        <w:spacing w:line="276" w:lineRule="auto"/>
        <w:jc w:val="center"/>
        <w:outlineLvl w:val="0"/>
        <w:rPr>
          <w:rFonts w:ascii="Times New Roman" w:hAnsi="Times New Roman" w:cs="Times New Roman"/>
          <w:sz w:val="28"/>
          <w:szCs w:val="28"/>
        </w:rPr>
      </w:pPr>
    </w:p>
    <w:p w14:paraId="3220AF30" w14:textId="131D005C" w:rsidR="00AD1E94" w:rsidRDefault="00AD1E94" w:rsidP="006F0736">
      <w:pPr>
        <w:pStyle w:val="ConsPlusNormal"/>
        <w:spacing w:line="276" w:lineRule="auto"/>
        <w:jc w:val="center"/>
        <w:outlineLvl w:val="0"/>
        <w:rPr>
          <w:rFonts w:ascii="Times New Roman" w:hAnsi="Times New Roman" w:cs="Times New Roman"/>
          <w:sz w:val="28"/>
          <w:szCs w:val="28"/>
        </w:rPr>
      </w:pPr>
    </w:p>
    <w:p w14:paraId="5AA37448" w14:textId="4BB0C419" w:rsidR="00572358" w:rsidRDefault="00572358" w:rsidP="006F0736">
      <w:pPr>
        <w:pStyle w:val="ConsPlusNormal"/>
        <w:spacing w:line="276" w:lineRule="auto"/>
        <w:jc w:val="center"/>
        <w:outlineLvl w:val="0"/>
        <w:rPr>
          <w:rFonts w:ascii="Times New Roman" w:hAnsi="Times New Roman" w:cs="Times New Roman"/>
          <w:sz w:val="28"/>
          <w:szCs w:val="28"/>
        </w:rPr>
      </w:pPr>
    </w:p>
    <w:p w14:paraId="3C70C8F2" w14:textId="77777777" w:rsidR="00572358" w:rsidRDefault="00572358" w:rsidP="006F0736">
      <w:pPr>
        <w:pStyle w:val="ConsPlusNormal"/>
        <w:spacing w:line="276" w:lineRule="auto"/>
        <w:jc w:val="center"/>
        <w:outlineLvl w:val="0"/>
        <w:rPr>
          <w:rFonts w:ascii="Times New Roman" w:hAnsi="Times New Roman" w:cs="Times New Roman"/>
          <w:sz w:val="28"/>
          <w:szCs w:val="28"/>
        </w:rPr>
      </w:pPr>
    </w:p>
    <w:p w14:paraId="571EA6FF" w14:textId="77777777" w:rsidR="00FC0810" w:rsidRDefault="00FC0810" w:rsidP="00F14933">
      <w:pPr>
        <w:pStyle w:val="ConsPlusNormal"/>
        <w:spacing w:line="276" w:lineRule="auto"/>
        <w:outlineLvl w:val="0"/>
        <w:rPr>
          <w:rFonts w:ascii="Times New Roman" w:hAnsi="Times New Roman" w:cs="Times New Roman"/>
          <w:sz w:val="28"/>
          <w:szCs w:val="28"/>
        </w:rPr>
      </w:pPr>
    </w:p>
    <w:p w14:paraId="7AED9625" w14:textId="77777777" w:rsidR="00297FFC" w:rsidRDefault="00297FFC" w:rsidP="006F0736">
      <w:pPr>
        <w:pStyle w:val="ConsPlusNormal"/>
        <w:spacing w:line="276" w:lineRule="auto"/>
        <w:jc w:val="center"/>
        <w:outlineLvl w:val="0"/>
        <w:rPr>
          <w:rFonts w:ascii="Times New Roman" w:hAnsi="Times New Roman" w:cs="Times New Roman"/>
          <w:sz w:val="28"/>
          <w:szCs w:val="28"/>
        </w:rPr>
      </w:pPr>
      <w:r>
        <w:rPr>
          <w:rFonts w:ascii="Times New Roman" w:hAnsi="Times New Roman" w:cs="Times New Roman"/>
          <w:sz w:val="28"/>
          <w:szCs w:val="28"/>
        </w:rPr>
        <w:t>г. Москва</w:t>
      </w:r>
    </w:p>
    <w:p w14:paraId="2BBD2ABB" w14:textId="49D192B1" w:rsidR="00572358" w:rsidRPr="00765300" w:rsidRDefault="00297FFC" w:rsidP="00572358">
      <w:pPr>
        <w:pStyle w:val="ConsPlusNormal"/>
        <w:spacing w:line="276" w:lineRule="auto"/>
        <w:jc w:val="center"/>
        <w:outlineLvl w:val="0"/>
        <w:rPr>
          <w:rFonts w:ascii="Times New Roman" w:hAnsi="Times New Roman" w:cs="Times New Roman"/>
          <w:sz w:val="28"/>
          <w:szCs w:val="28"/>
        </w:rPr>
      </w:pPr>
      <w:r>
        <w:rPr>
          <w:rFonts w:ascii="Times New Roman" w:hAnsi="Times New Roman" w:cs="Times New Roman"/>
          <w:sz w:val="28"/>
          <w:szCs w:val="28"/>
        </w:rPr>
        <w:t>20</w:t>
      </w:r>
      <w:r w:rsidR="009F08BE">
        <w:rPr>
          <w:rFonts w:ascii="Times New Roman" w:hAnsi="Times New Roman" w:cs="Times New Roman"/>
          <w:sz w:val="28"/>
          <w:szCs w:val="28"/>
        </w:rPr>
        <w:t>2</w:t>
      </w:r>
      <w:r w:rsidR="0051276D">
        <w:rPr>
          <w:rFonts w:ascii="Times New Roman" w:hAnsi="Times New Roman" w:cs="Times New Roman"/>
          <w:sz w:val="28"/>
          <w:szCs w:val="28"/>
        </w:rPr>
        <w:t>3</w:t>
      </w:r>
      <w:r>
        <w:rPr>
          <w:rFonts w:ascii="Times New Roman" w:hAnsi="Times New Roman" w:cs="Times New Roman"/>
          <w:sz w:val="28"/>
          <w:szCs w:val="28"/>
        </w:rPr>
        <w:t xml:space="preserve"> г.</w:t>
      </w:r>
    </w:p>
    <w:p w14:paraId="1F98B84D" w14:textId="77777777" w:rsidR="000D23E1" w:rsidRDefault="000D23E1" w:rsidP="000D23E1">
      <w:pPr>
        <w:spacing w:line="360" w:lineRule="auto"/>
        <w:ind w:firstLine="709"/>
        <w:jc w:val="center"/>
        <w:rPr>
          <w:rFonts w:ascii="Times New Roman" w:hAnsi="Times New Roman" w:cs="Times New Roman"/>
          <w:b/>
          <w:sz w:val="28"/>
          <w:szCs w:val="28"/>
        </w:rPr>
      </w:pPr>
      <w:r>
        <w:rPr>
          <w:rFonts w:ascii="Times New Roman" w:hAnsi="Times New Roman" w:cs="Times New Roman"/>
          <w:b/>
          <w:sz w:val="28"/>
          <w:szCs w:val="28"/>
        </w:rPr>
        <w:lastRenderedPageBreak/>
        <w:t>Основные положения</w:t>
      </w:r>
    </w:p>
    <w:p w14:paraId="63A383F9" w14:textId="36616BAA" w:rsidR="000D23E1" w:rsidRDefault="000D23E1" w:rsidP="000D23E1">
      <w:pPr>
        <w:spacing w:line="360" w:lineRule="auto"/>
        <w:ind w:firstLine="709"/>
        <w:jc w:val="both"/>
        <w:rPr>
          <w:rFonts w:ascii="Times New Roman" w:hAnsi="Times New Roman" w:cs="Times New Roman"/>
          <w:bCs/>
          <w:sz w:val="28"/>
          <w:szCs w:val="28"/>
        </w:rPr>
      </w:pPr>
      <w:bookmarkStart w:id="1" w:name="_Hlk68613439"/>
      <w:r w:rsidRPr="00EF7A54">
        <w:rPr>
          <w:rFonts w:ascii="Times New Roman" w:hAnsi="Times New Roman" w:cs="Times New Roman"/>
          <w:bCs/>
          <w:sz w:val="28"/>
          <w:szCs w:val="28"/>
        </w:rPr>
        <w:t xml:space="preserve">Всероссийская общественная организация «Содружество выпускников детских домов «Дети всей страны» реализует комплекс просветительских </w:t>
      </w:r>
      <w:r>
        <w:rPr>
          <w:rFonts w:ascii="Times New Roman" w:hAnsi="Times New Roman" w:cs="Times New Roman"/>
          <w:bCs/>
          <w:sz w:val="28"/>
          <w:szCs w:val="28"/>
        </w:rPr>
        <w:t xml:space="preserve">                       </w:t>
      </w:r>
      <w:r w:rsidRPr="00EF7A54">
        <w:rPr>
          <w:rFonts w:ascii="Times New Roman" w:hAnsi="Times New Roman" w:cs="Times New Roman"/>
          <w:bCs/>
          <w:sz w:val="28"/>
          <w:szCs w:val="28"/>
        </w:rPr>
        <w:t xml:space="preserve">и социально ориентированных мероприятий </w:t>
      </w:r>
      <w:bookmarkEnd w:id="1"/>
      <w:r w:rsidRPr="00EF7A54">
        <w:rPr>
          <w:rFonts w:ascii="Times New Roman" w:hAnsi="Times New Roman" w:cs="Times New Roman"/>
          <w:bCs/>
          <w:sz w:val="28"/>
          <w:szCs w:val="28"/>
        </w:rPr>
        <w:t>в рамках Всероссийской акции «</w:t>
      </w:r>
      <w:r w:rsidR="00B2739A">
        <w:rPr>
          <w:rFonts w:ascii="Times New Roman" w:hAnsi="Times New Roman" w:cs="Times New Roman"/>
          <w:bCs/>
          <w:sz w:val="28"/>
          <w:szCs w:val="28"/>
        </w:rPr>
        <w:t>День русского языка</w:t>
      </w:r>
      <w:r w:rsidRPr="00EF7A54">
        <w:rPr>
          <w:rFonts w:ascii="Times New Roman" w:hAnsi="Times New Roman" w:cs="Times New Roman"/>
          <w:bCs/>
          <w:sz w:val="28"/>
          <w:szCs w:val="28"/>
        </w:rPr>
        <w:t xml:space="preserve">» (далее – Акция).  </w:t>
      </w:r>
    </w:p>
    <w:p w14:paraId="6B3801C7" w14:textId="12DAD1AA" w:rsidR="00B2739A" w:rsidRPr="00EF7A54" w:rsidRDefault="00B2739A" w:rsidP="000D23E1">
      <w:pPr>
        <w:spacing w:line="36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Период проведения акции: 02.06.2023 – 09.06.2023 гг. </w:t>
      </w:r>
    </w:p>
    <w:p w14:paraId="5356EDF7" w14:textId="12A13FC7" w:rsidR="00B2739A" w:rsidRDefault="00B2739A" w:rsidP="00B2739A">
      <w:pPr>
        <w:spacing w:line="36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Акция реализуется </w:t>
      </w:r>
      <w:r w:rsidRPr="000A03C8">
        <w:rPr>
          <w:rFonts w:ascii="Times New Roman" w:hAnsi="Times New Roman" w:cs="Times New Roman"/>
          <w:color w:val="212121"/>
          <w:sz w:val="28"/>
          <w:szCs w:val="28"/>
        </w:rPr>
        <w:t xml:space="preserve">в </w:t>
      </w:r>
      <w:r w:rsidRPr="000A03C8">
        <w:rPr>
          <w:rFonts w:ascii="Times New Roman" w:hAnsi="Times New Roman" w:cs="Times New Roman"/>
          <w:sz w:val="28"/>
          <w:szCs w:val="28"/>
        </w:rPr>
        <w:t>рамках федерального проекта «Патриотическое воспитание граждан Российской Федерации» национального проекта «Образование»</w:t>
      </w:r>
      <w:r>
        <w:rPr>
          <w:rFonts w:ascii="Times New Roman" w:hAnsi="Times New Roman" w:cs="Times New Roman"/>
          <w:sz w:val="28"/>
          <w:szCs w:val="28"/>
        </w:rPr>
        <w:t>.</w:t>
      </w:r>
    </w:p>
    <w:p w14:paraId="48F3F991" w14:textId="64A2140E" w:rsidR="00B2739A" w:rsidRPr="00A35BE1" w:rsidRDefault="00B2739A" w:rsidP="00B2739A">
      <w:pPr>
        <w:spacing w:line="360" w:lineRule="auto"/>
        <w:ind w:firstLine="709"/>
        <w:jc w:val="both"/>
        <w:rPr>
          <w:rFonts w:ascii="Times New Roman" w:eastAsia="Times New Roman" w:hAnsi="Times New Roman" w:cs="Times New Roman"/>
          <w:color w:val="auto"/>
          <w:sz w:val="28"/>
          <w:szCs w:val="28"/>
        </w:rPr>
      </w:pPr>
      <w:r w:rsidRPr="00112408">
        <w:rPr>
          <w:rFonts w:ascii="Times New Roman" w:eastAsia="Times New Roman" w:hAnsi="Times New Roman" w:cs="Times New Roman"/>
          <w:sz w:val="28"/>
          <w:szCs w:val="28"/>
        </w:rPr>
        <w:t>В рамках Акции</w:t>
      </w:r>
      <w:r w:rsidRPr="00112408">
        <w:rPr>
          <w:rFonts w:ascii="Times New Roman" w:eastAsia="Times New Roman" w:hAnsi="Times New Roman" w:cs="Times New Roman"/>
          <w:b/>
          <w:bCs/>
          <w:sz w:val="28"/>
          <w:szCs w:val="28"/>
        </w:rPr>
        <w:t> </w:t>
      </w:r>
      <w:r w:rsidRPr="00112408">
        <w:rPr>
          <w:rFonts w:ascii="Times New Roman" w:eastAsia="Times New Roman" w:hAnsi="Times New Roman" w:cs="Times New Roman"/>
          <w:sz w:val="28"/>
          <w:szCs w:val="28"/>
        </w:rPr>
        <w:t>воспитанники и выпускники организаций для детей-сирот, детей, оставшихся без попечения родителей, лица из их числа станут участниками комплекса мероприятий, направленн</w:t>
      </w:r>
      <w:r w:rsidR="00332717">
        <w:rPr>
          <w:rFonts w:ascii="Times New Roman" w:eastAsia="Times New Roman" w:hAnsi="Times New Roman" w:cs="Times New Roman"/>
          <w:sz w:val="28"/>
          <w:szCs w:val="28"/>
        </w:rPr>
        <w:t>ого</w:t>
      </w:r>
      <w:r w:rsidRPr="00112408">
        <w:rPr>
          <w:rFonts w:ascii="Times New Roman" w:eastAsia="Times New Roman" w:hAnsi="Times New Roman" w:cs="Times New Roman"/>
          <w:sz w:val="28"/>
          <w:szCs w:val="28"/>
        </w:rPr>
        <w:t xml:space="preserve"> на патриотическое воспитание</w:t>
      </w:r>
      <w:r w:rsidRPr="00A35BE1">
        <w:rPr>
          <w:rFonts w:ascii="Times New Roman" w:hAnsi="Times New Roman" w:cs="Times New Roman"/>
          <w:color w:val="auto"/>
          <w:sz w:val="28"/>
          <w:szCs w:val="28"/>
        </w:rPr>
        <w:t xml:space="preserve"> и</w:t>
      </w:r>
      <w:r w:rsidR="00A35BE1" w:rsidRPr="00A35BE1">
        <w:rPr>
          <w:rFonts w:ascii="Times New Roman" w:hAnsi="Times New Roman" w:cs="Times New Roman"/>
          <w:color w:val="auto"/>
          <w:sz w:val="28"/>
          <w:szCs w:val="28"/>
        </w:rPr>
        <w:t> популяризацию русского языка и российской культуры</w:t>
      </w:r>
      <w:r w:rsidR="00A35BE1">
        <w:rPr>
          <w:rFonts w:ascii="Times New Roman" w:hAnsi="Times New Roman" w:cs="Times New Roman"/>
          <w:color w:val="auto"/>
          <w:sz w:val="28"/>
          <w:szCs w:val="28"/>
        </w:rPr>
        <w:t>.</w:t>
      </w:r>
    </w:p>
    <w:p w14:paraId="52BA0B89" w14:textId="77777777" w:rsidR="00B2739A" w:rsidRDefault="00B2739A" w:rsidP="00B2739A">
      <w:pPr>
        <w:spacing w:line="360" w:lineRule="auto"/>
        <w:jc w:val="center"/>
        <w:rPr>
          <w:rFonts w:ascii="Times New Roman" w:hAnsi="Times New Roman" w:cs="Times New Roman"/>
          <w:b/>
          <w:bCs/>
          <w:sz w:val="28"/>
          <w:szCs w:val="28"/>
        </w:rPr>
      </w:pPr>
      <w:r>
        <w:rPr>
          <w:rFonts w:ascii="Times New Roman" w:hAnsi="Times New Roman" w:cs="Times New Roman"/>
          <w:b/>
          <w:bCs/>
          <w:sz w:val="28"/>
          <w:szCs w:val="28"/>
        </w:rPr>
        <w:t>Цель и задачи:</w:t>
      </w:r>
    </w:p>
    <w:p w14:paraId="19A1DE87" w14:textId="2A59A914" w:rsidR="00D1742F" w:rsidRPr="00D1742F" w:rsidRDefault="00D1742F" w:rsidP="00112408">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Цел</w:t>
      </w:r>
      <w:r w:rsidR="00302D3C">
        <w:rPr>
          <w:rFonts w:ascii="Times New Roman" w:eastAsia="Times New Roman" w:hAnsi="Times New Roman" w:cs="Times New Roman"/>
          <w:color w:val="auto"/>
          <w:sz w:val="28"/>
          <w:szCs w:val="28"/>
          <w:bdr w:val="none" w:sz="0" w:space="0" w:color="auto" w:frame="1"/>
          <w:lang w:bidi="ar-SA"/>
        </w:rPr>
        <w:t xml:space="preserve">ью проведения Акции </w:t>
      </w:r>
      <w:r w:rsidR="00112408">
        <w:rPr>
          <w:rFonts w:ascii="Times New Roman" w:eastAsia="Times New Roman" w:hAnsi="Times New Roman" w:cs="Times New Roman"/>
          <w:color w:val="auto"/>
          <w:sz w:val="28"/>
          <w:szCs w:val="28"/>
          <w:bdr w:val="none" w:sz="0" w:space="0" w:color="auto" w:frame="1"/>
          <w:lang w:bidi="ar-SA"/>
        </w:rPr>
        <w:t xml:space="preserve">является </w:t>
      </w:r>
      <w:r w:rsidR="00112408" w:rsidRPr="00D1742F">
        <w:rPr>
          <w:rFonts w:ascii="Times New Roman" w:eastAsia="Times New Roman" w:hAnsi="Times New Roman" w:cs="Times New Roman"/>
          <w:color w:val="auto"/>
          <w:sz w:val="28"/>
          <w:szCs w:val="28"/>
          <w:bdr w:val="none" w:sz="0" w:space="0" w:color="auto" w:frame="1"/>
          <w:lang w:bidi="ar-SA"/>
        </w:rPr>
        <w:t>мотивация</w:t>
      </w:r>
      <w:r w:rsidRPr="00D1742F">
        <w:rPr>
          <w:rFonts w:ascii="Times New Roman" w:eastAsia="Times New Roman" w:hAnsi="Times New Roman" w:cs="Times New Roman"/>
          <w:color w:val="auto"/>
          <w:sz w:val="28"/>
          <w:szCs w:val="28"/>
          <w:bdr w:val="none" w:sz="0" w:space="0" w:color="auto" w:frame="1"/>
          <w:lang w:bidi="ar-SA"/>
        </w:rPr>
        <w:t xml:space="preserve"> к изучению русского языка и литературы</w:t>
      </w:r>
      <w:r w:rsidR="00112408">
        <w:rPr>
          <w:rFonts w:ascii="Times New Roman" w:eastAsia="Times New Roman" w:hAnsi="Times New Roman" w:cs="Times New Roman"/>
          <w:color w:val="auto"/>
          <w:sz w:val="28"/>
          <w:szCs w:val="28"/>
          <w:bdr w:val="none" w:sz="0" w:space="0" w:color="auto" w:frame="1"/>
          <w:lang w:bidi="ar-SA"/>
        </w:rPr>
        <w:t xml:space="preserve">, </w:t>
      </w:r>
      <w:r w:rsidRPr="00D1742F">
        <w:rPr>
          <w:rFonts w:ascii="Times New Roman" w:eastAsia="Times New Roman" w:hAnsi="Times New Roman" w:cs="Times New Roman"/>
          <w:color w:val="auto"/>
          <w:sz w:val="28"/>
          <w:szCs w:val="28"/>
          <w:bdr w:val="none" w:sz="0" w:space="0" w:color="auto" w:frame="1"/>
          <w:lang w:bidi="ar-SA"/>
        </w:rPr>
        <w:t>повышение уровня языковой культуры</w:t>
      </w:r>
      <w:r w:rsidR="00A35BE1">
        <w:rPr>
          <w:rFonts w:ascii="Times New Roman" w:eastAsia="Times New Roman" w:hAnsi="Times New Roman" w:cs="Times New Roman"/>
          <w:color w:val="auto"/>
          <w:sz w:val="28"/>
          <w:szCs w:val="28"/>
          <w:bdr w:val="none" w:sz="0" w:space="0" w:color="auto" w:frame="1"/>
          <w:lang w:bidi="ar-SA"/>
        </w:rPr>
        <w:t>.</w:t>
      </w:r>
    </w:p>
    <w:p w14:paraId="71E2A380" w14:textId="75C64716" w:rsidR="00D1742F" w:rsidRPr="00D1742F" w:rsidRDefault="00112408" w:rsidP="00112408">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Задачи:</w:t>
      </w:r>
    </w:p>
    <w:p w14:paraId="36C93C22" w14:textId="77777777" w:rsidR="00112408" w:rsidRPr="00112408" w:rsidRDefault="00D1742F" w:rsidP="00112408">
      <w:pPr>
        <w:pStyle w:val="af"/>
        <w:numPr>
          <w:ilvl w:val="0"/>
          <w:numId w:val="27"/>
        </w:numPr>
        <w:shd w:val="clear" w:color="auto" w:fill="FFFFFF"/>
        <w:spacing w:line="360" w:lineRule="auto"/>
        <w:ind w:left="0" w:firstLine="709"/>
        <w:jc w:val="both"/>
        <w:rPr>
          <w:rFonts w:ascii="Times New Roman" w:eastAsia="Times New Roman" w:hAnsi="Times New Roman" w:cs="Times New Roman"/>
          <w:sz w:val="28"/>
          <w:szCs w:val="28"/>
        </w:rPr>
      </w:pPr>
      <w:r w:rsidRPr="00112408">
        <w:rPr>
          <w:rFonts w:ascii="Times New Roman" w:eastAsia="Times New Roman" w:hAnsi="Times New Roman" w:cs="Times New Roman"/>
          <w:sz w:val="28"/>
          <w:szCs w:val="28"/>
          <w:bdr w:val="none" w:sz="0" w:space="0" w:color="auto" w:frame="1"/>
        </w:rPr>
        <w:t>воспитание российской гражданской идентичности: патриотизма, уважения к Отечеству, истории, языку, культуре России;</w:t>
      </w:r>
    </w:p>
    <w:p w14:paraId="3E3066DD" w14:textId="7A8E0E58" w:rsidR="00D1742F" w:rsidRPr="00112408" w:rsidRDefault="00D1742F" w:rsidP="00112408">
      <w:pPr>
        <w:pStyle w:val="af"/>
        <w:numPr>
          <w:ilvl w:val="0"/>
          <w:numId w:val="27"/>
        </w:numPr>
        <w:shd w:val="clear" w:color="auto" w:fill="FFFFFF"/>
        <w:spacing w:line="360" w:lineRule="auto"/>
        <w:ind w:left="0" w:firstLine="709"/>
        <w:jc w:val="both"/>
        <w:rPr>
          <w:rFonts w:ascii="Times New Roman" w:eastAsia="Times New Roman" w:hAnsi="Times New Roman" w:cs="Times New Roman"/>
          <w:sz w:val="28"/>
          <w:szCs w:val="28"/>
        </w:rPr>
      </w:pPr>
      <w:r w:rsidRPr="00112408">
        <w:rPr>
          <w:rFonts w:ascii="Times New Roman" w:eastAsia="Times New Roman" w:hAnsi="Times New Roman" w:cs="Times New Roman"/>
          <w:sz w:val="28"/>
          <w:szCs w:val="28"/>
          <w:bdr w:val="none" w:sz="0" w:space="0" w:color="auto" w:frame="1"/>
        </w:rPr>
        <w:t>воспитание чувства ответственности за сохранение русского языка и российской культуры;</w:t>
      </w:r>
    </w:p>
    <w:p w14:paraId="3729B1B5" w14:textId="32BC0FD7" w:rsidR="00D1742F" w:rsidRPr="00112408" w:rsidRDefault="00D1742F" w:rsidP="00112408">
      <w:pPr>
        <w:pStyle w:val="af"/>
        <w:numPr>
          <w:ilvl w:val="0"/>
          <w:numId w:val="27"/>
        </w:numPr>
        <w:shd w:val="clear" w:color="auto" w:fill="FFFFFF"/>
        <w:spacing w:line="360" w:lineRule="auto"/>
        <w:ind w:left="0" w:firstLine="709"/>
        <w:jc w:val="both"/>
        <w:rPr>
          <w:rFonts w:ascii="Times New Roman" w:eastAsia="Times New Roman" w:hAnsi="Times New Roman" w:cs="Times New Roman"/>
          <w:sz w:val="28"/>
          <w:szCs w:val="28"/>
        </w:rPr>
      </w:pPr>
      <w:r w:rsidRPr="00112408">
        <w:rPr>
          <w:rFonts w:ascii="Times New Roman" w:eastAsia="Times New Roman" w:hAnsi="Times New Roman" w:cs="Times New Roman"/>
          <w:sz w:val="28"/>
          <w:szCs w:val="28"/>
          <w:bdr w:val="none" w:sz="0" w:space="0" w:color="auto" w:frame="1"/>
        </w:rPr>
        <w:t>формирование основы для понимания особенностей российской культуры, расширение и систематизация знаний о языке и литературе, обогащение активного и потенциального словарного запаса, расширение объёма используемых в речи грамматических средств, совершенствование видов речевой деятельности, формирование ответственности за языковую культуру как общечеловеческую ценность;</w:t>
      </w:r>
    </w:p>
    <w:p w14:paraId="55934A43" w14:textId="2E583D9A" w:rsidR="00D1742F" w:rsidRPr="00112408" w:rsidRDefault="00D1742F" w:rsidP="00112408">
      <w:pPr>
        <w:pStyle w:val="af"/>
        <w:numPr>
          <w:ilvl w:val="0"/>
          <w:numId w:val="27"/>
        </w:numPr>
        <w:shd w:val="clear" w:color="auto" w:fill="FFFFFF"/>
        <w:spacing w:line="360" w:lineRule="auto"/>
        <w:ind w:left="0" w:firstLine="709"/>
        <w:jc w:val="both"/>
        <w:rPr>
          <w:rFonts w:ascii="Times New Roman" w:eastAsia="Times New Roman" w:hAnsi="Times New Roman" w:cs="Times New Roman"/>
          <w:sz w:val="28"/>
          <w:szCs w:val="28"/>
        </w:rPr>
      </w:pPr>
      <w:r w:rsidRPr="00112408">
        <w:rPr>
          <w:rFonts w:ascii="Times New Roman" w:eastAsia="Times New Roman" w:hAnsi="Times New Roman" w:cs="Times New Roman"/>
          <w:sz w:val="28"/>
          <w:szCs w:val="28"/>
          <w:bdr w:val="none" w:sz="0" w:space="0" w:color="auto" w:frame="1"/>
        </w:rPr>
        <w:t>понимание литературы как одной из основных национально-культурных ценностей народа;</w:t>
      </w:r>
    </w:p>
    <w:p w14:paraId="0595C749" w14:textId="28E3F3F3" w:rsidR="00D1742F" w:rsidRPr="00112408" w:rsidRDefault="00D1742F" w:rsidP="00A35BE1">
      <w:pPr>
        <w:pStyle w:val="af"/>
        <w:numPr>
          <w:ilvl w:val="0"/>
          <w:numId w:val="27"/>
        </w:numPr>
        <w:shd w:val="clear" w:color="auto" w:fill="FFFFFF"/>
        <w:spacing w:after="0" w:line="360" w:lineRule="auto"/>
        <w:ind w:left="0" w:firstLine="709"/>
        <w:jc w:val="both"/>
        <w:rPr>
          <w:rFonts w:ascii="Times New Roman" w:eastAsia="Times New Roman" w:hAnsi="Times New Roman" w:cs="Times New Roman"/>
          <w:sz w:val="28"/>
          <w:szCs w:val="28"/>
        </w:rPr>
      </w:pPr>
      <w:r w:rsidRPr="00112408">
        <w:rPr>
          <w:rFonts w:ascii="Times New Roman" w:eastAsia="Times New Roman" w:hAnsi="Times New Roman" w:cs="Times New Roman"/>
          <w:sz w:val="28"/>
          <w:szCs w:val="28"/>
          <w:bdr w:val="none" w:sz="0" w:space="0" w:color="auto" w:frame="1"/>
        </w:rPr>
        <w:lastRenderedPageBreak/>
        <w:t>осознание коммуникативно-эстетических возможностей родного языка на основе изучения выдающихся произведений российской культуры.</w:t>
      </w:r>
    </w:p>
    <w:p w14:paraId="3117A28E" w14:textId="77777777" w:rsidR="00B2739A" w:rsidRDefault="00B2739A" w:rsidP="00B2739A">
      <w:pPr>
        <w:spacing w:line="360" w:lineRule="auto"/>
        <w:jc w:val="center"/>
        <w:rPr>
          <w:rFonts w:ascii="Times New Roman" w:hAnsi="Times New Roman" w:cs="Times New Roman"/>
          <w:b/>
          <w:sz w:val="28"/>
          <w:szCs w:val="28"/>
        </w:rPr>
      </w:pPr>
      <w:r>
        <w:rPr>
          <w:rFonts w:ascii="Times New Roman" w:hAnsi="Times New Roman" w:cs="Times New Roman"/>
          <w:b/>
          <w:sz w:val="28"/>
          <w:szCs w:val="28"/>
        </w:rPr>
        <w:t>Участники акции:</w:t>
      </w:r>
    </w:p>
    <w:p w14:paraId="72C3E432" w14:textId="6AA38589" w:rsidR="00B2739A" w:rsidRPr="000A03C8" w:rsidRDefault="00B2739A" w:rsidP="00EC04B9">
      <w:pPr>
        <w:pStyle w:val="af"/>
        <w:numPr>
          <w:ilvl w:val="0"/>
          <w:numId w:val="7"/>
        </w:numPr>
        <w:spacing w:line="360" w:lineRule="auto"/>
        <w:ind w:left="0" w:firstLine="709"/>
        <w:jc w:val="both"/>
        <w:rPr>
          <w:rFonts w:ascii="Times New Roman" w:hAnsi="Times New Roman" w:cs="Times New Roman"/>
          <w:sz w:val="28"/>
          <w:szCs w:val="28"/>
        </w:rPr>
      </w:pPr>
      <w:r w:rsidRPr="000A03C8">
        <w:rPr>
          <w:rFonts w:ascii="Times New Roman" w:hAnsi="Times New Roman" w:cs="Times New Roman"/>
          <w:sz w:val="28"/>
          <w:szCs w:val="28"/>
        </w:rPr>
        <w:t xml:space="preserve">воспитанники организаций для детей-сирот, </w:t>
      </w:r>
      <w:r w:rsidRPr="000A03C8">
        <w:rPr>
          <w:rFonts w:ascii="Times New Roman" w:eastAsia="Times New Roman" w:hAnsi="Times New Roman" w:cs="Times New Roman"/>
          <w:sz w:val="28"/>
          <w:szCs w:val="28"/>
          <w:lang w:eastAsia="ru-RU"/>
        </w:rPr>
        <w:t>дети, оставшиеся без попечения родителей, лица из их числа</w:t>
      </w:r>
      <w:r w:rsidR="00EC04B9">
        <w:rPr>
          <w:rFonts w:ascii="Times New Roman" w:eastAsia="Times New Roman" w:hAnsi="Times New Roman" w:cs="Times New Roman"/>
          <w:sz w:val="28"/>
          <w:szCs w:val="28"/>
          <w:lang w:eastAsia="ru-RU"/>
        </w:rPr>
        <w:t xml:space="preserve"> (далее – дети-сироты)</w:t>
      </w:r>
      <w:r w:rsidRPr="000A03C8">
        <w:rPr>
          <w:rFonts w:ascii="Times New Roman" w:eastAsia="Times New Roman" w:hAnsi="Times New Roman" w:cs="Times New Roman"/>
          <w:sz w:val="28"/>
          <w:szCs w:val="28"/>
          <w:lang w:eastAsia="ru-RU"/>
        </w:rPr>
        <w:t>;</w:t>
      </w:r>
    </w:p>
    <w:p w14:paraId="60163E5C" w14:textId="77777777" w:rsidR="00B2739A" w:rsidRPr="000A03C8" w:rsidRDefault="00B2739A" w:rsidP="00EC04B9">
      <w:pPr>
        <w:pStyle w:val="af"/>
        <w:numPr>
          <w:ilvl w:val="0"/>
          <w:numId w:val="7"/>
        </w:numPr>
        <w:spacing w:line="360" w:lineRule="auto"/>
        <w:ind w:left="0" w:firstLine="709"/>
        <w:jc w:val="both"/>
        <w:rPr>
          <w:rFonts w:ascii="Times New Roman" w:hAnsi="Times New Roman" w:cs="Times New Roman"/>
          <w:sz w:val="28"/>
          <w:szCs w:val="28"/>
        </w:rPr>
      </w:pPr>
      <w:r w:rsidRPr="000A03C8">
        <w:rPr>
          <w:rFonts w:ascii="Times New Roman" w:hAnsi="Times New Roman" w:cs="Times New Roman"/>
          <w:sz w:val="28"/>
          <w:szCs w:val="28"/>
        </w:rPr>
        <w:t>дети-сироты, воспитывающиеся в замещающих семьях;</w:t>
      </w:r>
    </w:p>
    <w:p w14:paraId="50633459" w14:textId="437B5C66" w:rsidR="00B2739A" w:rsidRPr="000A03C8" w:rsidRDefault="00000000" w:rsidP="00EC04B9">
      <w:pPr>
        <w:pStyle w:val="af"/>
        <w:numPr>
          <w:ilvl w:val="0"/>
          <w:numId w:val="7"/>
        </w:numPr>
        <w:spacing w:line="360" w:lineRule="auto"/>
        <w:ind w:left="0" w:right="-30" w:firstLine="709"/>
        <w:jc w:val="both"/>
        <w:rPr>
          <w:rFonts w:ascii="Times New Roman" w:hAnsi="Times New Roman" w:cs="Times New Roman"/>
          <w:sz w:val="28"/>
          <w:szCs w:val="28"/>
        </w:rPr>
      </w:pPr>
      <w:hyperlink r:id="rId8" w:tgtFrame="_blank" w:history="1">
        <w:r w:rsidR="00B2739A" w:rsidRPr="000A03C8">
          <w:rPr>
            <w:rStyle w:val="a3"/>
            <w:rFonts w:ascii="Times New Roman" w:eastAsia="Times New Roman" w:hAnsi="Times New Roman" w:cs="Times New Roman"/>
            <w:color w:val="auto"/>
            <w:sz w:val="28"/>
            <w:szCs w:val="28"/>
            <w:u w:val="none"/>
            <w:lang w:eastAsia="ru-RU"/>
          </w:rPr>
          <w:t>выпускники</w:t>
        </w:r>
      </w:hyperlink>
      <w:r w:rsidR="00B2739A" w:rsidRPr="000A03C8">
        <w:rPr>
          <w:rFonts w:ascii="Times New Roman" w:hAnsi="Times New Roman" w:cs="Times New Roman"/>
          <w:sz w:val="28"/>
          <w:szCs w:val="28"/>
          <w:lang w:eastAsia="ru-RU"/>
        </w:rPr>
        <w:t xml:space="preserve"> организаций для детей-сирот</w:t>
      </w:r>
      <w:r w:rsidR="00B2739A" w:rsidRPr="000A03C8">
        <w:rPr>
          <w:rFonts w:ascii="Times New Roman" w:eastAsia="Times New Roman" w:hAnsi="Times New Roman" w:cs="Times New Roman"/>
          <w:sz w:val="28"/>
          <w:szCs w:val="28"/>
          <w:lang w:eastAsia="ru-RU"/>
        </w:rPr>
        <w:t>;</w:t>
      </w:r>
    </w:p>
    <w:p w14:paraId="08DC2DE0" w14:textId="77777777" w:rsidR="00B2739A" w:rsidRPr="00FE6DE5" w:rsidRDefault="00B2739A" w:rsidP="00B2739A">
      <w:pPr>
        <w:pStyle w:val="af"/>
        <w:numPr>
          <w:ilvl w:val="0"/>
          <w:numId w:val="7"/>
        </w:numPr>
        <w:spacing w:after="0" w:line="360" w:lineRule="auto"/>
        <w:ind w:left="567" w:right="-30" w:firstLine="142"/>
        <w:jc w:val="both"/>
        <w:rPr>
          <w:rFonts w:ascii="Times New Roman" w:hAnsi="Times New Roman" w:cs="Times New Roman"/>
          <w:sz w:val="28"/>
          <w:szCs w:val="28"/>
        </w:rPr>
      </w:pPr>
      <w:r w:rsidRPr="000A03C8">
        <w:rPr>
          <w:rFonts w:ascii="Times New Roman" w:hAnsi="Times New Roman" w:cs="Times New Roman"/>
          <w:sz w:val="28"/>
          <w:szCs w:val="28"/>
        </w:rPr>
        <w:t>волонтеры общественных организаций.</w:t>
      </w:r>
    </w:p>
    <w:p w14:paraId="01D8A14D" w14:textId="77777777" w:rsidR="00B2739A" w:rsidRDefault="00B2739A" w:rsidP="00B2739A">
      <w:pPr>
        <w:spacing w:line="360" w:lineRule="auto"/>
        <w:jc w:val="center"/>
      </w:pPr>
      <w:r>
        <w:rPr>
          <w:rFonts w:ascii="Times New Roman" w:hAnsi="Times New Roman" w:cs="Times New Roman"/>
          <w:b/>
          <w:sz w:val="28"/>
          <w:szCs w:val="28"/>
        </w:rPr>
        <w:t>Мероприятия акции:</w:t>
      </w:r>
    </w:p>
    <w:p w14:paraId="79A466CA" w14:textId="37E9495A" w:rsidR="00112408" w:rsidRDefault="00112408" w:rsidP="00B2739A">
      <w:pPr>
        <w:widowControl/>
        <w:numPr>
          <w:ilvl w:val="0"/>
          <w:numId w:val="8"/>
        </w:numPr>
        <w:tabs>
          <w:tab w:val="num" w:pos="0"/>
          <w:tab w:val="left" w:pos="426"/>
        </w:tabs>
        <w:spacing w:line="360" w:lineRule="auto"/>
        <w:ind w:left="0" w:firstLine="709"/>
        <w:jc w:val="both"/>
        <w:rPr>
          <w:rFonts w:ascii="Times New Roman" w:eastAsia="Times New Roman" w:hAnsi="Times New Roman" w:cs="Times New Roman"/>
          <w:b/>
          <w:bCs/>
          <w:sz w:val="28"/>
          <w:szCs w:val="28"/>
        </w:rPr>
      </w:pPr>
      <w:r w:rsidRPr="00112408">
        <w:rPr>
          <w:rFonts w:ascii="Times New Roman" w:eastAsia="Times New Roman" w:hAnsi="Times New Roman" w:cs="Times New Roman"/>
          <w:b/>
          <w:bCs/>
          <w:sz w:val="28"/>
          <w:szCs w:val="28"/>
        </w:rPr>
        <w:t>Проведение онлайн урока</w:t>
      </w:r>
      <w:r>
        <w:rPr>
          <w:rFonts w:ascii="Times New Roman" w:eastAsia="Times New Roman" w:hAnsi="Times New Roman" w:cs="Times New Roman"/>
          <w:b/>
          <w:bCs/>
          <w:sz w:val="28"/>
          <w:szCs w:val="28"/>
        </w:rPr>
        <w:t>.</w:t>
      </w:r>
      <w:r w:rsidRPr="00112408">
        <w:rPr>
          <w:rFonts w:ascii="Times New Roman" w:eastAsia="Times New Roman" w:hAnsi="Times New Roman" w:cs="Times New Roman"/>
          <w:b/>
          <w:bCs/>
          <w:sz w:val="28"/>
          <w:szCs w:val="28"/>
        </w:rPr>
        <w:t xml:space="preserve"> </w:t>
      </w:r>
    </w:p>
    <w:p w14:paraId="5968FE0F" w14:textId="3345915B" w:rsidR="00112408" w:rsidRDefault="00112408" w:rsidP="00112408">
      <w:pPr>
        <w:widowControl/>
        <w:tabs>
          <w:tab w:val="left" w:pos="426"/>
        </w:tabs>
        <w:spacing w:line="360" w:lineRule="auto"/>
        <w:ind w:firstLine="709"/>
        <w:jc w:val="both"/>
        <w:rPr>
          <w:rFonts w:ascii="Times New Roman" w:hAnsi="Times New Roman" w:cs="Times New Roman"/>
          <w:color w:val="333333"/>
          <w:sz w:val="28"/>
          <w:szCs w:val="28"/>
          <w:shd w:val="clear" w:color="auto" w:fill="FFFFFF"/>
        </w:rPr>
      </w:pPr>
      <w:r w:rsidRPr="00112408">
        <w:rPr>
          <w:rFonts w:ascii="Times New Roman" w:hAnsi="Times New Roman" w:cs="Times New Roman"/>
          <w:color w:val="333333"/>
          <w:sz w:val="28"/>
          <w:szCs w:val="28"/>
          <w:shd w:val="clear" w:color="auto" w:fill="FFFFFF"/>
        </w:rPr>
        <w:t>Онлайн урок выходит под авторством Ольги Федоровны Лишиной - поэтессы, автора песен, литературного обозревателя, автора и ведущей литературных занятий для детей</w:t>
      </w:r>
      <w:r>
        <w:rPr>
          <w:rFonts w:ascii="Times New Roman" w:hAnsi="Times New Roman" w:cs="Times New Roman"/>
          <w:color w:val="333333"/>
          <w:sz w:val="28"/>
          <w:szCs w:val="28"/>
          <w:shd w:val="clear" w:color="auto" w:fill="FFFFFF"/>
        </w:rPr>
        <w:t>.</w:t>
      </w:r>
    </w:p>
    <w:p w14:paraId="2CDCC582" w14:textId="069CF155" w:rsidR="00112408" w:rsidRDefault="00112408" w:rsidP="00112408">
      <w:pPr>
        <w:widowControl/>
        <w:tabs>
          <w:tab w:val="left" w:pos="426"/>
        </w:tabs>
        <w:spacing w:line="360" w:lineRule="auto"/>
        <w:ind w:firstLine="709"/>
        <w:jc w:val="both"/>
        <w:rPr>
          <w:rFonts w:ascii="Times New Roman" w:hAnsi="Times New Roman" w:cs="Times New Roman"/>
          <w:sz w:val="28"/>
          <w:szCs w:val="28"/>
        </w:rPr>
      </w:pPr>
      <w:r>
        <w:rPr>
          <w:rFonts w:ascii="Times New Roman" w:hAnsi="Times New Roman" w:cs="Times New Roman"/>
          <w:color w:val="333333"/>
          <w:sz w:val="28"/>
          <w:szCs w:val="28"/>
          <w:shd w:val="clear" w:color="auto" w:fill="FFFFFF"/>
        </w:rPr>
        <w:t xml:space="preserve">Онлайн урок доступен к просмотру от 02.06.2023 г. в официальной группе Содружества ВКонтакте </w:t>
      </w:r>
      <w:hyperlink r:id="rId9" w:history="1">
        <w:r w:rsidRPr="00A35BE1">
          <w:rPr>
            <w:rStyle w:val="a3"/>
            <w:rFonts w:ascii="Times New Roman" w:hAnsi="Times New Roman" w:cs="Times New Roman"/>
            <w:sz w:val="28"/>
            <w:szCs w:val="28"/>
          </w:rPr>
          <w:t>ВОО СВДД «Дети всей страны» (vk.com)</w:t>
        </w:r>
      </w:hyperlink>
      <w:r w:rsidRPr="00A35BE1">
        <w:rPr>
          <w:sz w:val="28"/>
          <w:szCs w:val="28"/>
        </w:rPr>
        <w:t xml:space="preserve"> </w:t>
      </w:r>
      <w:r w:rsidR="00A35BE1" w:rsidRPr="00A35BE1">
        <w:rPr>
          <w:rFonts w:ascii="Times New Roman" w:hAnsi="Times New Roman" w:cs="Times New Roman"/>
          <w:sz w:val="28"/>
          <w:szCs w:val="28"/>
        </w:rPr>
        <w:t xml:space="preserve">(размещен в первом закрепленном сообщении). </w:t>
      </w:r>
    </w:p>
    <w:p w14:paraId="06533C1B" w14:textId="231C9538" w:rsidR="00A35BE1" w:rsidRPr="00A35BE1" w:rsidRDefault="00A35BE1" w:rsidP="00A35BE1">
      <w:pPr>
        <w:spacing w:line="360" w:lineRule="auto"/>
        <w:ind w:firstLine="709"/>
        <w:jc w:val="both"/>
        <w:rPr>
          <w:rFonts w:ascii="Times New Roman" w:hAnsi="Times New Roman" w:cs="Times New Roman"/>
          <w:sz w:val="28"/>
          <w:szCs w:val="28"/>
        </w:rPr>
      </w:pPr>
      <w:r w:rsidRPr="00FE6DE5">
        <w:rPr>
          <w:rFonts w:ascii="Times New Roman" w:hAnsi="Times New Roman" w:cs="Times New Roman"/>
          <w:sz w:val="28"/>
          <w:szCs w:val="28"/>
        </w:rPr>
        <w:t xml:space="preserve">Для подтверждения участия в </w:t>
      </w:r>
      <w:r>
        <w:rPr>
          <w:rFonts w:ascii="Times New Roman" w:hAnsi="Times New Roman" w:cs="Times New Roman"/>
          <w:sz w:val="28"/>
          <w:szCs w:val="28"/>
        </w:rPr>
        <w:t>мероприятии</w:t>
      </w:r>
      <w:r w:rsidRPr="00FE6DE5">
        <w:rPr>
          <w:rFonts w:ascii="Times New Roman" w:hAnsi="Times New Roman" w:cs="Times New Roman"/>
          <w:sz w:val="28"/>
          <w:szCs w:val="28"/>
        </w:rPr>
        <w:t xml:space="preserve"> необходимо опубликовать подтверждающие фотографии на странице организации/законного представителя в социальной сети «ВКонтакте»</w:t>
      </w:r>
      <w:r>
        <w:rPr>
          <w:rFonts w:ascii="Times New Roman" w:hAnsi="Times New Roman" w:cs="Times New Roman"/>
          <w:sz w:val="28"/>
          <w:szCs w:val="28"/>
        </w:rPr>
        <w:t xml:space="preserve"> </w:t>
      </w:r>
      <w:r w:rsidRPr="00FE6DE5">
        <w:rPr>
          <w:rFonts w:ascii="Times New Roman" w:hAnsi="Times New Roman" w:cs="Times New Roman"/>
          <w:sz w:val="28"/>
          <w:szCs w:val="28"/>
        </w:rPr>
        <w:t xml:space="preserve">с хэштегами: </w:t>
      </w:r>
      <w:r w:rsidRPr="00A35BE1">
        <w:rPr>
          <w:rFonts w:ascii="Times New Roman" w:hAnsi="Times New Roman" w:cs="Times New Roman"/>
          <w:color w:val="000000" w:themeColor="text1"/>
          <w:sz w:val="28"/>
          <w:szCs w:val="28"/>
        </w:rPr>
        <w:t>#</w:t>
      </w:r>
      <w:r w:rsidRPr="00A35BE1">
        <w:rPr>
          <w:rFonts w:ascii="Times New Roman" w:hAnsi="Times New Roman" w:cs="Times New Roman"/>
          <w:sz w:val="28"/>
          <w:szCs w:val="28"/>
        </w:rPr>
        <w:t>СВДД #Детивсейстраны #Деньрусскогоязыка #Россия.</w:t>
      </w:r>
      <w:r>
        <w:rPr>
          <w:rFonts w:ascii="Times New Roman" w:hAnsi="Times New Roman" w:cs="Times New Roman"/>
          <w:b/>
          <w:bCs/>
          <w:sz w:val="28"/>
          <w:szCs w:val="28"/>
        </w:rPr>
        <w:t xml:space="preserve"> </w:t>
      </w:r>
      <w:r w:rsidRPr="00FE6DE5">
        <w:rPr>
          <w:rFonts w:ascii="Times New Roman" w:hAnsi="Times New Roman" w:cs="Times New Roman"/>
          <w:sz w:val="28"/>
          <w:szCs w:val="28"/>
        </w:rPr>
        <w:t xml:space="preserve">Фотографии будут опубликованы в Группе Содружества ВКонтакте </w:t>
      </w:r>
      <w:hyperlink r:id="rId10" w:history="1">
        <w:r w:rsidRPr="00FE6DE5">
          <w:rPr>
            <w:rStyle w:val="a3"/>
            <w:rFonts w:ascii="Times New Roman" w:hAnsi="Times New Roman" w:cs="Times New Roman"/>
            <w:sz w:val="28"/>
            <w:szCs w:val="28"/>
          </w:rPr>
          <w:t>https://vk.com/voo_svdd_dvs</w:t>
        </w:r>
      </w:hyperlink>
      <w:r w:rsidRPr="00FE6DE5">
        <w:rPr>
          <w:rFonts w:ascii="Times New Roman" w:hAnsi="Times New Roman" w:cs="Times New Roman"/>
          <w:sz w:val="28"/>
          <w:szCs w:val="28"/>
        </w:rPr>
        <w:t xml:space="preserve"> </w:t>
      </w:r>
      <w:r w:rsidR="00FE7DF7">
        <w:rPr>
          <w:rFonts w:ascii="Times New Roman" w:hAnsi="Times New Roman" w:cs="Times New Roman"/>
          <w:sz w:val="28"/>
          <w:szCs w:val="28"/>
        </w:rPr>
        <w:t xml:space="preserve">  </w:t>
      </w:r>
      <w:r w:rsidRPr="00FE6DE5">
        <w:rPr>
          <w:rFonts w:ascii="Times New Roman" w:hAnsi="Times New Roman" w:cs="Times New Roman"/>
          <w:sz w:val="28"/>
          <w:szCs w:val="28"/>
        </w:rPr>
        <w:t xml:space="preserve">со ссылками на авторов. </w:t>
      </w:r>
    </w:p>
    <w:p w14:paraId="6EB0BFEA" w14:textId="42A499C8" w:rsidR="00B2739A" w:rsidRPr="00CA2DF2" w:rsidRDefault="00B2739A" w:rsidP="00B2739A">
      <w:pPr>
        <w:widowControl/>
        <w:numPr>
          <w:ilvl w:val="0"/>
          <w:numId w:val="8"/>
        </w:numPr>
        <w:tabs>
          <w:tab w:val="num" w:pos="0"/>
          <w:tab w:val="left" w:pos="426"/>
        </w:tabs>
        <w:spacing w:line="360" w:lineRule="auto"/>
        <w:ind w:left="0" w:firstLine="709"/>
        <w:jc w:val="both"/>
        <w:rPr>
          <w:rFonts w:ascii="Times New Roman" w:eastAsia="Times New Roman" w:hAnsi="Times New Roman" w:cs="Times New Roman"/>
        </w:rPr>
      </w:pPr>
      <w:r w:rsidRPr="00CA2DF2">
        <w:rPr>
          <w:rFonts w:ascii="Times New Roman" w:eastAsia="Times New Roman" w:hAnsi="Times New Roman" w:cs="Times New Roman"/>
          <w:b/>
          <w:bCs/>
          <w:sz w:val="28"/>
          <w:szCs w:val="28"/>
        </w:rPr>
        <w:t>Проведение информационного часа</w:t>
      </w:r>
      <w:r w:rsidR="00112408">
        <w:rPr>
          <w:rFonts w:ascii="Times New Roman" w:eastAsia="Times New Roman" w:hAnsi="Times New Roman" w:cs="Times New Roman"/>
          <w:b/>
          <w:bCs/>
          <w:sz w:val="28"/>
          <w:szCs w:val="28"/>
        </w:rPr>
        <w:t>.</w:t>
      </w:r>
    </w:p>
    <w:p w14:paraId="74E05417" w14:textId="5503EFCF" w:rsidR="00A35BE1" w:rsidRPr="00A35BE1" w:rsidRDefault="00B2739A" w:rsidP="00A35BE1">
      <w:pPr>
        <w:pStyle w:val="af1"/>
        <w:shd w:val="clear" w:color="auto" w:fill="FFFFFF"/>
        <w:spacing w:before="0" w:beforeAutospacing="0" w:after="0" w:afterAutospacing="0" w:line="360" w:lineRule="auto"/>
        <w:ind w:firstLine="709"/>
        <w:jc w:val="both"/>
        <w:rPr>
          <w:sz w:val="28"/>
          <w:szCs w:val="28"/>
        </w:rPr>
      </w:pPr>
      <w:r>
        <w:rPr>
          <w:sz w:val="28"/>
          <w:szCs w:val="28"/>
        </w:rPr>
        <w:t>Для участия в данном мероприятии необходимо организовать группу детей-сирот для проведения тематического классного часа</w:t>
      </w:r>
      <w:r w:rsidR="00A35BE1">
        <w:rPr>
          <w:sz w:val="28"/>
          <w:szCs w:val="28"/>
        </w:rPr>
        <w:t>.</w:t>
      </w:r>
    </w:p>
    <w:p w14:paraId="051F2131" w14:textId="2287B0AA" w:rsidR="00B2739A" w:rsidRDefault="00B2739A" w:rsidP="00B2739A">
      <w:pPr>
        <w:spacing w:line="36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Механизм реализации, методические рекомендации для проведения </w:t>
      </w:r>
      <w:r w:rsidRPr="00CA2DF2">
        <w:rPr>
          <w:rFonts w:ascii="Times New Roman" w:hAnsi="Times New Roman" w:cs="Times New Roman"/>
          <w:sz w:val="28"/>
          <w:szCs w:val="28"/>
        </w:rPr>
        <w:t>информационного часа</w:t>
      </w:r>
      <w:r w:rsidR="009A551A">
        <w:rPr>
          <w:rFonts w:ascii="Times New Roman" w:hAnsi="Times New Roman" w:cs="Times New Roman"/>
          <w:sz w:val="28"/>
          <w:szCs w:val="28"/>
        </w:rPr>
        <w:t xml:space="preserve"> </w:t>
      </w:r>
      <w:r w:rsidRPr="00CA2DF2">
        <w:rPr>
          <w:rFonts w:ascii="Times New Roman" w:hAnsi="Times New Roman" w:cs="Times New Roman"/>
          <w:sz w:val="28"/>
          <w:szCs w:val="28"/>
        </w:rPr>
        <w:t>в Приложении №1.</w:t>
      </w:r>
    </w:p>
    <w:p w14:paraId="2D9C0AC0" w14:textId="1AF3C6E2" w:rsidR="00A35BE1" w:rsidRDefault="00A35BE1" w:rsidP="00A35BE1">
      <w:pPr>
        <w:spacing w:line="360" w:lineRule="auto"/>
        <w:ind w:firstLine="709"/>
        <w:jc w:val="both"/>
        <w:rPr>
          <w:rFonts w:ascii="Times New Roman" w:hAnsi="Times New Roman" w:cs="Times New Roman"/>
          <w:sz w:val="28"/>
          <w:szCs w:val="28"/>
        </w:rPr>
      </w:pPr>
      <w:r w:rsidRPr="00FE6DE5">
        <w:rPr>
          <w:rFonts w:ascii="Times New Roman" w:hAnsi="Times New Roman" w:cs="Times New Roman"/>
          <w:sz w:val="28"/>
          <w:szCs w:val="28"/>
        </w:rPr>
        <w:t xml:space="preserve">Для подтверждения участия в </w:t>
      </w:r>
      <w:r>
        <w:rPr>
          <w:rFonts w:ascii="Times New Roman" w:hAnsi="Times New Roman" w:cs="Times New Roman"/>
          <w:sz w:val="28"/>
          <w:szCs w:val="28"/>
        </w:rPr>
        <w:t>мероприятии</w:t>
      </w:r>
      <w:r w:rsidRPr="00FE6DE5">
        <w:rPr>
          <w:rFonts w:ascii="Times New Roman" w:hAnsi="Times New Roman" w:cs="Times New Roman"/>
          <w:sz w:val="28"/>
          <w:szCs w:val="28"/>
        </w:rPr>
        <w:t xml:space="preserve"> необходимо опубликовать подтверждающие фотографии на странице организации/законного </w:t>
      </w:r>
      <w:r w:rsidRPr="00FE6DE5">
        <w:rPr>
          <w:rFonts w:ascii="Times New Roman" w:hAnsi="Times New Roman" w:cs="Times New Roman"/>
          <w:sz w:val="28"/>
          <w:szCs w:val="28"/>
        </w:rPr>
        <w:lastRenderedPageBreak/>
        <w:t>представителя в социальной сети «ВКонтакте»</w:t>
      </w:r>
      <w:r>
        <w:rPr>
          <w:rFonts w:ascii="Times New Roman" w:hAnsi="Times New Roman" w:cs="Times New Roman"/>
          <w:sz w:val="28"/>
          <w:szCs w:val="28"/>
        </w:rPr>
        <w:t xml:space="preserve"> </w:t>
      </w:r>
      <w:r w:rsidRPr="00FE6DE5">
        <w:rPr>
          <w:rFonts w:ascii="Times New Roman" w:hAnsi="Times New Roman" w:cs="Times New Roman"/>
          <w:sz w:val="28"/>
          <w:szCs w:val="28"/>
        </w:rPr>
        <w:t xml:space="preserve">с хэштегами: </w:t>
      </w:r>
      <w:r w:rsidRPr="00A35BE1">
        <w:rPr>
          <w:rFonts w:ascii="Times New Roman" w:hAnsi="Times New Roman" w:cs="Times New Roman"/>
          <w:color w:val="000000" w:themeColor="text1"/>
          <w:sz w:val="28"/>
          <w:szCs w:val="28"/>
        </w:rPr>
        <w:t>#</w:t>
      </w:r>
      <w:r w:rsidRPr="00A35BE1">
        <w:rPr>
          <w:rFonts w:ascii="Times New Roman" w:hAnsi="Times New Roman" w:cs="Times New Roman"/>
          <w:sz w:val="28"/>
          <w:szCs w:val="28"/>
        </w:rPr>
        <w:t>СВДД #Детивсейстраны #Деньрусскогоязыка #Россия.</w:t>
      </w:r>
      <w:r>
        <w:rPr>
          <w:rFonts w:ascii="Times New Roman" w:hAnsi="Times New Roman" w:cs="Times New Roman"/>
          <w:b/>
          <w:bCs/>
          <w:sz w:val="28"/>
          <w:szCs w:val="28"/>
        </w:rPr>
        <w:t xml:space="preserve"> </w:t>
      </w:r>
      <w:r w:rsidRPr="00FE6DE5">
        <w:rPr>
          <w:rFonts w:ascii="Times New Roman" w:hAnsi="Times New Roman" w:cs="Times New Roman"/>
          <w:sz w:val="28"/>
          <w:szCs w:val="28"/>
        </w:rPr>
        <w:t xml:space="preserve">Фотографии будут опубликованы в Группе Содружества ВКонтакте </w:t>
      </w:r>
      <w:hyperlink r:id="rId11" w:history="1">
        <w:r w:rsidRPr="00FE6DE5">
          <w:rPr>
            <w:rStyle w:val="a3"/>
            <w:rFonts w:ascii="Times New Roman" w:hAnsi="Times New Roman" w:cs="Times New Roman"/>
            <w:sz w:val="28"/>
            <w:szCs w:val="28"/>
          </w:rPr>
          <w:t>https://vk.com/voo_svdd_dvs</w:t>
        </w:r>
      </w:hyperlink>
      <w:r w:rsidRPr="00FE6DE5">
        <w:rPr>
          <w:rFonts w:ascii="Times New Roman" w:hAnsi="Times New Roman" w:cs="Times New Roman"/>
          <w:sz w:val="28"/>
          <w:szCs w:val="28"/>
        </w:rPr>
        <w:t xml:space="preserve"> со ссылками на авторов. </w:t>
      </w:r>
    </w:p>
    <w:p w14:paraId="16490EF3" w14:textId="16F74F62" w:rsidR="00B2739A" w:rsidRDefault="00B2739A" w:rsidP="00B2739A">
      <w:pPr>
        <w:pStyle w:val="af"/>
        <w:numPr>
          <w:ilvl w:val="0"/>
          <w:numId w:val="8"/>
        </w:numPr>
        <w:tabs>
          <w:tab w:val="clear" w:pos="720"/>
          <w:tab w:val="left" w:pos="709"/>
        </w:tabs>
        <w:spacing w:after="0" w:line="360" w:lineRule="auto"/>
        <w:ind w:hanging="11"/>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 xml:space="preserve">Конкурс литературных и музыкальных произведений. </w:t>
      </w:r>
    </w:p>
    <w:p w14:paraId="0BCF31F5" w14:textId="7853DC43" w:rsidR="00B2739A" w:rsidRDefault="00B2739A" w:rsidP="00B2739A">
      <w:pPr>
        <w:shd w:val="clear" w:color="auto" w:fill="FFFFFF"/>
        <w:spacing w:line="360" w:lineRule="auto"/>
        <w:ind w:firstLine="709"/>
        <w:jc w:val="both"/>
        <w:rPr>
          <w:rFonts w:ascii="Times New Roman" w:hAnsi="Times New Roman" w:cs="Times New Roman"/>
          <w:color w:val="212121"/>
          <w:sz w:val="28"/>
          <w:szCs w:val="28"/>
        </w:rPr>
      </w:pPr>
      <w:r>
        <w:rPr>
          <w:rFonts w:ascii="Times New Roman" w:hAnsi="Times New Roman" w:cs="Times New Roman"/>
          <w:color w:val="212121"/>
          <w:sz w:val="28"/>
          <w:szCs w:val="28"/>
        </w:rPr>
        <w:t xml:space="preserve">Мероприятие проводится на территории организации для детей-сирот. В зависимости от номинации допускается индивидуальное и коллективное участие. </w:t>
      </w:r>
    </w:p>
    <w:p w14:paraId="26BC47E4" w14:textId="77777777" w:rsidR="00B2739A" w:rsidRDefault="00B2739A" w:rsidP="00EC04B9">
      <w:pPr>
        <w:shd w:val="clear" w:color="auto" w:fill="FFFFFF"/>
        <w:spacing w:line="360" w:lineRule="auto"/>
        <w:ind w:firstLine="709"/>
        <w:jc w:val="both"/>
        <w:rPr>
          <w:rFonts w:ascii="Times New Roman" w:hAnsi="Times New Roman" w:cs="Times New Roman"/>
          <w:color w:val="212121"/>
          <w:sz w:val="28"/>
          <w:szCs w:val="28"/>
        </w:rPr>
      </w:pPr>
      <w:r>
        <w:rPr>
          <w:rFonts w:ascii="Times New Roman" w:hAnsi="Times New Roman" w:cs="Times New Roman"/>
          <w:color w:val="212121"/>
          <w:sz w:val="28"/>
          <w:szCs w:val="28"/>
        </w:rPr>
        <w:t>Для участия в Конкурсе принимаются работы по следующим номинациям:</w:t>
      </w:r>
    </w:p>
    <w:p w14:paraId="5F1D59C9" w14:textId="77777777" w:rsidR="00B2739A" w:rsidRPr="00113E95" w:rsidRDefault="00B2739A" w:rsidP="00B2739A">
      <w:pPr>
        <w:pStyle w:val="af"/>
        <w:numPr>
          <w:ilvl w:val="0"/>
          <w:numId w:val="17"/>
        </w:numPr>
        <w:spacing w:after="0" w:line="360" w:lineRule="auto"/>
        <w:jc w:val="both"/>
        <w:rPr>
          <w:rFonts w:ascii="Times New Roman" w:hAnsi="Times New Roman" w:cs="Times New Roman"/>
          <w:sz w:val="28"/>
          <w:szCs w:val="28"/>
        </w:rPr>
      </w:pPr>
      <w:r w:rsidRPr="00113E95">
        <w:rPr>
          <w:rFonts w:ascii="Times New Roman" w:hAnsi="Times New Roman" w:cs="Times New Roman"/>
          <w:sz w:val="28"/>
          <w:szCs w:val="28"/>
        </w:rPr>
        <w:t>Литературное творчество;</w:t>
      </w:r>
    </w:p>
    <w:p w14:paraId="040A592E" w14:textId="77777777" w:rsidR="00B2739A" w:rsidRDefault="00B2739A" w:rsidP="00B2739A">
      <w:pPr>
        <w:pStyle w:val="af"/>
        <w:numPr>
          <w:ilvl w:val="0"/>
          <w:numId w:val="17"/>
        </w:numPr>
        <w:spacing w:line="360" w:lineRule="auto"/>
        <w:jc w:val="both"/>
        <w:rPr>
          <w:rFonts w:ascii="Times New Roman" w:hAnsi="Times New Roman" w:cs="Times New Roman"/>
          <w:sz w:val="28"/>
          <w:szCs w:val="28"/>
        </w:rPr>
      </w:pPr>
      <w:r>
        <w:rPr>
          <w:rFonts w:ascii="Times New Roman" w:hAnsi="Times New Roman" w:cs="Times New Roman"/>
          <w:sz w:val="28"/>
          <w:szCs w:val="28"/>
        </w:rPr>
        <w:t>Музыкальное творчество;</w:t>
      </w:r>
    </w:p>
    <w:p w14:paraId="1C0BE612" w14:textId="77777777" w:rsidR="00B2739A" w:rsidRPr="002C7238" w:rsidRDefault="00B2739A" w:rsidP="00EC04B9">
      <w:pPr>
        <w:pStyle w:val="af"/>
        <w:numPr>
          <w:ilvl w:val="0"/>
          <w:numId w:val="17"/>
        </w:numPr>
        <w:spacing w:line="36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Авторская работа – Гимн Всероссийской общественной организации «Содружество выпускников детских домов «Дети всей страны». </w:t>
      </w:r>
    </w:p>
    <w:p w14:paraId="5AC854ED" w14:textId="77777777" w:rsidR="00B2739A" w:rsidRPr="00C35451" w:rsidRDefault="00B2739A" w:rsidP="00B2739A">
      <w:pPr>
        <w:pStyle w:val="af"/>
        <w:spacing w:after="0"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Информация о проведении конкурса в Приложении №2.</w:t>
      </w:r>
    </w:p>
    <w:p w14:paraId="526EE289" w14:textId="1A953AC5" w:rsidR="00B2739A" w:rsidRDefault="00B2739A" w:rsidP="00B2739A">
      <w:pPr>
        <w:spacing w:line="360" w:lineRule="auto"/>
        <w:ind w:firstLine="709"/>
        <w:jc w:val="both"/>
        <w:rPr>
          <w:rFonts w:ascii="Times New Roman" w:hAnsi="Times New Roman" w:cs="Times New Roman"/>
          <w:sz w:val="28"/>
          <w:szCs w:val="28"/>
        </w:rPr>
      </w:pPr>
      <w:bookmarkStart w:id="2" w:name="_Hlk68082918"/>
      <w:r w:rsidRPr="00FE6DE5">
        <w:rPr>
          <w:rFonts w:ascii="Times New Roman" w:hAnsi="Times New Roman" w:cs="Times New Roman"/>
          <w:sz w:val="28"/>
          <w:szCs w:val="28"/>
        </w:rPr>
        <w:t>Для подтверждения участия в Акции необходимо опубликовать подтверждающие фотографии на странице организации/законного представителя в социальной сети «ВКонтакте»</w:t>
      </w:r>
      <w:r>
        <w:rPr>
          <w:rFonts w:ascii="Times New Roman" w:hAnsi="Times New Roman" w:cs="Times New Roman"/>
          <w:sz w:val="28"/>
          <w:szCs w:val="28"/>
        </w:rPr>
        <w:t xml:space="preserve"> </w:t>
      </w:r>
      <w:r w:rsidRPr="00FE6DE5">
        <w:rPr>
          <w:rFonts w:ascii="Times New Roman" w:hAnsi="Times New Roman" w:cs="Times New Roman"/>
          <w:sz w:val="28"/>
          <w:szCs w:val="28"/>
        </w:rPr>
        <w:t xml:space="preserve">с хэштегами: </w:t>
      </w:r>
      <w:r w:rsidRPr="00FE6DE5">
        <w:rPr>
          <w:rFonts w:ascii="Times New Roman" w:hAnsi="Times New Roman" w:cs="Times New Roman"/>
          <w:b/>
          <w:bCs/>
          <w:color w:val="000000" w:themeColor="text1"/>
          <w:sz w:val="28"/>
          <w:szCs w:val="28"/>
        </w:rPr>
        <w:t>#</w:t>
      </w:r>
      <w:r w:rsidRPr="00A35BE1">
        <w:rPr>
          <w:rFonts w:ascii="Times New Roman" w:hAnsi="Times New Roman" w:cs="Times New Roman"/>
          <w:sz w:val="28"/>
          <w:szCs w:val="28"/>
        </w:rPr>
        <w:t xml:space="preserve">СВДД #Детивсейстраны #Деньрусскогоязыка # Россия. </w:t>
      </w:r>
      <w:r w:rsidRPr="00FE6DE5">
        <w:rPr>
          <w:rFonts w:ascii="Times New Roman" w:hAnsi="Times New Roman" w:cs="Times New Roman"/>
          <w:sz w:val="28"/>
          <w:szCs w:val="28"/>
        </w:rPr>
        <w:t xml:space="preserve">Фотографии будут опубликованы в Группе Содружества ВКонтакте </w:t>
      </w:r>
      <w:hyperlink r:id="rId12" w:history="1">
        <w:r w:rsidRPr="00FE6DE5">
          <w:rPr>
            <w:rStyle w:val="a3"/>
            <w:rFonts w:ascii="Times New Roman" w:hAnsi="Times New Roman" w:cs="Times New Roman"/>
            <w:sz w:val="28"/>
            <w:szCs w:val="28"/>
          </w:rPr>
          <w:t>https://vk.com/voo_svdd_dvs</w:t>
        </w:r>
      </w:hyperlink>
      <w:r w:rsidRPr="00FE6DE5">
        <w:rPr>
          <w:rFonts w:ascii="Times New Roman" w:hAnsi="Times New Roman" w:cs="Times New Roman"/>
          <w:sz w:val="28"/>
          <w:szCs w:val="28"/>
        </w:rPr>
        <w:t xml:space="preserve"> </w:t>
      </w:r>
      <w:r w:rsidR="00FE7DF7">
        <w:rPr>
          <w:rFonts w:ascii="Times New Roman" w:hAnsi="Times New Roman" w:cs="Times New Roman"/>
          <w:sz w:val="28"/>
          <w:szCs w:val="28"/>
        </w:rPr>
        <w:t xml:space="preserve"> </w:t>
      </w:r>
      <w:r w:rsidRPr="00FE6DE5">
        <w:rPr>
          <w:rFonts w:ascii="Times New Roman" w:hAnsi="Times New Roman" w:cs="Times New Roman"/>
          <w:sz w:val="28"/>
          <w:szCs w:val="28"/>
        </w:rPr>
        <w:t xml:space="preserve">со ссылками на авторов. </w:t>
      </w:r>
    </w:p>
    <w:p w14:paraId="02F584D4" w14:textId="360C11A1" w:rsidR="00B2739A" w:rsidRDefault="00B2739A" w:rsidP="00B2739A">
      <w:pPr>
        <w:spacing w:line="360" w:lineRule="auto"/>
        <w:ind w:firstLine="709"/>
        <w:jc w:val="both"/>
      </w:pPr>
      <w:r w:rsidRPr="00FE6DE5">
        <w:rPr>
          <w:rFonts w:ascii="Times New Roman" w:eastAsia="Times New Roman" w:hAnsi="Times New Roman" w:cs="Times New Roman"/>
          <w:sz w:val="28"/>
          <w:szCs w:val="28"/>
        </w:rPr>
        <w:t>Контакты ответственного за реализацию акции</w:t>
      </w:r>
      <w:r>
        <w:rPr>
          <w:rFonts w:ascii="Times New Roman" w:eastAsia="Times New Roman" w:hAnsi="Times New Roman" w:cs="Times New Roman"/>
          <w:sz w:val="28"/>
          <w:szCs w:val="28"/>
        </w:rPr>
        <w:t xml:space="preserve">: Анастасия Кошевцова </w:t>
      </w:r>
      <w:r w:rsidRPr="00C35451">
        <w:rPr>
          <w:rFonts w:ascii="Times New Roman" w:eastAsia="Times New Roman" w:hAnsi="Times New Roman" w:cs="Times New Roman"/>
          <w:sz w:val="28"/>
          <w:szCs w:val="28"/>
        </w:rPr>
        <w:t>тел. +7 (9</w:t>
      </w:r>
      <w:r>
        <w:rPr>
          <w:rFonts w:ascii="Times New Roman" w:eastAsia="Times New Roman" w:hAnsi="Times New Roman" w:cs="Times New Roman"/>
          <w:sz w:val="28"/>
          <w:szCs w:val="28"/>
        </w:rPr>
        <w:t>67</w:t>
      </w:r>
      <w:r w:rsidRPr="00C35451">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166</w:t>
      </w:r>
      <w:r w:rsidRPr="00C35451">
        <w:rPr>
          <w:rFonts w:ascii="Times New Roman" w:eastAsia="Times New Roman" w:hAnsi="Times New Roman" w:cs="Times New Roman"/>
          <w:sz w:val="28"/>
          <w:szCs w:val="28"/>
        </w:rPr>
        <w:t>-</w:t>
      </w:r>
      <w:r>
        <w:rPr>
          <w:rFonts w:ascii="Times New Roman" w:eastAsia="Times New Roman" w:hAnsi="Times New Roman" w:cs="Times New Roman"/>
          <w:sz w:val="28"/>
          <w:szCs w:val="28"/>
        </w:rPr>
        <w:t>63</w:t>
      </w:r>
      <w:r w:rsidRPr="00C35451">
        <w:rPr>
          <w:rFonts w:ascii="Times New Roman" w:eastAsia="Times New Roman" w:hAnsi="Times New Roman" w:cs="Times New Roman"/>
          <w:sz w:val="28"/>
          <w:szCs w:val="28"/>
        </w:rPr>
        <w:t>-</w:t>
      </w:r>
      <w:r>
        <w:rPr>
          <w:rFonts w:ascii="Times New Roman" w:eastAsia="Times New Roman" w:hAnsi="Times New Roman" w:cs="Times New Roman"/>
          <w:sz w:val="28"/>
          <w:szCs w:val="28"/>
        </w:rPr>
        <w:t>9</w:t>
      </w:r>
      <w:r w:rsidRPr="00C35451">
        <w:rPr>
          <w:rFonts w:ascii="Times New Roman" w:eastAsia="Times New Roman" w:hAnsi="Times New Roman" w:cs="Times New Roman"/>
          <w:sz w:val="28"/>
          <w:szCs w:val="28"/>
        </w:rPr>
        <w:t>0</w:t>
      </w:r>
      <w:r w:rsidRPr="00B2739A">
        <w:rPr>
          <w:rFonts w:ascii="Times New Roman" w:eastAsia="Times New Roman" w:hAnsi="Times New Roman" w:cs="Times New Roman"/>
          <w:sz w:val="28"/>
          <w:szCs w:val="28"/>
        </w:rPr>
        <w:t xml:space="preserve"> </w:t>
      </w:r>
      <w:bookmarkEnd w:id="2"/>
      <w:r w:rsidRPr="00B2739A">
        <w:rPr>
          <w:rFonts w:ascii="Times New Roman" w:hAnsi="Times New Roman" w:cs="Times New Roman"/>
          <w:sz w:val="28"/>
          <w:szCs w:val="28"/>
        </w:rPr>
        <w:t>kao@svdd-deti.ru</w:t>
      </w:r>
      <w:r>
        <w:t xml:space="preserve"> </w:t>
      </w:r>
    </w:p>
    <w:p w14:paraId="2E173392" w14:textId="77777777" w:rsidR="00A35BE1" w:rsidRDefault="00A35BE1" w:rsidP="00B2739A">
      <w:pPr>
        <w:spacing w:line="360" w:lineRule="auto"/>
        <w:ind w:firstLine="709"/>
        <w:jc w:val="both"/>
      </w:pPr>
    </w:p>
    <w:p w14:paraId="77721E04" w14:textId="77777777" w:rsidR="00A35BE1" w:rsidRDefault="00A35BE1" w:rsidP="00B2739A">
      <w:pPr>
        <w:spacing w:line="360" w:lineRule="auto"/>
        <w:ind w:firstLine="709"/>
        <w:jc w:val="both"/>
      </w:pPr>
    </w:p>
    <w:p w14:paraId="5F9495E1" w14:textId="77777777" w:rsidR="00A35BE1" w:rsidRDefault="00A35BE1" w:rsidP="00B2739A">
      <w:pPr>
        <w:spacing w:line="360" w:lineRule="auto"/>
        <w:ind w:firstLine="709"/>
        <w:jc w:val="both"/>
      </w:pPr>
    </w:p>
    <w:p w14:paraId="4EE7164C" w14:textId="77777777" w:rsidR="00A35BE1" w:rsidRDefault="00A35BE1" w:rsidP="00B2739A">
      <w:pPr>
        <w:spacing w:line="360" w:lineRule="auto"/>
        <w:ind w:firstLine="709"/>
        <w:jc w:val="both"/>
      </w:pPr>
    </w:p>
    <w:p w14:paraId="052CB681" w14:textId="77777777" w:rsidR="00A35BE1" w:rsidRDefault="00A35BE1" w:rsidP="00B2739A">
      <w:pPr>
        <w:spacing w:line="360" w:lineRule="auto"/>
        <w:ind w:firstLine="709"/>
        <w:jc w:val="both"/>
      </w:pPr>
    </w:p>
    <w:p w14:paraId="5AD02183" w14:textId="77777777" w:rsidR="00A35BE1" w:rsidRPr="00CA2DF2" w:rsidRDefault="00A35BE1" w:rsidP="00B2739A">
      <w:pPr>
        <w:spacing w:line="360" w:lineRule="auto"/>
        <w:ind w:firstLine="709"/>
        <w:jc w:val="both"/>
        <w:rPr>
          <w:rFonts w:ascii="Times New Roman" w:hAnsi="Times New Roman" w:cs="Times New Roman"/>
          <w:sz w:val="28"/>
          <w:szCs w:val="28"/>
        </w:rPr>
      </w:pPr>
    </w:p>
    <w:p w14:paraId="333B4DE0" w14:textId="77777777" w:rsidR="00EC04B9" w:rsidRDefault="00EC04B9" w:rsidP="00B2739A">
      <w:pPr>
        <w:spacing w:line="360" w:lineRule="auto"/>
        <w:jc w:val="right"/>
        <w:rPr>
          <w:rFonts w:ascii="Times New Roman" w:hAnsi="Times New Roman" w:cs="Times New Roman"/>
          <w:b/>
          <w:bCs/>
          <w:sz w:val="28"/>
          <w:szCs w:val="28"/>
        </w:rPr>
      </w:pPr>
    </w:p>
    <w:p w14:paraId="1FF57170" w14:textId="6E93B2B2" w:rsidR="00B2739A" w:rsidRPr="00C35451" w:rsidRDefault="00B2739A" w:rsidP="00B2739A">
      <w:pPr>
        <w:spacing w:line="360" w:lineRule="auto"/>
        <w:jc w:val="right"/>
        <w:rPr>
          <w:rFonts w:ascii="Times New Roman" w:hAnsi="Times New Roman" w:cs="Times New Roman"/>
          <w:b/>
          <w:bCs/>
          <w:sz w:val="28"/>
          <w:szCs w:val="28"/>
        </w:rPr>
      </w:pPr>
      <w:r w:rsidRPr="00C35451">
        <w:rPr>
          <w:rFonts w:ascii="Times New Roman" w:hAnsi="Times New Roman" w:cs="Times New Roman"/>
          <w:b/>
          <w:bCs/>
          <w:sz w:val="28"/>
          <w:szCs w:val="28"/>
        </w:rPr>
        <w:lastRenderedPageBreak/>
        <w:t>Приложение №1</w:t>
      </w:r>
    </w:p>
    <w:p w14:paraId="260DA6EA" w14:textId="052763EB" w:rsidR="00B2739A" w:rsidRPr="00D1742F" w:rsidRDefault="00B2739A" w:rsidP="00EC04B9">
      <w:pPr>
        <w:shd w:val="clear" w:color="auto" w:fill="FFFFFF"/>
        <w:spacing w:line="360" w:lineRule="auto"/>
        <w:jc w:val="center"/>
        <w:outlineLvl w:val="2"/>
        <w:rPr>
          <w:rFonts w:ascii="Times New Roman" w:eastAsia="Times New Roman" w:hAnsi="Times New Roman" w:cs="Times New Roman"/>
          <w:b/>
          <w:bCs/>
          <w:sz w:val="28"/>
          <w:szCs w:val="28"/>
        </w:rPr>
      </w:pPr>
      <w:r w:rsidRPr="00D1742F">
        <w:rPr>
          <w:rFonts w:ascii="Times New Roman" w:eastAsia="Times New Roman" w:hAnsi="Times New Roman" w:cs="Times New Roman"/>
          <w:b/>
          <w:bCs/>
          <w:sz w:val="28"/>
          <w:szCs w:val="28"/>
        </w:rPr>
        <w:t>Информационный час</w:t>
      </w:r>
    </w:p>
    <w:p w14:paraId="174B0E7C" w14:textId="76B878DC" w:rsidR="00D1742F" w:rsidRPr="00D1742F" w:rsidRDefault="00D1742F" w:rsidP="00EC04B9">
      <w:pPr>
        <w:pStyle w:val="af1"/>
        <w:shd w:val="clear" w:color="auto" w:fill="FFFFFF"/>
        <w:spacing w:before="0" w:beforeAutospacing="0" w:after="0" w:afterAutospacing="0" w:line="360" w:lineRule="auto"/>
        <w:ind w:firstLine="709"/>
        <w:jc w:val="both"/>
        <w:rPr>
          <w:sz w:val="28"/>
          <w:szCs w:val="28"/>
        </w:rPr>
      </w:pPr>
      <w:r w:rsidRPr="00D1742F">
        <w:rPr>
          <w:sz w:val="28"/>
          <w:szCs w:val="28"/>
          <w:bdr w:val="none" w:sz="0" w:space="0" w:color="auto" w:frame="1"/>
        </w:rPr>
        <w:t>6 июня в день рождения великого русского поэта, основоположника современного русского литературного языка Александра Сергеевича Пушкина в России и в мире отмечается День русского языка.</w:t>
      </w:r>
    </w:p>
    <w:p w14:paraId="4FC1DD08" w14:textId="48C9E1D5" w:rsidR="00D1742F" w:rsidRPr="00D1742F" w:rsidRDefault="00D1742F" w:rsidP="00EC04B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Александра Сергеевича называют основоположником современного русского литературного языка. Его литературное наследие очень богато, а произведения объединяют людей всех возрастов, вероисповеданий, национальностей, переводятся на десятки языков мира. И сколь ни трудны бы были его произведения для перевода, поэт имеет своих почитателей почти во всех уголках нашей планеты.</w:t>
      </w:r>
    </w:p>
    <w:p w14:paraId="5B495FEF"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Нет, весь я не умру - душа в заветной лире</w:t>
      </w:r>
    </w:p>
    <w:p w14:paraId="28F24079"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Мой прах переживет и тленья убежит -</w:t>
      </w:r>
    </w:p>
    <w:p w14:paraId="70A023F7"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И славен буду я, доколь в подлунном мире</w:t>
      </w:r>
    </w:p>
    <w:p w14:paraId="4A90BBE8"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Жив будет хоть один пиит.</w:t>
      </w:r>
    </w:p>
    <w:p w14:paraId="2D8592D1"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br/>
        <w:t>Слух обо мне пройдет по всей Руси великой,</w:t>
      </w:r>
    </w:p>
    <w:p w14:paraId="785E261A"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И назовет меня всяк сущий в ней язык,</w:t>
      </w:r>
    </w:p>
    <w:p w14:paraId="4EE8ACE7"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И гордый внук славян, и финн, и ныне дикий</w:t>
      </w:r>
    </w:p>
    <w:p w14:paraId="4F3E04B1"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proofErr w:type="spellStart"/>
      <w:r w:rsidRPr="00D1742F">
        <w:rPr>
          <w:rFonts w:ascii="Times New Roman" w:eastAsia="Times New Roman" w:hAnsi="Times New Roman" w:cs="Times New Roman"/>
          <w:i/>
          <w:iCs/>
          <w:color w:val="auto"/>
          <w:sz w:val="28"/>
          <w:szCs w:val="28"/>
          <w:bdr w:val="none" w:sz="0" w:space="0" w:color="auto" w:frame="1"/>
          <w:lang w:bidi="ar-SA"/>
        </w:rPr>
        <w:t>Тунгуз</w:t>
      </w:r>
      <w:proofErr w:type="spellEnd"/>
      <w:r w:rsidRPr="00D1742F">
        <w:rPr>
          <w:rFonts w:ascii="Times New Roman" w:eastAsia="Times New Roman" w:hAnsi="Times New Roman" w:cs="Times New Roman"/>
          <w:i/>
          <w:iCs/>
          <w:color w:val="auto"/>
          <w:sz w:val="28"/>
          <w:szCs w:val="28"/>
          <w:bdr w:val="none" w:sz="0" w:space="0" w:color="auto" w:frame="1"/>
          <w:lang w:bidi="ar-SA"/>
        </w:rPr>
        <w:t>, и друг степей калмык.</w:t>
      </w:r>
    </w:p>
    <w:p w14:paraId="1946CDEC" w14:textId="1E019239"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p>
    <w:p w14:paraId="4C56A57C"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И долго буду тем любезен я народу,</w:t>
      </w:r>
    </w:p>
    <w:p w14:paraId="33175C37"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Что чувства добрые я лирой пробуждал,</w:t>
      </w:r>
    </w:p>
    <w:p w14:paraId="22397F7A"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Что в мой жестокой век восславил я свободу</w:t>
      </w:r>
    </w:p>
    <w:p w14:paraId="12DC2877" w14:textId="77777777" w:rsidR="00D1742F" w:rsidRPr="00D1742F" w:rsidRDefault="00D1742F" w:rsidP="00EC04B9">
      <w:pPr>
        <w:widowControl/>
        <w:shd w:val="clear" w:color="auto" w:fill="FFFFFF"/>
        <w:spacing w:line="360" w:lineRule="auto"/>
        <w:ind w:firstLine="709"/>
        <w:jc w:val="center"/>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i/>
          <w:iCs/>
          <w:color w:val="auto"/>
          <w:sz w:val="28"/>
          <w:szCs w:val="28"/>
          <w:bdr w:val="none" w:sz="0" w:space="0" w:color="auto" w:frame="1"/>
          <w:lang w:bidi="ar-SA"/>
        </w:rPr>
        <w:t>И милость к падшим призывал...</w:t>
      </w:r>
    </w:p>
    <w:p w14:paraId="2309191A" w14:textId="7DA287F0" w:rsidR="00D1742F" w:rsidRPr="00D1742F" w:rsidRDefault="00D1742F" w:rsidP="00EC04B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p>
    <w:p w14:paraId="48219FBE" w14:textId="490689A7" w:rsidR="00D1742F" w:rsidRPr="00D1742F" w:rsidRDefault="00D1742F" w:rsidP="00EC04B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 xml:space="preserve"> Литературное творчество поэта сопровождает нас на протяжении всей жизни, ведь с его сказками мы начинаем знакомиться, еще не научившись читать; со школьной скамьи практически наизусть знаем многие его </w:t>
      </w:r>
      <w:r w:rsidRPr="00D1742F">
        <w:rPr>
          <w:rFonts w:ascii="Times New Roman" w:eastAsia="Times New Roman" w:hAnsi="Times New Roman" w:cs="Times New Roman"/>
          <w:color w:val="auto"/>
          <w:sz w:val="28"/>
          <w:szCs w:val="28"/>
          <w:bdr w:val="none" w:sz="0" w:space="0" w:color="auto" w:frame="1"/>
          <w:lang w:bidi="ar-SA"/>
        </w:rPr>
        <w:lastRenderedPageBreak/>
        <w:t>произведения, и даже в повседневной жизни часто цитируем его: «Мороз и солнце! День чудесный!», «Унылая пора, очей очарованье…», «О сколько нам ошибок чудных…», «Я к вам пишу - чего же боле?»...</w:t>
      </w:r>
    </w:p>
    <w:p w14:paraId="71C89E17" w14:textId="117BB75C" w:rsidR="00D1742F" w:rsidRPr="00D1742F" w:rsidRDefault="00D1742F" w:rsidP="00EC04B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Как любое совершенное творение человеческого духа, поэзия А. С. Пушкина кажется созданной самой природой. Трудно себе представить, что еще 200 с небольшим лет тому назад не было ни «Евгения Онегина», ни «Бахчисарайского фонтана», ни «Полтавы». Но нам повезло! С детства и до старости мы не расстаемся с А. С. Пушкиным, в разном возрасте ищем и находим в его поэзии пищу для ума, сердца, воображения.</w:t>
      </w:r>
    </w:p>
    <w:p w14:paraId="3865CB39" w14:textId="77777777" w:rsidR="00D1742F" w:rsidRPr="00D1742F" w:rsidRDefault="00D1742F" w:rsidP="00EC04B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В детстве заслушиваемся его сказками, в юности упиваемся любовной лирикой, в зрелом возрасте зачитываемся «Маленькими трагедиями», в преклонные годы нас тянет на мемуары и воспоминания современников о поэте, и с высоты прожитых лет мы пытаемся разгадать тайну его творчества, жизни и гибели.</w:t>
      </w:r>
    </w:p>
    <w:p w14:paraId="7F6B677B" w14:textId="7E5F6299" w:rsidR="00D1742F" w:rsidRPr="00D1742F" w:rsidRDefault="00D1742F" w:rsidP="00EC04B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Недаром известный пушкинист Юрий Лотман писал: «Пушкин всегда таков, каким он нужен новому поколению читателей, но не исчерпывается этим, остается чем-то большим, имеющим свои тайны, чем-то загадочным и зовущим».</w:t>
      </w:r>
    </w:p>
    <w:p w14:paraId="566DD431" w14:textId="77777777" w:rsidR="00D1742F" w:rsidRPr="00D1742F" w:rsidRDefault="00D1742F" w:rsidP="00EC04B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О бессмертии поэта говорил и критик В. Белинский: «Пушкин принадлежит к вечно живущим и движущимся явлениям, не останавливающимся на той точке, на которой застала их смерть, но продолжающим развиваться в сознании общества».</w:t>
      </w:r>
    </w:p>
    <w:p w14:paraId="4E72350A" w14:textId="77777777" w:rsidR="00D1742F" w:rsidRPr="00D1742F" w:rsidRDefault="00D1742F" w:rsidP="00EC04B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Интересные факты:</w:t>
      </w:r>
    </w:p>
    <w:p w14:paraId="127FF79A" w14:textId="77777777" w:rsidR="00D1742F" w:rsidRPr="00D1742F" w:rsidRDefault="00D1742F" w:rsidP="00EC04B9">
      <w:pPr>
        <w:pStyle w:val="af"/>
        <w:numPr>
          <w:ilvl w:val="0"/>
          <w:numId w:val="25"/>
        </w:numPr>
        <w:shd w:val="clear" w:color="auto" w:fill="FFFFFF"/>
        <w:spacing w:line="360" w:lineRule="auto"/>
        <w:ind w:left="0" w:firstLine="709"/>
        <w:jc w:val="both"/>
        <w:rPr>
          <w:rFonts w:ascii="Times New Roman" w:eastAsia="Times New Roman" w:hAnsi="Times New Roman" w:cs="Times New Roman"/>
          <w:sz w:val="28"/>
          <w:szCs w:val="28"/>
        </w:rPr>
      </w:pPr>
      <w:r w:rsidRPr="00D1742F">
        <w:rPr>
          <w:rFonts w:ascii="Times New Roman" w:eastAsia="Times New Roman" w:hAnsi="Times New Roman" w:cs="Times New Roman"/>
          <w:sz w:val="28"/>
          <w:szCs w:val="28"/>
          <w:bdr w:val="none" w:sz="0" w:space="0" w:color="auto" w:frame="1"/>
        </w:rPr>
        <w:t>В записях Александра Пушкина, да и в его стихах, не так часто упоминаются воспоминания о его дне рождения и отношении к оному. Зато известно, что день ангела, который поэт и его семья отмечали 2 июня, точно был важен.</w:t>
      </w:r>
    </w:p>
    <w:p w14:paraId="06436F85" w14:textId="23125CD4" w:rsidR="00D1742F" w:rsidRPr="00D1742F" w:rsidRDefault="00D1742F" w:rsidP="00EC04B9">
      <w:pPr>
        <w:pStyle w:val="af"/>
        <w:numPr>
          <w:ilvl w:val="0"/>
          <w:numId w:val="25"/>
        </w:numPr>
        <w:shd w:val="clear" w:color="auto" w:fill="FFFFFF"/>
        <w:spacing w:line="360" w:lineRule="auto"/>
        <w:ind w:left="0" w:firstLine="709"/>
        <w:jc w:val="both"/>
        <w:rPr>
          <w:rFonts w:ascii="Times New Roman" w:eastAsia="Times New Roman" w:hAnsi="Times New Roman" w:cs="Times New Roman"/>
          <w:sz w:val="28"/>
          <w:szCs w:val="28"/>
        </w:rPr>
      </w:pPr>
      <w:r w:rsidRPr="00D1742F">
        <w:rPr>
          <w:rFonts w:ascii="Times New Roman" w:eastAsia="Times New Roman" w:hAnsi="Times New Roman" w:cs="Times New Roman"/>
          <w:sz w:val="28"/>
          <w:szCs w:val="28"/>
          <w:bdr w:val="none" w:sz="0" w:space="0" w:color="auto" w:frame="1"/>
        </w:rPr>
        <w:t xml:space="preserve">Первый раз Пушкинский день в России отметили в 1880 году, когда и был открыт памятник. Интересно, что торжество планировалось 26 мая </w:t>
      </w:r>
      <w:r w:rsidRPr="00D1742F">
        <w:rPr>
          <w:rFonts w:ascii="Times New Roman" w:eastAsia="Times New Roman" w:hAnsi="Times New Roman" w:cs="Times New Roman"/>
          <w:sz w:val="28"/>
          <w:szCs w:val="28"/>
          <w:bdr w:val="none" w:sz="0" w:space="0" w:color="auto" w:frame="1"/>
        </w:rPr>
        <w:lastRenderedPageBreak/>
        <w:t>(по старому стилю) — в день рождения поэта. Но умерла императрица Мария Александровна. Торжество отложили на две недели из-за траура — 6 июня памятник открыли. Москва в тот день гуляла: были шествия, публичные декламации стихов — собрался весь литературный бомонд. Интересно, что не пришел лишь Лев Толстой — к тому времени он предпочитал уединенную жизнь, да и стихов поэта откровенно не жаловал.</w:t>
      </w:r>
    </w:p>
    <w:p w14:paraId="6419E62E" w14:textId="4B02C34C" w:rsidR="00D1742F" w:rsidRPr="00D1742F" w:rsidRDefault="00D1742F" w:rsidP="00D1742F">
      <w:pPr>
        <w:widowControl/>
        <w:shd w:val="clear" w:color="auto" w:fill="FFFFFF"/>
        <w:spacing w:line="360" w:lineRule="auto"/>
        <w:ind w:firstLine="709"/>
        <w:jc w:val="both"/>
        <w:rPr>
          <w:rFonts w:ascii="Times New Roman" w:eastAsia="Times New Roman" w:hAnsi="Times New Roman" w:cs="Times New Roman"/>
          <w:b/>
          <w:bCs/>
          <w:color w:val="auto"/>
          <w:sz w:val="28"/>
          <w:szCs w:val="28"/>
          <w:lang w:bidi="ar-SA"/>
        </w:rPr>
      </w:pPr>
      <w:r w:rsidRPr="00D1742F">
        <w:rPr>
          <w:rFonts w:ascii="Times New Roman" w:eastAsia="Times New Roman" w:hAnsi="Times New Roman" w:cs="Times New Roman"/>
          <w:b/>
          <w:bCs/>
          <w:color w:val="auto"/>
          <w:sz w:val="28"/>
          <w:szCs w:val="28"/>
          <w:bdr w:val="none" w:sz="0" w:space="0" w:color="auto" w:frame="1"/>
          <w:lang w:bidi="ar-SA"/>
        </w:rPr>
        <w:t>Методические рекомендации по проведению мероприятий, посвященных празднованию Дня русского языка</w:t>
      </w:r>
      <w:r>
        <w:rPr>
          <w:rFonts w:ascii="Times New Roman" w:eastAsia="Times New Roman" w:hAnsi="Times New Roman" w:cs="Times New Roman"/>
          <w:b/>
          <w:bCs/>
          <w:color w:val="auto"/>
          <w:sz w:val="28"/>
          <w:szCs w:val="28"/>
          <w:bdr w:val="none" w:sz="0" w:space="0" w:color="auto" w:frame="1"/>
          <w:lang w:bidi="ar-SA"/>
        </w:rPr>
        <w:t>:</w:t>
      </w:r>
    </w:p>
    <w:p w14:paraId="50A05AA3" w14:textId="77777777" w:rsidR="00D1742F" w:rsidRPr="00D1742F" w:rsidRDefault="00D1742F" w:rsidP="00D1742F">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Тематика мероприятий может быть связана с русским литературным языком, его историей, современным его состоянием, с творчеством А.С. Пушкина и писателей пушкинской поры. В программу возможно включить и демонстрацию произведений (фрагментов произведений) разных видов искусства, созданных на основе произведений А.С. Пушкина.</w:t>
      </w:r>
    </w:p>
    <w:p w14:paraId="59FA82EA" w14:textId="4FE76FA5" w:rsidR="00D1742F" w:rsidRPr="00D1742F" w:rsidRDefault="00D1742F" w:rsidP="0076081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В процессе празднования целесообразно использовать интерактивные формы организации деятельности: игры, риторические состязания, конкурсы</w:t>
      </w:r>
      <w:r>
        <w:rPr>
          <w:rFonts w:ascii="Times New Roman" w:eastAsia="Times New Roman" w:hAnsi="Times New Roman" w:cs="Times New Roman"/>
          <w:color w:val="auto"/>
          <w:sz w:val="28"/>
          <w:szCs w:val="28"/>
          <w:bdr w:val="none" w:sz="0" w:space="0" w:color="auto" w:frame="1"/>
          <w:lang w:bidi="ar-SA"/>
        </w:rPr>
        <w:t>.</w:t>
      </w:r>
    </w:p>
    <w:p w14:paraId="7A7D2AD6" w14:textId="771B4F03" w:rsidR="00D1742F" w:rsidRPr="00D1742F" w:rsidRDefault="00D1742F" w:rsidP="00EC04B9">
      <w:pPr>
        <w:widowControl/>
        <w:shd w:val="clear" w:color="auto" w:fill="FFFFFF"/>
        <w:spacing w:before="240" w:line="360" w:lineRule="auto"/>
        <w:ind w:firstLine="709"/>
        <w:jc w:val="both"/>
        <w:rPr>
          <w:rFonts w:ascii="Times New Roman" w:eastAsia="Times New Roman" w:hAnsi="Times New Roman" w:cs="Times New Roman"/>
          <w:b/>
          <w:bCs/>
          <w:color w:val="auto"/>
          <w:sz w:val="28"/>
          <w:szCs w:val="28"/>
          <w:lang w:bidi="ar-SA"/>
        </w:rPr>
      </w:pPr>
      <w:r w:rsidRPr="00D1742F">
        <w:rPr>
          <w:rFonts w:ascii="Times New Roman" w:eastAsia="Times New Roman" w:hAnsi="Times New Roman" w:cs="Times New Roman"/>
          <w:b/>
          <w:bCs/>
          <w:color w:val="auto"/>
          <w:sz w:val="28"/>
          <w:szCs w:val="28"/>
          <w:bdr w:val="none" w:sz="0" w:space="0" w:color="auto" w:frame="1"/>
          <w:lang w:bidi="ar-SA"/>
        </w:rPr>
        <w:t xml:space="preserve">Литературная игра </w:t>
      </w:r>
      <w:r w:rsidR="00760819">
        <w:rPr>
          <w:rFonts w:ascii="Times New Roman" w:eastAsia="Times New Roman" w:hAnsi="Times New Roman" w:cs="Times New Roman"/>
          <w:b/>
          <w:bCs/>
          <w:color w:val="auto"/>
          <w:sz w:val="28"/>
          <w:szCs w:val="28"/>
          <w:bdr w:val="none" w:sz="0" w:space="0" w:color="auto" w:frame="1"/>
          <w:lang w:bidi="ar-SA"/>
        </w:rPr>
        <w:t>Б</w:t>
      </w:r>
      <w:r w:rsidRPr="00D1742F">
        <w:rPr>
          <w:rFonts w:ascii="Times New Roman" w:eastAsia="Times New Roman" w:hAnsi="Times New Roman" w:cs="Times New Roman"/>
          <w:b/>
          <w:bCs/>
          <w:color w:val="auto"/>
          <w:sz w:val="28"/>
          <w:szCs w:val="28"/>
          <w:bdr w:val="none" w:sz="0" w:space="0" w:color="auto" w:frame="1"/>
          <w:lang w:bidi="ar-SA"/>
        </w:rPr>
        <w:t>уриме </w:t>
      </w:r>
    </w:p>
    <w:p w14:paraId="5EDB0128" w14:textId="77777777" w:rsidR="00760819" w:rsidRDefault="00D1742F" w:rsidP="0076081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Буриме – стихи, которые пишутся на заданные рифмы, чаще экспромтом.</w:t>
      </w:r>
      <w:r w:rsidR="00760819">
        <w:rPr>
          <w:rFonts w:ascii="Times New Roman" w:eastAsia="Times New Roman" w:hAnsi="Times New Roman" w:cs="Times New Roman"/>
          <w:color w:val="auto"/>
          <w:sz w:val="28"/>
          <w:szCs w:val="28"/>
          <w:bdr w:val="none" w:sz="0" w:space="0" w:color="auto" w:frame="1"/>
          <w:lang w:bidi="ar-SA"/>
        </w:rPr>
        <w:t xml:space="preserve"> </w:t>
      </w:r>
      <w:r w:rsidRPr="00D1742F">
        <w:rPr>
          <w:rFonts w:ascii="Times New Roman" w:eastAsia="Times New Roman" w:hAnsi="Times New Roman" w:cs="Times New Roman"/>
          <w:color w:val="auto"/>
          <w:sz w:val="28"/>
          <w:szCs w:val="28"/>
          <w:bdr w:val="none" w:sz="0" w:space="0" w:color="auto" w:frame="1"/>
          <w:lang w:bidi="ar-SA"/>
        </w:rPr>
        <w:t>Правила игры: участникам игры сообщается тема стихотворения, даются рифмующиеся слова (обозначающие разнородные понятия), рифмы должны быть необычными, своеобразными. Для подбора рифмующихся слов можно использовать различные словари и литературные произведения А.С. Пушкина и его современников.</w:t>
      </w:r>
      <w:r w:rsidR="00760819">
        <w:rPr>
          <w:rFonts w:ascii="Times New Roman" w:eastAsia="Times New Roman" w:hAnsi="Times New Roman" w:cs="Times New Roman"/>
          <w:color w:val="auto"/>
          <w:sz w:val="28"/>
          <w:szCs w:val="28"/>
          <w:lang w:bidi="ar-SA"/>
        </w:rPr>
        <w:t xml:space="preserve"> </w:t>
      </w:r>
      <w:r w:rsidRPr="00D1742F">
        <w:rPr>
          <w:rFonts w:ascii="Times New Roman" w:eastAsia="Times New Roman" w:hAnsi="Times New Roman" w:cs="Times New Roman"/>
          <w:color w:val="auto"/>
          <w:sz w:val="28"/>
          <w:szCs w:val="28"/>
          <w:bdr w:val="none" w:sz="0" w:space="0" w:color="auto" w:frame="1"/>
          <w:lang w:bidi="ar-SA"/>
        </w:rPr>
        <w:t xml:space="preserve">В подготовке игры могут принять участие разновозрастные группы. </w:t>
      </w:r>
      <w:r w:rsidR="00760819">
        <w:rPr>
          <w:rFonts w:ascii="Times New Roman" w:eastAsia="Times New Roman" w:hAnsi="Times New Roman" w:cs="Times New Roman"/>
          <w:color w:val="auto"/>
          <w:sz w:val="28"/>
          <w:szCs w:val="28"/>
          <w:lang w:bidi="ar-SA"/>
        </w:rPr>
        <w:t xml:space="preserve"> </w:t>
      </w:r>
      <w:r w:rsidRPr="00D1742F">
        <w:rPr>
          <w:rFonts w:ascii="Times New Roman" w:eastAsia="Times New Roman" w:hAnsi="Times New Roman" w:cs="Times New Roman"/>
          <w:color w:val="auto"/>
          <w:sz w:val="28"/>
          <w:szCs w:val="28"/>
          <w:bdr w:val="none" w:sz="0" w:space="0" w:color="auto" w:frame="1"/>
          <w:lang w:bidi="ar-SA"/>
        </w:rPr>
        <w:t>В завершение литературной игры путем голосования (или на основе мнения жюри, избранного из участников праздника) отбираются самые удачные стихотворения</w:t>
      </w:r>
      <w:r w:rsidR="00760819">
        <w:rPr>
          <w:rFonts w:ascii="Times New Roman" w:eastAsia="Times New Roman" w:hAnsi="Times New Roman" w:cs="Times New Roman"/>
          <w:color w:val="auto"/>
          <w:sz w:val="28"/>
          <w:szCs w:val="28"/>
          <w:bdr w:val="none" w:sz="0" w:space="0" w:color="auto" w:frame="1"/>
          <w:lang w:bidi="ar-SA"/>
        </w:rPr>
        <w:t xml:space="preserve">. </w:t>
      </w:r>
    </w:p>
    <w:p w14:paraId="2A5779C6" w14:textId="77777777" w:rsidR="00760819" w:rsidRDefault="00760819" w:rsidP="0076081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p>
    <w:p w14:paraId="3858F6D9" w14:textId="77777777" w:rsidR="00760819" w:rsidRDefault="00760819" w:rsidP="0076081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p>
    <w:p w14:paraId="201923EE" w14:textId="12C85452" w:rsidR="00D1742F" w:rsidRPr="00D1742F" w:rsidRDefault="00D1742F" w:rsidP="0076081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b/>
          <w:bCs/>
          <w:color w:val="auto"/>
          <w:sz w:val="28"/>
          <w:szCs w:val="28"/>
          <w:bdr w:val="none" w:sz="0" w:space="0" w:color="auto" w:frame="1"/>
          <w:lang w:bidi="ar-SA"/>
        </w:rPr>
        <w:lastRenderedPageBreak/>
        <w:t>Ток-шоу «Язык – это путь цивилизации и культуры» </w:t>
      </w:r>
    </w:p>
    <w:p w14:paraId="7701C28D" w14:textId="77777777" w:rsidR="00EC04B9" w:rsidRDefault="00D1742F" w:rsidP="00760819">
      <w:pPr>
        <w:widowControl/>
        <w:shd w:val="clear" w:color="auto" w:fill="FFFFFF"/>
        <w:spacing w:line="360" w:lineRule="auto"/>
        <w:ind w:firstLine="709"/>
        <w:jc w:val="both"/>
        <w:rPr>
          <w:rFonts w:ascii="Times New Roman" w:eastAsia="Times New Roman" w:hAnsi="Times New Roman" w:cs="Times New Roman"/>
          <w:color w:val="auto"/>
          <w:sz w:val="28"/>
          <w:szCs w:val="28"/>
          <w:bdr w:val="none" w:sz="0" w:space="0" w:color="auto" w:frame="1"/>
          <w:lang w:bidi="ar-SA"/>
        </w:rPr>
      </w:pPr>
      <w:r w:rsidRPr="00D1742F">
        <w:rPr>
          <w:rFonts w:ascii="Times New Roman" w:eastAsia="Times New Roman" w:hAnsi="Times New Roman" w:cs="Times New Roman"/>
          <w:color w:val="auto"/>
          <w:sz w:val="28"/>
          <w:szCs w:val="28"/>
          <w:bdr w:val="none" w:sz="0" w:space="0" w:color="auto" w:frame="1"/>
          <w:lang w:bidi="ar-SA"/>
        </w:rPr>
        <w:t xml:space="preserve">Основная задача диспута для его участников – высказать свое мнение по актуальным для сегодняшнего дня вопросам современного состояния русского языка, экологии языка, отношения к языку в молодежной среде, языка средств массовой информации и др. Список вопросов может быть разработан самими участниками, предварительная подготовка может включать в себя монтаж видеофрагментов из телепередач, новостных и развлекательных программ, роликов из Интернета. </w:t>
      </w:r>
    </w:p>
    <w:p w14:paraId="0ADBD913" w14:textId="1ADBA2D0" w:rsidR="00D1742F" w:rsidRPr="00D1742F" w:rsidRDefault="00D1742F" w:rsidP="00760819">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 xml:space="preserve">После просмотра подобранного и смонтированного материала участникам предлагается высказать свою точку зрения по поводу увиденного и услышанного, сравнить язык своих сверстников и современников с языком пушкинской поры, сделать выводы. </w:t>
      </w:r>
      <w:r w:rsidR="00760819">
        <w:rPr>
          <w:rFonts w:ascii="Times New Roman" w:eastAsia="Times New Roman" w:hAnsi="Times New Roman" w:cs="Times New Roman"/>
          <w:color w:val="auto"/>
          <w:sz w:val="28"/>
          <w:szCs w:val="28"/>
          <w:bdr w:val="none" w:sz="0" w:space="0" w:color="auto" w:frame="1"/>
          <w:lang w:bidi="ar-SA"/>
        </w:rPr>
        <w:t>Г</w:t>
      </w:r>
      <w:r w:rsidRPr="00D1742F">
        <w:rPr>
          <w:rFonts w:ascii="Times New Roman" w:eastAsia="Times New Roman" w:hAnsi="Times New Roman" w:cs="Times New Roman"/>
          <w:color w:val="auto"/>
          <w:sz w:val="28"/>
          <w:szCs w:val="28"/>
          <w:bdr w:val="none" w:sz="0" w:space="0" w:color="auto" w:frame="1"/>
          <w:lang w:bidi="ar-SA"/>
        </w:rPr>
        <w:t>остями ток-шоу могут стать учителя, библиотекари, писатели, представители культурно-просветительских, образовательных, общественных организаций</w:t>
      </w:r>
      <w:r w:rsidR="00760819">
        <w:rPr>
          <w:rFonts w:ascii="Times New Roman" w:eastAsia="Times New Roman" w:hAnsi="Times New Roman" w:cs="Times New Roman"/>
          <w:color w:val="auto"/>
          <w:sz w:val="28"/>
          <w:szCs w:val="28"/>
          <w:bdr w:val="none" w:sz="0" w:space="0" w:color="auto" w:frame="1"/>
          <w:lang w:bidi="ar-SA"/>
        </w:rPr>
        <w:t>.</w:t>
      </w:r>
    </w:p>
    <w:p w14:paraId="2F2376A9" w14:textId="7A16FDA4" w:rsidR="00D1742F" w:rsidRPr="00D1742F" w:rsidRDefault="00D1742F" w:rsidP="002E66AB">
      <w:pPr>
        <w:widowControl/>
        <w:shd w:val="clear" w:color="auto" w:fill="FFFFFF"/>
        <w:spacing w:before="240" w:line="360" w:lineRule="auto"/>
        <w:ind w:firstLine="709"/>
        <w:jc w:val="both"/>
        <w:rPr>
          <w:rFonts w:ascii="Times New Roman" w:eastAsia="Times New Roman" w:hAnsi="Times New Roman" w:cs="Times New Roman"/>
          <w:b/>
          <w:bCs/>
          <w:color w:val="auto"/>
          <w:sz w:val="28"/>
          <w:szCs w:val="28"/>
          <w:lang w:bidi="ar-SA"/>
        </w:rPr>
      </w:pPr>
      <w:r w:rsidRPr="00D1742F">
        <w:rPr>
          <w:rFonts w:ascii="Times New Roman" w:eastAsia="Times New Roman" w:hAnsi="Times New Roman" w:cs="Times New Roman"/>
          <w:b/>
          <w:bCs/>
          <w:color w:val="auto"/>
          <w:sz w:val="28"/>
          <w:szCs w:val="28"/>
          <w:bdr w:val="none" w:sz="0" w:space="0" w:color="auto" w:frame="1"/>
          <w:lang w:bidi="ar-SA"/>
        </w:rPr>
        <w:t>Литературно-лингвистические игры «Лингвистическая археология»</w:t>
      </w:r>
      <w:r w:rsidR="00760819">
        <w:rPr>
          <w:rFonts w:ascii="Times New Roman" w:eastAsia="Times New Roman" w:hAnsi="Times New Roman" w:cs="Times New Roman"/>
          <w:b/>
          <w:bCs/>
          <w:color w:val="auto"/>
          <w:sz w:val="28"/>
          <w:szCs w:val="28"/>
          <w:bdr w:val="none" w:sz="0" w:space="0" w:color="auto" w:frame="1"/>
          <w:lang w:bidi="ar-SA"/>
        </w:rPr>
        <w:t>.</w:t>
      </w:r>
    </w:p>
    <w:p w14:paraId="2776A28E" w14:textId="3B9AC28F" w:rsidR="00D1742F" w:rsidRPr="00D1742F" w:rsidRDefault="00D1742F" w:rsidP="00D1742F">
      <w:pPr>
        <w:widowControl/>
        <w:shd w:val="clear" w:color="auto" w:fill="FFFFFF"/>
        <w:spacing w:line="360" w:lineRule="auto"/>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 xml:space="preserve">В игре участвуют две команды, побеждает та, которая наберет наибольшее количество очков. В начале игры учитель (ведущий) рассказывает участникам о том, что все слова имеют свою историю. Например: «В русском языке очень много слов. Появились они, конечно, не сразу. Язык обогащается постепенно, вместе с развитием культуры, техники, науки… Пушкин, например, не знал слов «компьютер», «космонавт». Он не мог их знать, потому что их не было, не было понятий, которые они стали обозначать. Для нас же непонятны такие слова, как «тло» – основание, дно, земля, «конка» – вид транспорта. Этот процесс непрерывный: одни слова рождаются, другие умирают. Кроме того, русский язык, как и другие языки, пополняется словами других языков. Мы пользуемся словами «бутерброд», пришедшим из немецкого языка, </w:t>
      </w:r>
      <w:r w:rsidRPr="00D1742F">
        <w:rPr>
          <w:rFonts w:ascii="Times New Roman" w:eastAsia="Times New Roman" w:hAnsi="Times New Roman" w:cs="Times New Roman"/>
          <w:color w:val="auto"/>
          <w:sz w:val="28"/>
          <w:szCs w:val="28"/>
          <w:bdr w:val="none" w:sz="0" w:space="0" w:color="auto" w:frame="1"/>
          <w:lang w:bidi="ar-SA"/>
        </w:rPr>
        <w:lastRenderedPageBreak/>
        <w:t>«картофель» – из французского. В ходе игры мы с вами сегодня будем производить «раскопки», раскрывать историю слов».</w:t>
      </w:r>
    </w:p>
    <w:p w14:paraId="0D46FB21" w14:textId="5F0D7C6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Примеры заданий:</w:t>
      </w:r>
    </w:p>
    <w:p w14:paraId="771CD6C9" w14:textId="7777777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1. Объясните, откуда пришли названия месяцев календаря.</w:t>
      </w:r>
    </w:p>
    <w:p w14:paraId="2868C6E5" w14:textId="7777777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2. Что означают названия дней недели?</w:t>
      </w:r>
    </w:p>
    <w:p w14:paraId="56A30BFE" w14:textId="7777777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3. Как получили свои названия монеты?</w:t>
      </w:r>
    </w:p>
    <w:p w14:paraId="480FF015" w14:textId="7777777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4. Что обозначают наши имена? Откуда они пришли?</w:t>
      </w:r>
    </w:p>
    <w:p w14:paraId="36A4757A" w14:textId="4B5992D3"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5. Мать играет с ребенком: «Ладушки, ладушки. Где были – у бабушки». И малыш весело хлопает в ладоши. А знаете ли Вы, что значат «ладушки»?</w:t>
      </w:r>
    </w:p>
    <w:p w14:paraId="5E3B9406" w14:textId="476B8935" w:rsidR="00D1742F" w:rsidRPr="00D1742F" w:rsidRDefault="00D1742F" w:rsidP="002E66AB">
      <w:pPr>
        <w:widowControl/>
        <w:shd w:val="clear" w:color="auto" w:fill="FFFFFF"/>
        <w:spacing w:before="240" w:line="360" w:lineRule="auto"/>
        <w:ind w:firstLine="709"/>
        <w:jc w:val="both"/>
        <w:rPr>
          <w:rFonts w:ascii="Times New Roman" w:eastAsia="Times New Roman" w:hAnsi="Times New Roman" w:cs="Times New Roman"/>
          <w:b/>
          <w:bCs/>
          <w:color w:val="auto"/>
          <w:sz w:val="28"/>
          <w:szCs w:val="28"/>
          <w:lang w:bidi="ar-SA"/>
        </w:rPr>
      </w:pPr>
      <w:r w:rsidRPr="00D1742F">
        <w:rPr>
          <w:rFonts w:ascii="Times New Roman" w:eastAsia="Times New Roman" w:hAnsi="Times New Roman" w:cs="Times New Roman"/>
          <w:b/>
          <w:bCs/>
          <w:color w:val="auto"/>
          <w:sz w:val="28"/>
          <w:szCs w:val="28"/>
          <w:bdr w:val="none" w:sz="0" w:space="0" w:color="auto" w:frame="1"/>
          <w:lang w:bidi="ar-SA"/>
        </w:rPr>
        <w:t>«Пушкинский алфавит» </w:t>
      </w:r>
    </w:p>
    <w:p w14:paraId="5F245F26" w14:textId="5B071D46"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Обучающиеся должны назвать как можно больше произведений Пушкина, начинающихся на определенную букву. Буквы можно загадывать по цепочке или для другой команды. Буквы выбираются согласно тем произведениям, которые знают школьники. </w:t>
      </w:r>
      <w:r w:rsidRPr="00D1742F">
        <w:rPr>
          <w:rFonts w:ascii="Times New Roman" w:eastAsia="Times New Roman" w:hAnsi="Times New Roman" w:cs="Times New Roman"/>
          <w:i/>
          <w:iCs/>
          <w:color w:val="auto"/>
          <w:sz w:val="28"/>
          <w:szCs w:val="28"/>
          <w:bdr w:val="none" w:sz="0" w:space="0" w:color="auto" w:frame="1"/>
          <w:lang w:bidi="ar-SA"/>
        </w:rPr>
        <w:t>Например:</w:t>
      </w:r>
      <w:r w:rsidRPr="00D1742F">
        <w:rPr>
          <w:rFonts w:ascii="Times New Roman" w:eastAsia="Times New Roman" w:hAnsi="Times New Roman" w:cs="Times New Roman"/>
          <w:color w:val="auto"/>
          <w:sz w:val="28"/>
          <w:szCs w:val="28"/>
          <w:bdr w:val="none" w:sz="0" w:space="0" w:color="auto" w:frame="1"/>
          <w:lang w:bidi="ar-SA"/>
        </w:rPr>
        <w:t> </w:t>
      </w:r>
      <w:r w:rsidRPr="00D1742F">
        <w:rPr>
          <w:rFonts w:ascii="Times New Roman" w:eastAsia="Times New Roman" w:hAnsi="Times New Roman" w:cs="Times New Roman"/>
          <w:i/>
          <w:iCs/>
          <w:color w:val="auto"/>
          <w:sz w:val="28"/>
          <w:szCs w:val="28"/>
          <w:bdr w:val="none" w:sz="0" w:space="0" w:color="auto" w:frame="1"/>
          <w:lang w:bidi="ar-SA"/>
        </w:rPr>
        <w:t>К</w:t>
      </w:r>
      <w:r w:rsidRPr="00D1742F">
        <w:rPr>
          <w:rFonts w:ascii="Times New Roman" w:eastAsia="Times New Roman" w:hAnsi="Times New Roman" w:cs="Times New Roman"/>
          <w:color w:val="auto"/>
          <w:sz w:val="28"/>
          <w:szCs w:val="28"/>
          <w:bdr w:val="none" w:sz="0" w:space="0" w:color="auto" w:frame="1"/>
          <w:lang w:bidi="ar-SA"/>
        </w:rPr>
        <w:t> – «Капитанская дочка», «Кавказ», «Кинжал» и др. Можно усложнить игру дополнительными вопросами по названным произведениям.</w:t>
      </w:r>
    </w:p>
    <w:p w14:paraId="11632A72" w14:textId="4B911620" w:rsidR="00D1742F" w:rsidRPr="00D1742F" w:rsidRDefault="00D1742F" w:rsidP="002E66AB">
      <w:pPr>
        <w:widowControl/>
        <w:shd w:val="clear" w:color="auto" w:fill="FFFFFF"/>
        <w:spacing w:before="240"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b/>
          <w:bCs/>
          <w:color w:val="auto"/>
          <w:sz w:val="28"/>
          <w:szCs w:val="28"/>
          <w:bdr w:val="none" w:sz="0" w:space="0" w:color="auto" w:frame="1"/>
          <w:lang w:bidi="ar-SA"/>
        </w:rPr>
        <w:t>Викторина по сказкам Пушкина</w:t>
      </w:r>
      <w:r w:rsidRPr="00D1742F">
        <w:rPr>
          <w:rFonts w:ascii="Times New Roman" w:eastAsia="Times New Roman" w:hAnsi="Times New Roman" w:cs="Times New Roman"/>
          <w:color w:val="auto"/>
          <w:sz w:val="28"/>
          <w:szCs w:val="28"/>
          <w:bdr w:val="none" w:sz="0" w:space="0" w:color="auto" w:frame="1"/>
          <w:lang w:bidi="ar-SA"/>
        </w:rPr>
        <w:t> </w:t>
      </w:r>
    </w:p>
    <w:p w14:paraId="149152DD" w14:textId="7777777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Примеры вопросов викторины:</w:t>
      </w:r>
    </w:p>
    <w:p w14:paraId="2624A80D" w14:textId="7777777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1. В какой сказке Пушкина самое первое слово – числительное? («Сказка о царе Салтане…»)</w:t>
      </w:r>
    </w:p>
    <w:p w14:paraId="674FC44D" w14:textId="7777777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2. Кто подсказал королевичу Елисею, где искать его невесту? (ветер)</w:t>
      </w:r>
    </w:p>
    <w:p w14:paraId="7A2AA60B" w14:textId="7777777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3. В «Сказке о царе Салтане» о каких трех чудесах рассказывают царю? (белка, 33 богатыря, Царевна-Лебедь)</w:t>
      </w:r>
    </w:p>
    <w:p w14:paraId="5FCCE669" w14:textId="79D6FB17"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Также в рамках викторины может быть проведена игра «Черный ящик», из которого участники должны достать предмет и определить, из какой он сказки Пушкина.</w:t>
      </w:r>
    </w:p>
    <w:p w14:paraId="3D0230F6" w14:textId="77777777" w:rsidR="002E66AB" w:rsidRDefault="002E66AB" w:rsidP="00760819">
      <w:pPr>
        <w:widowControl/>
        <w:shd w:val="clear" w:color="auto" w:fill="FFFFFF"/>
        <w:spacing w:line="360" w:lineRule="auto"/>
        <w:ind w:firstLine="709"/>
        <w:jc w:val="both"/>
        <w:rPr>
          <w:rFonts w:ascii="Times New Roman" w:eastAsia="Times New Roman" w:hAnsi="Times New Roman" w:cs="Times New Roman"/>
          <w:b/>
          <w:bCs/>
          <w:color w:val="auto"/>
          <w:sz w:val="28"/>
          <w:szCs w:val="28"/>
          <w:bdr w:val="none" w:sz="0" w:space="0" w:color="auto" w:frame="1"/>
          <w:lang w:bidi="ar-SA"/>
        </w:rPr>
      </w:pPr>
    </w:p>
    <w:p w14:paraId="303F7BE5" w14:textId="77777777" w:rsidR="002E66AB" w:rsidRDefault="002E66AB" w:rsidP="00760819">
      <w:pPr>
        <w:widowControl/>
        <w:shd w:val="clear" w:color="auto" w:fill="FFFFFF"/>
        <w:spacing w:line="360" w:lineRule="auto"/>
        <w:ind w:firstLine="709"/>
        <w:jc w:val="both"/>
        <w:rPr>
          <w:rFonts w:ascii="Times New Roman" w:eastAsia="Times New Roman" w:hAnsi="Times New Roman" w:cs="Times New Roman"/>
          <w:b/>
          <w:bCs/>
          <w:color w:val="auto"/>
          <w:sz w:val="28"/>
          <w:szCs w:val="28"/>
          <w:bdr w:val="none" w:sz="0" w:space="0" w:color="auto" w:frame="1"/>
          <w:lang w:bidi="ar-SA"/>
        </w:rPr>
      </w:pPr>
    </w:p>
    <w:p w14:paraId="52B03930" w14:textId="181D1F1E" w:rsidR="00D1742F" w:rsidRPr="00D1742F" w:rsidRDefault="00D1742F" w:rsidP="00760819">
      <w:pPr>
        <w:widowControl/>
        <w:shd w:val="clear" w:color="auto" w:fill="FFFFFF"/>
        <w:spacing w:line="360" w:lineRule="auto"/>
        <w:ind w:firstLine="709"/>
        <w:jc w:val="both"/>
        <w:rPr>
          <w:rFonts w:ascii="Times New Roman" w:eastAsia="Times New Roman" w:hAnsi="Times New Roman" w:cs="Times New Roman"/>
          <w:b/>
          <w:bCs/>
          <w:color w:val="auto"/>
          <w:sz w:val="28"/>
          <w:szCs w:val="28"/>
          <w:lang w:bidi="ar-SA"/>
        </w:rPr>
      </w:pPr>
      <w:r w:rsidRPr="00D1742F">
        <w:rPr>
          <w:rFonts w:ascii="Times New Roman" w:eastAsia="Times New Roman" w:hAnsi="Times New Roman" w:cs="Times New Roman"/>
          <w:b/>
          <w:bCs/>
          <w:color w:val="auto"/>
          <w:sz w:val="28"/>
          <w:szCs w:val="28"/>
          <w:bdr w:val="none" w:sz="0" w:space="0" w:color="auto" w:frame="1"/>
          <w:lang w:bidi="ar-SA"/>
        </w:rPr>
        <w:lastRenderedPageBreak/>
        <w:t>Конкурс риторов «Вместе с Пушкиным»</w:t>
      </w:r>
    </w:p>
    <w:p w14:paraId="4D8EC79E" w14:textId="5F45EADC"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Участники конкурса должны подготовить устное выступление (на 1 минуту), задача которого – убедить слушателей, что современному человеку необходимо хорошее знание языка и грамотное им владение. Для подготовки выступления можно предложить участникам использовать в качестве примеров и аргументов заранее заготовленные цитаты из произведений, писем или статей А.С. Пушкина. Материал следует подбирать в соответствии с возрастом и уровнем подготовки участников. Оценивать выступления можно по критериям, разработанным совместно с участниками, членами жюри могут стать учителя, члены семей обучающихся, старшеклассники, гости праздника.</w:t>
      </w:r>
    </w:p>
    <w:p w14:paraId="798CE8CA" w14:textId="41D2B5B1" w:rsidR="00D1742F" w:rsidRPr="00D1742F" w:rsidRDefault="00D1742F" w:rsidP="002E66AB">
      <w:pPr>
        <w:widowControl/>
        <w:shd w:val="clear" w:color="auto" w:fill="FFFFFF"/>
        <w:spacing w:line="360" w:lineRule="auto"/>
        <w:ind w:firstLine="709"/>
        <w:jc w:val="both"/>
        <w:rPr>
          <w:rFonts w:ascii="Times New Roman" w:eastAsia="Times New Roman" w:hAnsi="Times New Roman" w:cs="Times New Roman"/>
          <w:color w:val="auto"/>
          <w:sz w:val="28"/>
          <w:szCs w:val="28"/>
          <w:lang w:bidi="ar-SA"/>
        </w:rPr>
      </w:pPr>
      <w:r w:rsidRPr="00D1742F">
        <w:rPr>
          <w:rFonts w:ascii="Times New Roman" w:eastAsia="Times New Roman" w:hAnsi="Times New Roman" w:cs="Times New Roman"/>
          <w:color w:val="auto"/>
          <w:sz w:val="28"/>
          <w:szCs w:val="28"/>
          <w:bdr w:val="none" w:sz="0" w:space="0" w:color="auto" w:frame="1"/>
          <w:lang w:bidi="ar-SA"/>
        </w:rPr>
        <w:t>Участники конкурса должны подготовить устное выступление (на 1-2 минуты) на тему, сформулированную цитатой из А.С. Пушкина</w:t>
      </w:r>
      <w:r w:rsidR="00A35BE1">
        <w:rPr>
          <w:rFonts w:ascii="Times New Roman" w:eastAsia="Times New Roman" w:hAnsi="Times New Roman" w:cs="Times New Roman"/>
          <w:color w:val="auto"/>
          <w:sz w:val="28"/>
          <w:szCs w:val="28"/>
          <w:bdr w:val="none" w:sz="0" w:space="0" w:color="auto" w:frame="1"/>
          <w:lang w:bidi="ar-SA"/>
        </w:rPr>
        <w:t xml:space="preserve">. </w:t>
      </w:r>
    </w:p>
    <w:p w14:paraId="05BB3C5B" w14:textId="77777777" w:rsidR="00B2739A" w:rsidRDefault="00B2739A" w:rsidP="00B2739A">
      <w:pPr>
        <w:spacing w:line="360" w:lineRule="auto"/>
        <w:jc w:val="right"/>
        <w:rPr>
          <w:rFonts w:ascii="Times New Roman" w:eastAsia="Times New Roman" w:hAnsi="Times New Roman" w:cs="Times New Roman"/>
          <w:b/>
          <w:bCs/>
          <w:sz w:val="28"/>
          <w:szCs w:val="28"/>
        </w:rPr>
      </w:pPr>
    </w:p>
    <w:p w14:paraId="7B071CFD" w14:textId="77777777" w:rsidR="00B2739A" w:rsidRDefault="00B2739A" w:rsidP="00B2739A">
      <w:pPr>
        <w:spacing w:line="360" w:lineRule="auto"/>
        <w:rPr>
          <w:b/>
          <w:bCs/>
        </w:rPr>
      </w:pPr>
    </w:p>
    <w:p w14:paraId="5AF00882" w14:textId="77777777" w:rsidR="00B2739A" w:rsidRDefault="00B2739A" w:rsidP="00B2739A">
      <w:pPr>
        <w:spacing w:line="360" w:lineRule="auto"/>
        <w:rPr>
          <w:b/>
          <w:bCs/>
        </w:rPr>
      </w:pPr>
    </w:p>
    <w:p w14:paraId="458341B6" w14:textId="77777777" w:rsidR="00B2739A" w:rsidRDefault="00B2739A" w:rsidP="00B2739A">
      <w:pPr>
        <w:spacing w:line="360" w:lineRule="auto"/>
        <w:rPr>
          <w:b/>
          <w:bCs/>
        </w:rPr>
      </w:pPr>
    </w:p>
    <w:p w14:paraId="577CBED4" w14:textId="77777777" w:rsidR="00B2739A" w:rsidRDefault="00B2739A" w:rsidP="00B2739A">
      <w:pPr>
        <w:spacing w:line="360" w:lineRule="auto"/>
        <w:rPr>
          <w:b/>
          <w:bCs/>
        </w:rPr>
      </w:pPr>
    </w:p>
    <w:p w14:paraId="67B1B171" w14:textId="77777777" w:rsidR="00B2739A" w:rsidRDefault="00B2739A" w:rsidP="00B2739A">
      <w:pPr>
        <w:spacing w:line="360" w:lineRule="auto"/>
        <w:rPr>
          <w:b/>
          <w:bCs/>
        </w:rPr>
      </w:pPr>
    </w:p>
    <w:p w14:paraId="26F12181" w14:textId="77777777" w:rsidR="00B2739A" w:rsidRDefault="00B2739A" w:rsidP="00B2739A">
      <w:pPr>
        <w:spacing w:line="360" w:lineRule="auto"/>
        <w:rPr>
          <w:b/>
          <w:bCs/>
        </w:rPr>
      </w:pPr>
    </w:p>
    <w:p w14:paraId="0B9F2975" w14:textId="77777777" w:rsidR="00B2739A" w:rsidRDefault="00B2739A" w:rsidP="00B2739A">
      <w:pPr>
        <w:spacing w:line="360" w:lineRule="auto"/>
        <w:rPr>
          <w:b/>
          <w:bCs/>
        </w:rPr>
      </w:pPr>
    </w:p>
    <w:p w14:paraId="74062DF0" w14:textId="77777777" w:rsidR="00B2739A" w:rsidRDefault="00B2739A" w:rsidP="00B2739A">
      <w:pPr>
        <w:spacing w:line="360" w:lineRule="auto"/>
        <w:rPr>
          <w:b/>
          <w:bCs/>
        </w:rPr>
      </w:pPr>
    </w:p>
    <w:p w14:paraId="2C1D587C" w14:textId="77777777" w:rsidR="00B2739A" w:rsidRDefault="00B2739A" w:rsidP="00B2739A">
      <w:pPr>
        <w:spacing w:line="360" w:lineRule="auto"/>
        <w:rPr>
          <w:b/>
          <w:bCs/>
        </w:rPr>
      </w:pPr>
    </w:p>
    <w:p w14:paraId="7CD8501B" w14:textId="77777777" w:rsidR="00B2739A" w:rsidRDefault="00B2739A" w:rsidP="00B2739A">
      <w:pPr>
        <w:spacing w:line="360" w:lineRule="auto"/>
        <w:rPr>
          <w:b/>
          <w:bCs/>
        </w:rPr>
      </w:pPr>
    </w:p>
    <w:p w14:paraId="11860B74" w14:textId="77777777" w:rsidR="00B2739A" w:rsidRDefault="00B2739A" w:rsidP="00B2739A">
      <w:pPr>
        <w:spacing w:line="360" w:lineRule="auto"/>
        <w:rPr>
          <w:b/>
          <w:bCs/>
        </w:rPr>
      </w:pPr>
    </w:p>
    <w:p w14:paraId="5E722D7E" w14:textId="77777777" w:rsidR="00B2739A" w:rsidRDefault="00B2739A" w:rsidP="00B2739A">
      <w:pPr>
        <w:spacing w:line="360" w:lineRule="auto"/>
        <w:rPr>
          <w:b/>
          <w:bCs/>
        </w:rPr>
      </w:pPr>
    </w:p>
    <w:p w14:paraId="5D481822" w14:textId="77777777" w:rsidR="00B2739A" w:rsidRDefault="00B2739A" w:rsidP="00B2739A">
      <w:pPr>
        <w:spacing w:line="360" w:lineRule="auto"/>
        <w:rPr>
          <w:b/>
          <w:bCs/>
        </w:rPr>
      </w:pPr>
    </w:p>
    <w:p w14:paraId="31D2B6A1" w14:textId="77777777" w:rsidR="00B2739A" w:rsidRDefault="00B2739A" w:rsidP="00B2739A">
      <w:pPr>
        <w:spacing w:line="360" w:lineRule="auto"/>
        <w:rPr>
          <w:b/>
          <w:bCs/>
        </w:rPr>
      </w:pPr>
    </w:p>
    <w:p w14:paraId="7BB51600" w14:textId="77777777" w:rsidR="00B2739A" w:rsidRDefault="00B2739A" w:rsidP="00B2739A">
      <w:pPr>
        <w:spacing w:line="360" w:lineRule="auto"/>
        <w:rPr>
          <w:b/>
          <w:bCs/>
        </w:rPr>
      </w:pPr>
    </w:p>
    <w:p w14:paraId="6D1A0432" w14:textId="77777777" w:rsidR="00B2739A" w:rsidRDefault="00B2739A" w:rsidP="00B2739A">
      <w:pPr>
        <w:spacing w:line="360" w:lineRule="auto"/>
        <w:rPr>
          <w:b/>
          <w:bCs/>
        </w:rPr>
      </w:pPr>
    </w:p>
    <w:p w14:paraId="1A1FD84B" w14:textId="77777777" w:rsidR="00B2739A" w:rsidRDefault="00B2739A" w:rsidP="00B2739A">
      <w:pPr>
        <w:spacing w:line="360" w:lineRule="auto"/>
        <w:rPr>
          <w:b/>
          <w:bCs/>
        </w:rPr>
      </w:pPr>
    </w:p>
    <w:p w14:paraId="52B97EE6" w14:textId="77777777" w:rsidR="00B2739A" w:rsidRDefault="00B2739A" w:rsidP="00B2739A">
      <w:pPr>
        <w:spacing w:line="360" w:lineRule="auto"/>
        <w:rPr>
          <w:b/>
          <w:bCs/>
        </w:rPr>
      </w:pPr>
    </w:p>
    <w:p w14:paraId="31462C9A" w14:textId="77777777" w:rsidR="00B2739A" w:rsidRDefault="00B2739A" w:rsidP="00B2739A">
      <w:pPr>
        <w:spacing w:line="360" w:lineRule="auto"/>
        <w:rPr>
          <w:b/>
          <w:bCs/>
        </w:rPr>
      </w:pPr>
    </w:p>
    <w:p w14:paraId="091FC009" w14:textId="77777777" w:rsidR="00B2739A" w:rsidRDefault="00B2739A" w:rsidP="00B2739A">
      <w:pPr>
        <w:shd w:val="clear" w:color="auto" w:fill="FFFFFF"/>
        <w:spacing w:line="360" w:lineRule="auto"/>
        <w:jc w:val="right"/>
        <w:outlineLvl w:val="1"/>
        <w:rPr>
          <w:rFonts w:ascii="Times New Roman" w:hAnsi="Times New Roman" w:cs="Times New Roman"/>
          <w:b/>
          <w:bCs/>
          <w:color w:val="212121"/>
          <w:sz w:val="28"/>
          <w:szCs w:val="28"/>
        </w:rPr>
      </w:pPr>
      <w:r>
        <w:rPr>
          <w:rFonts w:ascii="Times New Roman" w:hAnsi="Times New Roman" w:cs="Times New Roman"/>
          <w:b/>
          <w:bCs/>
          <w:color w:val="212121"/>
          <w:sz w:val="28"/>
          <w:szCs w:val="28"/>
        </w:rPr>
        <w:lastRenderedPageBreak/>
        <w:t>Приложение №2</w:t>
      </w:r>
    </w:p>
    <w:p w14:paraId="2216CCE6" w14:textId="430BFAF8" w:rsidR="00B2739A" w:rsidRDefault="00B2739A" w:rsidP="00B2739A">
      <w:pPr>
        <w:shd w:val="clear" w:color="auto" w:fill="FFFFFF"/>
        <w:spacing w:line="360" w:lineRule="auto"/>
        <w:jc w:val="right"/>
        <w:outlineLvl w:val="1"/>
        <w:rPr>
          <w:rFonts w:ascii="Times New Roman" w:hAnsi="Times New Roman" w:cs="Times New Roman"/>
          <w:b/>
          <w:bCs/>
          <w:color w:val="212121"/>
          <w:sz w:val="28"/>
          <w:szCs w:val="28"/>
        </w:rPr>
      </w:pPr>
      <w:r>
        <w:rPr>
          <w:rFonts w:ascii="Times New Roman" w:hAnsi="Times New Roman" w:cs="Times New Roman"/>
          <w:b/>
          <w:bCs/>
          <w:color w:val="212121"/>
          <w:sz w:val="28"/>
          <w:szCs w:val="28"/>
        </w:rPr>
        <w:t>Всероссийский конкурс литературных и музыкальных произведений.</w:t>
      </w:r>
    </w:p>
    <w:p w14:paraId="5FBF4CCC" w14:textId="21685EE3" w:rsidR="00B2739A" w:rsidRDefault="00B2739A" w:rsidP="002E66AB">
      <w:pPr>
        <w:shd w:val="clear" w:color="auto" w:fill="FFFFFF"/>
        <w:spacing w:before="240" w:line="360" w:lineRule="auto"/>
        <w:ind w:firstLine="709"/>
        <w:jc w:val="both"/>
        <w:rPr>
          <w:rFonts w:ascii="Times New Roman" w:hAnsi="Times New Roman" w:cs="Times New Roman"/>
          <w:color w:val="212121"/>
          <w:sz w:val="28"/>
          <w:szCs w:val="28"/>
        </w:rPr>
      </w:pPr>
      <w:r>
        <w:rPr>
          <w:rFonts w:ascii="Times New Roman" w:hAnsi="Times New Roman" w:cs="Times New Roman"/>
          <w:b/>
          <w:bCs/>
          <w:color w:val="212121"/>
          <w:sz w:val="28"/>
          <w:szCs w:val="28"/>
        </w:rPr>
        <w:t>Общие положения</w:t>
      </w:r>
    </w:p>
    <w:p w14:paraId="48F2259F" w14:textId="6C10BC1F" w:rsidR="00B2739A" w:rsidRDefault="00B2739A" w:rsidP="00B2739A">
      <w:pPr>
        <w:shd w:val="clear" w:color="auto" w:fill="FFFFFF"/>
        <w:spacing w:line="360" w:lineRule="auto"/>
        <w:ind w:firstLine="709"/>
        <w:jc w:val="both"/>
        <w:rPr>
          <w:rFonts w:ascii="Times New Roman" w:hAnsi="Times New Roman" w:cs="Times New Roman"/>
          <w:color w:val="212121"/>
          <w:sz w:val="28"/>
          <w:szCs w:val="28"/>
        </w:rPr>
      </w:pPr>
      <w:r>
        <w:rPr>
          <w:rFonts w:ascii="Times New Roman" w:hAnsi="Times New Roman" w:cs="Times New Roman"/>
          <w:color w:val="212121"/>
          <w:sz w:val="28"/>
          <w:szCs w:val="28"/>
        </w:rPr>
        <w:t xml:space="preserve">1.1. Настоящее Положение определяет порядок организации и проведения Всероссийского конкурса </w:t>
      </w:r>
      <w:r w:rsidRPr="00B2739A">
        <w:rPr>
          <w:rFonts w:ascii="Times New Roman" w:hAnsi="Times New Roman" w:cs="Times New Roman"/>
          <w:color w:val="212121"/>
          <w:sz w:val="28"/>
          <w:szCs w:val="28"/>
        </w:rPr>
        <w:t>литературных и музыкальных произведений</w:t>
      </w:r>
      <w:r>
        <w:rPr>
          <w:rFonts w:ascii="Times New Roman" w:hAnsi="Times New Roman" w:cs="Times New Roman"/>
          <w:color w:val="212121"/>
          <w:sz w:val="28"/>
          <w:szCs w:val="28"/>
        </w:rPr>
        <w:t xml:space="preserve"> (далее – «Конкурс»), его организационно-методическое обеспечение.</w:t>
      </w:r>
    </w:p>
    <w:p w14:paraId="31E27B8B" w14:textId="77777777" w:rsidR="00B2739A" w:rsidRPr="00730A99" w:rsidRDefault="00B2739A" w:rsidP="00B2739A">
      <w:pPr>
        <w:pStyle w:val="af"/>
        <w:spacing w:after="0" w:line="360" w:lineRule="auto"/>
        <w:ind w:left="0" w:firstLine="709"/>
        <w:rPr>
          <w:rFonts w:ascii="Times New Roman" w:hAnsi="Times New Roman" w:cs="Times New Roman"/>
          <w:b/>
          <w:bCs/>
          <w:sz w:val="28"/>
          <w:szCs w:val="28"/>
        </w:rPr>
      </w:pPr>
      <w:r>
        <w:rPr>
          <w:rFonts w:ascii="Times New Roman" w:hAnsi="Times New Roman" w:cs="Times New Roman"/>
          <w:b/>
          <w:bCs/>
          <w:sz w:val="28"/>
          <w:szCs w:val="28"/>
        </w:rPr>
        <w:t>Цель и задачи:</w:t>
      </w:r>
    </w:p>
    <w:p w14:paraId="58AA6115" w14:textId="56103434" w:rsidR="00B2739A" w:rsidRDefault="00B2739A" w:rsidP="00B2739A">
      <w:pPr>
        <w:pStyle w:val="af1"/>
        <w:shd w:val="clear" w:color="auto" w:fill="FFFFFF"/>
        <w:spacing w:before="0" w:beforeAutospacing="0" w:after="0" w:afterAutospacing="0" w:line="360" w:lineRule="auto"/>
        <w:ind w:firstLine="709"/>
        <w:jc w:val="both"/>
        <w:rPr>
          <w:color w:val="000000"/>
          <w:sz w:val="28"/>
          <w:szCs w:val="28"/>
        </w:rPr>
      </w:pPr>
      <w:r w:rsidRPr="009255D6">
        <w:rPr>
          <w:sz w:val="28"/>
          <w:szCs w:val="28"/>
        </w:rPr>
        <w:t xml:space="preserve">Конкурс проводится в целях выявления и развития у </w:t>
      </w:r>
      <w:r>
        <w:rPr>
          <w:sz w:val="28"/>
          <w:szCs w:val="28"/>
        </w:rPr>
        <w:t xml:space="preserve">детей-сирот </w:t>
      </w:r>
      <w:r w:rsidRPr="009255D6">
        <w:rPr>
          <w:sz w:val="28"/>
          <w:szCs w:val="28"/>
        </w:rPr>
        <w:t>творческих способностей и интереса к литературному и музыкальному творчеству.</w:t>
      </w:r>
    </w:p>
    <w:p w14:paraId="1B5B3773" w14:textId="77777777" w:rsidR="00B2739A" w:rsidRPr="00113E95" w:rsidRDefault="00B2739A" w:rsidP="00B2739A">
      <w:pPr>
        <w:pStyle w:val="af1"/>
        <w:shd w:val="clear" w:color="auto" w:fill="FFFFFF"/>
        <w:spacing w:before="0" w:beforeAutospacing="0" w:after="0" w:afterAutospacing="0" w:line="360" w:lineRule="auto"/>
        <w:ind w:firstLine="709"/>
        <w:jc w:val="both"/>
        <w:rPr>
          <w:sz w:val="28"/>
          <w:szCs w:val="28"/>
        </w:rPr>
      </w:pPr>
      <w:r w:rsidRPr="009255D6">
        <w:rPr>
          <w:sz w:val="28"/>
          <w:szCs w:val="28"/>
        </w:rPr>
        <w:t>Цель и задачи</w:t>
      </w:r>
      <w:r>
        <w:rPr>
          <w:sz w:val="28"/>
          <w:szCs w:val="28"/>
        </w:rPr>
        <w:t>:</w:t>
      </w:r>
    </w:p>
    <w:p w14:paraId="156B01EF" w14:textId="77777777" w:rsidR="00B2739A" w:rsidRDefault="00B2739A" w:rsidP="00B2739A">
      <w:pPr>
        <w:pStyle w:val="af1"/>
        <w:shd w:val="clear" w:color="auto" w:fill="FFFFFF"/>
        <w:spacing w:before="0" w:beforeAutospacing="0" w:after="0" w:afterAutospacing="0" w:line="360" w:lineRule="auto"/>
        <w:ind w:firstLine="709"/>
        <w:jc w:val="both"/>
        <w:rPr>
          <w:color w:val="000000"/>
          <w:sz w:val="28"/>
          <w:szCs w:val="28"/>
        </w:rPr>
      </w:pPr>
      <w:r w:rsidRPr="00730A99">
        <w:rPr>
          <w:sz w:val="28"/>
          <w:szCs w:val="28"/>
        </w:rPr>
        <w:t xml:space="preserve">Целью проведения Конкурса </w:t>
      </w:r>
      <w:r>
        <w:rPr>
          <w:sz w:val="28"/>
          <w:szCs w:val="28"/>
        </w:rPr>
        <w:t xml:space="preserve">является </w:t>
      </w:r>
      <w:r w:rsidRPr="00113E95">
        <w:rPr>
          <w:sz w:val="28"/>
          <w:szCs w:val="28"/>
        </w:rPr>
        <w:t>развитие творческого потенциала и создание условий для творческой</w:t>
      </w:r>
      <w:r>
        <w:rPr>
          <w:sz w:val="28"/>
          <w:szCs w:val="28"/>
        </w:rPr>
        <w:t xml:space="preserve"> </w:t>
      </w:r>
      <w:r w:rsidRPr="00113E95">
        <w:rPr>
          <w:sz w:val="28"/>
          <w:szCs w:val="28"/>
        </w:rPr>
        <w:t>самореализации и культурного роста участников.</w:t>
      </w:r>
    </w:p>
    <w:p w14:paraId="4535E86B" w14:textId="77777777" w:rsidR="00B2739A" w:rsidRPr="00730A99" w:rsidRDefault="00B2739A" w:rsidP="00B2739A">
      <w:pPr>
        <w:pStyle w:val="af1"/>
        <w:shd w:val="clear" w:color="auto" w:fill="FFFFFF"/>
        <w:spacing w:before="0" w:beforeAutospacing="0" w:after="0" w:afterAutospacing="0" w:line="360" w:lineRule="auto"/>
        <w:ind w:firstLine="709"/>
        <w:jc w:val="both"/>
        <w:rPr>
          <w:color w:val="000000"/>
          <w:sz w:val="28"/>
          <w:szCs w:val="28"/>
        </w:rPr>
      </w:pPr>
      <w:r w:rsidRPr="00730A99">
        <w:rPr>
          <w:sz w:val="28"/>
          <w:szCs w:val="28"/>
        </w:rPr>
        <w:t xml:space="preserve">Задачи: </w:t>
      </w:r>
    </w:p>
    <w:p w14:paraId="40222C5C" w14:textId="77777777" w:rsidR="00B2739A" w:rsidRDefault="00B2739A" w:rsidP="00B2739A">
      <w:pPr>
        <w:pStyle w:val="af1"/>
        <w:numPr>
          <w:ilvl w:val="0"/>
          <w:numId w:val="19"/>
        </w:numPr>
        <w:shd w:val="clear" w:color="auto" w:fill="FFFFFF"/>
        <w:spacing w:before="0" w:beforeAutospacing="0" w:after="0" w:afterAutospacing="0" w:line="360" w:lineRule="auto"/>
        <w:ind w:left="0" w:firstLine="709"/>
        <w:jc w:val="both"/>
        <w:rPr>
          <w:sz w:val="28"/>
          <w:szCs w:val="28"/>
        </w:rPr>
      </w:pPr>
      <w:r w:rsidRPr="009255D6">
        <w:rPr>
          <w:sz w:val="28"/>
          <w:szCs w:val="28"/>
        </w:rPr>
        <w:t xml:space="preserve">создать условия для развития познавательной самостоятельности, творческих способностей, умения работать с информацией; </w:t>
      </w:r>
    </w:p>
    <w:p w14:paraId="7A0C96F1" w14:textId="77777777" w:rsidR="00B2739A" w:rsidRDefault="00B2739A" w:rsidP="00B2739A">
      <w:pPr>
        <w:pStyle w:val="af1"/>
        <w:numPr>
          <w:ilvl w:val="0"/>
          <w:numId w:val="19"/>
        </w:numPr>
        <w:shd w:val="clear" w:color="auto" w:fill="FFFFFF"/>
        <w:spacing w:before="0" w:beforeAutospacing="0" w:after="0" w:afterAutospacing="0" w:line="360" w:lineRule="auto"/>
        <w:ind w:left="0" w:firstLine="709"/>
        <w:jc w:val="both"/>
        <w:rPr>
          <w:sz w:val="28"/>
          <w:szCs w:val="28"/>
        </w:rPr>
      </w:pPr>
      <w:r w:rsidRPr="00113E95">
        <w:rPr>
          <w:sz w:val="28"/>
          <w:szCs w:val="28"/>
        </w:rPr>
        <w:t>создать условия для развития и повышения творческого и литературного потенциала;</w:t>
      </w:r>
    </w:p>
    <w:p w14:paraId="50078D5E" w14:textId="77777777" w:rsidR="00B2739A" w:rsidRPr="00113E95" w:rsidRDefault="00B2739A" w:rsidP="00B2739A">
      <w:pPr>
        <w:pStyle w:val="af1"/>
        <w:numPr>
          <w:ilvl w:val="0"/>
          <w:numId w:val="19"/>
        </w:numPr>
        <w:shd w:val="clear" w:color="auto" w:fill="FFFFFF"/>
        <w:spacing w:before="0" w:beforeAutospacing="0" w:after="0" w:afterAutospacing="0" w:line="360" w:lineRule="auto"/>
        <w:ind w:left="0" w:firstLine="709"/>
        <w:jc w:val="both"/>
        <w:rPr>
          <w:sz w:val="28"/>
          <w:szCs w:val="28"/>
        </w:rPr>
      </w:pPr>
      <w:r w:rsidRPr="00113E95">
        <w:rPr>
          <w:sz w:val="28"/>
          <w:szCs w:val="28"/>
        </w:rPr>
        <w:t>способствовать выявлению и поддержке талантливых детей и молодежи, занимающихся литературным и музыкальным творчеством.</w:t>
      </w:r>
    </w:p>
    <w:p w14:paraId="4CC725B1" w14:textId="77777777" w:rsidR="00B2739A" w:rsidRDefault="00B2739A" w:rsidP="00B2739A">
      <w:pPr>
        <w:pStyle w:val="af"/>
        <w:spacing w:after="0" w:line="360" w:lineRule="auto"/>
        <w:ind w:left="709"/>
        <w:rPr>
          <w:rFonts w:ascii="Times New Roman" w:hAnsi="Times New Roman" w:cs="Times New Roman"/>
          <w:b/>
          <w:bCs/>
          <w:sz w:val="28"/>
          <w:szCs w:val="28"/>
        </w:rPr>
      </w:pPr>
      <w:r w:rsidRPr="000E73C2">
        <w:rPr>
          <w:rFonts w:ascii="Times New Roman" w:hAnsi="Times New Roman" w:cs="Times New Roman"/>
          <w:b/>
          <w:bCs/>
          <w:sz w:val="28"/>
          <w:szCs w:val="28"/>
        </w:rPr>
        <w:t xml:space="preserve">Номинации </w:t>
      </w:r>
      <w:r>
        <w:rPr>
          <w:rFonts w:ascii="Times New Roman" w:hAnsi="Times New Roman" w:cs="Times New Roman"/>
          <w:b/>
          <w:bCs/>
          <w:sz w:val="28"/>
          <w:szCs w:val="28"/>
        </w:rPr>
        <w:t>К</w:t>
      </w:r>
      <w:r w:rsidRPr="000E73C2">
        <w:rPr>
          <w:rFonts w:ascii="Times New Roman" w:hAnsi="Times New Roman" w:cs="Times New Roman"/>
          <w:b/>
          <w:bCs/>
          <w:sz w:val="28"/>
          <w:szCs w:val="28"/>
        </w:rPr>
        <w:t>онкурса:</w:t>
      </w:r>
    </w:p>
    <w:p w14:paraId="0EFDC947" w14:textId="4E36DD7C" w:rsidR="00B2739A" w:rsidRPr="002E66AB" w:rsidRDefault="002E66AB" w:rsidP="002E66AB">
      <w:pPr>
        <w:spacing w:line="360" w:lineRule="auto"/>
        <w:ind w:firstLine="709"/>
        <w:jc w:val="both"/>
        <w:rPr>
          <w:rFonts w:ascii="Times New Roman" w:hAnsi="Times New Roman" w:cs="Times New Roman"/>
          <w:sz w:val="28"/>
          <w:szCs w:val="28"/>
        </w:rPr>
      </w:pPr>
      <w:r w:rsidRPr="002E66AB">
        <w:rPr>
          <w:rFonts w:ascii="Times New Roman" w:hAnsi="Times New Roman" w:cs="Times New Roman"/>
          <w:sz w:val="28"/>
          <w:szCs w:val="28"/>
        </w:rPr>
        <w:t>1.</w:t>
      </w:r>
      <w:r>
        <w:rPr>
          <w:rFonts w:ascii="Times New Roman" w:hAnsi="Times New Roman" w:cs="Times New Roman"/>
          <w:sz w:val="28"/>
          <w:szCs w:val="28"/>
        </w:rPr>
        <w:t xml:space="preserve"> </w:t>
      </w:r>
      <w:r w:rsidR="00B2739A" w:rsidRPr="002E66AB">
        <w:rPr>
          <w:rFonts w:ascii="Times New Roman" w:hAnsi="Times New Roman" w:cs="Times New Roman"/>
          <w:sz w:val="28"/>
          <w:szCs w:val="28"/>
        </w:rPr>
        <w:t>Литературное творчество;</w:t>
      </w:r>
    </w:p>
    <w:p w14:paraId="391F5154" w14:textId="15639570" w:rsidR="00B2739A" w:rsidRPr="002E66AB" w:rsidRDefault="002E66AB" w:rsidP="002E66A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w:t>
      </w:r>
      <w:r w:rsidR="00B2739A" w:rsidRPr="002E66AB">
        <w:rPr>
          <w:rFonts w:ascii="Times New Roman" w:hAnsi="Times New Roman" w:cs="Times New Roman"/>
          <w:sz w:val="28"/>
          <w:szCs w:val="28"/>
        </w:rPr>
        <w:t>Музыкальное творчество;</w:t>
      </w:r>
    </w:p>
    <w:p w14:paraId="017FE7A0" w14:textId="658E2C9D" w:rsidR="00B2739A" w:rsidRPr="002E66AB" w:rsidRDefault="002E66AB" w:rsidP="002E66AB">
      <w:pPr>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00B2739A" w:rsidRPr="002E66AB">
        <w:rPr>
          <w:rFonts w:ascii="Times New Roman" w:hAnsi="Times New Roman" w:cs="Times New Roman"/>
          <w:sz w:val="28"/>
          <w:szCs w:val="28"/>
        </w:rPr>
        <w:t xml:space="preserve">Авторская работа – Гимн Всероссийской общественной организации «Содружество выпускников детских домов «Дети всей страны». </w:t>
      </w:r>
    </w:p>
    <w:p w14:paraId="5CB07EF9" w14:textId="77777777" w:rsidR="00B2739A" w:rsidRDefault="00B2739A" w:rsidP="00B2739A">
      <w:pPr>
        <w:spacing w:line="360" w:lineRule="auto"/>
        <w:ind w:firstLine="709"/>
        <w:rPr>
          <w:rFonts w:ascii="Times New Roman" w:hAnsi="Times New Roman" w:cs="Times New Roman"/>
          <w:b/>
          <w:sz w:val="28"/>
          <w:szCs w:val="28"/>
        </w:rPr>
      </w:pPr>
    </w:p>
    <w:p w14:paraId="22E58C04" w14:textId="4C86712C" w:rsidR="00B2739A" w:rsidRPr="00B2739A" w:rsidRDefault="00B2739A" w:rsidP="00B2739A">
      <w:pPr>
        <w:spacing w:line="360" w:lineRule="auto"/>
        <w:ind w:firstLine="709"/>
        <w:rPr>
          <w:rFonts w:ascii="Times New Roman" w:hAnsi="Times New Roman" w:cs="Times New Roman"/>
          <w:b/>
          <w:sz w:val="28"/>
          <w:szCs w:val="28"/>
        </w:rPr>
      </w:pPr>
      <w:r w:rsidRPr="00B2739A">
        <w:rPr>
          <w:rFonts w:ascii="Times New Roman" w:hAnsi="Times New Roman" w:cs="Times New Roman"/>
          <w:b/>
          <w:sz w:val="28"/>
          <w:szCs w:val="28"/>
        </w:rPr>
        <w:lastRenderedPageBreak/>
        <w:t>Участники Конкурса:</w:t>
      </w:r>
    </w:p>
    <w:p w14:paraId="5B393358" w14:textId="59DAA00C" w:rsidR="00B2739A" w:rsidRDefault="00B2739A" w:rsidP="00B2739A">
      <w:pPr>
        <w:pStyle w:val="af"/>
        <w:numPr>
          <w:ilvl w:val="0"/>
          <w:numId w:val="13"/>
        </w:numPr>
        <w:tabs>
          <w:tab w:val="left" w:pos="993"/>
        </w:tabs>
        <w:spacing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sz w:val="28"/>
          <w:szCs w:val="28"/>
        </w:rPr>
        <w:t>воспитанники организаций для детей-сирот</w:t>
      </w:r>
      <w:r>
        <w:rPr>
          <w:rFonts w:ascii="Times New Roman" w:eastAsia="Times New Roman" w:hAnsi="Times New Roman" w:cs="Times New Roman"/>
          <w:color w:val="000000" w:themeColor="text1"/>
          <w:sz w:val="28"/>
          <w:szCs w:val="28"/>
          <w:lang w:eastAsia="ru-RU"/>
        </w:rPr>
        <w:t>;</w:t>
      </w:r>
    </w:p>
    <w:p w14:paraId="3C739DA9" w14:textId="77777777" w:rsidR="00B2739A" w:rsidRDefault="00B2739A" w:rsidP="00B2739A">
      <w:pPr>
        <w:pStyle w:val="af"/>
        <w:numPr>
          <w:ilvl w:val="0"/>
          <w:numId w:val="13"/>
        </w:numPr>
        <w:tabs>
          <w:tab w:val="left" w:pos="993"/>
        </w:tabs>
        <w:spacing w:line="360" w:lineRule="auto"/>
        <w:ind w:left="0" w:firstLine="709"/>
        <w:jc w:val="both"/>
        <w:rPr>
          <w:rFonts w:ascii="Times New Roman" w:hAnsi="Times New Roman" w:cs="Times New Roman"/>
          <w:color w:val="000000" w:themeColor="text1"/>
          <w:sz w:val="28"/>
          <w:szCs w:val="28"/>
        </w:rPr>
      </w:pPr>
      <w:r>
        <w:rPr>
          <w:rFonts w:ascii="Times New Roman" w:hAnsi="Times New Roman" w:cs="Times New Roman"/>
          <w:sz w:val="28"/>
          <w:szCs w:val="28"/>
        </w:rPr>
        <w:t>дети-сироты, дети, оставшиеся без попечения родителей, воспитывающиеся в замещающих семьях;</w:t>
      </w:r>
    </w:p>
    <w:p w14:paraId="3A7420BB" w14:textId="77777777" w:rsidR="00B2739A" w:rsidRDefault="00000000" w:rsidP="00B2739A">
      <w:pPr>
        <w:pStyle w:val="af"/>
        <w:numPr>
          <w:ilvl w:val="0"/>
          <w:numId w:val="13"/>
        </w:numPr>
        <w:tabs>
          <w:tab w:val="left" w:pos="993"/>
        </w:tabs>
        <w:spacing w:after="0" w:line="360" w:lineRule="auto"/>
        <w:ind w:left="0" w:right="-30" w:firstLine="709"/>
        <w:jc w:val="both"/>
        <w:rPr>
          <w:rFonts w:ascii="Times New Roman" w:hAnsi="Times New Roman" w:cs="Times New Roman"/>
          <w:sz w:val="28"/>
          <w:szCs w:val="28"/>
        </w:rPr>
      </w:pPr>
      <w:hyperlink r:id="rId13" w:tooltip="http://yandex.ru/clck/jsredir?bu=4b1j3h&amp;from=yandex.ru%3Bsearch%2F%3Bweb%3B%3B&amp;text=&amp;etext=8737.BNMOtmzrxh9zzgsH6xf2mpn5K_kbkHRoFrP0y9bh3xBwn1wSDSVBe9-Meo879oPXTOYvgF3yAzhrx1Pkzv6vQHqjW7wWnx7z5VsnrNnpTEQ.dfa764e779bff967b1273f67bf330240c8204722&amp;uuid=&amp;state=PEt" w:history="1">
        <w:r w:rsidR="00B2739A" w:rsidRPr="002E66AB">
          <w:rPr>
            <w:rStyle w:val="a3"/>
            <w:rFonts w:ascii="Times New Roman" w:eastAsia="Times New Roman" w:hAnsi="Times New Roman" w:cs="Times New Roman"/>
            <w:color w:val="auto"/>
            <w:sz w:val="28"/>
            <w:szCs w:val="28"/>
            <w:u w:val="none"/>
            <w:lang w:eastAsia="ru-RU"/>
          </w:rPr>
          <w:t>выпускники</w:t>
        </w:r>
      </w:hyperlink>
      <w:r w:rsidR="00B2739A">
        <w:rPr>
          <w:rFonts w:ascii="Times New Roman" w:hAnsi="Times New Roman" w:cs="Times New Roman"/>
          <w:sz w:val="28"/>
          <w:szCs w:val="28"/>
          <w:lang w:eastAsia="ru-RU"/>
        </w:rPr>
        <w:t xml:space="preserve"> организаций для детей-сирот</w:t>
      </w:r>
      <w:r w:rsidR="00B2739A">
        <w:rPr>
          <w:rFonts w:ascii="Times New Roman" w:eastAsia="Times New Roman" w:hAnsi="Times New Roman" w:cs="Times New Roman"/>
          <w:color w:val="000000" w:themeColor="text1"/>
          <w:sz w:val="28"/>
          <w:szCs w:val="28"/>
          <w:lang w:eastAsia="ru-RU"/>
        </w:rPr>
        <w:t>.</w:t>
      </w:r>
    </w:p>
    <w:p w14:paraId="14187297" w14:textId="77777777" w:rsidR="00B2739A" w:rsidRPr="00B2739A" w:rsidRDefault="00B2739A" w:rsidP="00B2739A">
      <w:pPr>
        <w:spacing w:line="360" w:lineRule="auto"/>
        <w:ind w:firstLine="709"/>
        <w:rPr>
          <w:rFonts w:ascii="Times New Roman" w:hAnsi="Times New Roman" w:cs="Times New Roman"/>
          <w:b/>
          <w:sz w:val="28"/>
          <w:szCs w:val="28"/>
        </w:rPr>
      </w:pPr>
      <w:r w:rsidRPr="00B2739A">
        <w:rPr>
          <w:rFonts w:ascii="Times New Roman" w:hAnsi="Times New Roman" w:cs="Times New Roman"/>
          <w:b/>
          <w:sz w:val="28"/>
          <w:szCs w:val="28"/>
        </w:rPr>
        <w:t>Партнеры Конкурса:</w:t>
      </w:r>
    </w:p>
    <w:p w14:paraId="08F0B75E" w14:textId="77777777" w:rsidR="00B2739A" w:rsidRPr="00B2739A" w:rsidRDefault="00B2739A" w:rsidP="00B2739A">
      <w:pPr>
        <w:pStyle w:val="af"/>
        <w:numPr>
          <w:ilvl w:val="0"/>
          <w:numId w:val="14"/>
        </w:numPr>
        <w:tabs>
          <w:tab w:val="left" w:pos="993"/>
          <w:tab w:val="left" w:pos="1276"/>
        </w:tabs>
        <w:spacing w:after="0" w:line="360" w:lineRule="auto"/>
        <w:ind w:left="0" w:firstLine="709"/>
        <w:jc w:val="both"/>
        <w:rPr>
          <w:rFonts w:ascii="Times New Roman" w:hAnsi="Times New Roman" w:cs="Times New Roman"/>
          <w:color w:val="000000" w:themeColor="text1"/>
          <w:sz w:val="28"/>
          <w:szCs w:val="28"/>
        </w:rPr>
      </w:pPr>
      <w:r w:rsidRPr="00B2739A">
        <w:rPr>
          <w:rFonts w:ascii="Times New Roman" w:hAnsi="Times New Roman" w:cs="Times New Roman"/>
          <w:color w:val="000000" w:themeColor="text1"/>
          <w:sz w:val="28"/>
          <w:szCs w:val="28"/>
        </w:rPr>
        <w:t>Министерство просвещения Российской Федерации.</w:t>
      </w:r>
    </w:p>
    <w:p w14:paraId="15B74095" w14:textId="77777777" w:rsidR="00B2739A" w:rsidRPr="00B2739A" w:rsidRDefault="00B2739A" w:rsidP="00B2739A">
      <w:pPr>
        <w:pStyle w:val="210"/>
        <w:shd w:val="clear" w:color="auto" w:fill="auto"/>
        <w:spacing w:before="0" w:line="360" w:lineRule="auto"/>
        <w:ind w:firstLine="709"/>
        <w:jc w:val="left"/>
        <w:rPr>
          <w:b/>
          <w:bCs/>
        </w:rPr>
      </w:pPr>
      <w:r w:rsidRPr="00B2739A">
        <w:rPr>
          <w:b/>
          <w:bCs/>
        </w:rPr>
        <w:t>Руководство Конкурса:</w:t>
      </w:r>
    </w:p>
    <w:p w14:paraId="323546C8" w14:textId="77777777" w:rsidR="00B2739A" w:rsidRDefault="00B2739A" w:rsidP="00B2739A">
      <w:pPr>
        <w:pStyle w:val="210"/>
        <w:shd w:val="clear" w:color="auto" w:fill="auto"/>
        <w:spacing w:before="0" w:line="360" w:lineRule="auto"/>
        <w:ind w:firstLine="709"/>
      </w:pPr>
      <w:r>
        <w:t xml:space="preserve">Общее руководство подготовкой и проведением Конкурса осуществляется Организационным комитетом (далее – Оргкомитет). </w:t>
      </w:r>
    </w:p>
    <w:p w14:paraId="40E93867" w14:textId="77777777" w:rsidR="00B2739A" w:rsidRDefault="00B2739A" w:rsidP="00B2739A">
      <w:pPr>
        <w:pStyle w:val="210"/>
        <w:shd w:val="clear" w:color="auto" w:fill="auto"/>
        <w:spacing w:before="0" w:line="360" w:lineRule="auto"/>
        <w:ind w:firstLine="709"/>
      </w:pPr>
      <w:r>
        <w:t xml:space="preserve">Оргкомитет создается на период подготовки и проведения Конкурса для достижения цели и решения вытекающих из нее задач Конкурса. Решения, принимаемые Оргкомитетом в рамках своей компетенции, обязательны для исполнения участниками Конкурса, а также всеми лицами, задействованными в организационно-подготовительной работе Конкурса. Заседания Оргкомитета являются правомочными, если в них принимают участие более половины членов Оргкомитета. </w:t>
      </w:r>
    </w:p>
    <w:p w14:paraId="4E25A7C6" w14:textId="77777777" w:rsidR="00B2739A" w:rsidRDefault="00B2739A" w:rsidP="00B2739A">
      <w:pPr>
        <w:pStyle w:val="210"/>
        <w:shd w:val="clear" w:color="auto" w:fill="auto"/>
        <w:spacing w:before="0" w:line="360" w:lineRule="auto"/>
        <w:ind w:firstLine="709"/>
      </w:pPr>
      <w:r>
        <w:t>Решения Оргкомитета принимаются голосованием, простым большинством голосов, присутствующих на заседании членов Оргкомитета.                 В случае равенства числа голосов, голос Председателя Оргкомитета является решающим. Решения Оргкомитета отражаются в соответствующем протоколе, который подписывается Председателем Оргкомитета.</w:t>
      </w:r>
    </w:p>
    <w:p w14:paraId="15A24766" w14:textId="77777777" w:rsidR="00B2739A" w:rsidRDefault="00B2739A" w:rsidP="00B2739A">
      <w:pPr>
        <w:pStyle w:val="210"/>
        <w:shd w:val="clear" w:color="auto" w:fill="auto"/>
        <w:spacing w:before="0" w:line="360" w:lineRule="auto"/>
        <w:ind w:firstLine="709"/>
        <w:jc w:val="left"/>
        <w:rPr>
          <w:b/>
          <w:bCs/>
        </w:rPr>
      </w:pPr>
      <w:r>
        <w:rPr>
          <w:b/>
          <w:bCs/>
        </w:rPr>
        <w:t>Оргкомитет Конкурса:</w:t>
      </w:r>
    </w:p>
    <w:p w14:paraId="0D99E02F"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определяет условия проведения Конкурса; </w:t>
      </w:r>
    </w:p>
    <w:p w14:paraId="633A3387"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формулирует требования к конкурсным работам, заявленным для участия в Конкурсе; </w:t>
      </w:r>
    </w:p>
    <w:p w14:paraId="4AD7B4AF"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принимает решение о составе жюри; </w:t>
      </w:r>
    </w:p>
    <w:p w14:paraId="503B73F7"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определяет критерии оценки конкурсных работ; </w:t>
      </w:r>
    </w:p>
    <w:p w14:paraId="13DCB522" w14:textId="77777777" w:rsidR="00B2739A" w:rsidRDefault="00B2739A" w:rsidP="00B2739A">
      <w:pPr>
        <w:pStyle w:val="210"/>
        <w:shd w:val="clear" w:color="auto" w:fill="auto"/>
        <w:spacing w:before="0" w:line="360" w:lineRule="auto"/>
        <w:ind w:firstLine="709"/>
      </w:pPr>
      <w:r>
        <w:rPr>
          <w:rFonts w:ascii="Symbol" w:eastAsia="Symbol" w:hAnsi="Symbol" w:cs="Symbol"/>
        </w:rPr>
        <w:lastRenderedPageBreak/>
        <w:t>·</w:t>
      </w:r>
      <w:r>
        <w:t xml:space="preserve"> утверждает сроки представления работ; </w:t>
      </w:r>
    </w:p>
    <w:p w14:paraId="151D8A22"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утверждает сроки проведения экспертной оценки членами жюри;</w:t>
      </w:r>
    </w:p>
    <w:p w14:paraId="2948F758"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проводит мероприятия в рамках информационной кампании Конкурса;</w:t>
      </w:r>
    </w:p>
    <w:p w14:paraId="6F45BF43" w14:textId="77777777" w:rsidR="00B2739A" w:rsidRDefault="00B2739A" w:rsidP="00B2739A">
      <w:pPr>
        <w:pStyle w:val="210"/>
        <w:shd w:val="clear" w:color="auto" w:fill="auto"/>
        <w:spacing w:before="0" w:line="360" w:lineRule="auto"/>
        <w:ind w:firstLine="709"/>
      </w:pPr>
      <w:r>
        <w:t xml:space="preserve"> </w:t>
      </w:r>
      <w:r>
        <w:rPr>
          <w:rFonts w:ascii="Symbol" w:eastAsia="Symbol" w:hAnsi="Symbol" w:cs="Symbol"/>
        </w:rPr>
        <w:t>·</w:t>
      </w:r>
      <w:r>
        <w:t xml:space="preserve"> распространяет информацию о результатах Конкурса. </w:t>
      </w:r>
    </w:p>
    <w:p w14:paraId="61C75470" w14:textId="77777777" w:rsidR="00B2739A" w:rsidRDefault="00B2739A" w:rsidP="00B2739A">
      <w:pPr>
        <w:pStyle w:val="210"/>
        <w:shd w:val="clear" w:color="auto" w:fill="auto"/>
        <w:spacing w:before="0" w:line="360" w:lineRule="auto"/>
        <w:ind w:firstLine="709"/>
      </w:pPr>
      <w:r>
        <w:t>В обязанности Оргкомитета Конкурса входит:</w:t>
      </w:r>
    </w:p>
    <w:p w14:paraId="36FF4A7E" w14:textId="77777777" w:rsidR="00B2739A" w:rsidRDefault="00B2739A" w:rsidP="00B2739A">
      <w:pPr>
        <w:pStyle w:val="210"/>
        <w:shd w:val="clear" w:color="auto" w:fill="auto"/>
        <w:spacing w:before="0" w:line="360" w:lineRule="auto"/>
        <w:ind w:firstLine="709"/>
      </w:pPr>
      <w:r>
        <w:t xml:space="preserve"> </w:t>
      </w:r>
      <w:r>
        <w:rPr>
          <w:rFonts w:ascii="Symbol" w:eastAsia="Symbol" w:hAnsi="Symbol" w:cs="Symbol"/>
        </w:rPr>
        <w:t>·</w:t>
      </w:r>
      <w:r>
        <w:t xml:space="preserve"> создание равных условий для всех Участников Конкурса; </w:t>
      </w:r>
    </w:p>
    <w:p w14:paraId="7AD99CA3"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обеспечение гласности проведения Конкурса; </w:t>
      </w:r>
    </w:p>
    <w:p w14:paraId="095B0364"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недопущение разглашения сведений о промежуточных и окончательных результатах Конкурса ранее официально заявленной даты. </w:t>
      </w:r>
    </w:p>
    <w:p w14:paraId="039DD5A5" w14:textId="77777777" w:rsidR="00B2739A" w:rsidRDefault="00B2739A" w:rsidP="00B2739A">
      <w:pPr>
        <w:pStyle w:val="210"/>
        <w:shd w:val="clear" w:color="auto" w:fill="auto"/>
        <w:spacing w:before="0" w:line="360" w:lineRule="auto"/>
        <w:ind w:firstLine="709"/>
        <w:jc w:val="left"/>
        <w:rPr>
          <w:b/>
          <w:bCs/>
        </w:rPr>
      </w:pPr>
      <w:r>
        <w:rPr>
          <w:b/>
          <w:bCs/>
        </w:rPr>
        <w:t>Жюри Конкурса:</w:t>
      </w:r>
    </w:p>
    <w:p w14:paraId="5919C4E6" w14:textId="77777777" w:rsidR="00B2739A" w:rsidRDefault="00B2739A" w:rsidP="00B2739A">
      <w:pPr>
        <w:pStyle w:val="210"/>
        <w:numPr>
          <w:ilvl w:val="0"/>
          <w:numId w:val="15"/>
        </w:numPr>
        <w:shd w:val="clear" w:color="auto" w:fill="auto"/>
        <w:tabs>
          <w:tab w:val="left" w:pos="993"/>
        </w:tabs>
        <w:spacing w:before="0" w:line="360" w:lineRule="auto"/>
        <w:ind w:left="0" w:firstLine="709"/>
      </w:pPr>
      <w:r>
        <w:t xml:space="preserve">осуществляет экспертную оценку конкурсных материалов в соответствии с критериями оценки, изложенными в соответствующем разделе настоящего Положения; </w:t>
      </w:r>
    </w:p>
    <w:p w14:paraId="4CA3A0F8" w14:textId="77777777" w:rsidR="00B2739A" w:rsidRDefault="00B2739A" w:rsidP="00B2739A">
      <w:pPr>
        <w:pStyle w:val="210"/>
        <w:numPr>
          <w:ilvl w:val="0"/>
          <w:numId w:val="15"/>
        </w:numPr>
        <w:shd w:val="clear" w:color="auto" w:fill="auto"/>
        <w:tabs>
          <w:tab w:val="left" w:pos="993"/>
        </w:tabs>
        <w:spacing w:before="0" w:line="360" w:lineRule="auto"/>
        <w:ind w:left="0" w:firstLine="709"/>
      </w:pPr>
      <w:r>
        <w:t xml:space="preserve">на основании результатов оценки конкурсных материалов выносит на утверждение Оргкомитета список победителей Конкурса; </w:t>
      </w:r>
    </w:p>
    <w:p w14:paraId="3C6315C6" w14:textId="77777777" w:rsidR="00B2739A" w:rsidRDefault="00B2739A" w:rsidP="00B2739A">
      <w:pPr>
        <w:pStyle w:val="210"/>
        <w:numPr>
          <w:ilvl w:val="0"/>
          <w:numId w:val="15"/>
        </w:numPr>
        <w:shd w:val="clear" w:color="auto" w:fill="auto"/>
        <w:tabs>
          <w:tab w:val="left" w:pos="993"/>
        </w:tabs>
        <w:spacing w:before="0" w:line="360" w:lineRule="auto"/>
        <w:ind w:left="0" w:firstLine="709"/>
      </w:pPr>
      <w:r>
        <w:t>вносит в Оргкомитет предложения об учреждении специальных номинаций</w:t>
      </w:r>
      <w:r w:rsidRPr="00327391">
        <w:t xml:space="preserve"> </w:t>
      </w:r>
      <w:r>
        <w:t xml:space="preserve">и присуждении дополнительных призов. </w:t>
      </w:r>
    </w:p>
    <w:p w14:paraId="404711F0" w14:textId="77777777" w:rsidR="00B2739A" w:rsidRDefault="00B2739A" w:rsidP="00B2739A">
      <w:pPr>
        <w:pStyle w:val="210"/>
        <w:shd w:val="clear" w:color="auto" w:fill="auto"/>
        <w:spacing w:before="0" w:line="360" w:lineRule="auto"/>
        <w:ind w:firstLine="709"/>
        <w:jc w:val="left"/>
        <w:rPr>
          <w:b/>
          <w:bCs/>
        </w:rPr>
      </w:pPr>
      <w:r>
        <w:rPr>
          <w:b/>
          <w:bCs/>
        </w:rPr>
        <w:t>Условия и порядок проведения Конкурса:</w:t>
      </w:r>
    </w:p>
    <w:p w14:paraId="01880932" w14:textId="77777777" w:rsidR="00B2739A" w:rsidRDefault="00B2739A" w:rsidP="00B2739A">
      <w:pPr>
        <w:pStyle w:val="210"/>
        <w:shd w:val="clear" w:color="auto" w:fill="auto"/>
        <w:spacing w:before="0" w:line="360" w:lineRule="auto"/>
        <w:ind w:firstLine="709"/>
      </w:pPr>
      <w:r>
        <w:t xml:space="preserve">Возраст участников: от 7 до 17 лет включительно. </w:t>
      </w:r>
    </w:p>
    <w:p w14:paraId="5AD570F2" w14:textId="77777777" w:rsidR="00B2739A" w:rsidRDefault="00B2739A" w:rsidP="00B2739A">
      <w:pPr>
        <w:pStyle w:val="210"/>
        <w:shd w:val="clear" w:color="auto" w:fill="auto"/>
        <w:spacing w:before="0" w:line="360" w:lineRule="auto"/>
        <w:ind w:firstLine="709"/>
      </w:pPr>
      <w:r>
        <w:t xml:space="preserve">Конкурс проводится в четырех возрастных группах: </w:t>
      </w:r>
    </w:p>
    <w:p w14:paraId="495ACD14"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младшая (7-10 лет включительно); </w:t>
      </w:r>
    </w:p>
    <w:p w14:paraId="3B7A636A"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средняя (11-14 лет включительно); </w:t>
      </w:r>
    </w:p>
    <w:p w14:paraId="6144A99B"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старшая (15-17 лет включительно).</w:t>
      </w:r>
    </w:p>
    <w:p w14:paraId="222B7FD2" w14:textId="77777777" w:rsidR="00B2739A" w:rsidRPr="004F7895" w:rsidRDefault="00B2739A" w:rsidP="00B2739A">
      <w:pPr>
        <w:pStyle w:val="af1"/>
        <w:shd w:val="clear" w:color="auto" w:fill="FFFFFF"/>
        <w:spacing w:before="0" w:beforeAutospacing="0" w:after="0" w:afterAutospacing="0" w:line="360" w:lineRule="auto"/>
        <w:ind w:firstLine="709"/>
        <w:jc w:val="both"/>
        <w:rPr>
          <w:color w:val="000000"/>
          <w:sz w:val="28"/>
          <w:szCs w:val="28"/>
        </w:rPr>
      </w:pPr>
      <w:r w:rsidRPr="004F7895">
        <w:rPr>
          <w:color w:val="000000"/>
          <w:sz w:val="28"/>
          <w:szCs w:val="28"/>
        </w:rPr>
        <w:t>Участникам предоставляется право самостоятельного выбора произведения для исполнения на конкурсе.</w:t>
      </w:r>
    </w:p>
    <w:p w14:paraId="79D34CF7" w14:textId="77777777" w:rsidR="00B2739A" w:rsidRDefault="00B2739A" w:rsidP="00B2739A">
      <w:pPr>
        <w:pStyle w:val="af1"/>
        <w:numPr>
          <w:ilvl w:val="0"/>
          <w:numId w:val="21"/>
        </w:numPr>
        <w:shd w:val="clear" w:color="auto" w:fill="FFFFFF"/>
        <w:spacing w:before="0" w:beforeAutospacing="0" w:after="0" w:afterAutospacing="0" w:line="360" w:lineRule="auto"/>
        <w:ind w:left="0" w:firstLine="709"/>
        <w:jc w:val="both"/>
        <w:rPr>
          <w:color w:val="000000"/>
          <w:sz w:val="28"/>
          <w:szCs w:val="28"/>
        </w:rPr>
      </w:pPr>
      <w:r w:rsidRPr="004F7895">
        <w:rPr>
          <w:color w:val="000000"/>
          <w:sz w:val="28"/>
          <w:szCs w:val="28"/>
        </w:rPr>
        <w:t>Выступление должно быть представлено одним произведением.</w:t>
      </w:r>
    </w:p>
    <w:p w14:paraId="3A3C89FB" w14:textId="77777777" w:rsidR="00B2739A" w:rsidRDefault="00B2739A" w:rsidP="00B2739A">
      <w:pPr>
        <w:pStyle w:val="af1"/>
        <w:numPr>
          <w:ilvl w:val="0"/>
          <w:numId w:val="21"/>
        </w:numPr>
        <w:shd w:val="clear" w:color="auto" w:fill="FFFFFF"/>
        <w:spacing w:before="0" w:beforeAutospacing="0" w:after="0" w:afterAutospacing="0" w:line="360" w:lineRule="auto"/>
        <w:ind w:left="0" w:firstLine="709"/>
        <w:jc w:val="both"/>
        <w:rPr>
          <w:color w:val="000000"/>
          <w:sz w:val="28"/>
          <w:szCs w:val="28"/>
        </w:rPr>
      </w:pPr>
      <w:r w:rsidRPr="00113E95">
        <w:rPr>
          <w:color w:val="000000"/>
          <w:sz w:val="28"/>
          <w:szCs w:val="28"/>
        </w:rPr>
        <w:t>Время выступление чтеца/музыкального исполнителя – до 7 мин.</w:t>
      </w:r>
    </w:p>
    <w:p w14:paraId="3F862B8A" w14:textId="77777777" w:rsidR="00B2739A" w:rsidRPr="00113E95" w:rsidRDefault="00B2739A" w:rsidP="00B2739A">
      <w:pPr>
        <w:pStyle w:val="af1"/>
        <w:numPr>
          <w:ilvl w:val="0"/>
          <w:numId w:val="21"/>
        </w:numPr>
        <w:shd w:val="clear" w:color="auto" w:fill="FFFFFF"/>
        <w:spacing w:before="0" w:beforeAutospacing="0" w:after="0" w:afterAutospacing="0" w:line="360" w:lineRule="auto"/>
        <w:ind w:left="0" w:firstLine="709"/>
        <w:jc w:val="both"/>
        <w:rPr>
          <w:color w:val="000000"/>
          <w:sz w:val="28"/>
          <w:szCs w:val="28"/>
        </w:rPr>
      </w:pPr>
      <w:r w:rsidRPr="00113E95">
        <w:rPr>
          <w:color w:val="000000"/>
          <w:sz w:val="28"/>
          <w:szCs w:val="28"/>
        </w:rPr>
        <w:lastRenderedPageBreak/>
        <w:t>В качестве фона декламации можно использовать атрибуты, соответствующие теме произведения, музыкальное сопровождение и иные аудиовизуальные средства.</w:t>
      </w:r>
    </w:p>
    <w:p w14:paraId="1941204E" w14:textId="77777777" w:rsidR="00B2739A" w:rsidRPr="00027255" w:rsidRDefault="00B2739A" w:rsidP="00B2739A">
      <w:pPr>
        <w:pStyle w:val="af1"/>
        <w:shd w:val="clear" w:color="auto" w:fill="FFFFFF"/>
        <w:spacing w:before="0" w:beforeAutospacing="0" w:after="0" w:afterAutospacing="0" w:line="360" w:lineRule="auto"/>
        <w:ind w:left="720"/>
        <w:rPr>
          <w:color w:val="000000"/>
          <w:sz w:val="28"/>
          <w:szCs w:val="28"/>
        </w:rPr>
      </w:pPr>
      <w:r w:rsidRPr="00027255">
        <w:rPr>
          <w:b/>
          <w:bCs/>
          <w:color w:val="000000"/>
          <w:sz w:val="28"/>
          <w:szCs w:val="28"/>
        </w:rPr>
        <w:t>Критерии оценки выступлений участников</w:t>
      </w:r>
      <w:r>
        <w:rPr>
          <w:b/>
          <w:bCs/>
          <w:color w:val="000000"/>
          <w:sz w:val="28"/>
          <w:szCs w:val="28"/>
        </w:rPr>
        <w:t xml:space="preserve"> (единые):</w:t>
      </w:r>
    </w:p>
    <w:p w14:paraId="72811BA3" w14:textId="77777777" w:rsidR="00B2739A" w:rsidRDefault="00B2739A" w:rsidP="00B2739A">
      <w:pPr>
        <w:pStyle w:val="af1"/>
        <w:numPr>
          <w:ilvl w:val="0"/>
          <w:numId w:val="20"/>
        </w:numPr>
        <w:shd w:val="clear" w:color="auto" w:fill="FFFFFF"/>
        <w:spacing w:before="0" w:beforeAutospacing="0" w:after="0" w:afterAutospacing="0" w:line="360" w:lineRule="auto"/>
        <w:ind w:left="0" w:firstLine="709"/>
        <w:rPr>
          <w:color w:val="000000"/>
          <w:sz w:val="28"/>
          <w:szCs w:val="28"/>
        </w:rPr>
      </w:pPr>
      <w:r>
        <w:rPr>
          <w:color w:val="000000"/>
          <w:sz w:val="28"/>
          <w:szCs w:val="28"/>
        </w:rPr>
        <w:t>з</w:t>
      </w:r>
      <w:r w:rsidRPr="004F7895">
        <w:rPr>
          <w:color w:val="000000"/>
          <w:sz w:val="28"/>
          <w:szCs w:val="28"/>
        </w:rPr>
        <w:t>нание текста наизусть;</w:t>
      </w:r>
    </w:p>
    <w:p w14:paraId="5E0E2B1B" w14:textId="77777777" w:rsidR="00B2739A" w:rsidRDefault="00B2739A" w:rsidP="00B2739A">
      <w:pPr>
        <w:pStyle w:val="af1"/>
        <w:numPr>
          <w:ilvl w:val="0"/>
          <w:numId w:val="20"/>
        </w:numPr>
        <w:shd w:val="clear" w:color="auto" w:fill="FFFFFF"/>
        <w:spacing w:before="0" w:beforeAutospacing="0" w:after="0" w:afterAutospacing="0" w:line="360" w:lineRule="auto"/>
        <w:ind w:left="0" w:firstLine="709"/>
        <w:rPr>
          <w:color w:val="000000"/>
          <w:sz w:val="28"/>
          <w:szCs w:val="28"/>
        </w:rPr>
      </w:pPr>
      <w:r w:rsidRPr="00113E95">
        <w:rPr>
          <w:color w:val="000000"/>
          <w:sz w:val="28"/>
          <w:szCs w:val="28"/>
        </w:rPr>
        <w:t>соответствие выступления заданным временным рамкам конкурса;</w:t>
      </w:r>
    </w:p>
    <w:p w14:paraId="6098A46A" w14:textId="77777777" w:rsidR="00B2739A" w:rsidRDefault="00B2739A" w:rsidP="00B2739A">
      <w:pPr>
        <w:pStyle w:val="af1"/>
        <w:numPr>
          <w:ilvl w:val="0"/>
          <w:numId w:val="20"/>
        </w:numPr>
        <w:shd w:val="clear" w:color="auto" w:fill="FFFFFF"/>
        <w:spacing w:before="0" w:beforeAutospacing="0" w:after="0" w:afterAutospacing="0" w:line="360" w:lineRule="auto"/>
        <w:ind w:left="0" w:firstLine="709"/>
        <w:rPr>
          <w:color w:val="000000"/>
          <w:sz w:val="28"/>
          <w:szCs w:val="28"/>
        </w:rPr>
      </w:pPr>
      <w:r w:rsidRPr="00113E95">
        <w:rPr>
          <w:color w:val="000000"/>
          <w:sz w:val="28"/>
          <w:szCs w:val="28"/>
        </w:rPr>
        <w:t>выразительность и чёткость речи;</w:t>
      </w:r>
    </w:p>
    <w:p w14:paraId="5AE86F24" w14:textId="77777777" w:rsidR="00B2739A" w:rsidRPr="00113E95" w:rsidRDefault="00B2739A" w:rsidP="00B2739A">
      <w:pPr>
        <w:pStyle w:val="af1"/>
        <w:numPr>
          <w:ilvl w:val="0"/>
          <w:numId w:val="20"/>
        </w:numPr>
        <w:shd w:val="clear" w:color="auto" w:fill="FFFFFF"/>
        <w:spacing w:before="0" w:beforeAutospacing="0" w:after="0" w:afterAutospacing="0" w:line="360" w:lineRule="auto"/>
        <w:ind w:left="0" w:firstLine="709"/>
        <w:rPr>
          <w:color w:val="000000"/>
          <w:sz w:val="28"/>
          <w:szCs w:val="28"/>
        </w:rPr>
      </w:pPr>
      <w:r w:rsidRPr="00113E95">
        <w:rPr>
          <w:color w:val="000000"/>
          <w:sz w:val="28"/>
          <w:szCs w:val="28"/>
        </w:rPr>
        <w:t>эмоциональность и артистичность.</w:t>
      </w:r>
    </w:p>
    <w:p w14:paraId="21FCA2DA" w14:textId="77777777" w:rsidR="00B2739A" w:rsidRPr="00027255" w:rsidRDefault="00B2739A" w:rsidP="00B2739A">
      <w:pPr>
        <w:pStyle w:val="af1"/>
        <w:shd w:val="clear" w:color="auto" w:fill="FFFFFF"/>
        <w:spacing w:before="0" w:beforeAutospacing="0" w:after="0" w:afterAutospacing="0" w:line="360" w:lineRule="auto"/>
        <w:ind w:firstLine="709"/>
        <w:rPr>
          <w:color w:val="000000"/>
          <w:sz w:val="28"/>
          <w:szCs w:val="28"/>
        </w:rPr>
      </w:pPr>
      <w:r w:rsidRPr="00027255">
        <w:rPr>
          <w:b/>
          <w:bCs/>
          <w:color w:val="000000"/>
          <w:sz w:val="28"/>
          <w:szCs w:val="28"/>
        </w:rPr>
        <w:t>Критерии оценки выступлений участников</w:t>
      </w:r>
      <w:r>
        <w:rPr>
          <w:b/>
          <w:bCs/>
          <w:color w:val="000000"/>
          <w:sz w:val="28"/>
          <w:szCs w:val="28"/>
        </w:rPr>
        <w:t xml:space="preserve"> (по номинациям):</w:t>
      </w:r>
    </w:p>
    <w:p w14:paraId="740058D0" w14:textId="77777777" w:rsidR="00B2739A" w:rsidRPr="00EB376F" w:rsidRDefault="00B2739A" w:rsidP="00B2739A">
      <w:pPr>
        <w:pStyle w:val="af"/>
        <w:numPr>
          <w:ilvl w:val="0"/>
          <w:numId w:val="20"/>
        </w:numPr>
        <w:shd w:val="clear" w:color="auto" w:fill="FFFFFF"/>
        <w:spacing w:after="0" w:line="360" w:lineRule="auto"/>
        <w:ind w:left="0" w:firstLine="709"/>
        <w:jc w:val="both"/>
        <w:rPr>
          <w:rFonts w:ascii="Times New Roman" w:hAnsi="Times New Roman" w:cs="Times New Roman"/>
          <w:color w:val="1A1A1A"/>
          <w:sz w:val="28"/>
          <w:szCs w:val="28"/>
        </w:rPr>
      </w:pPr>
      <w:r w:rsidRPr="00EB376F">
        <w:rPr>
          <w:rFonts w:ascii="Times New Roman" w:hAnsi="Times New Roman" w:cs="Times New Roman"/>
          <w:b/>
          <w:bCs/>
          <w:sz w:val="28"/>
          <w:szCs w:val="28"/>
        </w:rPr>
        <w:t xml:space="preserve">Номинация 1 – </w:t>
      </w:r>
      <w:r w:rsidRPr="00EB376F">
        <w:rPr>
          <w:rFonts w:ascii="Times New Roman" w:hAnsi="Times New Roman" w:cs="Times New Roman"/>
          <w:sz w:val="28"/>
          <w:szCs w:val="28"/>
        </w:rPr>
        <w:t>в номинации</w:t>
      </w:r>
      <w:r w:rsidRPr="00EB376F">
        <w:rPr>
          <w:rFonts w:ascii="Times New Roman" w:hAnsi="Times New Roman" w:cs="Times New Roman"/>
          <w:b/>
          <w:bCs/>
          <w:sz w:val="28"/>
          <w:szCs w:val="28"/>
        </w:rPr>
        <w:t xml:space="preserve"> </w:t>
      </w:r>
      <w:r w:rsidRPr="00EB376F">
        <w:rPr>
          <w:rFonts w:ascii="Times New Roman" w:hAnsi="Times New Roman" w:cs="Times New Roman"/>
          <w:color w:val="000000"/>
          <w:sz w:val="28"/>
          <w:szCs w:val="28"/>
        </w:rPr>
        <w:t>каждый участник выступает индивидуально.</w:t>
      </w:r>
      <w:r w:rsidRPr="00EB376F">
        <w:rPr>
          <w:rFonts w:ascii="Times New Roman" w:hAnsi="Times New Roman" w:cs="Times New Roman"/>
          <w:color w:val="1A1A1A"/>
          <w:sz w:val="28"/>
          <w:szCs w:val="28"/>
        </w:rPr>
        <w:t xml:space="preserve"> Оценивается знание текста наизусть, правильность расстановки логических ударений, пауз, соответствие речи правилам орфоэпии (за исключением случаев, когда речевые ошибки являются особенностью речи героя произведения), создание целостного художественного образа. Чтец исполняет произведение так, что его смысл понятен слушающему. Чтец эмоционально вовлекает слушателя (заставляет сопереживать, смеяться и т.д.)</w:t>
      </w:r>
    </w:p>
    <w:p w14:paraId="4C5C18AD" w14:textId="77777777" w:rsidR="00B2739A" w:rsidRDefault="00B2739A" w:rsidP="00B2739A">
      <w:pPr>
        <w:pStyle w:val="210"/>
        <w:numPr>
          <w:ilvl w:val="0"/>
          <w:numId w:val="22"/>
        </w:numPr>
        <w:spacing w:before="0" w:line="360" w:lineRule="auto"/>
        <w:ind w:left="0" w:firstLine="709"/>
      </w:pPr>
      <w:r w:rsidRPr="00113E95">
        <w:rPr>
          <w:b/>
          <w:bCs/>
        </w:rPr>
        <w:t>Номинация 2</w:t>
      </w:r>
      <w:r>
        <w:rPr>
          <w:b/>
          <w:bCs/>
        </w:rPr>
        <w:t xml:space="preserve"> -</w:t>
      </w:r>
      <w:r>
        <w:t xml:space="preserve"> мастерство и техника исполнения, качество звука, музыкальность, подбор и соответствие репертуара возрастным особенностям исполнителей, артистизм, чувство ритма, культура и сценическое движение, чистота интонации и качества звучания, красота тембра и сила голоса, ансамблевый строй, оригинальность репертуара.</w:t>
      </w:r>
    </w:p>
    <w:p w14:paraId="042B7B18" w14:textId="77777777" w:rsidR="00B2739A" w:rsidRPr="0061377F" w:rsidRDefault="00B2739A" w:rsidP="00B2739A">
      <w:pPr>
        <w:pStyle w:val="210"/>
        <w:numPr>
          <w:ilvl w:val="0"/>
          <w:numId w:val="22"/>
        </w:numPr>
        <w:spacing w:before="0" w:line="360" w:lineRule="auto"/>
        <w:ind w:left="0" w:firstLine="709"/>
      </w:pPr>
      <w:r w:rsidRPr="00113E95">
        <w:rPr>
          <w:b/>
          <w:bCs/>
        </w:rPr>
        <w:t xml:space="preserve">Номинация </w:t>
      </w:r>
      <w:r>
        <w:rPr>
          <w:b/>
          <w:bCs/>
        </w:rPr>
        <w:t xml:space="preserve">3 - </w:t>
      </w:r>
      <w:r w:rsidRPr="00EB376F">
        <w:rPr>
          <w:color w:val="212529"/>
          <w:shd w:val="clear" w:color="auto" w:fill="FFFFFF"/>
        </w:rPr>
        <w:t>новизна идеи, оригинальность и креативность при создании готовой композиции, точность и доходчивость языка и стиля изложения.</w:t>
      </w:r>
      <w:r>
        <w:t xml:space="preserve"> </w:t>
      </w:r>
      <w:r w:rsidRPr="00EB376F">
        <w:rPr>
          <w:color w:val="212529"/>
          <w:shd w:val="clear" w:color="auto" w:fill="FFFFFF"/>
        </w:rPr>
        <w:t>Минусовая фонограмма должна быть положена на торжественную, выразительную, легко запоминающуюся музыку и предназначена для сольного, коллективного или инструментального исполнения, приветствуется наличие расширенного аккомпанемента.</w:t>
      </w:r>
      <w:r>
        <w:t xml:space="preserve"> </w:t>
      </w:r>
      <w:r w:rsidRPr="00EB376F">
        <w:rPr>
          <w:color w:val="212529"/>
          <w:shd w:val="clear" w:color="auto" w:fill="FFFFFF"/>
        </w:rPr>
        <w:t xml:space="preserve">Текст гимна в стихотворной форме должен </w:t>
      </w:r>
      <w:r w:rsidRPr="00EB376F">
        <w:rPr>
          <w:color w:val="212529"/>
          <w:shd w:val="clear" w:color="auto" w:fill="FFFFFF"/>
        </w:rPr>
        <w:lastRenderedPageBreak/>
        <w:t>отражать смысловой посыл Содружества, состоять минимум из двух куплетов и припева.</w:t>
      </w:r>
    </w:p>
    <w:p w14:paraId="131DFDD2" w14:textId="77777777" w:rsidR="00B2739A" w:rsidRDefault="00B2739A" w:rsidP="00B2739A">
      <w:pPr>
        <w:pStyle w:val="210"/>
        <w:shd w:val="clear" w:color="auto" w:fill="auto"/>
        <w:spacing w:before="0" w:line="360" w:lineRule="auto"/>
        <w:ind w:firstLine="709"/>
        <w:jc w:val="left"/>
      </w:pPr>
      <w:r>
        <w:rPr>
          <w:b/>
          <w:bCs/>
        </w:rPr>
        <w:t>Подача заявки и технические требования:</w:t>
      </w:r>
    </w:p>
    <w:p w14:paraId="009F1A50" w14:textId="77777777" w:rsidR="00B2739A" w:rsidRDefault="00B2739A" w:rsidP="00B2739A">
      <w:pPr>
        <w:pStyle w:val="210"/>
        <w:shd w:val="clear" w:color="auto" w:fill="auto"/>
        <w:spacing w:before="0" w:line="360" w:lineRule="auto"/>
        <w:ind w:firstLine="709"/>
      </w:pPr>
      <w:r>
        <w:t xml:space="preserve">Работы для участия в конкурсе принимаются: </w:t>
      </w:r>
      <w:r w:rsidRPr="00113E95">
        <w:t>с 06 июня по 06 июля 2023 года.</w:t>
      </w:r>
      <w:r>
        <w:t xml:space="preserve"> Заявку Участника, возраст которого менее 14 лет, заполняет его законный представитель.</w:t>
      </w:r>
    </w:p>
    <w:p w14:paraId="72C12B4D" w14:textId="77777777" w:rsidR="00B2739A" w:rsidRDefault="00B2739A" w:rsidP="00B2739A">
      <w:pPr>
        <w:pStyle w:val="210"/>
        <w:shd w:val="clear" w:color="auto" w:fill="auto"/>
        <w:spacing w:before="0" w:line="360" w:lineRule="auto"/>
        <w:ind w:firstLine="709"/>
      </w:pPr>
      <w:r>
        <w:rPr>
          <w:color w:val="212529"/>
        </w:rPr>
        <w:t>Н</w:t>
      </w:r>
      <w:r w:rsidRPr="00113E95">
        <w:rPr>
          <w:color w:val="212529"/>
        </w:rPr>
        <w:t xml:space="preserve">еобходимо предоставить ссылку на видеозапись форматов ASF, AVI, FLAC, FLV, </w:t>
      </w:r>
      <w:proofErr w:type="spellStart"/>
      <w:r w:rsidRPr="00113E95">
        <w:rPr>
          <w:color w:val="212529"/>
        </w:rPr>
        <w:t>Fraps</w:t>
      </w:r>
      <w:proofErr w:type="spellEnd"/>
      <w:r w:rsidRPr="00113E95">
        <w:rPr>
          <w:color w:val="212529"/>
        </w:rPr>
        <w:t xml:space="preserve">, </w:t>
      </w:r>
      <w:proofErr w:type="spellStart"/>
      <w:r w:rsidRPr="00113E95">
        <w:rPr>
          <w:color w:val="212529"/>
        </w:rPr>
        <w:t>Matroska</w:t>
      </w:r>
      <w:proofErr w:type="spellEnd"/>
      <w:r w:rsidRPr="00113E95">
        <w:rPr>
          <w:color w:val="212529"/>
        </w:rPr>
        <w:t xml:space="preserve">, MP4, MPJPEG, MPEG-2 (ES, MP3), </w:t>
      </w:r>
      <w:proofErr w:type="spellStart"/>
      <w:r w:rsidRPr="00113E95">
        <w:rPr>
          <w:color w:val="212529"/>
        </w:rPr>
        <w:t>Ogg</w:t>
      </w:r>
      <w:proofErr w:type="spellEnd"/>
      <w:r w:rsidRPr="00113E95">
        <w:rPr>
          <w:color w:val="212529"/>
        </w:rPr>
        <w:t xml:space="preserve">, PS, PVA, </w:t>
      </w:r>
      <w:proofErr w:type="spellStart"/>
      <w:r w:rsidRPr="00113E95">
        <w:rPr>
          <w:color w:val="212529"/>
        </w:rPr>
        <w:t>QuickTime</w:t>
      </w:r>
      <w:proofErr w:type="spellEnd"/>
      <w:r w:rsidRPr="00113E95">
        <w:rPr>
          <w:color w:val="212529"/>
        </w:rPr>
        <w:t xml:space="preserve"> File Format, TS, WAV, </w:t>
      </w:r>
      <w:proofErr w:type="spellStart"/>
      <w:r w:rsidRPr="00113E95">
        <w:rPr>
          <w:color w:val="212529"/>
        </w:rPr>
        <w:t>WebM</w:t>
      </w:r>
      <w:proofErr w:type="spellEnd"/>
      <w:r>
        <w:t>.</w:t>
      </w:r>
    </w:p>
    <w:p w14:paraId="77A72AAC" w14:textId="77777777" w:rsidR="00B2739A" w:rsidRDefault="00B2739A" w:rsidP="00B2739A">
      <w:pPr>
        <w:pStyle w:val="210"/>
        <w:shd w:val="clear" w:color="auto" w:fill="auto"/>
        <w:spacing w:before="0" w:line="360" w:lineRule="auto"/>
        <w:ind w:firstLine="709"/>
      </w:pPr>
      <w:r>
        <w:t xml:space="preserve">Заполняя регистрационную форму, Участник или его законный представитель (при заполнении заявки для Участника, не достигшего 14 лет) соглашается с условиями, указанными в данном Положении. </w:t>
      </w:r>
    </w:p>
    <w:p w14:paraId="631CFE0C" w14:textId="77777777" w:rsidR="00B2739A" w:rsidRDefault="00B2739A" w:rsidP="00B2739A">
      <w:pPr>
        <w:pStyle w:val="210"/>
        <w:shd w:val="clear" w:color="auto" w:fill="auto"/>
        <w:spacing w:before="0" w:line="360" w:lineRule="auto"/>
        <w:ind w:firstLine="709"/>
      </w:pPr>
      <w:r>
        <w:t xml:space="preserve">Вместе с электронной копией работы, Участник предоставляет свои персональные данные, как единственного автора и правообладателя работы. </w:t>
      </w:r>
    </w:p>
    <w:p w14:paraId="6A4AEC0C" w14:textId="77777777" w:rsidR="00B2739A" w:rsidRDefault="00B2739A" w:rsidP="00B2739A">
      <w:pPr>
        <w:pStyle w:val="210"/>
        <w:shd w:val="clear" w:color="auto" w:fill="auto"/>
        <w:spacing w:before="0" w:line="360" w:lineRule="auto"/>
        <w:ind w:firstLine="709"/>
      </w:pPr>
      <w:r>
        <w:t xml:space="preserve">Направляя работу в адрес Организатора, Участник и его законный представитель предоставляет согласие Организатору на осуществление любых действий в отношении персональных данных Участника и его законного представителя (если применимо), без ограничений и оговорок, включая, но не ограничиваясь, сбор, систематизацию, накопление, хранение, уточнение (обновление, изменение), использование, распространение (в том числе передача), блокирование, уничтожение, в том числе, с применением средств автоматизации, а также, переработку изображений участника Конкурса и его законного представителя (фото, видео со звуком или без звука), передача их изображений (фото) в эфир, доведение их изображений до всеобщего сведения в сети Интернет, использование изображений участника Конкурса, а также осуществление любых иных действий, на усмотрение Организатора, с персональными данными и изображениями Участника Конкурса и его законного представителя (если применимо) в соответствии с законодательством Российской Федерации. </w:t>
      </w:r>
    </w:p>
    <w:p w14:paraId="574E7275" w14:textId="77777777" w:rsidR="00B2739A" w:rsidRDefault="00B2739A" w:rsidP="00B2739A">
      <w:pPr>
        <w:pStyle w:val="210"/>
        <w:shd w:val="clear" w:color="auto" w:fill="auto"/>
        <w:spacing w:before="0" w:line="360" w:lineRule="auto"/>
        <w:ind w:firstLine="709"/>
      </w:pPr>
      <w:r>
        <w:lastRenderedPageBreak/>
        <w:t xml:space="preserve">В момент направления Участником и/или его законным представителем (если применимо) работ в адрес Организатора, Участник предоставляет Организатору на безвозмездной основе исключительное право на использование работы, видеоролика. Исключительные права передаются от Участника и/или его законного представителя (если применимо) Организатору без ограничений и оговорок, на территорию использования, и всеми способами использования, указанными в ст. 1270 Гражданского кодекса Российской Федерации, в том числе: </w:t>
      </w:r>
    </w:p>
    <w:p w14:paraId="7789D422"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размещение на сайтах и на страницах Оргкомитета и Партнеров конкурса в социальных сетях с указанием или без указания фамилии и имени автора; </w:t>
      </w:r>
    </w:p>
    <w:p w14:paraId="7D9C1030" w14:textId="77777777" w:rsidR="00B2739A" w:rsidRDefault="00B2739A" w:rsidP="00B2739A">
      <w:pPr>
        <w:pStyle w:val="210"/>
        <w:shd w:val="clear" w:color="auto" w:fill="auto"/>
        <w:spacing w:before="0" w:line="360" w:lineRule="auto"/>
        <w:ind w:firstLine="709"/>
      </w:pPr>
      <w:r>
        <w:rPr>
          <w:rFonts w:ascii="Symbol" w:eastAsia="Symbol" w:hAnsi="Symbol" w:cs="Symbol"/>
        </w:rPr>
        <w:t>·</w:t>
      </w:r>
      <w:r>
        <w:t xml:space="preserve"> публикация в электронных и печатных версиях СМИ с указанием или без указания фамилии и имени автора;</w:t>
      </w:r>
    </w:p>
    <w:p w14:paraId="6725FABF" w14:textId="77777777" w:rsidR="00B2739A" w:rsidRDefault="00B2739A" w:rsidP="00B2739A">
      <w:pPr>
        <w:pStyle w:val="210"/>
        <w:shd w:val="clear" w:color="auto" w:fill="auto"/>
        <w:spacing w:before="0" w:line="360" w:lineRule="auto"/>
        <w:ind w:firstLine="709"/>
      </w:pPr>
      <w:r>
        <w:t xml:space="preserve"> </w:t>
      </w:r>
      <w:r>
        <w:rPr>
          <w:rFonts w:ascii="Symbol" w:eastAsia="Symbol" w:hAnsi="Symbol" w:cs="Symbol"/>
        </w:rPr>
        <w:t>·</w:t>
      </w:r>
      <w:r>
        <w:t xml:space="preserve"> использование для подготовки внутренних отчётов Оргкомитета, как во время проведения Конкурса, так и после его окончания.</w:t>
      </w:r>
    </w:p>
    <w:p w14:paraId="37114E39" w14:textId="77777777" w:rsidR="00B2739A" w:rsidRDefault="00B2739A" w:rsidP="00B2739A">
      <w:pPr>
        <w:pStyle w:val="210"/>
        <w:shd w:val="clear" w:color="auto" w:fill="auto"/>
        <w:spacing w:before="0" w:line="360" w:lineRule="auto"/>
        <w:ind w:firstLine="709"/>
      </w:pPr>
      <w:r>
        <w:t xml:space="preserve">Взимание платы за участие в Конкурсе не допускается. </w:t>
      </w:r>
    </w:p>
    <w:p w14:paraId="2DF2BC92" w14:textId="77777777" w:rsidR="00B2739A" w:rsidRDefault="00B2739A" w:rsidP="00B2739A">
      <w:pPr>
        <w:pStyle w:val="210"/>
        <w:shd w:val="clear" w:color="auto" w:fill="auto"/>
        <w:spacing w:before="0" w:line="360" w:lineRule="auto"/>
        <w:ind w:firstLine="709"/>
      </w:pPr>
      <w:r>
        <w:t xml:space="preserve">Участник гарантирует, что он является единственным автором                                    и правообладателем работы. Участник гарантирует, что при создании работы не нарушены интеллектуальные, в том числе авторские, и любые иные имущественные или личные неимущественные права третьих лиц, а также                         не допущено никаких иных нарушений действующего законодательства Российской Федерации. Ответственность за нарушение прав третьих лиц при создании работы, материалов, полученных от Участника, и их дальнейшее использование Оргкомитетом несёт Участник. На Конкурсе ведется проверка на плагиат. Проводится общественная и профессиональная экспертиза. Работа, не прошедшая проверку на плагиат, снимается с участия в Конкурсе на любом этапе. </w:t>
      </w:r>
    </w:p>
    <w:p w14:paraId="5438FB0A" w14:textId="77777777" w:rsidR="00B2739A" w:rsidRDefault="00B2739A" w:rsidP="00B2739A">
      <w:pPr>
        <w:pStyle w:val="210"/>
        <w:shd w:val="clear" w:color="auto" w:fill="auto"/>
        <w:spacing w:before="0" w:line="360" w:lineRule="auto"/>
        <w:ind w:firstLine="709"/>
        <w:rPr>
          <w:color w:val="FF0000"/>
        </w:rPr>
      </w:pPr>
      <w:r>
        <w:lastRenderedPageBreak/>
        <w:t xml:space="preserve">Итоги конкурса будут объявлены 31.08.2023 г. во время проведения Всероссийского онлайн марафона «Вперед к знаниям!» в официальной группе Содружества ВКонтакте </w:t>
      </w:r>
      <w:hyperlink r:id="rId14" w:tooltip="https://vk.com/voo_svdd_dvs" w:history="1">
        <w:r>
          <w:rPr>
            <w:rStyle w:val="a3"/>
          </w:rPr>
          <w:t>ВОО СВДД «Дети всей страны» (vk.com)</w:t>
        </w:r>
      </w:hyperlink>
      <w:r>
        <w:t>.</w:t>
      </w:r>
    </w:p>
    <w:p w14:paraId="29038BD8" w14:textId="77777777" w:rsidR="00B2739A" w:rsidRDefault="00B2739A" w:rsidP="00B2739A">
      <w:pPr>
        <w:pStyle w:val="210"/>
        <w:shd w:val="clear" w:color="auto" w:fill="auto"/>
        <w:spacing w:before="0" w:line="360" w:lineRule="auto"/>
        <w:ind w:firstLine="709"/>
      </w:pPr>
      <w:r>
        <w:t xml:space="preserve">Информация о награждении победителей Конкурса в этот же день после их объявления будет доступна на конкурсной странице </w:t>
      </w:r>
      <w:hyperlink r:id="rId15" w:tooltip="https://svdd-deti.ru/about/" w:history="1">
        <w:r>
          <w:rPr>
            <w:rStyle w:val="a3"/>
          </w:rPr>
          <w:t>О Содружестве — «Дети всей страны» (svdd-deti.ru)</w:t>
        </w:r>
      </w:hyperlink>
      <w:r>
        <w:t xml:space="preserve">, </w:t>
      </w:r>
      <w:hyperlink r:id="rId16" w:tooltip="https://vk.com/voo_svdd_dvs" w:history="1">
        <w:r>
          <w:rPr>
            <w:rStyle w:val="a3"/>
          </w:rPr>
          <w:t>ВОО СВДД «Дети всей страны» (vk.com)</w:t>
        </w:r>
      </w:hyperlink>
      <w:r>
        <w:t>.</w:t>
      </w:r>
    </w:p>
    <w:p w14:paraId="0818B5D0" w14:textId="77777777" w:rsidR="00B2739A" w:rsidRDefault="00B2739A" w:rsidP="00B2739A">
      <w:pPr>
        <w:pStyle w:val="210"/>
        <w:shd w:val="clear" w:color="auto" w:fill="auto"/>
        <w:spacing w:before="0" w:line="360" w:lineRule="auto"/>
        <w:ind w:firstLine="709"/>
      </w:pPr>
      <w:r>
        <w:t xml:space="preserve"> Призеры, занявшие 1 место в младшей, средней и старшей возрастных группах, получают главный приз. Участники, занявшие 2 и 3 места в каждой возрастной группе, награждаются призами. </w:t>
      </w:r>
    </w:p>
    <w:p w14:paraId="3703A5F5" w14:textId="77777777" w:rsidR="00B2739A" w:rsidRDefault="00B2739A" w:rsidP="00B2739A">
      <w:pPr>
        <w:pStyle w:val="210"/>
        <w:shd w:val="clear" w:color="auto" w:fill="auto"/>
        <w:spacing w:before="0" w:line="360" w:lineRule="auto"/>
        <w:ind w:firstLine="709"/>
      </w:pPr>
      <w:r>
        <w:t xml:space="preserve">Актуальный перечень и количество Призов, цвет, модель и иные свойства Призов определяются и могут быть изменены по усмотрению Оргкомитета. Выплата денежного эквивалента стоимости Призов или замена другими Призами по требованию Участника/Получателя Приза не производится. </w:t>
      </w:r>
    </w:p>
    <w:p w14:paraId="22028717" w14:textId="77777777" w:rsidR="00B2739A" w:rsidRDefault="00B2739A" w:rsidP="00B2739A">
      <w:pPr>
        <w:pStyle w:val="210"/>
        <w:shd w:val="clear" w:color="auto" w:fill="auto"/>
        <w:spacing w:before="0" w:line="360" w:lineRule="auto"/>
        <w:ind w:firstLine="709"/>
        <w:jc w:val="left"/>
        <w:rPr>
          <w:b/>
          <w:bCs/>
        </w:rPr>
      </w:pPr>
      <w:r>
        <w:rPr>
          <w:b/>
          <w:bCs/>
        </w:rPr>
        <w:t>Соглашение:</w:t>
      </w:r>
    </w:p>
    <w:p w14:paraId="56054416" w14:textId="77777777" w:rsidR="00B2739A" w:rsidRPr="00EB376F" w:rsidRDefault="00B2739A" w:rsidP="00B2739A">
      <w:pPr>
        <w:pStyle w:val="210"/>
        <w:shd w:val="clear" w:color="auto" w:fill="auto"/>
        <w:spacing w:before="0" w:line="360" w:lineRule="auto"/>
        <w:ind w:firstLine="709"/>
      </w:pPr>
      <w:r>
        <w:t xml:space="preserve">Подавая заявку, участники подтверждают, что ознакомлены                                        с Положением Конкурса, условиями участия и будут воспринимать решение Оргкомитета как окончательное. Участник Конкурса и/или его законный представитель ознакомлен и согласен, что несет полную юридическую ответственность за предоставленную информацию. Участник Конкурса и/или его законный представитель разрешает использовать свои предоставленные персональные данные в пределах, установленных действующим законодательством РФ, включая разрешение на использование                                          фото- и видеоматериалов в сети интернет. Участник Конкурса и/или                                его законный представитель гарантирует, что вся информация, предоставленная Оргкомитету, не нарушает права третьих лиц. Оргкомитет не несёт ответственности за возможные претензии третьих лиц за нарушение авторских и иных прав к материалам, поданным участником. Такие претензии урегулируются участником самостоятельно и за его счет в полном объёме. </w:t>
      </w:r>
    </w:p>
    <w:p w14:paraId="2311EBD1" w14:textId="77777777" w:rsidR="00B2739A" w:rsidRDefault="00B2739A" w:rsidP="003F46FF">
      <w:pPr>
        <w:pStyle w:val="210"/>
        <w:shd w:val="clear" w:color="auto" w:fill="auto"/>
        <w:spacing w:line="360" w:lineRule="auto"/>
        <w:ind w:firstLine="709"/>
        <w:jc w:val="left"/>
        <w:rPr>
          <w:b/>
          <w:bCs/>
        </w:rPr>
      </w:pPr>
      <w:r>
        <w:rPr>
          <w:b/>
          <w:bCs/>
        </w:rPr>
        <w:lastRenderedPageBreak/>
        <w:t>Прочие условия:</w:t>
      </w:r>
    </w:p>
    <w:p w14:paraId="01907304" w14:textId="77777777" w:rsidR="00B2739A" w:rsidRDefault="00B2739A" w:rsidP="00B2739A">
      <w:pPr>
        <w:pStyle w:val="210"/>
        <w:shd w:val="clear" w:color="auto" w:fill="auto"/>
        <w:spacing w:before="0" w:line="360" w:lineRule="auto"/>
        <w:ind w:firstLine="709"/>
      </w:pPr>
      <w:r>
        <w:t xml:space="preserve">Оргкомитет Конкурса регулирует отношения, возникающие в связи                     с организацией и проведением Конкурса, в соответствии с законодательством Российской Федерации и оставляет за собой право вносить изменения                                в настоящее Положение. </w:t>
      </w:r>
    </w:p>
    <w:p w14:paraId="1D991BE0" w14:textId="77777777" w:rsidR="00B2739A" w:rsidRDefault="00B2739A" w:rsidP="00B2739A">
      <w:pPr>
        <w:pStyle w:val="210"/>
        <w:shd w:val="clear" w:color="auto" w:fill="auto"/>
        <w:spacing w:before="0" w:line="360" w:lineRule="auto"/>
        <w:ind w:firstLine="709"/>
      </w:pPr>
      <w:r>
        <w:t xml:space="preserve">Работы (видео), представленные на Конкурс, являются неотъемлемой частью Конкурса с момента их регистрации/направления. Участник понимает, что он добровольно предоставляет свою информацию Оргкомитету для ее использования и хранения в базах данных страницы Конкурса. </w:t>
      </w:r>
    </w:p>
    <w:p w14:paraId="15CF156E" w14:textId="77777777" w:rsidR="00B2739A" w:rsidRPr="00CE1EA6" w:rsidRDefault="00B2739A" w:rsidP="00B2739A">
      <w:pPr>
        <w:pStyle w:val="210"/>
        <w:shd w:val="clear" w:color="auto" w:fill="auto"/>
        <w:spacing w:before="0" w:line="360" w:lineRule="auto"/>
        <w:ind w:firstLine="709"/>
      </w:pPr>
      <w:r>
        <w:t xml:space="preserve">Участник понимает, что, подавая работу (фото/скан) и иные материалы на Конкурс, он отказывается от права требования их удаления со страницы Конкурса, и указанное правило не является нарушением авторских и иных прав Участника и/или его законного представителя (если применимо). </w:t>
      </w:r>
    </w:p>
    <w:p w14:paraId="4475CCA7" w14:textId="77777777" w:rsidR="00B2739A" w:rsidRPr="009A3752" w:rsidRDefault="00B2739A" w:rsidP="00B2739A">
      <w:pPr>
        <w:pStyle w:val="210"/>
        <w:shd w:val="clear" w:color="auto" w:fill="auto"/>
        <w:spacing w:before="0" w:line="360" w:lineRule="auto"/>
        <w:ind w:firstLine="709"/>
        <w:jc w:val="left"/>
        <w:rPr>
          <w:b/>
          <w:bCs/>
        </w:rPr>
      </w:pPr>
      <w:r w:rsidRPr="009A3752">
        <w:rPr>
          <w:b/>
          <w:bCs/>
        </w:rPr>
        <w:t>Работа жюри конкурса</w:t>
      </w:r>
      <w:r>
        <w:rPr>
          <w:b/>
          <w:bCs/>
        </w:rPr>
        <w:t>:</w:t>
      </w:r>
    </w:p>
    <w:p w14:paraId="763900E3" w14:textId="77777777" w:rsidR="00B2739A" w:rsidRDefault="00B2739A" w:rsidP="00B2739A">
      <w:pPr>
        <w:pStyle w:val="210"/>
        <w:shd w:val="clear" w:color="auto" w:fill="auto"/>
        <w:spacing w:before="0" w:line="360" w:lineRule="auto"/>
        <w:ind w:firstLine="709"/>
      </w:pPr>
      <w:r>
        <w:t xml:space="preserve">Жюри осуществляет экспертную оценку представленных на Конкурс работ в соответствии с критериями оценки. Победители определяются по наибольшей сумме полученных баллов. </w:t>
      </w:r>
    </w:p>
    <w:p w14:paraId="03E4014D" w14:textId="77777777" w:rsidR="00B2739A" w:rsidRDefault="00B2739A" w:rsidP="00B2739A">
      <w:pPr>
        <w:pStyle w:val="210"/>
        <w:shd w:val="clear" w:color="auto" w:fill="auto"/>
        <w:spacing w:before="0" w:line="360" w:lineRule="auto"/>
        <w:ind w:firstLine="709"/>
      </w:pPr>
      <w:r>
        <w:t xml:space="preserve"> Жюри оценивает работы в каждой возрастной группе путём голосования. Участникам, набравшим наибольшее количество баллов по итогам голосования жюри, присуждается 1, 2 и 3 место в каждой возрастной категории. </w:t>
      </w:r>
    </w:p>
    <w:p w14:paraId="5D128BC3" w14:textId="77777777" w:rsidR="00B2739A" w:rsidRDefault="00B2739A" w:rsidP="00B2739A">
      <w:pPr>
        <w:pStyle w:val="210"/>
        <w:shd w:val="clear" w:color="auto" w:fill="auto"/>
        <w:spacing w:before="0" w:line="360" w:lineRule="auto"/>
        <w:ind w:firstLine="709"/>
      </w:pPr>
      <w:r>
        <w:t>Члены жюри обязаны обеспечить неразглашение сведений                                     о промежуточных и окончательных результатах Конкурса ранее официально заявленной даты.</w:t>
      </w:r>
    </w:p>
    <w:p w14:paraId="2B8898CC" w14:textId="77777777" w:rsidR="00B2739A" w:rsidRDefault="00B2739A" w:rsidP="00B2739A">
      <w:pPr>
        <w:pStyle w:val="210"/>
        <w:shd w:val="clear" w:color="auto" w:fill="auto"/>
        <w:spacing w:before="0" w:line="360" w:lineRule="auto"/>
        <w:ind w:firstLine="709"/>
      </w:pPr>
      <w:r>
        <w:t>Информация о дате и месте вручения призов будет сообщена каждому призеру и победителю после объявления итогов Конкурса.</w:t>
      </w:r>
    </w:p>
    <w:p w14:paraId="325AA599" w14:textId="77777777" w:rsidR="00B2739A" w:rsidRDefault="00B2739A" w:rsidP="00B2739A">
      <w:pPr>
        <w:pStyle w:val="210"/>
        <w:shd w:val="clear" w:color="auto" w:fill="auto"/>
        <w:spacing w:before="0" w:line="360" w:lineRule="auto"/>
        <w:ind w:firstLine="709"/>
        <w:jc w:val="left"/>
        <w:rPr>
          <w:b/>
          <w:bCs/>
        </w:rPr>
      </w:pPr>
      <w:r>
        <w:rPr>
          <w:b/>
          <w:bCs/>
        </w:rPr>
        <w:t>Подведение итогов и поощрение победителей Конкурса:</w:t>
      </w:r>
    </w:p>
    <w:p w14:paraId="5A8FB01A" w14:textId="77777777" w:rsidR="00B2739A" w:rsidRDefault="00B2739A" w:rsidP="00B2739A">
      <w:pPr>
        <w:pStyle w:val="210"/>
        <w:shd w:val="clear" w:color="auto" w:fill="auto"/>
        <w:spacing w:before="0" w:line="360" w:lineRule="auto"/>
        <w:ind w:firstLine="709"/>
      </w:pPr>
      <w:r>
        <w:t xml:space="preserve"> Итоги Конкурса будут опубликованы на сайте Всероссийской общественной организации «Содружество выпускников детских домов «Дети всей страны» </w:t>
      </w:r>
      <w:hyperlink r:id="rId17" w:tooltip="https://svdd-deti.ru/about/" w:history="1">
        <w:r>
          <w:rPr>
            <w:rStyle w:val="a3"/>
          </w:rPr>
          <w:t>О Содружестве — «Дети всей страны» (svdd-deti.ru)</w:t>
        </w:r>
      </w:hyperlink>
      <w:r>
        <w:t xml:space="preserve">                                          </w:t>
      </w:r>
      <w:r>
        <w:lastRenderedPageBreak/>
        <w:t xml:space="preserve">и на официальной странице в социальной сети «ВКонтакте» </w:t>
      </w:r>
      <w:hyperlink r:id="rId18" w:tooltip="https://vk.com/voo_svdd_dvs" w:history="1">
        <w:r>
          <w:rPr>
            <w:rStyle w:val="a3"/>
          </w:rPr>
          <w:t>ВОО СВДД «Дети всей страны» (vk.com)</w:t>
        </w:r>
      </w:hyperlink>
      <w:r>
        <w:t xml:space="preserve">. </w:t>
      </w:r>
    </w:p>
    <w:p w14:paraId="5563C743" w14:textId="77777777" w:rsidR="00B2739A" w:rsidRDefault="00B2739A" w:rsidP="00B2739A">
      <w:pPr>
        <w:pStyle w:val="210"/>
        <w:shd w:val="clear" w:color="auto" w:fill="auto"/>
        <w:spacing w:before="0" w:line="360" w:lineRule="auto"/>
        <w:ind w:firstLine="709"/>
      </w:pPr>
      <w:r>
        <w:t xml:space="preserve">Победители в специальных номинациях получат памятные призы и подарки. Количество лауреатов в основных и специальных номинациях определяет Оргкомитет. Каждый участник Конкурса награждается дипломом участника. </w:t>
      </w:r>
    </w:p>
    <w:p w14:paraId="6FE02BCE" w14:textId="22212E64" w:rsidR="00B2739A" w:rsidRDefault="00B2739A" w:rsidP="00B2739A">
      <w:pPr>
        <w:pStyle w:val="210"/>
        <w:shd w:val="clear" w:color="auto" w:fill="auto"/>
        <w:spacing w:before="0" w:line="360" w:lineRule="auto"/>
        <w:ind w:firstLine="709"/>
      </w:pPr>
      <w:r>
        <w:t xml:space="preserve">Контакты: электронная почта Оргкомитета конкурса: </w:t>
      </w:r>
      <w:hyperlink r:id="rId19" w:history="1">
        <w:r w:rsidRPr="00A56BCF">
          <w:rPr>
            <w:rStyle w:val="a3"/>
          </w:rPr>
          <w:t>voosvdd@svdd-deti.ru</w:t>
        </w:r>
      </w:hyperlink>
      <w:r>
        <w:t xml:space="preserve">, тел. +7(967)166-63-90. Ответственный сотрудник – Кошевцова Анастасия. </w:t>
      </w:r>
    </w:p>
    <w:p w14:paraId="05FD6F35" w14:textId="5125EF85" w:rsidR="00B2739A" w:rsidRDefault="00B2739A" w:rsidP="00B2739A">
      <w:pPr>
        <w:pStyle w:val="210"/>
        <w:shd w:val="clear" w:color="auto" w:fill="auto"/>
        <w:spacing w:before="0" w:line="360" w:lineRule="auto"/>
        <w:ind w:firstLine="709"/>
        <w:jc w:val="left"/>
        <w:rPr>
          <w:b/>
          <w:bCs/>
        </w:rPr>
      </w:pPr>
      <w:r>
        <w:rPr>
          <w:b/>
          <w:bCs/>
        </w:rPr>
        <w:t>Члены Оргкомитета:</w:t>
      </w:r>
    </w:p>
    <w:p w14:paraId="669FF0FC" w14:textId="77777777" w:rsidR="00B2739A" w:rsidRDefault="00B2739A" w:rsidP="00B2739A">
      <w:pPr>
        <w:pStyle w:val="210"/>
        <w:numPr>
          <w:ilvl w:val="0"/>
          <w:numId w:val="16"/>
        </w:numPr>
        <w:shd w:val="clear" w:color="auto" w:fill="auto"/>
        <w:tabs>
          <w:tab w:val="left" w:pos="993"/>
        </w:tabs>
        <w:spacing w:before="0" w:line="360" w:lineRule="auto"/>
        <w:ind w:left="0" w:firstLine="709"/>
      </w:pPr>
      <w:r>
        <w:t>ЛОГВИНОВ Олег Александрович – Председатель Оргкомитета, Исполнительный директор ВОО СВДД «Дети всей страны»;</w:t>
      </w:r>
    </w:p>
    <w:p w14:paraId="20ECDE3F" w14:textId="77777777" w:rsidR="00B2739A" w:rsidRDefault="00B2739A" w:rsidP="00B2739A">
      <w:pPr>
        <w:pStyle w:val="210"/>
        <w:numPr>
          <w:ilvl w:val="0"/>
          <w:numId w:val="16"/>
        </w:numPr>
        <w:shd w:val="clear" w:color="auto" w:fill="auto"/>
        <w:tabs>
          <w:tab w:val="left" w:pos="993"/>
        </w:tabs>
        <w:spacing w:before="0" w:line="360" w:lineRule="auto"/>
        <w:ind w:left="0" w:firstLine="709"/>
      </w:pPr>
      <w:r>
        <w:t>ЦВЕТКОВА Ирина Александровна - Заместитель Председателя Высшего Координационного совета ВОО СВДД «Дети всей страны»;</w:t>
      </w:r>
    </w:p>
    <w:p w14:paraId="3A16E38A" w14:textId="77777777" w:rsidR="00B2739A" w:rsidRDefault="00B2739A" w:rsidP="00B2739A">
      <w:pPr>
        <w:pStyle w:val="210"/>
        <w:numPr>
          <w:ilvl w:val="0"/>
          <w:numId w:val="16"/>
        </w:numPr>
        <w:shd w:val="clear" w:color="auto" w:fill="auto"/>
        <w:tabs>
          <w:tab w:val="left" w:pos="993"/>
        </w:tabs>
        <w:spacing w:before="0" w:line="360" w:lineRule="auto"/>
        <w:ind w:left="0" w:firstLine="709"/>
      </w:pPr>
      <w:r>
        <w:t>ОРЛОВА Софья Михайловна - Руководитель направления проектной деятельности ВОО СВДД «Дети всей страны»;</w:t>
      </w:r>
    </w:p>
    <w:p w14:paraId="1B23F802" w14:textId="77777777" w:rsidR="00B2739A" w:rsidRDefault="00B2739A" w:rsidP="00B2739A">
      <w:pPr>
        <w:pStyle w:val="210"/>
        <w:numPr>
          <w:ilvl w:val="0"/>
          <w:numId w:val="16"/>
        </w:numPr>
        <w:shd w:val="clear" w:color="auto" w:fill="auto"/>
        <w:tabs>
          <w:tab w:val="left" w:pos="993"/>
        </w:tabs>
        <w:spacing w:before="0" w:line="360" w:lineRule="auto"/>
        <w:ind w:left="0" w:firstLine="709"/>
      </w:pPr>
      <w:r>
        <w:t xml:space="preserve">ЧЕПУРНАЯ Злата Николаевна – член Высшего Координационного совета ВОО СВДД «Дети всей страны»; </w:t>
      </w:r>
    </w:p>
    <w:p w14:paraId="4DEE1428" w14:textId="77777777" w:rsidR="00B2739A" w:rsidRDefault="00B2739A" w:rsidP="00B2739A">
      <w:pPr>
        <w:pStyle w:val="210"/>
        <w:numPr>
          <w:ilvl w:val="0"/>
          <w:numId w:val="16"/>
        </w:numPr>
        <w:shd w:val="clear" w:color="auto" w:fill="auto"/>
        <w:tabs>
          <w:tab w:val="left" w:pos="993"/>
        </w:tabs>
        <w:spacing w:before="0" w:line="360" w:lineRule="auto"/>
        <w:ind w:left="0" w:firstLine="709"/>
      </w:pPr>
      <w:r>
        <w:t>НЕКРЯЧ Игорь Сергеевич – специалист информационного маркетинга ВОО СВДД «Дети всей страны»;</w:t>
      </w:r>
    </w:p>
    <w:p w14:paraId="41881B8C" w14:textId="77777777" w:rsidR="00B2739A" w:rsidRDefault="00B2739A" w:rsidP="00B2739A">
      <w:pPr>
        <w:pStyle w:val="210"/>
        <w:numPr>
          <w:ilvl w:val="0"/>
          <w:numId w:val="16"/>
        </w:numPr>
        <w:shd w:val="clear" w:color="auto" w:fill="auto"/>
        <w:tabs>
          <w:tab w:val="left" w:pos="993"/>
        </w:tabs>
        <w:spacing w:before="0" w:line="360" w:lineRule="auto"/>
        <w:ind w:left="0" w:firstLine="709"/>
      </w:pPr>
      <w:r>
        <w:t xml:space="preserve">КОШЕВЦОВА Анастасия Олеговна – специалист по социальному проектированию ВОО СВДД «Дети всей страны». </w:t>
      </w:r>
    </w:p>
    <w:p w14:paraId="1D959B9C" w14:textId="02890F51" w:rsidR="00B2739A" w:rsidRDefault="00B2739A" w:rsidP="00B2739A">
      <w:pPr>
        <w:pStyle w:val="210"/>
        <w:shd w:val="clear" w:color="auto" w:fill="auto"/>
        <w:spacing w:before="0" w:line="360" w:lineRule="auto"/>
        <w:ind w:firstLine="709"/>
        <w:jc w:val="left"/>
        <w:rPr>
          <w:b/>
          <w:bCs/>
        </w:rPr>
      </w:pPr>
      <w:r>
        <w:rPr>
          <w:b/>
          <w:bCs/>
        </w:rPr>
        <w:t>Жюри конкурса:</w:t>
      </w:r>
    </w:p>
    <w:p w14:paraId="0F7F69AB" w14:textId="77777777" w:rsidR="00B2739A" w:rsidRPr="00E52F03" w:rsidRDefault="00B2739A" w:rsidP="00B2739A">
      <w:pPr>
        <w:pStyle w:val="210"/>
        <w:numPr>
          <w:ilvl w:val="0"/>
          <w:numId w:val="18"/>
        </w:numPr>
        <w:shd w:val="clear" w:color="auto" w:fill="auto"/>
        <w:tabs>
          <w:tab w:val="left" w:pos="993"/>
        </w:tabs>
        <w:spacing w:before="0" w:line="360" w:lineRule="auto"/>
        <w:ind w:left="0" w:firstLine="709"/>
      </w:pPr>
      <w:r w:rsidRPr="00E52F03">
        <w:t xml:space="preserve">ЛИШИНА Ольга Федоровна - Председатель жюри, </w:t>
      </w:r>
      <w:r w:rsidRPr="00E52F03">
        <w:rPr>
          <w:shd w:val="clear" w:color="auto" w:fill="FFFFFF"/>
        </w:rPr>
        <w:t>российская поэтесса, автор песен, литературный обозреватель, автор и ведущая литературных занятий для детей</w:t>
      </w:r>
      <w:r>
        <w:rPr>
          <w:shd w:val="clear" w:color="auto" w:fill="FFFFFF"/>
        </w:rPr>
        <w:t>;</w:t>
      </w:r>
    </w:p>
    <w:p w14:paraId="26058F3A" w14:textId="77777777" w:rsidR="00B2739A" w:rsidRPr="00E52F03" w:rsidRDefault="00B2739A" w:rsidP="00B2739A">
      <w:pPr>
        <w:pStyle w:val="210"/>
        <w:numPr>
          <w:ilvl w:val="0"/>
          <w:numId w:val="18"/>
        </w:numPr>
        <w:shd w:val="clear" w:color="auto" w:fill="auto"/>
        <w:tabs>
          <w:tab w:val="left" w:pos="993"/>
        </w:tabs>
        <w:spacing w:before="0" w:line="360" w:lineRule="auto"/>
        <w:ind w:left="0" w:firstLine="709"/>
      </w:pPr>
      <w:r w:rsidRPr="00E52F03">
        <w:t xml:space="preserve">АНТОНОВ Сергей Владимирович - </w:t>
      </w:r>
      <w:r w:rsidRPr="00E52F03">
        <w:rPr>
          <w:shd w:val="clear" w:color="auto" w:fill="FFFFFF"/>
        </w:rPr>
        <w:t>Президент Автономной Некоммерческой Организации «Центр социальных инициатив и культурно-</w:t>
      </w:r>
      <w:r w:rsidRPr="00E52F03">
        <w:rPr>
          <w:shd w:val="clear" w:color="auto" w:fill="FFFFFF"/>
        </w:rPr>
        <w:lastRenderedPageBreak/>
        <w:t>делового сотрудничества «ЯХОНТ», режиссер, художественный руководитель театра «Яхонт»;</w:t>
      </w:r>
    </w:p>
    <w:p w14:paraId="3E547033" w14:textId="77777777" w:rsidR="00B2739A" w:rsidRPr="00E52F03" w:rsidRDefault="00B2739A" w:rsidP="00B2739A">
      <w:pPr>
        <w:pStyle w:val="210"/>
        <w:numPr>
          <w:ilvl w:val="0"/>
          <w:numId w:val="18"/>
        </w:numPr>
        <w:shd w:val="clear" w:color="auto" w:fill="auto"/>
        <w:tabs>
          <w:tab w:val="left" w:pos="993"/>
        </w:tabs>
        <w:spacing w:before="0" w:line="360" w:lineRule="auto"/>
        <w:ind w:left="0" w:firstLine="709"/>
      </w:pPr>
      <w:r w:rsidRPr="00E52F03">
        <w:t>АВЕЕВА Ева Владимировна – российская актриса театра и кино;</w:t>
      </w:r>
    </w:p>
    <w:p w14:paraId="48611CFC" w14:textId="77777777" w:rsidR="00B2739A" w:rsidRPr="00E52F03" w:rsidRDefault="00B2739A" w:rsidP="00B2739A">
      <w:pPr>
        <w:pStyle w:val="210"/>
        <w:numPr>
          <w:ilvl w:val="0"/>
          <w:numId w:val="18"/>
        </w:numPr>
        <w:shd w:val="clear" w:color="auto" w:fill="auto"/>
        <w:tabs>
          <w:tab w:val="left" w:pos="993"/>
        </w:tabs>
        <w:spacing w:before="0" w:line="360" w:lineRule="auto"/>
        <w:ind w:left="0" w:firstLine="709"/>
      </w:pPr>
      <w:r w:rsidRPr="00E52F03">
        <w:t>ОРТМАН Ирина Викторовна – российская эстрадная певица, сольная исполнительница.</w:t>
      </w:r>
    </w:p>
    <w:p w14:paraId="3510D0C2" w14:textId="554BD8EF" w:rsidR="00E3421A" w:rsidRDefault="00E3421A" w:rsidP="00B2739A">
      <w:pPr>
        <w:spacing w:line="360" w:lineRule="auto"/>
        <w:ind w:firstLine="709"/>
        <w:jc w:val="both"/>
      </w:pPr>
    </w:p>
    <w:sectPr w:rsidR="00E3421A" w:rsidSect="00FF2872">
      <w:headerReference w:type="default" r:id="rId20"/>
      <w:footerReference w:type="default" r:id="rId21"/>
      <w:headerReference w:type="first" r:id="rId22"/>
      <w:pgSz w:w="11900" w:h="16840"/>
      <w:pgMar w:top="1365" w:right="1012" w:bottom="1365" w:left="1388" w:header="567" w:footer="3"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3346A" w14:textId="77777777" w:rsidR="00921C44" w:rsidRDefault="00921C44">
      <w:r>
        <w:separator/>
      </w:r>
    </w:p>
  </w:endnote>
  <w:endnote w:type="continuationSeparator" w:id="0">
    <w:p w14:paraId="20085057" w14:textId="77777777" w:rsidR="00921C44" w:rsidRDefault="00921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3750586"/>
      <w:docPartObj>
        <w:docPartGallery w:val="Page Numbers (Bottom of Page)"/>
        <w:docPartUnique/>
      </w:docPartObj>
    </w:sdtPr>
    <w:sdtContent>
      <w:p w14:paraId="2B243EE5" w14:textId="77777777" w:rsidR="00A91534" w:rsidRDefault="00A91534">
        <w:pPr>
          <w:pStyle w:val="ab"/>
          <w:jc w:val="center"/>
        </w:pPr>
        <w:r>
          <w:fldChar w:fldCharType="begin"/>
        </w:r>
        <w:r>
          <w:instrText>PAGE   \* MERGEFORMAT</w:instrText>
        </w:r>
        <w:r>
          <w:fldChar w:fldCharType="separate"/>
        </w:r>
        <w:r w:rsidR="002169C9">
          <w:rPr>
            <w:noProof/>
          </w:rPr>
          <w:t>6</w:t>
        </w:r>
        <w:r>
          <w:fldChar w:fldCharType="end"/>
        </w:r>
      </w:p>
    </w:sdtContent>
  </w:sdt>
  <w:p w14:paraId="288D8F51" w14:textId="77777777" w:rsidR="00A91534" w:rsidRDefault="00A9153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F30594" w14:textId="77777777" w:rsidR="00921C44" w:rsidRDefault="00921C44"/>
  </w:footnote>
  <w:footnote w:type="continuationSeparator" w:id="0">
    <w:p w14:paraId="746B3D66" w14:textId="77777777" w:rsidR="00921C44" w:rsidRDefault="00921C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heme="majorEastAsia" w:hAnsi="Times New Roman" w:cs="Times New Roman"/>
      </w:rPr>
      <w:alias w:val="Название"/>
      <w:id w:val="-350573887"/>
      <w:placeholder>
        <w:docPart w:val="778057D493724F74BFE3BE6F4276F306"/>
      </w:placeholder>
      <w:dataBinding w:prefixMappings="xmlns:ns0='http://schemas.openxmlformats.org/package/2006/metadata/core-properties' xmlns:ns1='http://purl.org/dc/elements/1.1/'" w:xpath="/ns0:coreProperties[1]/ns1:title[1]" w:storeItemID="{6C3C8BC8-F283-45AE-878A-BAB7291924A1}"/>
      <w:text/>
    </w:sdtPr>
    <w:sdtContent>
      <w:p w14:paraId="6D7E766A" w14:textId="77777777" w:rsidR="00A91534" w:rsidRDefault="000C61E1" w:rsidP="00A91534">
        <w:pPr>
          <w:pStyle w:val="a9"/>
          <w:pBdr>
            <w:bottom w:val="thickThinSmallGap" w:sz="24" w:space="1" w:color="823B0B" w:themeColor="accent2" w:themeShade="7F"/>
          </w:pBdr>
          <w:jc w:val="center"/>
          <w:rPr>
            <w:rFonts w:asciiTheme="majorHAnsi" w:eastAsiaTheme="majorEastAsia" w:hAnsiTheme="majorHAnsi" w:cstheme="majorBidi"/>
            <w:sz w:val="32"/>
            <w:szCs w:val="32"/>
          </w:rPr>
        </w:pPr>
        <w:r>
          <w:rPr>
            <w:rFonts w:ascii="Times New Roman" w:eastAsiaTheme="majorEastAsia" w:hAnsi="Times New Roman" w:cs="Times New Roman"/>
          </w:rPr>
          <w:t xml:space="preserve">Всероссийская общественная организация                                                                   </w:t>
        </w:r>
        <w:proofErr w:type="gramStart"/>
        <w:r>
          <w:rPr>
            <w:rFonts w:ascii="Times New Roman" w:eastAsiaTheme="majorEastAsia" w:hAnsi="Times New Roman" w:cs="Times New Roman"/>
          </w:rPr>
          <w:t xml:space="preserve">   «</w:t>
        </w:r>
        <w:proofErr w:type="gramEnd"/>
        <w:r>
          <w:rPr>
            <w:rFonts w:ascii="Times New Roman" w:eastAsiaTheme="majorEastAsia" w:hAnsi="Times New Roman" w:cs="Times New Roman"/>
          </w:rPr>
          <w:t>СОДРУЖЕСТВО ВЫПУСКНИКОВ ДЕТСКИХ ДОМОВ «ДЕТИ ВСЕЙ СТРАНЫ»</w:t>
        </w:r>
      </w:p>
    </w:sdtContent>
  </w:sdt>
  <w:p w14:paraId="2791BD1E" w14:textId="77777777" w:rsidR="0054795B" w:rsidRDefault="0054795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F9515C" w14:textId="77777777" w:rsidR="00A91534" w:rsidRDefault="00A91534">
    <w:pPr>
      <w:pStyle w:val="a9"/>
    </w:pPr>
  </w:p>
  <w:sdt>
    <w:sdtPr>
      <w:rPr>
        <w:rFonts w:ascii="Times New Roman" w:eastAsiaTheme="majorEastAsia" w:hAnsi="Times New Roman" w:cs="Times New Roman"/>
      </w:rPr>
      <w:alias w:val="Название"/>
      <w:id w:val="77738743"/>
      <w:placeholder>
        <w:docPart w:val="8BF6D3C599AA43B1A95465F138B3462E"/>
      </w:placeholder>
      <w:dataBinding w:prefixMappings="xmlns:ns0='http://schemas.openxmlformats.org/package/2006/metadata/core-properties' xmlns:ns1='http://purl.org/dc/elements/1.1/'" w:xpath="/ns0:coreProperties[1]/ns1:title[1]" w:storeItemID="{6C3C8BC8-F283-45AE-878A-BAB7291924A1}"/>
      <w:text/>
    </w:sdtPr>
    <w:sdtContent>
      <w:p w14:paraId="50B2F583" w14:textId="77777777" w:rsidR="00A91534" w:rsidRDefault="00BB7419" w:rsidP="00A91534">
        <w:pPr>
          <w:pStyle w:val="a9"/>
          <w:pBdr>
            <w:bottom w:val="thickThinSmallGap" w:sz="24" w:space="1" w:color="823B0B" w:themeColor="accent2" w:themeShade="7F"/>
          </w:pBdr>
          <w:jc w:val="center"/>
          <w:rPr>
            <w:rFonts w:asciiTheme="majorHAnsi" w:eastAsiaTheme="majorEastAsia" w:hAnsiTheme="majorHAnsi" w:cstheme="majorBidi"/>
            <w:sz w:val="32"/>
            <w:szCs w:val="32"/>
          </w:rPr>
        </w:pPr>
        <w:r>
          <w:rPr>
            <w:rFonts w:ascii="Times New Roman" w:eastAsiaTheme="majorEastAsia" w:hAnsi="Times New Roman" w:cs="Times New Roman"/>
          </w:rPr>
          <w:t>Всероссийская общественная</w:t>
        </w:r>
        <w:r w:rsidR="00A91534" w:rsidRPr="00497FF6">
          <w:rPr>
            <w:rFonts w:ascii="Times New Roman" w:eastAsiaTheme="majorEastAsia" w:hAnsi="Times New Roman" w:cs="Times New Roman"/>
          </w:rPr>
          <w:t xml:space="preserve"> </w:t>
        </w:r>
        <w:r>
          <w:rPr>
            <w:rFonts w:ascii="Times New Roman" w:eastAsiaTheme="majorEastAsia" w:hAnsi="Times New Roman" w:cs="Times New Roman"/>
          </w:rPr>
          <w:t>о</w:t>
        </w:r>
        <w:r w:rsidR="00A91534" w:rsidRPr="00497FF6">
          <w:rPr>
            <w:rFonts w:ascii="Times New Roman" w:eastAsiaTheme="majorEastAsia" w:hAnsi="Times New Roman" w:cs="Times New Roman"/>
          </w:rPr>
          <w:t xml:space="preserve">рганизация                                                                  </w:t>
        </w:r>
        <w:r w:rsidR="00A91534">
          <w:rPr>
            <w:rFonts w:ascii="Times New Roman" w:eastAsiaTheme="majorEastAsia" w:hAnsi="Times New Roman" w:cs="Times New Roman"/>
          </w:rPr>
          <w:t xml:space="preserve"> </w:t>
        </w:r>
        <w:proofErr w:type="gramStart"/>
        <w:r w:rsidR="00A91534" w:rsidRPr="00497FF6">
          <w:rPr>
            <w:rFonts w:ascii="Times New Roman" w:eastAsiaTheme="majorEastAsia" w:hAnsi="Times New Roman" w:cs="Times New Roman"/>
          </w:rPr>
          <w:t xml:space="preserve">   «</w:t>
        </w:r>
        <w:proofErr w:type="gramEnd"/>
        <w:r w:rsidR="000C61E1">
          <w:rPr>
            <w:rFonts w:ascii="Times New Roman" w:eastAsiaTheme="majorEastAsia" w:hAnsi="Times New Roman" w:cs="Times New Roman"/>
          </w:rPr>
          <w:t>СОДРУЖЕСТВО</w:t>
        </w:r>
        <w:r w:rsidR="00A91534" w:rsidRPr="00497FF6">
          <w:rPr>
            <w:rFonts w:ascii="Times New Roman" w:eastAsiaTheme="majorEastAsia" w:hAnsi="Times New Roman" w:cs="Times New Roman"/>
          </w:rPr>
          <w:t xml:space="preserve"> </w:t>
        </w:r>
        <w:r>
          <w:rPr>
            <w:rFonts w:ascii="Times New Roman" w:eastAsiaTheme="majorEastAsia" w:hAnsi="Times New Roman" w:cs="Times New Roman"/>
          </w:rPr>
          <w:t>ВЫПУСКНИКОВ ДЕТСКИХ ДОМОВ «ДЕТИ ВСЕЙ СТРАНЫ</w:t>
        </w:r>
        <w:r w:rsidR="00A91534" w:rsidRPr="00497FF6">
          <w:rPr>
            <w:rFonts w:ascii="Times New Roman" w:eastAsiaTheme="majorEastAsia" w:hAnsi="Times New Roman" w:cs="Times New Roman"/>
          </w:rPr>
          <w:t>»</w:t>
        </w:r>
      </w:p>
    </w:sdtContent>
  </w:sdt>
  <w:p w14:paraId="7C817A2D" w14:textId="77777777" w:rsidR="00A91534" w:rsidRDefault="00A91534">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2725A"/>
    <w:multiLevelType w:val="hybridMultilevel"/>
    <w:tmpl w:val="6DC6E27E"/>
    <w:lvl w:ilvl="0" w:tplc="99165ED4">
      <w:start w:val="1"/>
      <w:numFmt w:val="bullet"/>
      <w:lvlText w:val=""/>
      <w:lvlJc w:val="left"/>
      <w:pPr>
        <w:ind w:left="2771" w:hanging="360"/>
      </w:pPr>
      <w:rPr>
        <w:rFonts w:ascii="Symbol" w:hAnsi="Symbol" w:hint="default"/>
      </w:rPr>
    </w:lvl>
    <w:lvl w:ilvl="1" w:tplc="4784220C">
      <w:start w:val="1"/>
      <w:numFmt w:val="bullet"/>
      <w:lvlText w:val="o"/>
      <w:lvlJc w:val="left"/>
      <w:pPr>
        <w:ind w:left="2149" w:hanging="360"/>
      </w:pPr>
      <w:rPr>
        <w:rFonts w:ascii="Courier New" w:hAnsi="Courier New" w:cs="Courier New" w:hint="default"/>
      </w:rPr>
    </w:lvl>
    <w:lvl w:ilvl="2" w:tplc="806E9144">
      <w:start w:val="1"/>
      <w:numFmt w:val="bullet"/>
      <w:lvlText w:val=""/>
      <w:lvlJc w:val="left"/>
      <w:pPr>
        <w:ind w:left="2869" w:hanging="360"/>
      </w:pPr>
      <w:rPr>
        <w:rFonts w:ascii="Wingdings" w:hAnsi="Wingdings" w:hint="default"/>
      </w:rPr>
    </w:lvl>
    <w:lvl w:ilvl="3" w:tplc="561031A0">
      <w:start w:val="1"/>
      <w:numFmt w:val="bullet"/>
      <w:lvlText w:val=""/>
      <w:lvlJc w:val="left"/>
      <w:pPr>
        <w:ind w:left="3589" w:hanging="360"/>
      </w:pPr>
      <w:rPr>
        <w:rFonts w:ascii="Symbol" w:hAnsi="Symbol" w:hint="default"/>
      </w:rPr>
    </w:lvl>
    <w:lvl w:ilvl="4" w:tplc="517EBBF0">
      <w:start w:val="1"/>
      <w:numFmt w:val="bullet"/>
      <w:lvlText w:val="o"/>
      <w:lvlJc w:val="left"/>
      <w:pPr>
        <w:ind w:left="4309" w:hanging="360"/>
      </w:pPr>
      <w:rPr>
        <w:rFonts w:ascii="Courier New" w:hAnsi="Courier New" w:cs="Courier New" w:hint="default"/>
      </w:rPr>
    </w:lvl>
    <w:lvl w:ilvl="5" w:tplc="758E61A0">
      <w:start w:val="1"/>
      <w:numFmt w:val="bullet"/>
      <w:lvlText w:val=""/>
      <w:lvlJc w:val="left"/>
      <w:pPr>
        <w:ind w:left="5029" w:hanging="360"/>
      </w:pPr>
      <w:rPr>
        <w:rFonts w:ascii="Wingdings" w:hAnsi="Wingdings" w:hint="default"/>
      </w:rPr>
    </w:lvl>
    <w:lvl w:ilvl="6" w:tplc="D02841E2">
      <w:start w:val="1"/>
      <w:numFmt w:val="bullet"/>
      <w:lvlText w:val=""/>
      <w:lvlJc w:val="left"/>
      <w:pPr>
        <w:ind w:left="5749" w:hanging="360"/>
      </w:pPr>
      <w:rPr>
        <w:rFonts w:ascii="Symbol" w:hAnsi="Symbol" w:hint="default"/>
      </w:rPr>
    </w:lvl>
    <w:lvl w:ilvl="7" w:tplc="CF3CEF78">
      <w:start w:val="1"/>
      <w:numFmt w:val="bullet"/>
      <w:lvlText w:val="o"/>
      <w:lvlJc w:val="left"/>
      <w:pPr>
        <w:ind w:left="6469" w:hanging="360"/>
      </w:pPr>
      <w:rPr>
        <w:rFonts w:ascii="Courier New" w:hAnsi="Courier New" w:cs="Courier New" w:hint="default"/>
      </w:rPr>
    </w:lvl>
    <w:lvl w:ilvl="8" w:tplc="73224F52">
      <w:start w:val="1"/>
      <w:numFmt w:val="bullet"/>
      <w:lvlText w:val=""/>
      <w:lvlJc w:val="left"/>
      <w:pPr>
        <w:ind w:left="7189" w:hanging="360"/>
      </w:pPr>
      <w:rPr>
        <w:rFonts w:ascii="Wingdings" w:hAnsi="Wingdings" w:hint="default"/>
      </w:rPr>
    </w:lvl>
  </w:abstractNum>
  <w:abstractNum w:abstractNumId="1" w15:restartNumberingAfterBreak="0">
    <w:nsid w:val="098557C0"/>
    <w:multiLevelType w:val="hybridMultilevel"/>
    <w:tmpl w:val="A8C650BE"/>
    <w:lvl w:ilvl="0" w:tplc="E938A958">
      <w:start w:val="1"/>
      <w:numFmt w:val="decimal"/>
      <w:lvlText w:val="%1."/>
      <w:lvlJc w:val="left"/>
      <w:pPr>
        <w:ind w:left="1069" w:hanging="360"/>
      </w:pPr>
      <w:rPr>
        <w:rFonts w:ascii="Times New Roman" w:eastAsia="Times New Roman"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2AC15EF"/>
    <w:multiLevelType w:val="hybridMultilevel"/>
    <w:tmpl w:val="4C7CABA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15:restartNumberingAfterBreak="0">
    <w:nsid w:val="18A777D1"/>
    <w:multiLevelType w:val="hybridMultilevel"/>
    <w:tmpl w:val="C4DA9430"/>
    <w:lvl w:ilvl="0" w:tplc="04190001">
      <w:start w:val="1"/>
      <w:numFmt w:val="bullet"/>
      <w:lvlText w:val=""/>
      <w:lvlJc w:val="left"/>
      <w:pPr>
        <w:ind w:left="6031"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20452B14"/>
    <w:multiLevelType w:val="hybridMultilevel"/>
    <w:tmpl w:val="9C68B6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1236552"/>
    <w:multiLevelType w:val="hybridMultilevel"/>
    <w:tmpl w:val="8FBCAD1C"/>
    <w:lvl w:ilvl="0" w:tplc="800008C0">
      <w:start w:val="1"/>
      <w:numFmt w:val="bullet"/>
      <w:lvlText w:val=""/>
      <w:lvlJc w:val="left"/>
      <w:pPr>
        <w:ind w:left="1429" w:hanging="360"/>
      </w:pPr>
      <w:rPr>
        <w:rFonts w:ascii="Symbol" w:hAnsi="Symbol" w:hint="default"/>
      </w:rPr>
    </w:lvl>
    <w:lvl w:ilvl="1" w:tplc="093A6CD0">
      <w:start w:val="1"/>
      <w:numFmt w:val="bullet"/>
      <w:lvlText w:val="o"/>
      <w:lvlJc w:val="left"/>
      <w:pPr>
        <w:ind w:left="2149" w:hanging="360"/>
      </w:pPr>
      <w:rPr>
        <w:rFonts w:ascii="Courier New" w:hAnsi="Courier New" w:cs="Courier New" w:hint="default"/>
      </w:rPr>
    </w:lvl>
    <w:lvl w:ilvl="2" w:tplc="C3CCEB84">
      <w:start w:val="1"/>
      <w:numFmt w:val="bullet"/>
      <w:lvlText w:val=""/>
      <w:lvlJc w:val="left"/>
      <w:pPr>
        <w:ind w:left="2869" w:hanging="360"/>
      </w:pPr>
      <w:rPr>
        <w:rFonts w:ascii="Wingdings" w:hAnsi="Wingdings" w:hint="default"/>
      </w:rPr>
    </w:lvl>
    <w:lvl w:ilvl="3" w:tplc="D4F8B072">
      <w:start w:val="1"/>
      <w:numFmt w:val="bullet"/>
      <w:lvlText w:val=""/>
      <w:lvlJc w:val="left"/>
      <w:pPr>
        <w:ind w:left="3589" w:hanging="360"/>
      </w:pPr>
      <w:rPr>
        <w:rFonts w:ascii="Symbol" w:hAnsi="Symbol" w:hint="default"/>
      </w:rPr>
    </w:lvl>
    <w:lvl w:ilvl="4" w:tplc="B5ECD306">
      <w:start w:val="1"/>
      <w:numFmt w:val="bullet"/>
      <w:lvlText w:val="o"/>
      <w:lvlJc w:val="left"/>
      <w:pPr>
        <w:ind w:left="4309" w:hanging="360"/>
      </w:pPr>
      <w:rPr>
        <w:rFonts w:ascii="Courier New" w:hAnsi="Courier New" w:cs="Courier New" w:hint="default"/>
      </w:rPr>
    </w:lvl>
    <w:lvl w:ilvl="5" w:tplc="10587780">
      <w:start w:val="1"/>
      <w:numFmt w:val="bullet"/>
      <w:lvlText w:val=""/>
      <w:lvlJc w:val="left"/>
      <w:pPr>
        <w:ind w:left="5029" w:hanging="360"/>
      </w:pPr>
      <w:rPr>
        <w:rFonts w:ascii="Wingdings" w:hAnsi="Wingdings" w:hint="default"/>
      </w:rPr>
    </w:lvl>
    <w:lvl w:ilvl="6" w:tplc="DCD435BA">
      <w:start w:val="1"/>
      <w:numFmt w:val="bullet"/>
      <w:lvlText w:val=""/>
      <w:lvlJc w:val="left"/>
      <w:pPr>
        <w:ind w:left="5749" w:hanging="360"/>
      </w:pPr>
      <w:rPr>
        <w:rFonts w:ascii="Symbol" w:hAnsi="Symbol" w:hint="default"/>
      </w:rPr>
    </w:lvl>
    <w:lvl w:ilvl="7" w:tplc="976ED548">
      <w:start w:val="1"/>
      <w:numFmt w:val="bullet"/>
      <w:lvlText w:val="o"/>
      <w:lvlJc w:val="left"/>
      <w:pPr>
        <w:ind w:left="6469" w:hanging="360"/>
      </w:pPr>
      <w:rPr>
        <w:rFonts w:ascii="Courier New" w:hAnsi="Courier New" w:cs="Courier New" w:hint="default"/>
      </w:rPr>
    </w:lvl>
    <w:lvl w:ilvl="8" w:tplc="D17E4708">
      <w:start w:val="1"/>
      <w:numFmt w:val="bullet"/>
      <w:lvlText w:val=""/>
      <w:lvlJc w:val="left"/>
      <w:pPr>
        <w:ind w:left="7189" w:hanging="360"/>
      </w:pPr>
      <w:rPr>
        <w:rFonts w:ascii="Wingdings" w:hAnsi="Wingdings" w:hint="default"/>
      </w:rPr>
    </w:lvl>
  </w:abstractNum>
  <w:abstractNum w:abstractNumId="6" w15:restartNumberingAfterBreak="0">
    <w:nsid w:val="2C533038"/>
    <w:multiLevelType w:val="hybridMultilevel"/>
    <w:tmpl w:val="2688B5E8"/>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7" w15:restartNumberingAfterBreak="0">
    <w:nsid w:val="32AC35F2"/>
    <w:multiLevelType w:val="hybridMultilevel"/>
    <w:tmpl w:val="8F3C66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35E01B32"/>
    <w:multiLevelType w:val="hybridMultilevel"/>
    <w:tmpl w:val="34CA98E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62E498E"/>
    <w:multiLevelType w:val="hybridMultilevel"/>
    <w:tmpl w:val="929E3B2C"/>
    <w:lvl w:ilvl="0" w:tplc="58B0B7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74A5A45"/>
    <w:multiLevelType w:val="hybridMultilevel"/>
    <w:tmpl w:val="B91E304A"/>
    <w:lvl w:ilvl="0" w:tplc="04190001">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1" w15:restartNumberingAfterBreak="0">
    <w:nsid w:val="3C1945D0"/>
    <w:multiLevelType w:val="hybridMultilevel"/>
    <w:tmpl w:val="FAE6D778"/>
    <w:lvl w:ilvl="0" w:tplc="04190001">
      <w:start w:val="1"/>
      <w:numFmt w:val="bullet"/>
      <w:lvlText w:val=""/>
      <w:lvlJc w:val="left"/>
      <w:pPr>
        <w:ind w:left="900" w:hanging="54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2404979"/>
    <w:multiLevelType w:val="hybridMultilevel"/>
    <w:tmpl w:val="979E1A3C"/>
    <w:lvl w:ilvl="0" w:tplc="3D38F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44BF2302"/>
    <w:multiLevelType w:val="hybridMultilevel"/>
    <w:tmpl w:val="DF28AA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5300FC0"/>
    <w:multiLevelType w:val="hybridMultilevel"/>
    <w:tmpl w:val="BB66D0CA"/>
    <w:lvl w:ilvl="0" w:tplc="4C746ABE">
      <w:start w:val="1"/>
      <w:numFmt w:val="bullet"/>
      <w:lvlText w:val=""/>
      <w:lvlJc w:val="left"/>
      <w:pPr>
        <w:ind w:left="720" w:hanging="360"/>
      </w:pPr>
      <w:rPr>
        <w:rFonts w:ascii="Symbol" w:hAnsi="Symbol" w:hint="default"/>
      </w:rPr>
    </w:lvl>
    <w:lvl w:ilvl="1" w:tplc="7500E0B8">
      <w:start w:val="1"/>
      <w:numFmt w:val="bullet"/>
      <w:lvlText w:val="o"/>
      <w:lvlJc w:val="left"/>
      <w:pPr>
        <w:ind w:left="1440" w:hanging="360"/>
      </w:pPr>
      <w:rPr>
        <w:rFonts w:ascii="Courier New" w:hAnsi="Courier New" w:cs="Courier New" w:hint="default"/>
      </w:rPr>
    </w:lvl>
    <w:lvl w:ilvl="2" w:tplc="B7326B8C">
      <w:start w:val="1"/>
      <w:numFmt w:val="bullet"/>
      <w:lvlText w:val=""/>
      <w:lvlJc w:val="left"/>
      <w:pPr>
        <w:ind w:left="2160" w:hanging="360"/>
      </w:pPr>
      <w:rPr>
        <w:rFonts w:ascii="Wingdings" w:hAnsi="Wingdings" w:hint="default"/>
      </w:rPr>
    </w:lvl>
    <w:lvl w:ilvl="3" w:tplc="465A75E6">
      <w:start w:val="1"/>
      <w:numFmt w:val="bullet"/>
      <w:lvlText w:val=""/>
      <w:lvlJc w:val="left"/>
      <w:pPr>
        <w:ind w:left="2880" w:hanging="360"/>
      </w:pPr>
      <w:rPr>
        <w:rFonts w:ascii="Symbol" w:hAnsi="Symbol" w:hint="default"/>
      </w:rPr>
    </w:lvl>
    <w:lvl w:ilvl="4" w:tplc="9D6E0FC0">
      <w:start w:val="1"/>
      <w:numFmt w:val="bullet"/>
      <w:lvlText w:val="o"/>
      <w:lvlJc w:val="left"/>
      <w:pPr>
        <w:ind w:left="3600" w:hanging="360"/>
      </w:pPr>
      <w:rPr>
        <w:rFonts w:ascii="Courier New" w:hAnsi="Courier New" w:cs="Courier New" w:hint="default"/>
      </w:rPr>
    </w:lvl>
    <w:lvl w:ilvl="5" w:tplc="A42CDEAC">
      <w:start w:val="1"/>
      <w:numFmt w:val="bullet"/>
      <w:lvlText w:val=""/>
      <w:lvlJc w:val="left"/>
      <w:pPr>
        <w:ind w:left="4320" w:hanging="360"/>
      </w:pPr>
      <w:rPr>
        <w:rFonts w:ascii="Wingdings" w:hAnsi="Wingdings" w:hint="default"/>
      </w:rPr>
    </w:lvl>
    <w:lvl w:ilvl="6" w:tplc="16FAC1B8">
      <w:start w:val="1"/>
      <w:numFmt w:val="bullet"/>
      <w:lvlText w:val=""/>
      <w:lvlJc w:val="left"/>
      <w:pPr>
        <w:ind w:left="5040" w:hanging="360"/>
      </w:pPr>
      <w:rPr>
        <w:rFonts w:ascii="Symbol" w:hAnsi="Symbol" w:hint="default"/>
      </w:rPr>
    </w:lvl>
    <w:lvl w:ilvl="7" w:tplc="60702410">
      <w:start w:val="1"/>
      <w:numFmt w:val="bullet"/>
      <w:lvlText w:val="o"/>
      <w:lvlJc w:val="left"/>
      <w:pPr>
        <w:ind w:left="5760" w:hanging="360"/>
      </w:pPr>
      <w:rPr>
        <w:rFonts w:ascii="Courier New" w:hAnsi="Courier New" w:cs="Courier New" w:hint="default"/>
      </w:rPr>
    </w:lvl>
    <w:lvl w:ilvl="8" w:tplc="C6D8CB2E">
      <w:start w:val="1"/>
      <w:numFmt w:val="bullet"/>
      <w:lvlText w:val=""/>
      <w:lvlJc w:val="left"/>
      <w:pPr>
        <w:ind w:left="6480" w:hanging="360"/>
      </w:pPr>
      <w:rPr>
        <w:rFonts w:ascii="Wingdings" w:hAnsi="Wingdings" w:hint="default"/>
      </w:rPr>
    </w:lvl>
  </w:abstractNum>
  <w:abstractNum w:abstractNumId="15" w15:restartNumberingAfterBreak="0">
    <w:nsid w:val="45447D7F"/>
    <w:multiLevelType w:val="multilevel"/>
    <w:tmpl w:val="8D68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056BEA"/>
    <w:multiLevelType w:val="hybridMultilevel"/>
    <w:tmpl w:val="7E7844A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15:restartNumberingAfterBreak="0">
    <w:nsid w:val="501218C3"/>
    <w:multiLevelType w:val="multilevel"/>
    <w:tmpl w:val="A814A708"/>
    <w:styleLink w:val="3"/>
    <w:lvl w:ilvl="0">
      <w:start w:val="1"/>
      <w:numFmt w:val="decimal"/>
      <w:lvlText w:val="%1."/>
      <w:lvlJc w:val="left"/>
      <w:pPr>
        <w:ind w:left="142" w:hanging="14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282" w:hanging="28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872" w:hanging="5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232" w:hanging="50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1952" w:hanging="86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312" w:hanging="86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lvlText w:val="%1.%2.%3.%4.%5.%6.%7."/>
      <w:lvlJc w:val="left"/>
      <w:pPr>
        <w:ind w:left="3032" w:hanging="122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lvlText w:val="%1.%2.%3.%4.%5.%6.%7.%8."/>
      <w:lvlJc w:val="left"/>
      <w:pPr>
        <w:ind w:left="3392" w:hanging="122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lvlText w:val="%1.%2.%3.%4.%5.%6.%7.%8.%9."/>
      <w:lvlJc w:val="left"/>
      <w:pPr>
        <w:ind w:left="4112" w:hanging="1582"/>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2BA7037"/>
    <w:multiLevelType w:val="hybridMultilevel"/>
    <w:tmpl w:val="8F343C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12219FC"/>
    <w:multiLevelType w:val="hybridMultilevel"/>
    <w:tmpl w:val="FA96F25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16405E6"/>
    <w:multiLevelType w:val="hybridMultilevel"/>
    <w:tmpl w:val="EEF86804"/>
    <w:lvl w:ilvl="0" w:tplc="BD529706">
      <w:start w:val="1"/>
      <w:numFmt w:val="bullet"/>
      <w:lvlText w:val=""/>
      <w:lvlJc w:val="left"/>
      <w:pPr>
        <w:ind w:left="720" w:hanging="360"/>
      </w:pPr>
      <w:rPr>
        <w:rFonts w:ascii="Symbol" w:hAnsi="Symbol" w:hint="default"/>
      </w:rPr>
    </w:lvl>
    <w:lvl w:ilvl="1" w:tplc="5158EE5E">
      <w:start w:val="1"/>
      <w:numFmt w:val="bullet"/>
      <w:lvlText w:val="o"/>
      <w:lvlJc w:val="left"/>
      <w:pPr>
        <w:ind w:left="1440" w:hanging="360"/>
      </w:pPr>
      <w:rPr>
        <w:rFonts w:ascii="Courier New" w:hAnsi="Courier New" w:cs="Courier New" w:hint="default"/>
      </w:rPr>
    </w:lvl>
    <w:lvl w:ilvl="2" w:tplc="0D082FA8">
      <w:start w:val="1"/>
      <w:numFmt w:val="bullet"/>
      <w:lvlText w:val=""/>
      <w:lvlJc w:val="left"/>
      <w:pPr>
        <w:ind w:left="2160" w:hanging="360"/>
      </w:pPr>
      <w:rPr>
        <w:rFonts w:ascii="Wingdings" w:hAnsi="Wingdings" w:hint="default"/>
      </w:rPr>
    </w:lvl>
    <w:lvl w:ilvl="3" w:tplc="C8E69D8C">
      <w:start w:val="1"/>
      <w:numFmt w:val="bullet"/>
      <w:lvlText w:val=""/>
      <w:lvlJc w:val="left"/>
      <w:pPr>
        <w:ind w:left="2880" w:hanging="360"/>
      </w:pPr>
      <w:rPr>
        <w:rFonts w:ascii="Symbol" w:hAnsi="Symbol" w:hint="default"/>
      </w:rPr>
    </w:lvl>
    <w:lvl w:ilvl="4" w:tplc="8104DED6">
      <w:start w:val="1"/>
      <w:numFmt w:val="bullet"/>
      <w:lvlText w:val="o"/>
      <w:lvlJc w:val="left"/>
      <w:pPr>
        <w:ind w:left="3600" w:hanging="360"/>
      </w:pPr>
      <w:rPr>
        <w:rFonts w:ascii="Courier New" w:hAnsi="Courier New" w:cs="Courier New" w:hint="default"/>
      </w:rPr>
    </w:lvl>
    <w:lvl w:ilvl="5" w:tplc="5B7E5800">
      <w:start w:val="1"/>
      <w:numFmt w:val="bullet"/>
      <w:lvlText w:val=""/>
      <w:lvlJc w:val="left"/>
      <w:pPr>
        <w:ind w:left="4320" w:hanging="360"/>
      </w:pPr>
      <w:rPr>
        <w:rFonts w:ascii="Wingdings" w:hAnsi="Wingdings" w:hint="default"/>
      </w:rPr>
    </w:lvl>
    <w:lvl w:ilvl="6" w:tplc="6AA23416">
      <w:start w:val="1"/>
      <w:numFmt w:val="bullet"/>
      <w:lvlText w:val=""/>
      <w:lvlJc w:val="left"/>
      <w:pPr>
        <w:ind w:left="5040" w:hanging="360"/>
      </w:pPr>
      <w:rPr>
        <w:rFonts w:ascii="Symbol" w:hAnsi="Symbol" w:hint="default"/>
      </w:rPr>
    </w:lvl>
    <w:lvl w:ilvl="7" w:tplc="8ED0671A">
      <w:start w:val="1"/>
      <w:numFmt w:val="bullet"/>
      <w:lvlText w:val="o"/>
      <w:lvlJc w:val="left"/>
      <w:pPr>
        <w:ind w:left="5760" w:hanging="360"/>
      </w:pPr>
      <w:rPr>
        <w:rFonts w:ascii="Courier New" w:hAnsi="Courier New" w:cs="Courier New" w:hint="default"/>
      </w:rPr>
    </w:lvl>
    <w:lvl w:ilvl="8" w:tplc="DA6CEDEE">
      <w:start w:val="1"/>
      <w:numFmt w:val="bullet"/>
      <w:lvlText w:val=""/>
      <w:lvlJc w:val="left"/>
      <w:pPr>
        <w:ind w:left="6480" w:hanging="360"/>
      </w:pPr>
      <w:rPr>
        <w:rFonts w:ascii="Wingdings" w:hAnsi="Wingdings" w:hint="default"/>
      </w:rPr>
    </w:lvl>
  </w:abstractNum>
  <w:abstractNum w:abstractNumId="21" w15:restartNumberingAfterBreak="0">
    <w:nsid w:val="6BD507BA"/>
    <w:multiLevelType w:val="hybridMultilevel"/>
    <w:tmpl w:val="149E4736"/>
    <w:lvl w:ilvl="0" w:tplc="04190001">
      <w:start w:val="1"/>
      <w:numFmt w:val="bullet"/>
      <w:lvlText w:val=""/>
      <w:lvlJc w:val="left"/>
      <w:pPr>
        <w:ind w:left="1110" w:hanging="360"/>
      </w:pPr>
      <w:rPr>
        <w:rFonts w:ascii="Symbol" w:hAnsi="Symbol" w:hint="default"/>
      </w:rPr>
    </w:lvl>
    <w:lvl w:ilvl="1" w:tplc="04190003" w:tentative="1">
      <w:start w:val="1"/>
      <w:numFmt w:val="bullet"/>
      <w:lvlText w:val="o"/>
      <w:lvlJc w:val="left"/>
      <w:pPr>
        <w:ind w:left="1830" w:hanging="360"/>
      </w:pPr>
      <w:rPr>
        <w:rFonts w:ascii="Courier New" w:hAnsi="Courier New" w:cs="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cs="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cs="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22" w15:restartNumberingAfterBreak="0">
    <w:nsid w:val="6E102C3F"/>
    <w:multiLevelType w:val="hybridMultilevel"/>
    <w:tmpl w:val="4686DE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6EC1565"/>
    <w:multiLevelType w:val="hybridMultilevel"/>
    <w:tmpl w:val="087856F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79981AFB"/>
    <w:multiLevelType w:val="hybridMultilevel"/>
    <w:tmpl w:val="7F50B5C8"/>
    <w:lvl w:ilvl="0" w:tplc="04190001">
      <w:start w:val="1"/>
      <w:numFmt w:val="bullet"/>
      <w:lvlText w:val=""/>
      <w:lvlJc w:val="left"/>
      <w:pPr>
        <w:ind w:left="4188" w:hanging="360"/>
      </w:pPr>
      <w:rPr>
        <w:rFonts w:ascii="Symbol" w:hAnsi="Symbol" w:hint="default"/>
      </w:rPr>
    </w:lvl>
    <w:lvl w:ilvl="1" w:tplc="04190003" w:tentative="1">
      <w:start w:val="1"/>
      <w:numFmt w:val="bullet"/>
      <w:lvlText w:val="o"/>
      <w:lvlJc w:val="left"/>
      <w:pPr>
        <w:ind w:left="4908" w:hanging="360"/>
      </w:pPr>
      <w:rPr>
        <w:rFonts w:ascii="Courier New" w:hAnsi="Courier New" w:cs="Courier New" w:hint="default"/>
      </w:rPr>
    </w:lvl>
    <w:lvl w:ilvl="2" w:tplc="04190005" w:tentative="1">
      <w:start w:val="1"/>
      <w:numFmt w:val="bullet"/>
      <w:lvlText w:val=""/>
      <w:lvlJc w:val="left"/>
      <w:pPr>
        <w:ind w:left="5628" w:hanging="360"/>
      </w:pPr>
      <w:rPr>
        <w:rFonts w:ascii="Wingdings" w:hAnsi="Wingdings" w:hint="default"/>
      </w:rPr>
    </w:lvl>
    <w:lvl w:ilvl="3" w:tplc="04190001" w:tentative="1">
      <w:start w:val="1"/>
      <w:numFmt w:val="bullet"/>
      <w:lvlText w:val=""/>
      <w:lvlJc w:val="left"/>
      <w:pPr>
        <w:ind w:left="6348" w:hanging="360"/>
      </w:pPr>
      <w:rPr>
        <w:rFonts w:ascii="Symbol" w:hAnsi="Symbol" w:hint="default"/>
      </w:rPr>
    </w:lvl>
    <w:lvl w:ilvl="4" w:tplc="04190003" w:tentative="1">
      <w:start w:val="1"/>
      <w:numFmt w:val="bullet"/>
      <w:lvlText w:val="o"/>
      <w:lvlJc w:val="left"/>
      <w:pPr>
        <w:ind w:left="7068" w:hanging="360"/>
      </w:pPr>
      <w:rPr>
        <w:rFonts w:ascii="Courier New" w:hAnsi="Courier New" w:cs="Courier New" w:hint="default"/>
      </w:rPr>
    </w:lvl>
    <w:lvl w:ilvl="5" w:tplc="04190005" w:tentative="1">
      <w:start w:val="1"/>
      <w:numFmt w:val="bullet"/>
      <w:lvlText w:val=""/>
      <w:lvlJc w:val="left"/>
      <w:pPr>
        <w:ind w:left="7788" w:hanging="360"/>
      </w:pPr>
      <w:rPr>
        <w:rFonts w:ascii="Wingdings" w:hAnsi="Wingdings" w:hint="default"/>
      </w:rPr>
    </w:lvl>
    <w:lvl w:ilvl="6" w:tplc="04190001" w:tentative="1">
      <w:start w:val="1"/>
      <w:numFmt w:val="bullet"/>
      <w:lvlText w:val=""/>
      <w:lvlJc w:val="left"/>
      <w:pPr>
        <w:ind w:left="8508" w:hanging="360"/>
      </w:pPr>
      <w:rPr>
        <w:rFonts w:ascii="Symbol" w:hAnsi="Symbol" w:hint="default"/>
      </w:rPr>
    </w:lvl>
    <w:lvl w:ilvl="7" w:tplc="04190003" w:tentative="1">
      <w:start w:val="1"/>
      <w:numFmt w:val="bullet"/>
      <w:lvlText w:val="o"/>
      <w:lvlJc w:val="left"/>
      <w:pPr>
        <w:ind w:left="9228" w:hanging="360"/>
      </w:pPr>
      <w:rPr>
        <w:rFonts w:ascii="Courier New" w:hAnsi="Courier New" w:cs="Courier New" w:hint="default"/>
      </w:rPr>
    </w:lvl>
    <w:lvl w:ilvl="8" w:tplc="04190005" w:tentative="1">
      <w:start w:val="1"/>
      <w:numFmt w:val="bullet"/>
      <w:lvlText w:val=""/>
      <w:lvlJc w:val="left"/>
      <w:pPr>
        <w:ind w:left="9948" w:hanging="360"/>
      </w:pPr>
      <w:rPr>
        <w:rFonts w:ascii="Wingdings" w:hAnsi="Wingdings" w:hint="default"/>
      </w:rPr>
    </w:lvl>
  </w:abstractNum>
  <w:abstractNum w:abstractNumId="25" w15:restartNumberingAfterBreak="0">
    <w:nsid w:val="7A0D27F0"/>
    <w:multiLevelType w:val="multilevel"/>
    <w:tmpl w:val="9B78D054"/>
    <w:lvl w:ilvl="0">
      <w:start w:val="1"/>
      <w:numFmt w:val="decimal"/>
      <w:lvlText w:val="%1."/>
      <w:lvlJc w:val="left"/>
      <w:pPr>
        <w:tabs>
          <w:tab w:val="num" w:pos="720"/>
        </w:tabs>
        <w:ind w:left="720" w:hanging="360"/>
      </w:pPr>
      <w:rPr>
        <w:b w:val="0"/>
        <w:bCs w:val="0"/>
        <w:sz w:val="28"/>
        <w:szCs w:val="28"/>
      </w:r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6" w15:restartNumberingAfterBreak="0">
    <w:nsid w:val="7B4A0642"/>
    <w:multiLevelType w:val="hybridMultilevel"/>
    <w:tmpl w:val="6E6CBDE0"/>
    <w:lvl w:ilvl="0" w:tplc="A6241F2E">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16cid:durableId="40178052">
    <w:abstractNumId w:val="17"/>
  </w:num>
  <w:num w:numId="2" w16cid:durableId="334069154">
    <w:abstractNumId w:val="8"/>
  </w:num>
  <w:num w:numId="3" w16cid:durableId="27226522">
    <w:abstractNumId w:val="22"/>
  </w:num>
  <w:num w:numId="4" w16cid:durableId="2001539615">
    <w:abstractNumId w:val="26"/>
  </w:num>
  <w:num w:numId="5" w16cid:durableId="302587398">
    <w:abstractNumId w:val="2"/>
  </w:num>
  <w:num w:numId="6" w16cid:durableId="539710886">
    <w:abstractNumId w:val="21"/>
  </w:num>
  <w:num w:numId="7" w16cid:durableId="217861418">
    <w:abstractNumId w:val="16"/>
  </w:num>
  <w:num w:numId="8" w16cid:durableId="955913558">
    <w:abstractNumId w:val="25"/>
    <w:lvlOverride w:ilvl="0">
      <w:startOverride w:val="1"/>
    </w:lvlOverride>
    <w:lvlOverride w:ilvl="1"/>
    <w:lvlOverride w:ilvl="2"/>
    <w:lvlOverride w:ilvl="3"/>
    <w:lvlOverride w:ilvl="4"/>
    <w:lvlOverride w:ilvl="5"/>
    <w:lvlOverride w:ilvl="6"/>
    <w:lvlOverride w:ilvl="7"/>
    <w:lvlOverride w:ilvl="8"/>
  </w:num>
  <w:num w:numId="9" w16cid:durableId="82146105">
    <w:abstractNumId w:val="7"/>
  </w:num>
  <w:num w:numId="10" w16cid:durableId="416830958">
    <w:abstractNumId w:val="19"/>
  </w:num>
  <w:num w:numId="11" w16cid:durableId="15077468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5905715">
    <w:abstractNumId w:val="18"/>
  </w:num>
  <w:num w:numId="13" w16cid:durableId="1520511516">
    <w:abstractNumId w:val="20"/>
  </w:num>
  <w:num w:numId="14" w16cid:durableId="1103188342">
    <w:abstractNumId w:val="14"/>
  </w:num>
  <w:num w:numId="15" w16cid:durableId="1789740059">
    <w:abstractNumId w:val="0"/>
  </w:num>
  <w:num w:numId="16" w16cid:durableId="1882205020">
    <w:abstractNumId w:val="5"/>
  </w:num>
  <w:num w:numId="17" w16cid:durableId="907492942">
    <w:abstractNumId w:val="9"/>
  </w:num>
  <w:num w:numId="18" w16cid:durableId="1890065695">
    <w:abstractNumId w:val="24"/>
  </w:num>
  <w:num w:numId="19" w16cid:durableId="1618565318">
    <w:abstractNumId w:val="10"/>
  </w:num>
  <w:num w:numId="20" w16cid:durableId="2020355104">
    <w:abstractNumId w:val="13"/>
  </w:num>
  <w:num w:numId="21" w16cid:durableId="331489192">
    <w:abstractNumId w:val="3"/>
  </w:num>
  <w:num w:numId="22" w16cid:durableId="495458929">
    <w:abstractNumId w:val="23"/>
  </w:num>
  <w:num w:numId="23" w16cid:durableId="646397632">
    <w:abstractNumId w:val="15"/>
  </w:num>
  <w:num w:numId="24" w16cid:durableId="179970880">
    <w:abstractNumId w:val="1"/>
  </w:num>
  <w:num w:numId="25" w16cid:durableId="399716462">
    <w:abstractNumId w:val="6"/>
  </w:num>
  <w:num w:numId="26" w16cid:durableId="653023668">
    <w:abstractNumId w:val="4"/>
  </w:num>
  <w:num w:numId="27" w16cid:durableId="636107594">
    <w:abstractNumId w:val="11"/>
  </w:num>
  <w:num w:numId="28" w16cid:durableId="117457341">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81"/>
  <w:drawingGridVerticalSpacing w:val="181"/>
  <w:characterSpacingControl w:val="compressPunctuation"/>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95B"/>
    <w:rsid w:val="00003CBE"/>
    <w:rsid w:val="00037D2B"/>
    <w:rsid w:val="00045A71"/>
    <w:rsid w:val="000479CE"/>
    <w:rsid w:val="00050C8F"/>
    <w:rsid w:val="000564F1"/>
    <w:rsid w:val="0007123B"/>
    <w:rsid w:val="00083FC8"/>
    <w:rsid w:val="000915DF"/>
    <w:rsid w:val="000B51C0"/>
    <w:rsid w:val="000C61E1"/>
    <w:rsid w:val="000C6A20"/>
    <w:rsid w:val="000C792B"/>
    <w:rsid w:val="000D23E1"/>
    <w:rsid w:val="00112408"/>
    <w:rsid w:val="001151F3"/>
    <w:rsid w:val="00117B48"/>
    <w:rsid w:val="001225C3"/>
    <w:rsid w:val="00123318"/>
    <w:rsid w:val="0013303A"/>
    <w:rsid w:val="00134BD2"/>
    <w:rsid w:val="00136E72"/>
    <w:rsid w:val="0015211F"/>
    <w:rsid w:val="00152132"/>
    <w:rsid w:val="001621C0"/>
    <w:rsid w:val="00177A79"/>
    <w:rsid w:val="00186E70"/>
    <w:rsid w:val="00191A2F"/>
    <w:rsid w:val="001933D8"/>
    <w:rsid w:val="00194DDB"/>
    <w:rsid w:val="001977C6"/>
    <w:rsid w:val="001C288E"/>
    <w:rsid w:val="001D3BAC"/>
    <w:rsid w:val="001E67A5"/>
    <w:rsid w:val="00210631"/>
    <w:rsid w:val="002169C9"/>
    <w:rsid w:val="00220752"/>
    <w:rsid w:val="00220C53"/>
    <w:rsid w:val="002270AA"/>
    <w:rsid w:val="00235DAB"/>
    <w:rsid w:val="00246D5E"/>
    <w:rsid w:val="00266CAA"/>
    <w:rsid w:val="002731E4"/>
    <w:rsid w:val="002763E4"/>
    <w:rsid w:val="002840C2"/>
    <w:rsid w:val="00297FFC"/>
    <w:rsid w:val="002B2494"/>
    <w:rsid w:val="002C5C73"/>
    <w:rsid w:val="002E66AB"/>
    <w:rsid w:val="002F3E92"/>
    <w:rsid w:val="002F4837"/>
    <w:rsid w:val="00302D3C"/>
    <w:rsid w:val="00332717"/>
    <w:rsid w:val="00346732"/>
    <w:rsid w:val="00347D25"/>
    <w:rsid w:val="00352F71"/>
    <w:rsid w:val="003620C0"/>
    <w:rsid w:val="00382176"/>
    <w:rsid w:val="00386171"/>
    <w:rsid w:val="003A73BF"/>
    <w:rsid w:val="003C2595"/>
    <w:rsid w:val="003C52EF"/>
    <w:rsid w:val="003C77B1"/>
    <w:rsid w:val="003F06B5"/>
    <w:rsid w:val="003F46FF"/>
    <w:rsid w:val="0044446A"/>
    <w:rsid w:val="00490CA4"/>
    <w:rsid w:val="004B74BF"/>
    <w:rsid w:val="004B7E35"/>
    <w:rsid w:val="004D2217"/>
    <w:rsid w:val="004E6F60"/>
    <w:rsid w:val="005037E6"/>
    <w:rsid w:val="0051276D"/>
    <w:rsid w:val="0051676C"/>
    <w:rsid w:val="005212C2"/>
    <w:rsid w:val="00525DCE"/>
    <w:rsid w:val="0052695F"/>
    <w:rsid w:val="005320AB"/>
    <w:rsid w:val="0054795B"/>
    <w:rsid w:val="005573D7"/>
    <w:rsid w:val="00557C17"/>
    <w:rsid w:val="00562988"/>
    <w:rsid w:val="00570577"/>
    <w:rsid w:val="00572358"/>
    <w:rsid w:val="00581700"/>
    <w:rsid w:val="00596968"/>
    <w:rsid w:val="005B1B49"/>
    <w:rsid w:val="005B3A7E"/>
    <w:rsid w:val="005C2519"/>
    <w:rsid w:val="005F6380"/>
    <w:rsid w:val="00627627"/>
    <w:rsid w:val="00630079"/>
    <w:rsid w:val="00641A14"/>
    <w:rsid w:val="00646410"/>
    <w:rsid w:val="00663C93"/>
    <w:rsid w:val="0066453E"/>
    <w:rsid w:val="00670E87"/>
    <w:rsid w:val="00676D16"/>
    <w:rsid w:val="006C1DF4"/>
    <w:rsid w:val="006C220E"/>
    <w:rsid w:val="006C782E"/>
    <w:rsid w:val="006F0736"/>
    <w:rsid w:val="006F5332"/>
    <w:rsid w:val="007154A0"/>
    <w:rsid w:val="00741220"/>
    <w:rsid w:val="0074249C"/>
    <w:rsid w:val="00760819"/>
    <w:rsid w:val="00765300"/>
    <w:rsid w:val="0076693F"/>
    <w:rsid w:val="00777195"/>
    <w:rsid w:val="007A574F"/>
    <w:rsid w:val="007A6656"/>
    <w:rsid w:val="007B7CCE"/>
    <w:rsid w:val="007C3B6E"/>
    <w:rsid w:val="007E145F"/>
    <w:rsid w:val="007F438D"/>
    <w:rsid w:val="0080788D"/>
    <w:rsid w:val="008142C8"/>
    <w:rsid w:val="00814E24"/>
    <w:rsid w:val="00820C12"/>
    <w:rsid w:val="0082559F"/>
    <w:rsid w:val="00845304"/>
    <w:rsid w:val="00853C54"/>
    <w:rsid w:val="00865D32"/>
    <w:rsid w:val="008718B3"/>
    <w:rsid w:val="008820CE"/>
    <w:rsid w:val="008C2F18"/>
    <w:rsid w:val="008C2F2A"/>
    <w:rsid w:val="008C7BE4"/>
    <w:rsid w:val="008D1086"/>
    <w:rsid w:val="008E7282"/>
    <w:rsid w:val="008F1189"/>
    <w:rsid w:val="009210C1"/>
    <w:rsid w:val="00921C44"/>
    <w:rsid w:val="0092544B"/>
    <w:rsid w:val="00934432"/>
    <w:rsid w:val="00943A14"/>
    <w:rsid w:val="00950B11"/>
    <w:rsid w:val="00983821"/>
    <w:rsid w:val="009A551A"/>
    <w:rsid w:val="009E016B"/>
    <w:rsid w:val="009E663D"/>
    <w:rsid w:val="009F08BE"/>
    <w:rsid w:val="00A028F3"/>
    <w:rsid w:val="00A35BE1"/>
    <w:rsid w:val="00A46FFB"/>
    <w:rsid w:val="00A517BD"/>
    <w:rsid w:val="00A52065"/>
    <w:rsid w:val="00A73EA3"/>
    <w:rsid w:val="00A80767"/>
    <w:rsid w:val="00A91534"/>
    <w:rsid w:val="00A9285F"/>
    <w:rsid w:val="00A94BDC"/>
    <w:rsid w:val="00AB1CC6"/>
    <w:rsid w:val="00AB62F8"/>
    <w:rsid w:val="00AD1E94"/>
    <w:rsid w:val="00AE2EF7"/>
    <w:rsid w:val="00B039FB"/>
    <w:rsid w:val="00B1577A"/>
    <w:rsid w:val="00B2739A"/>
    <w:rsid w:val="00B5264A"/>
    <w:rsid w:val="00B70C54"/>
    <w:rsid w:val="00B71754"/>
    <w:rsid w:val="00B87185"/>
    <w:rsid w:val="00BB101F"/>
    <w:rsid w:val="00BB7419"/>
    <w:rsid w:val="00BD3D26"/>
    <w:rsid w:val="00BE49FC"/>
    <w:rsid w:val="00BF1186"/>
    <w:rsid w:val="00BF14BE"/>
    <w:rsid w:val="00C05904"/>
    <w:rsid w:val="00C24FE7"/>
    <w:rsid w:val="00C3473F"/>
    <w:rsid w:val="00C469A8"/>
    <w:rsid w:val="00C70A76"/>
    <w:rsid w:val="00CA57AD"/>
    <w:rsid w:val="00CB2B83"/>
    <w:rsid w:val="00CB5BFE"/>
    <w:rsid w:val="00CC47B6"/>
    <w:rsid w:val="00CC5B22"/>
    <w:rsid w:val="00CC7249"/>
    <w:rsid w:val="00CD6FCB"/>
    <w:rsid w:val="00CF0A7C"/>
    <w:rsid w:val="00CF4F17"/>
    <w:rsid w:val="00CF7AEE"/>
    <w:rsid w:val="00D04437"/>
    <w:rsid w:val="00D12A14"/>
    <w:rsid w:val="00D1742F"/>
    <w:rsid w:val="00D23246"/>
    <w:rsid w:val="00D319B7"/>
    <w:rsid w:val="00D4082E"/>
    <w:rsid w:val="00D64222"/>
    <w:rsid w:val="00D673E9"/>
    <w:rsid w:val="00D8324A"/>
    <w:rsid w:val="00D902FA"/>
    <w:rsid w:val="00DA0605"/>
    <w:rsid w:val="00DA0EDF"/>
    <w:rsid w:val="00DC77F4"/>
    <w:rsid w:val="00DF5186"/>
    <w:rsid w:val="00E305A1"/>
    <w:rsid w:val="00E3421A"/>
    <w:rsid w:val="00E36C03"/>
    <w:rsid w:val="00E3725B"/>
    <w:rsid w:val="00E61EF7"/>
    <w:rsid w:val="00E815B9"/>
    <w:rsid w:val="00E876E9"/>
    <w:rsid w:val="00EA6EA7"/>
    <w:rsid w:val="00EB3F51"/>
    <w:rsid w:val="00EC04B9"/>
    <w:rsid w:val="00ED7F3A"/>
    <w:rsid w:val="00EF52E7"/>
    <w:rsid w:val="00F1104B"/>
    <w:rsid w:val="00F139FA"/>
    <w:rsid w:val="00F14933"/>
    <w:rsid w:val="00F210E8"/>
    <w:rsid w:val="00F53903"/>
    <w:rsid w:val="00F71F0F"/>
    <w:rsid w:val="00F83DFA"/>
    <w:rsid w:val="00F84E55"/>
    <w:rsid w:val="00F94AED"/>
    <w:rsid w:val="00FA3D46"/>
    <w:rsid w:val="00FC0810"/>
    <w:rsid w:val="00FD20A7"/>
    <w:rsid w:val="00FE7DF7"/>
    <w:rsid w:val="00FF2872"/>
    <w:rsid w:val="00FF2D9E"/>
    <w:rsid w:val="00FF2F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1E96F"/>
  <w15:docId w15:val="{09A979CA-38E4-4121-8AA2-832613587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color w:val="000000"/>
    </w:rPr>
  </w:style>
  <w:style w:type="paragraph" w:styleId="1">
    <w:name w:val="heading 1"/>
    <w:basedOn w:val="a"/>
    <w:next w:val="a"/>
    <w:link w:val="10"/>
    <w:uiPriority w:val="9"/>
    <w:qFormat/>
    <w:rsid w:val="0074249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C47B6"/>
    <w:pPr>
      <w:widowControl/>
      <w:spacing w:before="100" w:beforeAutospacing="1" w:after="100" w:afterAutospacing="1"/>
      <w:outlineLvl w:val="1"/>
    </w:pPr>
    <w:rPr>
      <w:rFonts w:ascii="Times New Roman" w:eastAsia="Times New Roman" w:hAnsi="Times New Roman" w:cs="Times New Roman"/>
      <w:b/>
      <w:bCs/>
      <w:color w:val="auto"/>
      <w:sz w:val="36"/>
      <w:szCs w:val="36"/>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11">
    <w:name w:val="Заголовок №1_"/>
    <w:basedOn w:val="a0"/>
    <w:link w:val="12"/>
    <w:rPr>
      <w:rFonts w:ascii="Times New Roman" w:eastAsia="Times New Roman" w:hAnsi="Times New Roman" w:cs="Times New Roman"/>
      <w:b/>
      <w:bCs/>
      <w:i w:val="0"/>
      <w:iCs w:val="0"/>
      <w:smallCaps w:val="0"/>
      <w:strike w:val="0"/>
      <w:sz w:val="28"/>
      <w:szCs w:val="28"/>
      <w:u w:val="none"/>
    </w:rPr>
  </w:style>
  <w:style w:type="character" w:customStyle="1" w:styleId="a4">
    <w:name w:val="Колонтитул_"/>
    <w:basedOn w:val="a0"/>
    <w:link w:val="a5"/>
    <w:rPr>
      <w:rFonts w:ascii="Times New Roman" w:eastAsia="Times New Roman" w:hAnsi="Times New Roman" w:cs="Times New Roman"/>
      <w:b/>
      <w:bCs/>
      <w:i w:val="0"/>
      <w:iCs w:val="0"/>
      <w:smallCaps w:val="0"/>
      <w:strike w:val="0"/>
      <w:sz w:val="26"/>
      <w:szCs w:val="26"/>
      <w:u w:val="none"/>
    </w:rPr>
  </w:style>
  <w:style w:type="character" w:customStyle="1" w:styleId="a6">
    <w:name w:val="Колонтитул + Не полужирный"/>
    <w:basedOn w:val="a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1">
    <w:name w:val="Основной текст (2)_"/>
    <w:basedOn w:val="a0"/>
    <w:link w:val="22"/>
    <w:rPr>
      <w:rFonts w:ascii="Times New Roman" w:eastAsia="Times New Roman" w:hAnsi="Times New Roman" w:cs="Times New Roman"/>
      <w:b w:val="0"/>
      <w:bCs w:val="0"/>
      <w:i w:val="0"/>
      <w:iCs w:val="0"/>
      <w:smallCaps w:val="0"/>
      <w:strike w:val="0"/>
      <w:sz w:val="28"/>
      <w:szCs w:val="28"/>
      <w:u w:val="none"/>
    </w:rPr>
  </w:style>
  <w:style w:type="character" w:customStyle="1" w:styleId="a7">
    <w:name w:val="Колонтитул"/>
    <w:basedOn w:val="a4"/>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13">
    <w:name w:val="Заголовок №1"/>
    <w:basedOn w:val="11"/>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Exact">
    <w:name w:val="Подпись к картинке Exact"/>
    <w:basedOn w:val="a0"/>
    <w:link w:val="a8"/>
    <w:rPr>
      <w:rFonts w:ascii="Times New Roman" w:eastAsia="Times New Roman" w:hAnsi="Times New Roman" w:cs="Times New Roman"/>
      <w:b w:val="0"/>
      <w:bCs w:val="0"/>
      <w:i w:val="0"/>
      <w:iCs w:val="0"/>
      <w:smallCaps w:val="0"/>
      <w:strike w:val="0"/>
      <w:sz w:val="28"/>
      <w:szCs w:val="28"/>
      <w:u w:val="none"/>
    </w:rPr>
  </w:style>
  <w:style w:type="character" w:customStyle="1" w:styleId="2Exact">
    <w:name w:val="Основной текст (2) Exact"/>
    <w:basedOn w:val="a0"/>
    <w:rPr>
      <w:rFonts w:ascii="Times New Roman" w:eastAsia="Times New Roman" w:hAnsi="Times New Roman" w:cs="Times New Roman"/>
      <w:b w:val="0"/>
      <w:bCs w:val="0"/>
      <w:i w:val="0"/>
      <w:iCs w:val="0"/>
      <w:smallCaps w:val="0"/>
      <w:strike w:val="0"/>
      <w:sz w:val="28"/>
      <w:szCs w:val="28"/>
      <w:u w:val="none"/>
    </w:rPr>
  </w:style>
  <w:style w:type="character" w:customStyle="1" w:styleId="2Exact0">
    <w:name w:val="Основной текст (2) Exact"/>
    <w:basedOn w:val="2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3">
    <w:name w:val="Основной текст (2)"/>
    <w:basedOn w:val="21"/>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4">
    <w:name w:val="Основной текст (2)"/>
    <w:basedOn w:val="21"/>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5">
    <w:name w:val="Основной текст (2) + Курсив"/>
    <w:basedOn w:val="21"/>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paragraph" w:customStyle="1" w:styleId="12">
    <w:name w:val="Заголовок №1"/>
    <w:basedOn w:val="a"/>
    <w:link w:val="11"/>
    <w:pPr>
      <w:shd w:val="clear" w:color="auto" w:fill="FFFFFF"/>
      <w:spacing w:after="420" w:line="0" w:lineRule="atLeast"/>
      <w:jc w:val="both"/>
      <w:outlineLvl w:val="0"/>
    </w:pPr>
    <w:rPr>
      <w:rFonts w:ascii="Times New Roman" w:eastAsia="Times New Roman" w:hAnsi="Times New Roman" w:cs="Times New Roman"/>
      <w:b/>
      <w:bCs/>
      <w:sz w:val="28"/>
      <w:szCs w:val="28"/>
    </w:rPr>
  </w:style>
  <w:style w:type="paragraph" w:customStyle="1" w:styleId="a5">
    <w:name w:val="Колонтитул"/>
    <w:basedOn w:val="a"/>
    <w:link w:val="a4"/>
    <w:pPr>
      <w:shd w:val="clear" w:color="auto" w:fill="FFFFFF"/>
      <w:spacing w:line="0" w:lineRule="atLeast"/>
    </w:pPr>
    <w:rPr>
      <w:rFonts w:ascii="Times New Roman" w:eastAsia="Times New Roman" w:hAnsi="Times New Roman" w:cs="Times New Roman"/>
      <w:b/>
      <w:bCs/>
      <w:sz w:val="26"/>
      <w:szCs w:val="26"/>
    </w:rPr>
  </w:style>
  <w:style w:type="paragraph" w:customStyle="1" w:styleId="22">
    <w:name w:val="Основной текст (2)"/>
    <w:basedOn w:val="a"/>
    <w:link w:val="21"/>
    <w:pPr>
      <w:shd w:val="clear" w:color="auto" w:fill="FFFFFF"/>
      <w:spacing w:before="420" w:line="320" w:lineRule="exact"/>
      <w:jc w:val="both"/>
    </w:pPr>
    <w:rPr>
      <w:rFonts w:ascii="Times New Roman" w:eastAsia="Times New Roman" w:hAnsi="Times New Roman" w:cs="Times New Roman"/>
      <w:sz w:val="28"/>
      <w:szCs w:val="28"/>
    </w:rPr>
  </w:style>
  <w:style w:type="paragraph" w:customStyle="1" w:styleId="a8">
    <w:name w:val="Подпись к картинке"/>
    <w:basedOn w:val="a"/>
    <w:link w:val="Exact"/>
    <w:pPr>
      <w:shd w:val="clear" w:color="auto" w:fill="FFFFFF"/>
      <w:spacing w:line="0" w:lineRule="atLeast"/>
    </w:pPr>
    <w:rPr>
      <w:rFonts w:ascii="Times New Roman" w:eastAsia="Times New Roman" w:hAnsi="Times New Roman" w:cs="Times New Roman"/>
      <w:sz w:val="28"/>
      <w:szCs w:val="28"/>
    </w:rPr>
  </w:style>
  <w:style w:type="paragraph" w:styleId="a9">
    <w:name w:val="header"/>
    <w:basedOn w:val="a"/>
    <w:link w:val="aa"/>
    <w:uiPriority w:val="99"/>
    <w:unhideWhenUsed/>
    <w:rsid w:val="0052695F"/>
    <w:pPr>
      <w:tabs>
        <w:tab w:val="center" w:pos="4677"/>
        <w:tab w:val="right" w:pos="9355"/>
      </w:tabs>
    </w:pPr>
  </w:style>
  <w:style w:type="character" w:customStyle="1" w:styleId="aa">
    <w:name w:val="Верхний колонтитул Знак"/>
    <w:basedOn w:val="a0"/>
    <w:link w:val="a9"/>
    <w:uiPriority w:val="99"/>
    <w:rsid w:val="0052695F"/>
    <w:rPr>
      <w:color w:val="000000"/>
    </w:rPr>
  </w:style>
  <w:style w:type="paragraph" w:styleId="ab">
    <w:name w:val="footer"/>
    <w:basedOn w:val="a"/>
    <w:link w:val="ac"/>
    <w:uiPriority w:val="99"/>
    <w:unhideWhenUsed/>
    <w:rsid w:val="0052695F"/>
    <w:pPr>
      <w:tabs>
        <w:tab w:val="center" w:pos="4677"/>
        <w:tab w:val="right" w:pos="9355"/>
      </w:tabs>
    </w:pPr>
  </w:style>
  <w:style w:type="character" w:customStyle="1" w:styleId="ac">
    <w:name w:val="Нижний колонтитул Знак"/>
    <w:basedOn w:val="a0"/>
    <w:link w:val="ab"/>
    <w:uiPriority w:val="99"/>
    <w:rsid w:val="0052695F"/>
    <w:rPr>
      <w:color w:val="000000"/>
    </w:rPr>
  </w:style>
  <w:style w:type="paragraph" w:styleId="ad">
    <w:name w:val="Balloon Text"/>
    <w:basedOn w:val="a"/>
    <w:link w:val="ae"/>
    <w:uiPriority w:val="99"/>
    <w:semiHidden/>
    <w:unhideWhenUsed/>
    <w:rsid w:val="00AE2EF7"/>
    <w:rPr>
      <w:rFonts w:ascii="Segoe UI" w:hAnsi="Segoe UI" w:cs="Segoe UI"/>
      <w:sz w:val="18"/>
      <w:szCs w:val="18"/>
    </w:rPr>
  </w:style>
  <w:style w:type="character" w:customStyle="1" w:styleId="ae">
    <w:name w:val="Текст выноски Знак"/>
    <w:basedOn w:val="a0"/>
    <w:link w:val="ad"/>
    <w:uiPriority w:val="99"/>
    <w:semiHidden/>
    <w:rsid w:val="00AE2EF7"/>
    <w:rPr>
      <w:rFonts w:ascii="Segoe UI" w:hAnsi="Segoe UI" w:cs="Segoe UI"/>
      <w:color w:val="000000"/>
      <w:sz w:val="18"/>
      <w:szCs w:val="18"/>
    </w:rPr>
  </w:style>
  <w:style w:type="paragraph" w:customStyle="1" w:styleId="ConsPlusNormal">
    <w:name w:val="ConsPlusNormal"/>
    <w:rsid w:val="006F0736"/>
    <w:pPr>
      <w:autoSpaceDE w:val="0"/>
      <w:autoSpaceDN w:val="0"/>
    </w:pPr>
    <w:rPr>
      <w:rFonts w:ascii="Calibri" w:eastAsia="Times New Roman" w:hAnsi="Calibri" w:cs="Calibri"/>
      <w:sz w:val="22"/>
      <w:szCs w:val="20"/>
      <w:lang w:bidi="ar-SA"/>
    </w:rPr>
  </w:style>
  <w:style w:type="paragraph" w:styleId="af">
    <w:name w:val="List Paragraph"/>
    <w:basedOn w:val="a"/>
    <w:uiPriority w:val="34"/>
    <w:qFormat/>
    <w:rsid w:val="008142C8"/>
    <w:pPr>
      <w:widowControl/>
      <w:spacing w:after="200" w:line="276" w:lineRule="auto"/>
      <w:ind w:left="720"/>
      <w:contextualSpacing/>
    </w:pPr>
    <w:rPr>
      <w:rFonts w:asciiTheme="minorHAnsi" w:eastAsiaTheme="minorHAnsi" w:hAnsiTheme="minorHAnsi" w:cstheme="minorBidi"/>
      <w:color w:val="auto"/>
      <w:sz w:val="22"/>
      <w:szCs w:val="22"/>
      <w:lang w:eastAsia="en-US" w:bidi="ar-SA"/>
    </w:rPr>
  </w:style>
  <w:style w:type="character" w:styleId="af0">
    <w:name w:val="Unresolved Mention"/>
    <w:basedOn w:val="a0"/>
    <w:uiPriority w:val="99"/>
    <w:semiHidden/>
    <w:unhideWhenUsed/>
    <w:rsid w:val="005037E6"/>
    <w:rPr>
      <w:color w:val="605E5C"/>
      <w:shd w:val="clear" w:color="auto" w:fill="E1DFDD"/>
    </w:rPr>
  </w:style>
  <w:style w:type="paragraph" w:styleId="af1">
    <w:name w:val="Normal (Web)"/>
    <w:basedOn w:val="a"/>
    <w:uiPriority w:val="99"/>
    <w:unhideWhenUsed/>
    <w:rsid w:val="00134BD2"/>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1">
    <w:name w:val="p1"/>
    <w:basedOn w:val="a"/>
    <w:rsid w:val="00117B4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20">
    <w:name w:val="Заголовок 2 Знак"/>
    <w:basedOn w:val="a0"/>
    <w:link w:val="2"/>
    <w:uiPriority w:val="9"/>
    <w:rsid w:val="00CC47B6"/>
    <w:rPr>
      <w:rFonts w:ascii="Times New Roman" w:eastAsia="Times New Roman" w:hAnsi="Times New Roman" w:cs="Times New Roman"/>
      <w:b/>
      <w:bCs/>
      <w:sz w:val="36"/>
      <w:szCs w:val="36"/>
      <w:lang w:bidi="ar-SA"/>
    </w:rPr>
  </w:style>
  <w:style w:type="character" w:customStyle="1" w:styleId="getinvolvedtext">
    <w:name w:val="getinvolved__text"/>
    <w:basedOn w:val="a0"/>
    <w:rsid w:val="00CC47B6"/>
  </w:style>
  <w:style w:type="character" w:styleId="af2">
    <w:name w:val="Strong"/>
    <w:basedOn w:val="a0"/>
    <w:uiPriority w:val="22"/>
    <w:qFormat/>
    <w:rsid w:val="00037D2B"/>
    <w:rPr>
      <w:b/>
      <w:bCs/>
    </w:rPr>
  </w:style>
  <w:style w:type="character" w:styleId="af3">
    <w:name w:val="Emphasis"/>
    <w:basedOn w:val="a0"/>
    <w:uiPriority w:val="20"/>
    <w:qFormat/>
    <w:rsid w:val="00037D2B"/>
    <w:rPr>
      <w:i/>
      <w:iCs/>
    </w:rPr>
  </w:style>
  <w:style w:type="paragraph" w:customStyle="1" w:styleId="aee4a9f8b8244e64p1">
    <w:name w:val="aee4a9f8b8244e64p1"/>
    <w:basedOn w:val="a"/>
    <w:rsid w:val="0059696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623268c383f13bbs1">
    <w:name w:val="e623268c383f13bbs1"/>
    <w:basedOn w:val="a0"/>
    <w:rsid w:val="00596968"/>
  </w:style>
  <w:style w:type="character" w:customStyle="1" w:styleId="10">
    <w:name w:val="Заголовок 1 Знак"/>
    <w:basedOn w:val="a0"/>
    <w:link w:val="1"/>
    <w:uiPriority w:val="9"/>
    <w:rsid w:val="0074249C"/>
    <w:rPr>
      <w:rFonts w:asciiTheme="majorHAnsi" w:eastAsiaTheme="majorEastAsia" w:hAnsiTheme="majorHAnsi" w:cstheme="majorBidi"/>
      <w:color w:val="2E74B5" w:themeColor="accent1" w:themeShade="BF"/>
      <w:sz w:val="32"/>
      <w:szCs w:val="32"/>
    </w:rPr>
  </w:style>
  <w:style w:type="paragraph" w:styleId="af4">
    <w:name w:val="endnote text"/>
    <w:basedOn w:val="a"/>
    <w:link w:val="af5"/>
    <w:uiPriority w:val="99"/>
    <w:semiHidden/>
    <w:unhideWhenUsed/>
    <w:rsid w:val="00346732"/>
    <w:rPr>
      <w:sz w:val="20"/>
      <w:szCs w:val="20"/>
    </w:rPr>
  </w:style>
  <w:style w:type="character" w:customStyle="1" w:styleId="af5">
    <w:name w:val="Текст концевой сноски Знак"/>
    <w:basedOn w:val="a0"/>
    <w:link w:val="af4"/>
    <w:uiPriority w:val="99"/>
    <w:semiHidden/>
    <w:rsid w:val="00346732"/>
    <w:rPr>
      <w:color w:val="000000"/>
      <w:sz w:val="20"/>
      <w:szCs w:val="20"/>
    </w:rPr>
  </w:style>
  <w:style w:type="character" w:styleId="af6">
    <w:name w:val="endnote reference"/>
    <w:basedOn w:val="a0"/>
    <w:uiPriority w:val="99"/>
    <w:semiHidden/>
    <w:unhideWhenUsed/>
    <w:rsid w:val="00346732"/>
    <w:rPr>
      <w:vertAlign w:val="superscript"/>
    </w:rPr>
  </w:style>
  <w:style w:type="paragraph" w:styleId="af7">
    <w:name w:val="footnote text"/>
    <w:basedOn w:val="a"/>
    <w:link w:val="af8"/>
    <w:uiPriority w:val="99"/>
    <w:semiHidden/>
    <w:unhideWhenUsed/>
    <w:rsid w:val="00346732"/>
    <w:rPr>
      <w:sz w:val="20"/>
      <w:szCs w:val="20"/>
    </w:rPr>
  </w:style>
  <w:style w:type="character" w:customStyle="1" w:styleId="af8">
    <w:name w:val="Текст сноски Знак"/>
    <w:basedOn w:val="a0"/>
    <w:link w:val="af7"/>
    <w:uiPriority w:val="99"/>
    <w:semiHidden/>
    <w:rsid w:val="00346732"/>
    <w:rPr>
      <w:color w:val="000000"/>
      <w:sz w:val="20"/>
      <w:szCs w:val="20"/>
    </w:rPr>
  </w:style>
  <w:style w:type="character" w:styleId="af9">
    <w:name w:val="footnote reference"/>
    <w:basedOn w:val="a0"/>
    <w:uiPriority w:val="99"/>
    <w:semiHidden/>
    <w:unhideWhenUsed/>
    <w:rsid w:val="00346732"/>
    <w:rPr>
      <w:vertAlign w:val="superscript"/>
    </w:rPr>
  </w:style>
  <w:style w:type="numbering" w:customStyle="1" w:styleId="3">
    <w:name w:val="Импортированный стиль 3"/>
    <w:rsid w:val="00194DDB"/>
    <w:pPr>
      <w:numPr>
        <w:numId w:val="1"/>
      </w:numPr>
    </w:pPr>
  </w:style>
  <w:style w:type="character" w:customStyle="1" w:styleId="afa">
    <w:name w:val="Нет"/>
    <w:qFormat/>
    <w:rsid w:val="00194DDB"/>
  </w:style>
  <w:style w:type="paragraph" w:customStyle="1" w:styleId="210">
    <w:name w:val="Основной текст (2)1"/>
    <w:basedOn w:val="a"/>
    <w:rsid w:val="00B2739A"/>
    <w:pPr>
      <w:widowControl/>
      <w:shd w:val="clear" w:color="auto" w:fill="FFFFFF"/>
      <w:spacing w:before="420" w:line="320" w:lineRule="exact"/>
      <w:jc w:val="both"/>
    </w:pPr>
    <w:rPr>
      <w:rFonts w:ascii="Times New Roman" w:eastAsia="Times New Roman" w:hAnsi="Times New Roman" w:cs="Times New Roman"/>
      <w:color w:val="auto"/>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07699">
      <w:bodyDiv w:val="1"/>
      <w:marLeft w:val="0"/>
      <w:marRight w:val="0"/>
      <w:marTop w:val="0"/>
      <w:marBottom w:val="0"/>
      <w:divBdr>
        <w:top w:val="none" w:sz="0" w:space="0" w:color="auto"/>
        <w:left w:val="none" w:sz="0" w:space="0" w:color="auto"/>
        <w:bottom w:val="none" w:sz="0" w:space="0" w:color="auto"/>
        <w:right w:val="none" w:sz="0" w:space="0" w:color="auto"/>
      </w:divBdr>
    </w:div>
    <w:div w:id="216625973">
      <w:bodyDiv w:val="1"/>
      <w:marLeft w:val="0"/>
      <w:marRight w:val="0"/>
      <w:marTop w:val="0"/>
      <w:marBottom w:val="0"/>
      <w:divBdr>
        <w:top w:val="none" w:sz="0" w:space="0" w:color="auto"/>
        <w:left w:val="none" w:sz="0" w:space="0" w:color="auto"/>
        <w:bottom w:val="none" w:sz="0" w:space="0" w:color="auto"/>
        <w:right w:val="none" w:sz="0" w:space="0" w:color="auto"/>
      </w:divBdr>
    </w:div>
    <w:div w:id="281231804">
      <w:bodyDiv w:val="1"/>
      <w:marLeft w:val="0"/>
      <w:marRight w:val="0"/>
      <w:marTop w:val="0"/>
      <w:marBottom w:val="0"/>
      <w:divBdr>
        <w:top w:val="none" w:sz="0" w:space="0" w:color="auto"/>
        <w:left w:val="none" w:sz="0" w:space="0" w:color="auto"/>
        <w:bottom w:val="none" w:sz="0" w:space="0" w:color="auto"/>
        <w:right w:val="none" w:sz="0" w:space="0" w:color="auto"/>
      </w:divBdr>
      <w:divsChild>
        <w:div w:id="1542480266">
          <w:marLeft w:val="0"/>
          <w:marRight w:val="0"/>
          <w:marTop w:val="0"/>
          <w:marBottom w:val="0"/>
          <w:divBdr>
            <w:top w:val="none" w:sz="0" w:space="0" w:color="auto"/>
            <w:left w:val="none" w:sz="0" w:space="0" w:color="auto"/>
            <w:bottom w:val="none" w:sz="0" w:space="0" w:color="auto"/>
            <w:right w:val="none" w:sz="0" w:space="0" w:color="auto"/>
          </w:divBdr>
          <w:divsChild>
            <w:div w:id="1211574875">
              <w:marLeft w:val="0"/>
              <w:marRight w:val="390"/>
              <w:marTop w:val="0"/>
              <w:marBottom w:val="0"/>
              <w:divBdr>
                <w:top w:val="none" w:sz="0" w:space="0" w:color="auto"/>
                <w:left w:val="none" w:sz="0" w:space="0" w:color="auto"/>
                <w:bottom w:val="none" w:sz="0" w:space="0" w:color="auto"/>
                <w:right w:val="none" w:sz="0" w:space="0" w:color="auto"/>
              </w:divBdr>
              <w:divsChild>
                <w:div w:id="777525198">
                  <w:marLeft w:val="0"/>
                  <w:marRight w:val="0"/>
                  <w:marTop w:val="0"/>
                  <w:marBottom w:val="330"/>
                  <w:divBdr>
                    <w:top w:val="none" w:sz="0" w:space="0" w:color="auto"/>
                    <w:left w:val="none" w:sz="0" w:space="0" w:color="auto"/>
                    <w:bottom w:val="none" w:sz="0" w:space="0" w:color="auto"/>
                    <w:right w:val="none" w:sz="0" w:space="0" w:color="auto"/>
                  </w:divBdr>
                </w:div>
              </w:divsChild>
            </w:div>
            <w:div w:id="425351708">
              <w:marLeft w:val="0"/>
              <w:marRight w:val="0"/>
              <w:marTop w:val="0"/>
              <w:marBottom w:val="0"/>
              <w:divBdr>
                <w:top w:val="none" w:sz="0" w:space="0" w:color="auto"/>
                <w:left w:val="none" w:sz="0" w:space="0" w:color="auto"/>
                <w:bottom w:val="none" w:sz="0" w:space="0" w:color="auto"/>
                <w:right w:val="none" w:sz="0" w:space="0" w:color="auto"/>
              </w:divBdr>
              <w:divsChild>
                <w:div w:id="1912734804">
                  <w:marLeft w:val="0"/>
                  <w:marRight w:val="0"/>
                  <w:marTop w:val="0"/>
                  <w:marBottom w:val="330"/>
                  <w:divBdr>
                    <w:top w:val="none" w:sz="0" w:space="0" w:color="auto"/>
                    <w:left w:val="none" w:sz="0" w:space="0" w:color="auto"/>
                    <w:bottom w:val="none" w:sz="0" w:space="0" w:color="auto"/>
                    <w:right w:val="none" w:sz="0" w:space="0" w:color="auto"/>
                  </w:divBdr>
                </w:div>
              </w:divsChild>
            </w:div>
            <w:div w:id="1342198600">
              <w:marLeft w:val="0"/>
              <w:marRight w:val="390"/>
              <w:marTop w:val="0"/>
              <w:marBottom w:val="0"/>
              <w:divBdr>
                <w:top w:val="none" w:sz="0" w:space="0" w:color="auto"/>
                <w:left w:val="none" w:sz="0" w:space="0" w:color="auto"/>
                <w:bottom w:val="none" w:sz="0" w:space="0" w:color="auto"/>
                <w:right w:val="none" w:sz="0" w:space="0" w:color="auto"/>
              </w:divBdr>
              <w:divsChild>
                <w:div w:id="1979457447">
                  <w:marLeft w:val="0"/>
                  <w:marRight w:val="0"/>
                  <w:marTop w:val="0"/>
                  <w:marBottom w:val="330"/>
                  <w:divBdr>
                    <w:top w:val="none" w:sz="0" w:space="0" w:color="auto"/>
                    <w:left w:val="none" w:sz="0" w:space="0" w:color="auto"/>
                    <w:bottom w:val="none" w:sz="0" w:space="0" w:color="auto"/>
                    <w:right w:val="none" w:sz="0" w:space="0" w:color="auto"/>
                  </w:divBdr>
                </w:div>
              </w:divsChild>
            </w:div>
            <w:div w:id="96685194">
              <w:marLeft w:val="0"/>
              <w:marRight w:val="0"/>
              <w:marTop w:val="0"/>
              <w:marBottom w:val="0"/>
              <w:divBdr>
                <w:top w:val="none" w:sz="0" w:space="0" w:color="auto"/>
                <w:left w:val="none" w:sz="0" w:space="0" w:color="auto"/>
                <w:bottom w:val="none" w:sz="0" w:space="0" w:color="auto"/>
                <w:right w:val="none" w:sz="0" w:space="0" w:color="auto"/>
              </w:divBdr>
              <w:divsChild>
                <w:div w:id="193232515">
                  <w:marLeft w:val="0"/>
                  <w:marRight w:val="0"/>
                  <w:marTop w:val="0"/>
                  <w:marBottom w:val="330"/>
                  <w:divBdr>
                    <w:top w:val="none" w:sz="0" w:space="0" w:color="auto"/>
                    <w:left w:val="none" w:sz="0" w:space="0" w:color="auto"/>
                    <w:bottom w:val="none" w:sz="0" w:space="0" w:color="auto"/>
                    <w:right w:val="none" w:sz="0" w:space="0" w:color="auto"/>
                  </w:divBdr>
                </w:div>
              </w:divsChild>
            </w:div>
          </w:divsChild>
        </w:div>
      </w:divsChild>
    </w:div>
    <w:div w:id="704908032">
      <w:bodyDiv w:val="1"/>
      <w:marLeft w:val="0"/>
      <w:marRight w:val="0"/>
      <w:marTop w:val="0"/>
      <w:marBottom w:val="0"/>
      <w:divBdr>
        <w:top w:val="none" w:sz="0" w:space="0" w:color="auto"/>
        <w:left w:val="none" w:sz="0" w:space="0" w:color="auto"/>
        <w:bottom w:val="none" w:sz="0" w:space="0" w:color="auto"/>
        <w:right w:val="none" w:sz="0" w:space="0" w:color="auto"/>
      </w:divBdr>
    </w:div>
    <w:div w:id="843739805">
      <w:bodyDiv w:val="1"/>
      <w:marLeft w:val="0"/>
      <w:marRight w:val="0"/>
      <w:marTop w:val="0"/>
      <w:marBottom w:val="0"/>
      <w:divBdr>
        <w:top w:val="none" w:sz="0" w:space="0" w:color="auto"/>
        <w:left w:val="none" w:sz="0" w:space="0" w:color="auto"/>
        <w:bottom w:val="none" w:sz="0" w:space="0" w:color="auto"/>
        <w:right w:val="none" w:sz="0" w:space="0" w:color="auto"/>
      </w:divBdr>
    </w:div>
    <w:div w:id="1169709569">
      <w:bodyDiv w:val="1"/>
      <w:marLeft w:val="0"/>
      <w:marRight w:val="0"/>
      <w:marTop w:val="0"/>
      <w:marBottom w:val="0"/>
      <w:divBdr>
        <w:top w:val="none" w:sz="0" w:space="0" w:color="auto"/>
        <w:left w:val="none" w:sz="0" w:space="0" w:color="auto"/>
        <w:bottom w:val="none" w:sz="0" w:space="0" w:color="auto"/>
        <w:right w:val="none" w:sz="0" w:space="0" w:color="auto"/>
      </w:divBdr>
    </w:div>
    <w:div w:id="1406106237">
      <w:bodyDiv w:val="1"/>
      <w:marLeft w:val="0"/>
      <w:marRight w:val="0"/>
      <w:marTop w:val="0"/>
      <w:marBottom w:val="0"/>
      <w:divBdr>
        <w:top w:val="none" w:sz="0" w:space="0" w:color="auto"/>
        <w:left w:val="none" w:sz="0" w:space="0" w:color="auto"/>
        <w:bottom w:val="none" w:sz="0" w:space="0" w:color="auto"/>
        <w:right w:val="none" w:sz="0" w:space="0" w:color="auto"/>
      </w:divBdr>
    </w:div>
    <w:div w:id="1480657690">
      <w:bodyDiv w:val="1"/>
      <w:marLeft w:val="0"/>
      <w:marRight w:val="0"/>
      <w:marTop w:val="0"/>
      <w:marBottom w:val="0"/>
      <w:divBdr>
        <w:top w:val="none" w:sz="0" w:space="0" w:color="auto"/>
        <w:left w:val="none" w:sz="0" w:space="0" w:color="auto"/>
        <w:bottom w:val="none" w:sz="0" w:space="0" w:color="auto"/>
        <w:right w:val="none" w:sz="0" w:space="0" w:color="auto"/>
      </w:divBdr>
    </w:div>
    <w:div w:id="1490638292">
      <w:bodyDiv w:val="1"/>
      <w:marLeft w:val="0"/>
      <w:marRight w:val="0"/>
      <w:marTop w:val="0"/>
      <w:marBottom w:val="0"/>
      <w:divBdr>
        <w:top w:val="none" w:sz="0" w:space="0" w:color="auto"/>
        <w:left w:val="none" w:sz="0" w:space="0" w:color="auto"/>
        <w:bottom w:val="none" w:sz="0" w:space="0" w:color="auto"/>
        <w:right w:val="none" w:sz="0" w:space="0" w:color="auto"/>
      </w:divBdr>
    </w:div>
    <w:div w:id="1534727501">
      <w:bodyDiv w:val="1"/>
      <w:marLeft w:val="0"/>
      <w:marRight w:val="0"/>
      <w:marTop w:val="0"/>
      <w:marBottom w:val="0"/>
      <w:divBdr>
        <w:top w:val="none" w:sz="0" w:space="0" w:color="auto"/>
        <w:left w:val="none" w:sz="0" w:space="0" w:color="auto"/>
        <w:bottom w:val="none" w:sz="0" w:space="0" w:color="auto"/>
        <w:right w:val="none" w:sz="0" w:space="0" w:color="auto"/>
      </w:divBdr>
    </w:div>
    <w:div w:id="1701126673">
      <w:bodyDiv w:val="1"/>
      <w:marLeft w:val="0"/>
      <w:marRight w:val="0"/>
      <w:marTop w:val="0"/>
      <w:marBottom w:val="0"/>
      <w:divBdr>
        <w:top w:val="none" w:sz="0" w:space="0" w:color="auto"/>
        <w:left w:val="none" w:sz="0" w:space="0" w:color="auto"/>
        <w:bottom w:val="none" w:sz="0" w:space="0" w:color="auto"/>
        <w:right w:val="none" w:sz="0" w:space="0" w:color="auto"/>
      </w:divBdr>
    </w:div>
    <w:div w:id="186694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yandex.ru/clck/jsredir?bu=4b1j3h&amp;from=yandex.ru%3Bsearch%2F%3Bweb%3B%3B&amp;text=&amp;etext=8737.BNMOtmzrxh9zzgsH6xf2mpn5K_kbkHRoFrP0y9bh3xBwn1wSDSVBe9-Meo879oPXTOYvgF3yAzhrx1Pkzv6vQHqjW7wWnx7z5VsnrNnpTEQ.dfa764e779bff967b1273f67bf330240c8204722&amp;uuid=&amp;state=PEtFfuTeVD5kpHnK9lio9dFa2ePbDzX7kDTG1R8Zf0ARBi8_2I6jPgTRYybhxriMEZK5yuDjTkq0LI8l4nZ89sa62GqeUkNobkHE5vyJsS8,&amp;&amp;cst=AiuY0DBWFJ5fN_r-AEszk6EKngNIjavhIqLnrLVsaJVtQ6vWeBbsTEHHn_nhN4-cfyyNJwQQtTlIcAATz2XjsHm4tbiEiMfZzFW06EvZq9IZxos2NDtb-qamulh0lyupvIgtIPvn2rn9dx-QsKhFCQ64nUwudKvDMjfgFPlyZkLXIBA0E6xvSWi26M8Q7odGG6Gs9NXYm0GsS__iUILp133MjsHwZvVPI-Ft--zlbun_w-Mr8z0M3k9w2CWfou1qh-F2YR622nnclPd1wTT5_IgODOchnkuA3kmq_0feIgxl2RrwPxX2rEutVMLCcTPxb0DjYFH2r5kLvIID7HuMUKTIkNPku-vZYDXIMnSUEpyWuSoLPLxbj5MiF9w7tohLFfhvYUgCeNtac2uV_CV_UXrUt1NXluQFzumDFr6rG-8,&amp;data=UlNrNmk5WktYejY4cHFySjRXSWhXUHdfNWhpdno1aWVvdEpUVkVRVnZuRXotNkNoT0NBY2NXT1dQRjZoN3BYeDNudUNiZDU4blhMandiZnNvZEtZX29NSlY1alNmVFhYUmhOXzlfTWp5c0h0c1Q5YmhCbUdjajJyU0pZb3VaZ2FrTFplakhsMlpYVlVlMDNKdHRvMTVnLCw,&amp;sign=f3a7d947fb1716772a88ddad474fa02d&amp;keyno=0&amp;b64e=2&amp;ref=orjY4mGPRjk5boDnW0uvlrrd71vZw9kpVBUyA8nmgRH5pjAsQ9juslt44MiQMH0da0LKnVpgLFAG6GEwrUcj57PLZxFbH6lpfa_LuhrXLbHYt4gs3JtDgoXpWcnpTooHMICGduUI2oOCuTbG9QzhwAssfsC1SqDkTTfADtuSFEV_fQjMist2aXNX0GnMsbAa2cWwxnSJGMibu2fQZJoOyO4GiZ98IoFCFwn6tazmq8FAy8Ow1N8j_Q,,&amp;l10n=ru&amp;rp=1&amp;cts=1574867866955%40%40events%3D%5B%7B%22event%22%3A%22click%22%2C%22id%22%3A%224b1j3h%22%2C%22cts%22%3A1574867866955%2C%22fast%22%3A%7B%22organic%22%3A1%7D%2C%22service%22%3A%22web%22%2C%22event-id%22%3A%22k3hfnz9nhd%22%7D%5D&amp;mc=3.182005814760214&amp;hdtime=8985.311" TargetMode="External"/><Relationship Id="rId13" Type="http://schemas.openxmlformats.org/officeDocument/2006/relationships/hyperlink" Target="http://yandex.ru/clck/jsredir?bu=4b1j3h&amp;from=yandex.ru%3Bsearch%2F%3Bweb%3B%3B&amp;text=&amp;etext=8737.BNMOtmzrxh9zzgsH6xf2mpn5K_kbkHRoFrP0y9bh3xBwn1wSDSVBe9-Meo879oPXTOYvgF3yAzhrx1Pkzv6vQHqjW7wWnx7z5VsnrNnpTEQ.dfa764e779bff967b1273f67bf330240c8204722&amp;uuid=&amp;state=PEtFfuTeVD5kpHnK9lio9dFa2ePbDzX7kDTG1R8Zf0ARBi8_2I6jPgTRYybhxriMEZK5yuDjTkq0LI8l4nZ89sa62GqeUkNobkHE5vyJsS8,&amp;&amp;cst=AiuY0DBWFJ5fN_r-AEszk6EKngNIjavhIqLnrLVsaJVtQ6vWeBbsTEHHn_nhN4-cfyyNJwQQtTlIcAATz2XjsHm4tbiEiMfZzFW06EvZq9IZxos2NDtb-qamulh0lyupvIgtIPvn2rn9dx-QsKhFCQ64nUwudKvDMjfgFPlyZkLXIBA0E6xvSWi26M8Q7odGG6Gs9NXYm0GsS__iUILp133MjsHwZvVPI-Ft--zlbun_w-Mr8z0M3k9w2CWfou1qh-F2YR622nnclPd1wTT5_IgODOchnkuA3kmq_0feIgxl2RrwPxX2rEutVMLCcTPxb0DjYFH2r5kLvIID7HuMUKTIkNPku-vZYDXIMnSUEpyWuSoLPLxbj5MiF9w7tohLFfhvYUgCeNtac2uV_CV_UXrUt1NXluQFzumDFr6rG-8,&amp;data=UlNrNmk5WktYejY4cHFySjRXSWhXUHdfNWhpdno1aWVvdEpUVkVRVnZuRXotNkNoT0NBY2NXT1dQRjZoN3BYeDNudUNiZDU4blhMandiZnNvZEtZX29NSlY1alNmVFhYUmhOXzlfTWp5c0h0c1Q5YmhCbUdjajJyU0pZb3VaZ2FrTFplakhsMlpYVlVlMDNKdHRvMTVnLCw,&amp;sign=f3a7d947fb1716772a88ddad474fa02d&amp;keyno=0&amp;b64e=2&amp;ref=orjY4mGPRjk5boDnW0uvlrrd71vZw9kpVBUyA8nmgRH5pjAsQ9juslt44MiQMH0da0LKnVpgLFAG6GEwrUcj57PLZxFbH6lpfa_LuhrXLbHYt4gs3JtDgoXpWcnpTooHMICGduUI2oOCuTbG9QzhwAssfsC1SqDkTTfADtuSFEV_fQjMist2aXNX0GnMsbAa2cWwxnSJGMibu2fQZJoOyO4GiZ98IoFCFwn6tazmq8FAy8Ow1N8j_Q,,&amp;l10n=ru&amp;rp=1&amp;cts=1574867866955%40%40events%3D%5B%7B%22event%22%3A%22click%22%2C%22id%22%3A%224b1j3h%22%2C%22cts%22%3A1574867866955%2C%22fast%22%3A%7B%22organic%22%3A1%7D%2C%22service%22%3A%22web%22%2C%22event-id%22%3A%22k3hfnz9nhd%22%7D%5D&amp;mc=3.182005814760214&amp;hdtime=8985.311" TargetMode="External"/><Relationship Id="rId18" Type="http://schemas.openxmlformats.org/officeDocument/2006/relationships/hyperlink" Target="https://vk.com/voo_svdd_dv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vk.com/voo_svdd_dvs" TargetMode="External"/><Relationship Id="rId17" Type="http://schemas.openxmlformats.org/officeDocument/2006/relationships/hyperlink" Target="https://svdd-deti.ru/about/"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vk.com/voo_svdd_dv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voo_svdd_dvs" TargetMode="Externa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s://svdd-deti.ru/about/" TargetMode="External"/><Relationship Id="rId23" Type="http://schemas.openxmlformats.org/officeDocument/2006/relationships/fontTable" Target="fontTable.xml"/><Relationship Id="rId10" Type="http://schemas.openxmlformats.org/officeDocument/2006/relationships/hyperlink" Target="https://vk.com/voo_svdd_dvs" TargetMode="External"/><Relationship Id="rId19" Type="http://schemas.openxmlformats.org/officeDocument/2006/relationships/hyperlink" Target="mailto:voosvdd@svdd-deti.ru" TargetMode="External"/><Relationship Id="rId4" Type="http://schemas.openxmlformats.org/officeDocument/2006/relationships/settings" Target="settings.xml"/><Relationship Id="rId9" Type="http://schemas.openxmlformats.org/officeDocument/2006/relationships/hyperlink" Target="https://vk.com/voo_svdd_dvs" TargetMode="External"/><Relationship Id="rId14" Type="http://schemas.openxmlformats.org/officeDocument/2006/relationships/hyperlink" Target="https://vk.com/voo_svdd_dvs" TargetMode="External"/><Relationship Id="rId22"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BF6D3C599AA43B1A95465F138B3462E"/>
        <w:category>
          <w:name w:val="Общие"/>
          <w:gallery w:val="placeholder"/>
        </w:category>
        <w:types>
          <w:type w:val="bbPlcHdr"/>
        </w:types>
        <w:behaviors>
          <w:behavior w:val="content"/>
        </w:behaviors>
        <w:guid w:val="{1C412B9D-363B-4A2B-91F3-66ED3E609EBC}"/>
      </w:docPartPr>
      <w:docPartBody>
        <w:p w:rsidR="007D0370" w:rsidRDefault="00F972D3" w:rsidP="00F972D3">
          <w:pPr>
            <w:pStyle w:val="8BF6D3C599AA43B1A95465F138B3462E"/>
          </w:pPr>
          <w:r>
            <w:rPr>
              <w:rFonts w:asciiTheme="majorHAnsi" w:eastAsiaTheme="majorEastAsia" w:hAnsiTheme="majorHAnsi" w:cstheme="majorBidi"/>
              <w:sz w:val="32"/>
              <w:szCs w:val="32"/>
            </w:rPr>
            <w:t>[Введите название документа]</w:t>
          </w:r>
        </w:p>
      </w:docPartBody>
    </w:docPart>
    <w:docPart>
      <w:docPartPr>
        <w:name w:val="778057D493724F74BFE3BE6F4276F306"/>
        <w:category>
          <w:name w:val="Общие"/>
          <w:gallery w:val="placeholder"/>
        </w:category>
        <w:types>
          <w:type w:val="bbPlcHdr"/>
        </w:types>
        <w:behaviors>
          <w:behavior w:val="content"/>
        </w:behaviors>
        <w:guid w:val="{4EC05B1C-F310-4725-9DAE-DB771B611486}"/>
      </w:docPartPr>
      <w:docPartBody>
        <w:p w:rsidR="007D0370" w:rsidRDefault="00F972D3" w:rsidP="00F972D3">
          <w:pPr>
            <w:pStyle w:val="778057D493724F74BFE3BE6F4276F306"/>
          </w:pPr>
          <w:r>
            <w:rPr>
              <w:rFonts w:asciiTheme="majorHAnsi" w:eastAsiaTheme="majorEastAsia" w:hAnsiTheme="majorHAnsi" w:cstheme="majorBidi"/>
              <w:sz w:val="32"/>
              <w:szCs w:val="32"/>
            </w:rPr>
            <w:t>[Введите название документа]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72D3"/>
    <w:rsid w:val="001946D0"/>
    <w:rsid w:val="001C0F46"/>
    <w:rsid w:val="00471339"/>
    <w:rsid w:val="004740C8"/>
    <w:rsid w:val="00491219"/>
    <w:rsid w:val="00493AC9"/>
    <w:rsid w:val="004C4AAC"/>
    <w:rsid w:val="005D025F"/>
    <w:rsid w:val="00612C63"/>
    <w:rsid w:val="006D233B"/>
    <w:rsid w:val="00783D87"/>
    <w:rsid w:val="007D0370"/>
    <w:rsid w:val="00A17EA0"/>
    <w:rsid w:val="00AF039F"/>
    <w:rsid w:val="00B06618"/>
    <w:rsid w:val="00BA703A"/>
    <w:rsid w:val="00C25E77"/>
    <w:rsid w:val="00D31681"/>
    <w:rsid w:val="00E6072E"/>
    <w:rsid w:val="00F972D3"/>
    <w:rsid w:val="00FD40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BF6D3C599AA43B1A95465F138B3462E">
    <w:name w:val="8BF6D3C599AA43B1A95465F138B3462E"/>
    <w:rsid w:val="00F972D3"/>
  </w:style>
  <w:style w:type="paragraph" w:customStyle="1" w:styleId="778057D493724F74BFE3BE6F4276F306">
    <w:name w:val="778057D493724F74BFE3BE6F4276F306"/>
    <w:rsid w:val="00F972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092DB-EE84-4F74-896C-ED2A578DC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20</Pages>
  <Words>4669</Words>
  <Characters>26614</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Всероссийская общественная организация                                                                      «СОДРУЖЕСТВО ВЫПУСКНИКОВ ДЕТСКИХ ДОМОВ «ДЕТИ ВСЕЙ СТРАНЫ»</vt:lpstr>
    </vt:vector>
  </TitlesOfParts>
  <Company/>
  <LinksUpToDate>false</LinksUpToDate>
  <CharactersWithSpaces>31221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Всероссийская общественная организация                                                                      «СОДРУЖЕСТВО ВЫПУСКНИКОВ ДЕТСКИХ ДОМОВ «ДЕТИ ВСЕЙ СТРАНЫ»</dc:title>
  <dc:creator>Олег Васильев</dc:creator>
  <cp:lastModifiedBy>СВДД</cp:lastModifiedBy>
  <cp:revision>5</cp:revision>
  <cp:lastPrinted>2020-02-06T12:03:00Z</cp:lastPrinted>
  <dcterms:created xsi:type="dcterms:W3CDTF">2023-05-03T18:02:00Z</dcterms:created>
  <dcterms:modified xsi:type="dcterms:W3CDTF">2023-05-24T07:39:00Z</dcterms:modified>
</cp:coreProperties>
</file>