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3CF" w:rsidRDefault="00FF1176">
      <w:pPr>
        <w:spacing w:after="120"/>
        <w:jc w:val="center"/>
        <w:rPr>
          <w:szCs w:val="24"/>
        </w:rPr>
      </w:pPr>
      <w:r>
        <w:rPr>
          <w:szCs w:val="24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ГОРОДА КАЧКАНАРА»</w:t>
      </w:r>
    </w:p>
    <w:p w:rsidR="00AD33CF" w:rsidRDefault="00AD33CF">
      <w:pPr>
        <w:spacing w:after="120"/>
        <w:rPr>
          <w:szCs w:val="24"/>
        </w:rPr>
      </w:pPr>
    </w:p>
    <w:p w:rsidR="00AD33CF" w:rsidRDefault="00FF1176">
      <w:pPr>
        <w:tabs>
          <w:tab w:val="left" w:pos="6870"/>
        </w:tabs>
        <w:spacing w:after="120" w:line="240" w:lineRule="auto"/>
        <w:rPr>
          <w:szCs w:val="24"/>
        </w:rPr>
      </w:pPr>
      <w:r>
        <w:rPr>
          <w:szCs w:val="24"/>
        </w:rPr>
        <w:t xml:space="preserve">                                                                               УТВЕРЖДАЮ</w:t>
      </w:r>
    </w:p>
    <w:p w:rsidR="00AD33CF" w:rsidRDefault="00FF1176">
      <w:pPr>
        <w:tabs>
          <w:tab w:val="left" w:pos="6870"/>
        </w:tabs>
        <w:spacing w:after="120" w:line="240" w:lineRule="auto"/>
        <w:rPr>
          <w:szCs w:val="24"/>
        </w:rPr>
      </w:pPr>
      <w:r>
        <w:rPr>
          <w:szCs w:val="24"/>
        </w:rPr>
        <w:t xml:space="preserve">                                                                               Директор  ГАУ «КЦСОН «Забота» </w:t>
      </w:r>
    </w:p>
    <w:p w:rsidR="00AD33CF" w:rsidRDefault="00FF1176">
      <w:pPr>
        <w:tabs>
          <w:tab w:val="left" w:pos="6870"/>
        </w:tabs>
        <w:spacing w:after="120" w:line="240" w:lineRule="auto"/>
        <w:rPr>
          <w:szCs w:val="24"/>
        </w:rPr>
      </w:pPr>
      <w:r>
        <w:rPr>
          <w:szCs w:val="24"/>
        </w:rPr>
        <w:t xml:space="preserve">                                                                               города Качканара»</w:t>
      </w:r>
    </w:p>
    <w:p w:rsidR="00AD33CF" w:rsidRDefault="00FF1176">
      <w:pPr>
        <w:tabs>
          <w:tab w:val="left" w:pos="7650"/>
        </w:tabs>
        <w:rPr>
          <w:szCs w:val="24"/>
        </w:rPr>
      </w:pPr>
      <w:r>
        <w:rPr>
          <w:szCs w:val="24"/>
        </w:rPr>
        <w:tab/>
        <w:t>А.С. Гареева</w:t>
      </w:r>
    </w:p>
    <w:p w:rsidR="00AD33CF" w:rsidRDefault="00FF1176">
      <w:pPr>
        <w:jc w:val="center"/>
        <w:rPr>
          <w:szCs w:val="24"/>
        </w:rPr>
      </w:pPr>
      <w:r>
        <w:rPr>
          <w:szCs w:val="24"/>
        </w:rPr>
        <w:t xml:space="preserve">                                   </w:t>
      </w:r>
      <w:r>
        <w:rPr>
          <w:szCs w:val="24"/>
        </w:rPr>
        <w:t xml:space="preserve">                 «____»__________20___ года</w:t>
      </w:r>
    </w:p>
    <w:p w:rsidR="00AD33CF" w:rsidRDefault="00AD33CF">
      <w:pPr>
        <w:rPr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621"/>
        <w:gridCol w:w="1985"/>
      </w:tblGrid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Наименование ТСР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Количество</w:t>
            </w:r>
          </w:p>
        </w:tc>
      </w:tr>
      <w:tr w:rsidR="00AD33CF">
        <w:tc>
          <w:tcPr>
            <w:tcW w:w="9606" w:type="dxa"/>
            <w:gridSpan w:val="2"/>
          </w:tcPr>
          <w:p w:rsidR="00AD33CF" w:rsidRDefault="00FF1176">
            <w:pPr>
              <w:spacing w:after="0"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СРЕДСТВА, СПОСОБСТВУЮЩИЕ ПЕРЕДВИЖЕНИЮ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Кресло-коляска Альфа - </w:t>
            </w:r>
            <w:proofErr w:type="spellStart"/>
            <w:r>
              <w:rPr>
                <w:szCs w:val="24"/>
              </w:rPr>
              <w:t>Комби</w:t>
            </w:r>
            <w:proofErr w:type="spellEnd"/>
            <w:r>
              <w:rPr>
                <w:szCs w:val="24"/>
              </w:rPr>
              <w:t xml:space="preserve"> 01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Кресло-коляска </w:t>
            </w:r>
            <w:proofErr w:type="gramStart"/>
            <w:r>
              <w:rPr>
                <w:szCs w:val="24"/>
              </w:rPr>
              <w:t>комнатная</w:t>
            </w:r>
            <w:proofErr w:type="gramEnd"/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Кресло-коляска </w:t>
            </w:r>
            <w:proofErr w:type="gramStart"/>
            <w:r>
              <w:rPr>
                <w:szCs w:val="24"/>
              </w:rPr>
              <w:t>комнатная</w:t>
            </w:r>
            <w:proofErr w:type="gramEnd"/>
            <w:r>
              <w:rPr>
                <w:szCs w:val="24"/>
              </w:rPr>
              <w:t xml:space="preserve"> с ручным приводом </w:t>
            </w:r>
          </w:p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proofErr w:type="gramStart"/>
            <w:r>
              <w:rPr>
                <w:szCs w:val="24"/>
              </w:rPr>
              <w:t>Е</w:t>
            </w:r>
            <w:proofErr w:type="spellStart"/>
            <w:proofErr w:type="gramEnd"/>
            <w:r>
              <w:rPr>
                <w:szCs w:val="24"/>
                <w:lang w:val="en-US"/>
              </w:rPr>
              <w:t>rgoforse</w:t>
            </w:r>
            <w:proofErr w:type="spellEnd"/>
            <w:r>
              <w:rPr>
                <w:szCs w:val="24"/>
                <w:lang w:val="en-US"/>
              </w:rPr>
              <w:t xml:space="preserve"> 0810y</w:t>
            </w:r>
          </w:p>
        </w:tc>
        <w:tc>
          <w:tcPr>
            <w:tcW w:w="1985" w:type="dxa"/>
          </w:tcPr>
          <w:p w:rsidR="00AD33CF" w:rsidRDefault="003E6D51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Кресла-коляски с</w:t>
            </w:r>
            <w:r>
              <w:rPr>
                <w:szCs w:val="24"/>
              </w:rPr>
              <w:t xml:space="preserve"> туалетным устройством</w:t>
            </w:r>
          </w:p>
        </w:tc>
        <w:tc>
          <w:tcPr>
            <w:tcW w:w="1985" w:type="dxa"/>
          </w:tcPr>
          <w:p w:rsidR="00AD33CF" w:rsidRDefault="003E6D51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Кресло-туалет Н020В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Кресло-коляска с </w:t>
            </w:r>
            <w:proofErr w:type="spellStart"/>
            <w:r>
              <w:rPr>
                <w:szCs w:val="24"/>
              </w:rPr>
              <w:t>вертикализатором</w:t>
            </w:r>
            <w:proofErr w:type="spellEnd"/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Тележка-платформа малогабаритная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Лестничный подъемник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Прогулочные опоры/ходунки складные, регулируемые по высоте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Ходунки, регулируемые по высоте с передним </w:t>
            </w:r>
            <w:r>
              <w:rPr>
                <w:szCs w:val="24"/>
              </w:rPr>
              <w:t>комплектом колес «</w:t>
            </w:r>
            <w:proofErr w:type="spellStart"/>
            <w:r>
              <w:rPr>
                <w:szCs w:val="24"/>
              </w:rPr>
              <w:t>Делюкс</w:t>
            </w:r>
            <w:proofErr w:type="spellEnd"/>
            <w:r>
              <w:rPr>
                <w:szCs w:val="24"/>
              </w:rPr>
              <w:t>» 10180/</w:t>
            </w:r>
            <w:r>
              <w:rPr>
                <w:szCs w:val="24"/>
                <w:lang w:val="en-US"/>
              </w:rPr>
              <w:t>BL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Ходунки, регулируемые по высоте с передним комплектом колес «</w:t>
            </w:r>
            <w:proofErr w:type="spellStart"/>
            <w:r>
              <w:rPr>
                <w:szCs w:val="24"/>
              </w:rPr>
              <w:t>Делюкс</w:t>
            </w:r>
            <w:proofErr w:type="spellEnd"/>
            <w:r>
              <w:rPr>
                <w:szCs w:val="24"/>
              </w:rPr>
              <w:t>» 10180/</w:t>
            </w:r>
            <w:r>
              <w:rPr>
                <w:szCs w:val="24"/>
                <w:lang w:val="en-US"/>
              </w:rPr>
              <w:t>SL</w:t>
            </w:r>
            <w:r>
              <w:rPr>
                <w:szCs w:val="24"/>
              </w:rPr>
              <w:t xml:space="preserve"> 3</w:t>
            </w:r>
            <w:r>
              <w:rPr>
                <w:szCs w:val="24"/>
                <w:lang w:val="en-US"/>
              </w:rPr>
              <w:t>W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Ходунки, регулируемые по высоте </w:t>
            </w:r>
            <w:r>
              <w:rPr>
                <w:szCs w:val="24"/>
                <w:lang w:val="en-US"/>
              </w:rPr>
              <w:t>XD</w:t>
            </w:r>
            <w:r>
              <w:rPr>
                <w:szCs w:val="24"/>
              </w:rPr>
              <w:t xml:space="preserve"> - 04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r>
              <w:rPr>
                <w:szCs w:val="24"/>
              </w:rPr>
              <w:t>Ходунки</w:t>
            </w:r>
            <w:r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 xml:space="preserve">опора </w:t>
            </w:r>
            <w:r>
              <w:rPr>
                <w:szCs w:val="24"/>
                <w:lang w:val="en-US"/>
              </w:rPr>
              <w:t>AMW 1B 72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r>
              <w:rPr>
                <w:szCs w:val="24"/>
              </w:rPr>
              <w:t xml:space="preserve">Опоры-ходунки </w:t>
            </w:r>
            <w:r>
              <w:rPr>
                <w:szCs w:val="24"/>
                <w:lang w:val="en-US"/>
              </w:rPr>
              <w:t>Roll - Push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Ходунки </w:t>
            </w:r>
            <w:r>
              <w:rPr>
                <w:szCs w:val="24"/>
                <w:lang w:val="en-US"/>
              </w:rPr>
              <w:t>FS 9</w:t>
            </w:r>
            <w:r>
              <w:rPr>
                <w:szCs w:val="24"/>
              </w:rPr>
              <w:t>12</w:t>
            </w:r>
            <w:r>
              <w:rPr>
                <w:szCs w:val="24"/>
                <w:lang w:val="en-US"/>
              </w:rPr>
              <w:t xml:space="preserve"> L </w:t>
            </w: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Ходунки </w:t>
            </w:r>
            <w:r>
              <w:rPr>
                <w:szCs w:val="24"/>
                <w:lang w:val="en-US"/>
              </w:rPr>
              <w:t>FS 9</w:t>
            </w:r>
            <w:r>
              <w:rPr>
                <w:szCs w:val="24"/>
              </w:rPr>
              <w:t>15</w:t>
            </w:r>
            <w:r>
              <w:rPr>
                <w:szCs w:val="24"/>
                <w:lang w:val="en-US"/>
              </w:rPr>
              <w:t xml:space="preserve"> L </w:t>
            </w: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Ходунки </w:t>
            </w:r>
            <w:r>
              <w:rPr>
                <w:szCs w:val="24"/>
                <w:lang w:val="en-US"/>
              </w:rPr>
              <w:t>FS 96</w:t>
            </w:r>
            <w:r>
              <w:rPr>
                <w:szCs w:val="24"/>
              </w:rPr>
              <w:t>1</w:t>
            </w:r>
            <w:r>
              <w:rPr>
                <w:szCs w:val="24"/>
                <w:lang w:val="en-US"/>
              </w:rPr>
              <w:t xml:space="preserve"> L </w:t>
            </w: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Ходунки </w:t>
            </w:r>
            <w:r>
              <w:rPr>
                <w:szCs w:val="24"/>
                <w:lang w:val="en-US"/>
              </w:rPr>
              <w:t>FS 96</w:t>
            </w:r>
            <w:r>
              <w:rPr>
                <w:szCs w:val="24"/>
              </w:rPr>
              <w:t>5</w:t>
            </w:r>
            <w:r>
              <w:rPr>
                <w:szCs w:val="24"/>
                <w:lang w:val="en-US"/>
              </w:rPr>
              <w:t xml:space="preserve"> L </w:t>
            </w: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Ходунки </w:t>
            </w:r>
            <w:r>
              <w:rPr>
                <w:szCs w:val="24"/>
                <w:lang w:val="en-US"/>
              </w:rPr>
              <w:t xml:space="preserve">FS 966 LH </w:t>
            </w: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Ходунки складные 0002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proofErr w:type="gramStart"/>
            <w:r>
              <w:rPr>
                <w:szCs w:val="24"/>
              </w:rPr>
              <w:t>Опора-ходунки</w:t>
            </w:r>
            <w:proofErr w:type="gramEnd"/>
            <w:r>
              <w:rPr>
                <w:szCs w:val="24"/>
              </w:rPr>
              <w:t xml:space="preserve"> с двумя колесами </w:t>
            </w:r>
            <w:proofErr w:type="spellStart"/>
            <w:r>
              <w:rPr>
                <w:szCs w:val="24"/>
              </w:rPr>
              <w:t>Тривес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Са</w:t>
            </w:r>
            <w:proofErr w:type="spellEnd"/>
            <w:r>
              <w:rPr>
                <w:szCs w:val="24"/>
              </w:rPr>
              <w:t xml:space="preserve"> 811е</w:t>
            </w:r>
            <w:r>
              <w:rPr>
                <w:szCs w:val="24"/>
                <w:lang w:val="en-US"/>
              </w:rPr>
              <w:t>g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Ходунки 2х колесные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>Ходунки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Ходунки с подмышечной опорой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Ходунки-ролляторы</w:t>
            </w:r>
            <w:proofErr w:type="spellEnd"/>
            <w:r>
              <w:rPr>
                <w:szCs w:val="24"/>
              </w:rPr>
              <w:t xml:space="preserve"> с сиденьем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Костыли взрослые деревянные из шпона 829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Костыли опорные деревянные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Костыли опорные деревянные КД 401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Костыли опорные металлические 540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Костыли с подлокотником</w:t>
            </w:r>
          </w:p>
        </w:tc>
        <w:tc>
          <w:tcPr>
            <w:tcW w:w="1985" w:type="dxa"/>
          </w:tcPr>
          <w:p w:rsidR="00AD33CF" w:rsidRDefault="003E6D51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="00FF1176">
              <w:rPr>
                <w:szCs w:val="24"/>
              </w:rPr>
              <w:t xml:space="preserve"> шт.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Костыли с опорой под локоть «Канадка» средние</w:t>
            </w:r>
            <w:r>
              <w:rPr>
                <w:szCs w:val="24"/>
              </w:rPr>
              <w:t xml:space="preserve"> (72-95см)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Костыли </w:t>
            </w:r>
            <w:r>
              <w:rPr>
                <w:szCs w:val="24"/>
                <w:lang w:val="en-US"/>
              </w:rPr>
              <w:t>FS</w:t>
            </w:r>
            <w:r>
              <w:rPr>
                <w:szCs w:val="24"/>
              </w:rPr>
              <w:t xml:space="preserve"> 937 </w:t>
            </w:r>
            <w:r>
              <w:rPr>
                <w:szCs w:val="24"/>
                <w:lang w:val="en-US"/>
              </w:rPr>
              <w:t>L</w:t>
            </w:r>
            <w:r>
              <w:rPr>
                <w:szCs w:val="24"/>
              </w:rPr>
              <w:t xml:space="preserve"> 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>» Канадка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Костыли </w:t>
            </w:r>
            <w:r>
              <w:rPr>
                <w:szCs w:val="24"/>
                <w:lang w:val="en-US"/>
              </w:rPr>
              <w:t xml:space="preserve">YU 860 </w:t>
            </w: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 xml:space="preserve"> М»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Костыли </w:t>
            </w:r>
            <w:r>
              <w:rPr>
                <w:szCs w:val="24"/>
                <w:lang w:val="en-US"/>
              </w:rPr>
              <w:t>YU 8</w:t>
            </w:r>
            <w:r>
              <w:rPr>
                <w:szCs w:val="24"/>
              </w:rPr>
              <w:t>5</w:t>
            </w:r>
            <w:r>
              <w:rPr>
                <w:szCs w:val="24"/>
                <w:lang w:val="en-US"/>
              </w:rPr>
              <w:t xml:space="preserve">0 </w:t>
            </w: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 xml:space="preserve"> М»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Костыли подмышечные регулируемые Е0501у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Костыли подмышечные с УПС Е0501у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Костыли деревянные для взрослых с УПС 749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Костыли с опорой под локоть </w:t>
            </w:r>
            <w:proofErr w:type="spellStart"/>
            <w:r>
              <w:rPr>
                <w:szCs w:val="24"/>
              </w:rPr>
              <w:t>Тривес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tn</w:t>
            </w:r>
            <w:proofErr w:type="spellEnd"/>
            <w:r>
              <w:rPr>
                <w:szCs w:val="24"/>
              </w:rPr>
              <w:t xml:space="preserve"> - 211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Инвалидная трость с «квадратной опорой» большой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Трость металлическая с полукруглой ручкой для слепых мужчин 551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Трость </w:t>
            </w:r>
            <w:r>
              <w:rPr>
                <w:szCs w:val="24"/>
                <w:lang w:val="en-US"/>
              </w:rPr>
              <w:t>YO</w:t>
            </w:r>
            <w:r>
              <w:rPr>
                <w:szCs w:val="24"/>
              </w:rPr>
              <w:t xml:space="preserve"> 821 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>» с УПС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Трость металлическая с УПС 530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Трость деревянная 529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Трость складная 782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Трость складная 902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Трость инвалидная с Т-образной ручкой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Трость деревянная опорная №1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Трость опорная из стеклопластика </w:t>
            </w:r>
            <w:proofErr w:type="gramStart"/>
            <w:r>
              <w:rPr>
                <w:szCs w:val="24"/>
              </w:rPr>
              <w:t>арт</w:t>
            </w:r>
            <w:proofErr w:type="gramEnd"/>
            <w:r>
              <w:rPr>
                <w:szCs w:val="24"/>
              </w:rPr>
              <w:t xml:space="preserve"> 16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Трость </w:t>
            </w:r>
            <w:r>
              <w:rPr>
                <w:szCs w:val="24"/>
                <w:lang w:val="en-US"/>
              </w:rPr>
              <w:t xml:space="preserve">FS 921 </w:t>
            </w:r>
            <w:r>
              <w:rPr>
                <w:szCs w:val="24"/>
              </w:rPr>
              <w:t>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Трость металлическая складная с УПС Е0601у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Трость металлическая 22у регулируемая по высоте с УПС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Трость-стул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Трости для скандинавской ходьбы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Трости с УПС для ходьбы опорная регулируемая Е0612у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Трость для ходьбы 4х опорная ТР</w:t>
            </w:r>
            <w:proofErr w:type="gramStart"/>
            <w:r>
              <w:rPr>
                <w:szCs w:val="24"/>
              </w:rPr>
              <w:t>4</w:t>
            </w:r>
            <w:proofErr w:type="gramEnd"/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Трость для ходьбы с тремя и более ножками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9606" w:type="dxa"/>
            <w:gridSpan w:val="2"/>
          </w:tcPr>
          <w:p w:rsidR="00AD33CF" w:rsidRDefault="00AD33CF">
            <w:pPr>
              <w:spacing w:after="0" w:line="360" w:lineRule="auto"/>
              <w:jc w:val="center"/>
              <w:rPr>
                <w:b/>
                <w:szCs w:val="24"/>
              </w:rPr>
            </w:pPr>
          </w:p>
        </w:tc>
      </w:tr>
      <w:tr w:rsidR="00AD33CF">
        <w:tc>
          <w:tcPr>
            <w:tcW w:w="9606" w:type="dxa"/>
            <w:gridSpan w:val="2"/>
          </w:tcPr>
          <w:p w:rsidR="00AD33CF" w:rsidRDefault="00FF1176">
            <w:pPr>
              <w:spacing w:after="0"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СРЕДСТВА, </w:t>
            </w:r>
            <w:r>
              <w:rPr>
                <w:b/>
                <w:szCs w:val="24"/>
              </w:rPr>
              <w:t>СПОСОБСТВУЮЩИЕ АДАПТАЦИИ</w:t>
            </w:r>
          </w:p>
          <w:p w:rsidR="00AD33CF" w:rsidRDefault="00FF1176">
            <w:pPr>
              <w:spacing w:after="0"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 УСЛОВИЯМ ВНЕШНЕЙ СРЕДЫ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>Сиденья для ванной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Скамьи для входа в ванну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Ступени для ванной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Ступени для ванной 1 уровневые </w:t>
            </w:r>
            <w:r>
              <w:rPr>
                <w:szCs w:val="24"/>
                <w:lang w:val="en-US"/>
              </w:rPr>
              <w:t>KJT</w:t>
            </w:r>
            <w:r>
              <w:rPr>
                <w:szCs w:val="24"/>
              </w:rPr>
              <w:t xml:space="preserve"> 568</w:t>
            </w:r>
            <w:r>
              <w:rPr>
                <w:szCs w:val="24"/>
                <w:lang w:val="en-US"/>
              </w:rPr>
              <w:t>S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Ступенька для ванной 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Стул с санитарным оснащением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7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Стул с санитарным оснащением </w:t>
            </w:r>
            <w:r>
              <w:rPr>
                <w:szCs w:val="24"/>
                <w:lang w:val="en-US"/>
              </w:rPr>
              <w:t>FS</w:t>
            </w:r>
            <w:r>
              <w:rPr>
                <w:szCs w:val="24"/>
              </w:rPr>
              <w:t xml:space="preserve"> 810</w:t>
            </w:r>
          </w:p>
        </w:tc>
        <w:tc>
          <w:tcPr>
            <w:tcW w:w="1985" w:type="dxa"/>
          </w:tcPr>
          <w:p w:rsidR="00AD33CF" w:rsidRDefault="003E6D51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Кресло-туалет складное </w:t>
            </w:r>
            <w:proofErr w:type="spellStart"/>
            <w:r>
              <w:rPr>
                <w:szCs w:val="24"/>
              </w:rPr>
              <w:t>Тривес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Са</w:t>
            </w:r>
            <w:proofErr w:type="spellEnd"/>
            <w:r>
              <w:rPr>
                <w:szCs w:val="24"/>
              </w:rPr>
              <w:t xml:space="preserve"> 616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Стул для душа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Лежак для ванны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Сиденье-насадка для унитаза 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 xml:space="preserve">»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Столики прикроватные с креплением к тумбочке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Столики </w:t>
            </w:r>
            <w:r>
              <w:rPr>
                <w:szCs w:val="24"/>
                <w:lang w:val="en-US"/>
              </w:rPr>
              <w:t>Table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Mate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Столики </w:t>
            </w:r>
            <w:r>
              <w:rPr>
                <w:szCs w:val="24"/>
                <w:lang w:val="en-US"/>
              </w:rPr>
              <w:t>YU</w:t>
            </w:r>
            <w:r>
              <w:rPr>
                <w:szCs w:val="24"/>
              </w:rPr>
              <w:t xml:space="preserve"> 610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Столики </w:t>
            </w:r>
            <w:r>
              <w:rPr>
                <w:szCs w:val="24"/>
              </w:rPr>
              <w:t>прикроватные поверх или рядом с кроватью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Столики прикроватные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Кровати функциональные 3-хсекционные с боковыми ограждениями, приспособлением для подтягивания</w:t>
            </w:r>
          </w:p>
        </w:tc>
        <w:tc>
          <w:tcPr>
            <w:tcW w:w="1985" w:type="dxa"/>
          </w:tcPr>
          <w:p w:rsidR="00AD33CF" w:rsidRDefault="003E6D51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Кровати многофункциональные ВДШ-03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Кровать медицинская функциональная </w:t>
            </w:r>
            <w:r>
              <w:rPr>
                <w:szCs w:val="24"/>
                <w:lang w:val="en-US"/>
              </w:rPr>
              <w:t>RS</w:t>
            </w:r>
            <w:r>
              <w:rPr>
                <w:szCs w:val="24"/>
              </w:rPr>
              <w:t>-201 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>» (электрическая)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Кровать функциональная механическая </w:t>
            </w:r>
            <w:r>
              <w:rPr>
                <w:szCs w:val="24"/>
                <w:lang w:val="en-US"/>
              </w:rPr>
              <w:t>RS</w:t>
            </w:r>
            <w:r>
              <w:rPr>
                <w:szCs w:val="24"/>
              </w:rPr>
              <w:t xml:space="preserve">-105 </w:t>
            </w:r>
            <w:r>
              <w:rPr>
                <w:szCs w:val="24"/>
                <w:lang w:val="en-US"/>
              </w:rPr>
              <w:t>B</w:t>
            </w:r>
            <w:r>
              <w:rPr>
                <w:szCs w:val="24"/>
              </w:rPr>
              <w:t xml:space="preserve"> «</w:t>
            </w:r>
            <w:proofErr w:type="spellStart"/>
            <w:r>
              <w:rPr>
                <w:szCs w:val="24"/>
              </w:rPr>
              <w:t>Армед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Матрацы  4-хсекционные (водоотталкивающая ткань)</w:t>
            </w:r>
          </w:p>
        </w:tc>
        <w:tc>
          <w:tcPr>
            <w:tcW w:w="1985" w:type="dxa"/>
          </w:tcPr>
          <w:p w:rsidR="00AD33CF" w:rsidRDefault="003E6D51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Матрацы </w:t>
            </w:r>
            <w:proofErr w:type="spellStart"/>
            <w:r>
              <w:rPr>
                <w:szCs w:val="24"/>
              </w:rPr>
              <w:t>противопролежневые</w:t>
            </w:r>
            <w:proofErr w:type="spellEnd"/>
            <w:r>
              <w:rPr>
                <w:szCs w:val="24"/>
              </w:rPr>
              <w:t xml:space="preserve"> ячеистые </w:t>
            </w:r>
            <w:proofErr w:type="spellStart"/>
            <w:r>
              <w:rPr>
                <w:szCs w:val="24"/>
                <w:lang w:val="en-US"/>
              </w:rPr>
              <w:t>Ortoforma</w:t>
            </w:r>
            <w:proofErr w:type="spellEnd"/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M</w:t>
            </w:r>
            <w:r>
              <w:rPr>
                <w:szCs w:val="24"/>
              </w:rPr>
              <w:t>- 0007</w:t>
            </w:r>
          </w:p>
        </w:tc>
        <w:tc>
          <w:tcPr>
            <w:tcW w:w="1985" w:type="dxa"/>
          </w:tcPr>
          <w:p w:rsidR="00AD33CF" w:rsidRPr="003E6D51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1</w:t>
            </w:r>
            <w:r w:rsidR="003E6D51"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r>
              <w:rPr>
                <w:szCs w:val="24"/>
              </w:rPr>
              <w:t xml:space="preserve">Подушка </w:t>
            </w:r>
            <w:proofErr w:type="spellStart"/>
            <w:r>
              <w:rPr>
                <w:szCs w:val="24"/>
              </w:rPr>
              <w:t>противопролежневая</w:t>
            </w:r>
            <w:proofErr w:type="spellEnd"/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COD P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</w:tr>
      <w:tr w:rsidR="00AD33CF">
        <w:trPr>
          <w:trHeight w:val="458"/>
        </w:trPr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Подголовник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r>
              <w:rPr>
                <w:szCs w:val="24"/>
              </w:rPr>
              <w:t xml:space="preserve">Подголовник </w:t>
            </w:r>
            <w:r>
              <w:rPr>
                <w:szCs w:val="24"/>
                <w:lang w:val="en-US"/>
              </w:rPr>
              <w:t>FS 531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Бандаж шейный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Воротник ортопедический мягкий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Круги подкладные резиновые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Умывальники передвижные УИП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Кружки-непроливайки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Утки мужские с крышкой и </w:t>
            </w:r>
            <w:r>
              <w:rPr>
                <w:szCs w:val="24"/>
              </w:rPr>
              <w:t>ручкой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Захваты для подъема и перемещения предметов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Надувная ванна для мытья головы в кровати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Вспомогательное средство для надевания носков и колготок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Тарелки и миски для осуществления ухода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>Столовые приборы для еды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9606" w:type="dxa"/>
            <w:gridSpan w:val="2"/>
          </w:tcPr>
          <w:p w:rsidR="00AD33CF" w:rsidRDefault="00AD33CF">
            <w:pPr>
              <w:spacing w:after="0" w:line="360" w:lineRule="auto"/>
              <w:jc w:val="center"/>
              <w:rPr>
                <w:b/>
                <w:szCs w:val="24"/>
              </w:rPr>
            </w:pPr>
          </w:p>
        </w:tc>
      </w:tr>
      <w:tr w:rsidR="00AD33CF">
        <w:tc>
          <w:tcPr>
            <w:tcW w:w="9606" w:type="dxa"/>
            <w:gridSpan w:val="2"/>
          </w:tcPr>
          <w:p w:rsidR="00AD33CF" w:rsidRDefault="00FF1176">
            <w:pPr>
              <w:spacing w:after="0"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СРЕДСТВА ДЛЯ ЛЮДЕЙ С </w:t>
            </w:r>
            <w:r>
              <w:rPr>
                <w:b/>
                <w:szCs w:val="24"/>
              </w:rPr>
              <w:t>НАРУШЕНИЯМИ СЛУХА И ЗРЕНИЯ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Измеритель арт. давления 668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Измеритель арт. давления без речевого вывода </w:t>
            </w:r>
            <w:r>
              <w:rPr>
                <w:szCs w:val="24"/>
                <w:lang w:val="en-US"/>
              </w:rPr>
              <w:t>AND</w:t>
            </w:r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UA</w:t>
            </w:r>
            <w:r>
              <w:rPr>
                <w:szCs w:val="24"/>
              </w:rPr>
              <w:t xml:space="preserve"> 604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Тонометр 604 полуавтомат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Тонометр 667 автомат с речевым выводом и адаптером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38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Тонометр </w:t>
            </w:r>
            <w:r>
              <w:rPr>
                <w:szCs w:val="24"/>
                <w:lang w:val="en-US"/>
              </w:rPr>
              <w:t>OMRON M</w:t>
            </w:r>
            <w:r>
              <w:rPr>
                <w:szCs w:val="24"/>
              </w:rPr>
              <w:t>*2 автомат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Тонометр </w:t>
            </w:r>
            <w:r>
              <w:rPr>
                <w:szCs w:val="24"/>
                <w:lang w:val="en-US"/>
              </w:rPr>
              <w:t>LD</w:t>
            </w:r>
            <w:r>
              <w:rPr>
                <w:szCs w:val="24"/>
              </w:rPr>
              <w:t>-71механический со стетоскопом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Глюкометр</w:t>
            </w:r>
            <w:proofErr w:type="spellEnd"/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</w:rPr>
              <w:t>Глюкометр</w:t>
            </w:r>
            <w:proofErr w:type="spellEnd"/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ACCU CHECK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</w:rPr>
              <w:t>Глюкометр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Ascensia</w:t>
            </w:r>
            <w:proofErr w:type="spellEnd"/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</w:rPr>
              <w:t>Глюкометр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Bionim</w:t>
            </w:r>
            <w:proofErr w:type="spellEnd"/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</w:rPr>
              <w:t>Глюкометр</w:t>
            </w:r>
            <w:proofErr w:type="spellEnd"/>
            <w:r>
              <w:rPr>
                <w:szCs w:val="24"/>
                <w:lang w:val="en-US"/>
              </w:rPr>
              <w:t xml:space="preserve"> One Touch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Глюкометр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Сателлит Плюс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Экспресс-измеритель ПКГ-02</w:t>
            </w:r>
          </w:p>
        </w:tc>
        <w:tc>
          <w:tcPr>
            <w:tcW w:w="1985" w:type="dxa"/>
          </w:tcPr>
          <w:p w:rsidR="00AD33CF" w:rsidRDefault="003E6D51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Воспроизводящие устройства с МП3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Pr="00FF1176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Часы-будильники для слепых </w:t>
            </w:r>
            <w:r>
              <w:rPr>
                <w:szCs w:val="24"/>
                <w:lang w:val="en-US"/>
              </w:rPr>
              <w:t>GM</w:t>
            </w:r>
            <w:r w:rsidRPr="00FF1176">
              <w:rPr>
                <w:szCs w:val="24"/>
              </w:rPr>
              <w:t>-201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Часы-будильники с синтезатором речи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Часы наручные для слепых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Часы наручные механические для </w:t>
            </w:r>
            <w:proofErr w:type="gramStart"/>
            <w:r>
              <w:rPr>
                <w:szCs w:val="24"/>
              </w:rPr>
              <w:t>слабовидящих</w:t>
            </w:r>
            <w:proofErr w:type="gramEnd"/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Диктофон </w:t>
            </w:r>
            <w:r>
              <w:rPr>
                <w:szCs w:val="24"/>
                <w:lang w:val="en-US"/>
              </w:rPr>
              <w:t>CENAO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Диктофон для слепых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Лупа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Лупа 80мм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Лупа ЛПИ 464 7*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Лупа ЛПП 14 складная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Лупа с подсветкой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Видеоувеличитель</w:t>
            </w:r>
            <w:proofErr w:type="spellEnd"/>
            <w:r>
              <w:rPr>
                <w:szCs w:val="24"/>
              </w:rPr>
              <w:t xml:space="preserve"> электронный ручной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Термометры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Термометр </w:t>
            </w:r>
            <w:r>
              <w:rPr>
                <w:szCs w:val="24"/>
                <w:lang w:val="en-US"/>
              </w:rPr>
              <w:t>DX</w:t>
            </w:r>
            <w:r>
              <w:rPr>
                <w:szCs w:val="24"/>
              </w:rPr>
              <w:t xml:space="preserve"> 6623 с речевым выходом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r>
              <w:rPr>
                <w:szCs w:val="24"/>
              </w:rPr>
              <w:t xml:space="preserve">Усилители звука </w:t>
            </w:r>
            <w:r>
              <w:rPr>
                <w:szCs w:val="24"/>
                <w:lang w:val="en-US"/>
              </w:rPr>
              <w:t>TF-3000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9606" w:type="dxa"/>
            <w:gridSpan w:val="2"/>
          </w:tcPr>
          <w:p w:rsidR="00AD33CF" w:rsidRDefault="00AD33CF">
            <w:pPr>
              <w:spacing w:after="0" w:line="360" w:lineRule="auto"/>
              <w:jc w:val="center"/>
              <w:rPr>
                <w:b/>
                <w:szCs w:val="24"/>
              </w:rPr>
            </w:pPr>
          </w:p>
        </w:tc>
      </w:tr>
      <w:tr w:rsidR="00AD33CF">
        <w:tc>
          <w:tcPr>
            <w:tcW w:w="9606" w:type="dxa"/>
            <w:gridSpan w:val="2"/>
          </w:tcPr>
          <w:p w:rsidR="00AD33CF" w:rsidRDefault="00FF1176">
            <w:pPr>
              <w:spacing w:after="0"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СРЕДСТВА, СПОСОБСТВУЮЩИЕ</w:t>
            </w:r>
          </w:p>
          <w:p w:rsidR="00AD33CF" w:rsidRDefault="00FF1176">
            <w:pPr>
              <w:spacing w:after="0"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СОЦИАЛЬНО-МЕДИЦИНСКОЙ РЕАБИЛИТАЦИИ</w:t>
            </w:r>
          </w:p>
          <w:p w:rsidR="00AD33CF" w:rsidRDefault="00AD33CF">
            <w:pPr>
              <w:spacing w:after="0" w:line="360" w:lineRule="auto"/>
              <w:jc w:val="center"/>
              <w:rPr>
                <w:b/>
                <w:szCs w:val="24"/>
              </w:rPr>
            </w:pP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Аппарат «Алмаг-01»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Аппарат для </w:t>
            </w:r>
            <w:proofErr w:type="spellStart"/>
            <w:r>
              <w:rPr>
                <w:szCs w:val="24"/>
              </w:rPr>
              <w:t>магнитотерапии</w:t>
            </w:r>
            <w:proofErr w:type="spellEnd"/>
            <w:r>
              <w:rPr>
                <w:szCs w:val="24"/>
              </w:rPr>
              <w:t xml:space="preserve"> «МАГ-30»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Аппарат </w:t>
            </w:r>
            <w:r>
              <w:rPr>
                <w:szCs w:val="24"/>
              </w:rPr>
              <w:t>светодиодный «Геска-1»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Аппарат «</w:t>
            </w:r>
            <w:proofErr w:type="spellStart"/>
            <w:r>
              <w:rPr>
                <w:szCs w:val="24"/>
              </w:rPr>
              <w:t>Дэнас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Аппарат «</w:t>
            </w:r>
            <w:proofErr w:type="spellStart"/>
            <w:r>
              <w:rPr>
                <w:szCs w:val="24"/>
              </w:rPr>
              <w:t>Дэнас+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Аппарат «</w:t>
            </w:r>
            <w:r>
              <w:rPr>
                <w:szCs w:val="24"/>
                <w:lang w:val="en-US"/>
              </w:rPr>
              <w:t xml:space="preserve">Vi </w:t>
            </w:r>
            <w:proofErr w:type="spellStart"/>
            <w:r>
              <w:rPr>
                <w:szCs w:val="24"/>
              </w:rPr>
              <w:t>Дэнс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Аппарат «</w:t>
            </w:r>
            <w:proofErr w:type="spellStart"/>
            <w:r>
              <w:rPr>
                <w:szCs w:val="24"/>
              </w:rPr>
              <w:t>Диа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Дэнс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Кардио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Аппарат «</w:t>
            </w:r>
            <w:proofErr w:type="spellStart"/>
            <w:r>
              <w:rPr>
                <w:szCs w:val="24"/>
              </w:rPr>
              <w:t>Диа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Дэнс</w:t>
            </w:r>
            <w:proofErr w:type="spellEnd"/>
            <w:proofErr w:type="gramStart"/>
            <w:r>
              <w:rPr>
                <w:szCs w:val="24"/>
              </w:rPr>
              <w:t xml:space="preserve"> О</w:t>
            </w:r>
            <w:proofErr w:type="gramEnd"/>
            <w:r>
              <w:rPr>
                <w:szCs w:val="24"/>
              </w:rPr>
              <w:t>стео»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Аппарат «</w:t>
            </w:r>
            <w:proofErr w:type="spellStart"/>
            <w:r>
              <w:rPr>
                <w:szCs w:val="24"/>
              </w:rPr>
              <w:t>Диа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Дэнс</w:t>
            </w:r>
            <w:proofErr w:type="spellEnd"/>
            <w:r>
              <w:rPr>
                <w:szCs w:val="24"/>
              </w:rPr>
              <w:t xml:space="preserve"> ПКМ»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Аппарат «</w:t>
            </w:r>
            <w:proofErr w:type="spellStart"/>
            <w:r>
              <w:rPr>
                <w:szCs w:val="24"/>
              </w:rPr>
              <w:t>Диа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Дэнс</w:t>
            </w:r>
            <w:proofErr w:type="spellEnd"/>
            <w:proofErr w:type="gramStart"/>
            <w:r>
              <w:rPr>
                <w:szCs w:val="24"/>
              </w:rPr>
              <w:t xml:space="preserve"> Т</w:t>
            </w:r>
            <w:proofErr w:type="gram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Аппарат «Дюна-Т»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Аппарат «</w:t>
            </w:r>
            <w:proofErr w:type="spellStart"/>
            <w:r>
              <w:rPr>
                <w:szCs w:val="24"/>
              </w:rPr>
              <w:t>Ультратон</w:t>
            </w:r>
            <w:proofErr w:type="spellEnd"/>
            <w:r>
              <w:rPr>
                <w:szCs w:val="24"/>
              </w:rPr>
              <w:t>» АМП-2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Аппарат </w:t>
            </w:r>
            <w:r>
              <w:rPr>
                <w:szCs w:val="24"/>
              </w:rPr>
              <w:t>УЛЧТ-02 (</w:t>
            </w:r>
            <w:proofErr w:type="spellStart"/>
            <w:r>
              <w:rPr>
                <w:szCs w:val="24"/>
              </w:rPr>
              <w:t>Теплон</w:t>
            </w:r>
            <w:proofErr w:type="spellEnd"/>
            <w:proofErr w:type="gramStart"/>
            <w:r>
              <w:rPr>
                <w:szCs w:val="24"/>
              </w:rPr>
              <w:t xml:space="preserve"> )</w:t>
            </w:r>
            <w:proofErr w:type="gramEnd"/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Аппарат «</w:t>
            </w:r>
            <w:proofErr w:type="spellStart"/>
            <w:r>
              <w:rPr>
                <w:szCs w:val="24"/>
              </w:rPr>
              <w:t>Витафон</w:t>
            </w:r>
            <w:proofErr w:type="spellEnd"/>
            <w:r>
              <w:rPr>
                <w:szCs w:val="24"/>
              </w:rPr>
              <w:t>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Массажер</w:t>
            </w:r>
            <w:proofErr w:type="spellEnd"/>
            <w:r>
              <w:rPr>
                <w:szCs w:val="24"/>
              </w:rPr>
              <w:t xml:space="preserve"> универсальный КМ-914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Массажный пояс ОР 185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</w:rPr>
              <w:t>Массажер</w:t>
            </w:r>
            <w:proofErr w:type="spellEnd"/>
            <w:r>
              <w:rPr>
                <w:szCs w:val="24"/>
              </w:rPr>
              <w:t xml:space="preserve"> для ног </w:t>
            </w:r>
            <w:r>
              <w:rPr>
                <w:szCs w:val="24"/>
                <w:lang w:val="en-US"/>
              </w:rPr>
              <w:t>Elite 18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Массажер</w:t>
            </w:r>
            <w:proofErr w:type="spellEnd"/>
            <w:r>
              <w:rPr>
                <w:szCs w:val="24"/>
              </w:rPr>
              <w:t xml:space="preserve"> для ног </w:t>
            </w:r>
            <w:proofErr w:type="spellStart"/>
            <w:r>
              <w:rPr>
                <w:szCs w:val="24"/>
                <w:lang w:val="en-US"/>
              </w:rPr>
              <w:t>Takasima</w:t>
            </w:r>
            <w:proofErr w:type="spellEnd"/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TK</w:t>
            </w:r>
            <w:r>
              <w:rPr>
                <w:szCs w:val="24"/>
              </w:rPr>
              <w:t xml:space="preserve"> 528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</w:rPr>
              <w:t>Массажер</w:t>
            </w:r>
            <w:proofErr w:type="spellEnd"/>
            <w:r>
              <w:rPr>
                <w:szCs w:val="24"/>
              </w:rPr>
              <w:t xml:space="preserve"> для ног</w:t>
            </w:r>
            <w:r>
              <w:rPr>
                <w:szCs w:val="24"/>
                <w:lang w:val="en-US"/>
              </w:rPr>
              <w:t xml:space="preserve"> MK 828</w:t>
            </w:r>
          </w:p>
        </w:tc>
        <w:tc>
          <w:tcPr>
            <w:tcW w:w="1985" w:type="dxa"/>
          </w:tcPr>
          <w:p w:rsidR="00AD33CF" w:rsidRPr="00FF1176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Вращающийся массажный стул </w:t>
            </w:r>
            <w:r>
              <w:rPr>
                <w:szCs w:val="24"/>
                <w:lang w:val="en-US"/>
              </w:rPr>
              <w:t xml:space="preserve">DFL </w:t>
            </w:r>
            <w:r>
              <w:rPr>
                <w:szCs w:val="24"/>
              </w:rPr>
              <w:t>518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Мини массажное кресло КАДА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Мяч массажный</w:t>
            </w:r>
            <w:r>
              <w:rPr>
                <w:szCs w:val="24"/>
                <w:lang w:val="en-US"/>
              </w:rPr>
              <w:t xml:space="preserve"> 7</w:t>
            </w:r>
            <w:r>
              <w:rPr>
                <w:szCs w:val="24"/>
              </w:rPr>
              <w:t xml:space="preserve"> см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Массажер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Ерошка</w:t>
            </w:r>
            <w:proofErr w:type="spellEnd"/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</w:rPr>
              <w:t>Массажер</w:t>
            </w:r>
            <w:proofErr w:type="spellEnd"/>
            <w:r>
              <w:rPr>
                <w:szCs w:val="24"/>
              </w:rPr>
              <w:t xml:space="preserve"> </w:t>
            </w:r>
            <w:proofErr w:type="gramStart"/>
            <w:r>
              <w:rPr>
                <w:szCs w:val="24"/>
              </w:rPr>
              <w:t>многофункциональный</w:t>
            </w:r>
            <w:proofErr w:type="gramEnd"/>
            <w:r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(</w:t>
            </w:r>
            <w:r>
              <w:rPr>
                <w:szCs w:val="24"/>
              </w:rPr>
              <w:t>для шеи</w:t>
            </w:r>
            <w:r>
              <w:rPr>
                <w:szCs w:val="24"/>
                <w:lang w:val="en-US"/>
              </w:rPr>
              <w:t>)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Массажер</w:t>
            </w:r>
            <w:proofErr w:type="spellEnd"/>
            <w:r>
              <w:rPr>
                <w:szCs w:val="24"/>
              </w:rPr>
              <w:t xml:space="preserve"> многофункциональный (массажная накидка</w:t>
            </w:r>
            <w:proofErr w:type="gramStart"/>
            <w:r>
              <w:rPr>
                <w:szCs w:val="24"/>
              </w:rPr>
              <w:t xml:space="preserve"> )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Валик </w:t>
            </w:r>
            <w:proofErr w:type="spellStart"/>
            <w:r>
              <w:rPr>
                <w:szCs w:val="24"/>
              </w:rPr>
              <w:t>массажер</w:t>
            </w:r>
            <w:proofErr w:type="spellEnd"/>
            <w:r>
              <w:rPr>
                <w:szCs w:val="24"/>
              </w:rPr>
              <w:t xml:space="preserve"> игольчатый магнитный ВМИМ-01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Тренажер для сгибания и разгибания пальцев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r>
              <w:rPr>
                <w:szCs w:val="24"/>
              </w:rPr>
              <w:t xml:space="preserve">Весы электронные </w:t>
            </w:r>
            <w:r>
              <w:rPr>
                <w:szCs w:val="24"/>
              </w:rPr>
              <w:t>бытовые</w:t>
            </w:r>
            <w:r>
              <w:rPr>
                <w:szCs w:val="24"/>
                <w:lang w:val="en-US"/>
              </w:rPr>
              <w:t xml:space="preserve"> HD 358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Весы электронные бытовые</w:t>
            </w:r>
            <w:r>
              <w:rPr>
                <w:szCs w:val="24"/>
                <w:lang w:val="en-US"/>
              </w:rPr>
              <w:t xml:space="preserve"> HD 366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Анализатор жировой массы тела </w:t>
            </w:r>
            <w:r>
              <w:rPr>
                <w:szCs w:val="24"/>
                <w:lang w:val="en-US"/>
              </w:rPr>
              <w:t>VM</w:t>
            </w:r>
            <w:r>
              <w:rPr>
                <w:szCs w:val="24"/>
              </w:rPr>
              <w:t xml:space="preserve"> – 073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9606" w:type="dxa"/>
            <w:gridSpan w:val="2"/>
          </w:tcPr>
          <w:p w:rsidR="00AD33CF" w:rsidRDefault="00AD33CF">
            <w:pPr>
              <w:spacing w:after="0" w:line="360" w:lineRule="auto"/>
              <w:jc w:val="center"/>
              <w:rPr>
                <w:b/>
                <w:szCs w:val="24"/>
              </w:rPr>
            </w:pPr>
          </w:p>
        </w:tc>
      </w:tr>
      <w:tr w:rsidR="00AD33CF">
        <w:tc>
          <w:tcPr>
            <w:tcW w:w="9606" w:type="dxa"/>
            <w:gridSpan w:val="2"/>
          </w:tcPr>
          <w:p w:rsidR="00AD33CF" w:rsidRDefault="00FF1176">
            <w:pPr>
              <w:spacing w:after="0" w:line="36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СРЕДСТВА ДЛЯ АКТИВНОГО ОТДЫХА, ЗАНЯТИЙ СПОРТОМ И ТУРИЗМОМ ЛЮДЬМИ С ОГРАНИЧЕННЫМИ ФИЗИЧЕСКИМИ ВОЗМОЖНОСТЯМИ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Комплект эспандеров для мышц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Эспандер для кисти </w:t>
            </w:r>
            <w:r>
              <w:rPr>
                <w:szCs w:val="24"/>
              </w:rPr>
              <w:t>рук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Эспандер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Велотренажер для реабилитации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Педальный тренажер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  <w:lang w:val="en-US"/>
              </w:rPr>
            </w:pPr>
            <w:r>
              <w:rPr>
                <w:szCs w:val="24"/>
              </w:rPr>
              <w:lastRenderedPageBreak/>
              <w:t xml:space="preserve">Беговая дорожка </w:t>
            </w:r>
            <w:r>
              <w:rPr>
                <w:szCs w:val="24"/>
                <w:lang w:val="en-US"/>
              </w:rPr>
              <w:t>WNQ 6818 CI</w:t>
            </w:r>
          </w:p>
        </w:tc>
        <w:tc>
          <w:tcPr>
            <w:tcW w:w="1985" w:type="dxa"/>
          </w:tcPr>
          <w:p w:rsidR="00AD33CF" w:rsidRDefault="003E6D51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Эллиптический тренажер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Гантели 2-3 кг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Палатка 4-местная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Палатка</w:t>
            </w:r>
            <w:r>
              <w:rPr>
                <w:szCs w:val="24"/>
                <w:lang w:val="en-US"/>
              </w:rPr>
              <w:t xml:space="preserve"> ATEMI VALDAI 4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Баян</w:t>
            </w:r>
            <w:r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 xml:space="preserve">Б40 Этюд 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Гитара </w:t>
            </w:r>
            <w:r>
              <w:rPr>
                <w:szCs w:val="24"/>
                <w:lang w:val="en-US"/>
              </w:rPr>
              <w:t>SINGER VEGA c-</w:t>
            </w:r>
            <w:r>
              <w:rPr>
                <w:szCs w:val="24"/>
              </w:rPr>
              <w:t>390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rPr>
          <w:trHeight w:val="415"/>
        </w:trPr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Обручи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rPr>
          <w:trHeight w:val="70"/>
        </w:trPr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Скакалки резиновые 295 см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Спальники </w:t>
            </w:r>
            <w:r>
              <w:rPr>
                <w:szCs w:val="24"/>
                <w:lang w:val="en-US"/>
              </w:rPr>
              <w:t xml:space="preserve">ATEMI </w:t>
            </w:r>
            <w:r>
              <w:rPr>
                <w:szCs w:val="24"/>
              </w:rPr>
              <w:t>1сл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Мяч волейбольный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Шашки деревянные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Шахматы деревянные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Набор бадминтона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Дартс</w:t>
            </w:r>
            <w:proofErr w:type="spellEnd"/>
            <w:r>
              <w:rPr>
                <w:szCs w:val="24"/>
              </w:rPr>
              <w:t xml:space="preserve"> 45*35 с дротикам</w:t>
            </w:r>
            <w:bookmarkStart w:id="0" w:name="_GoBack"/>
            <w:bookmarkEnd w:id="0"/>
            <w:r>
              <w:rPr>
                <w:szCs w:val="24"/>
              </w:rPr>
              <w:t>и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Коврики туристические 180*60, гимнастические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 xml:space="preserve">Наборы туристические (2 котелка, столик, 4 </w:t>
            </w:r>
            <w:r>
              <w:rPr>
                <w:szCs w:val="24"/>
              </w:rPr>
              <w:t>табурета)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Туристические столы и стулья (комплект)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Игра «Лото»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Игра «Домино»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Жилеты спасательные страховочные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Сухой бассейн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Стенка шведская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AD33CF">
        <w:tc>
          <w:tcPr>
            <w:tcW w:w="7621" w:type="dxa"/>
          </w:tcPr>
          <w:p w:rsidR="00AD33CF" w:rsidRDefault="00FF1176">
            <w:pPr>
              <w:spacing w:after="0" w:line="360" w:lineRule="auto"/>
              <w:rPr>
                <w:szCs w:val="24"/>
              </w:rPr>
            </w:pPr>
            <w:r>
              <w:rPr>
                <w:szCs w:val="24"/>
              </w:rPr>
              <w:t>Велосипед</w:t>
            </w:r>
          </w:p>
        </w:tc>
        <w:tc>
          <w:tcPr>
            <w:tcW w:w="1985" w:type="dxa"/>
          </w:tcPr>
          <w:p w:rsidR="00AD33CF" w:rsidRDefault="00FF1176">
            <w:pPr>
              <w:spacing w:after="0" w:line="36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</w:tbl>
    <w:p w:rsidR="00AD33CF" w:rsidRDefault="00AD33CF">
      <w:pPr>
        <w:rPr>
          <w:szCs w:val="24"/>
        </w:rPr>
      </w:pPr>
    </w:p>
    <w:sectPr w:rsidR="00AD33CF" w:rsidSect="00AD33CF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3CF"/>
    <w:rsid w:val="003E6D51"/>
    <w:rsid w:val="00AD33CF"/>
    <w:rsid w:val="00FF1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1024</Words>
  <Characters>5841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5</cp:revision>
  <dcterms:created xsi:type="dcterms:W3CDTF">2022-08-11T08:16:00Z</dcterms:created>
  <dcterms:modified xsi:type="dcterms:W3CDTF">2023-01-24T16:20:00Z</dcterms:modified>
</cp:coreProperties>
</file>