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D31" w:rsidRPr="00DC6D31" w:rsidRDefault="00DC6D31" w:rsidP="00DC6D31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color w:val="3B4256"/>
          <w:spacing w:val="-6"/>
          <w:kern w:val="36"/>
          <w:sz w:val="40"/>
          <w:szCs w:val="40"/>
          <w:lang w:eastAsia="ru-RU"/>
        </w:rPr>
      </w:pPr>
      <w:r w:rsidRPr="00DC6D31">
        <w:rPr>
          <w:rFonts w:ascii="Arial" w:eastAsia="Times New Roman" w:hAnsi="Arial" w:cs="Arial"/>
          <w:color w:val="3B4256"/>
          <w:spacing w:val="-6"/>
          <w:kern w:val="36"/>
          <w:sz w:val="40"/>
          <w:szCs w:val="40"/>
          <w:lang w:eastAsia="ru-RU"/>
        </w:rPr>
        <w:t xml:space="preserve">Что делать во время пожара, </w:t>
      </w:r>
    </w:p>
    <w:p w:rsidR="00DC6D31" w:rsidRPr="00DC6D31" w:rsidRDefault="00DC6D31" w:rsidP="00DC6D31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color w:val="3B4256"/>
          <w:spacing w:val="-6"/>
          <w:kern w:val="36"/>
          <w:sz w:val="40"/>
          <w:szCs w:val="40"/>
          <w:lang w:eastAsia="ru-RU"/>
        </w:rPr>
      </w:pPr>
      <w:r w:rsidRPr="00DC6D31">
        <w:rPr>
          <w:rFonts w:ascii="Arial" w:eastAsia="Times New Roman" w:hAnsi="Arial" w:cs="Arial"/>
          <w:color w:val="3B4256"/>
          <w:spacing w:val="-6"/>
          <w:kern w:val="36"/>
          <w:sz w:val="40"/>
          <w:szCs w:val="40"/>
          <w:lang w:eastAsia="ru-RU"/>
        </w:rPr>
        <w:t>возникшего в общественном месте?</w:t>
      </w:r>
    </w:p>
    <w:p w:rsidR="00DC6D31" w:rsidRPr="00DC6D31" w:rsidRDefault="00DC6D31" w:rsidP="00DC6D31">
      <w:pPr>
        <w:shd w:val="clear" w:color="auto" w:fill="FFFFFF"/>
        <w:spacing w:after="0" w:line="390" w:lineRule="atLeast"/>
        <w:jc w:val="center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bookmarkStart w:id="0" w:name="_GoBack"/>
      <w:bookmarkEnd w:id="0"/>
      <w:r w:rsidRPr="00DC6D31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Есть несколько правил, выполняя которые, вы сможете спасти свой жизнь.</w:t>
      </w:r>
    </w:p>
    <w:p w:rsidR="00DC6D31" w:rsidRDefault="00DC6D31" w:rsidP="00DC6D31">
      <w:pPr>
        <w:shd w:val="clear" w:color="auto" w:fill="FFFFFF"/>
        <w:spacing w:after="0" w:line="390" w:lineRule="atLeast"/>
        <w:ind w:firstLine="708"/>
        <w:jc w:val="both"/>
        <w:textAlignment w:val="baseline"/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</w:pPr>
      <w:r w:rsidRPr="00DC6D31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 xml:space="preserve">Две основные вещи, которые нужно сделать при пожаре: </w:t>
      </w:r>
    </w:p>
    <w:p w:rsidR="00DC6D31" w:rsidRPr="00DC6D31" w:rsidRDefault="00DC6D31" w:rsidP="00DC6D31">
      <w:pPr>
        <w:pStyle w:val="a3"/>
        <w:numPr>
          <w:ilvl w:val="0"/>
          <w:numId w:val="1"/>
        </w:numPr>
        <w:shd w:val="clear" w:color="auto" w:fill="FFFFFF"/>
        <w:spacing w:after="0" w:line="390" w:lineRule="atLeast"/>
        <w:ind w:left="0" w:firstLine="0"/>
        <w:jc w:val="both"/>
        <w:textAlignment w:val="baseline"/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</w:pPr>
      <w:r w:rsidRPr="00DC6D31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 xml:space="preserve">Сообщить о возникновении возгорания. </w:t>
      </w:r>
    </w:p>
    <w:p w:rsidR="00DC6D31" w:rsidRPr="00DC6D31" w:rsidRDefault="00DC6D31" w:rsidP="00DC6D31">
      <w:pPr>
        <w:shd w:val="clear" w:color="auto" w:fill="FFFFFF"/>
        <w:spacing w:after="0" w:line="390" w:lineRule="atLeast"/>
        <w:jc w:val="center"/>
        <w:textAlignment w:val="baseline"/>
        <w:rPr>
          <w:rFonts w:ascii="Arial" w:eastAsia="Times New Roman" w:hAnsi="Arial" w:cs="Arial"/>
          <w:b/>
          <w:color w:val="3B4256"/>
          <w:sz w:val="24"/>
          <w:szCs w:val="24"/>
          <w:bdr w:val="none" w:sz="0" w:space="0" w:color="auto" w:frame="1"/>
          <w:lang w:eastAsia="ru-RU"/>
        </w:rPr>
      </w:pPr>
      <w:r w:rsidRPr="00DC6D31">
        <w:rPr>
          <w:rFonts w:ascii="Arial" w:eastAsia="Times New Roman" w:hAnsi="Arial" w:cs="Arial"/>
          <w:b/>
          <w:color w:val="3B4256"/>
          <w:sz w:val="24"/>
          <w:szCs w:val="24"/>
          <w:bdr w:val="none" w:sz="0" w:space="0" w:color="auto" w:frame="1"/>
          <w:lang w:eastAsia="ru-RU"/>
        </w:rPr>
        <w:t>Телефон службы спасения по всей территории России</w:t>
      </w:r>
    </w:p>
    <w:p w:rsidR="00DC6D31" w:rsidRPr="00DC6D31" w:rsidRDefault="00DC6D31" w:rsidP="00DC6D31">
      <w:pPr>
        <w:shd w:val="clear" w:color="auto" w:fill="FFFFFF"/>
        <w:spacing w:after="0" w:line="390" w:lineRule="atLeast"/>
        <w:jc w:val="center"/>
        <w:textAlignment w:val="baseline"/>
        <w:rPr>
          <w:rFonts w:ascii="Arial" w:eastAsia="Times New Roman" w:hAnsi="Arial" w:cs="Arial"/>
          <w:b/>
          <w:color w:val="3B4256"/>
          <w:sz w:val="24"/>
          <w:szCs w:val="24"/>
          <w:lang w:eastAsia="ru-RU"/>
        </w:rPr>
      </w:pPr>
      <w:r w:rsidRPr="00DC6D31">
        <w:rPr>
          <w:rFonts w:ascii="Arial" w:eastAsia="Times New Roman" w:hAnsi="Arial" w:cs="Arial"/>
          <w:b/>
          <w:color w:val="3B4256"/>
          <w:sz w:val="24"/>
          <w:szCs w:val="24"/>
          <w:bdr w:val="none" w:sz="0" w:space="0" w:color="auto" w:frame="1"/>
          <w:lang w:eastAsia="ru-RU"/>
        </w:rPr>
        <w:t>01 (с мобильных телефонов – 112).</w:t>
      </w:r>
    </w:p>
    <w:p w:rsidR="00DC6D31" w:rsidRPr="00DC6D31" w:rsidRDefault="00DC6D31" w:rsidP="00DC6D31">
      <w:pPr>
        <w:shd w:val="clear" w:color="auto" w:fill="FFFFFF"/>
        <w:spacing w:after="0" w:line="390" w:lineRule="atLeast"/>
        <w:jc w:val="both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DC6D31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 2. До прибытия профессионалов постарайтесь сделать всё возможное для спасения других людей, ценного имущества и, конечно, себя.</w:t>
      </w:r>
    </w:p>
    <w:p w:rsidR="00DC6D31" w:rsidRPr="00DC6D31" w:rsidRDefault="00DC6D31" w:rsidP="00DC6D31">
      <w:pPr>
        <w:shd w:val="clear" w:color="auto" w:fill="FFFFFF"/>
        <w:spacing w:after="0" w:line="390" w:lineRule="atLeast"/>
        <w:ind w:firstLine="708"/>
        <w:jc w:val="both"/>
        <w:textAlignment w:val="baseline"/>
        <w:rPr>
          <w:rFonts w:ascii="Arial" w:eastAsia="Times New Roman" w:hAnsi="Arial" w:cs="Arial"/>
          <w:b/>
          <w:color w:val="3B4256"/>
          <w:sz w:val="24"/>
          <w:szCs w:val="24"/>
          <w:u w:val="single"/>
          <w:bdr w:val="none" w:sz="0" w:space="0" w:color="auto" w:frame="1"/>
          <w:lang w:eastAsia="ru-RU"/>
        </w:rPr>
      </w:pPr>
      <w:r w:rsidRPr="00DC6D31">
        <w:rPr>
          <w:rFonts w:ascii="Arial" w:eastAsia="Times New Roman" w:hAnsi="Arial" w:cs="Arial"/>
          <w:b/>
          <w:color w:val="3B4256"/>
          <w:sz w:val="24"/>
          <w:szCs w:val="24"/>
          <w:u w:val="single"/>
          <w:bdr w:val="none" w:sz="0" w:space="0" w:color="auto" w:frame="1"/>
          <w:lang w:eastAsia="ru-RU"/>
        </w:rPr>
        <w:t xml:space="preserve">Как вести себя при пожаре в общественном месте? </w:t>
      </w:r>
    </w:p>
    <w:p w:rsidR="00DC6D31" w:rsidRPr="00DC6D31" w:rsidRDefault="00DC6D31" w:rsidP="00DC6D31">
      <w:pPr>
        <w:shd w:val="clear" w:color="auto" w:fill="FFFFFF"/>
        <w:spacing w:after="0" w:line="390" w:lineRule="atLeast"/>
        <w:ind w:firstLine="708"/>
        <w:jc w:val="both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DC6D31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По правилам пожарной безопасности в любом помещении должно быть два или больше выходов с разных сторон. Обязательно узнайте, где они находятся в вашем офисе. Некоторые из этих дверей в обычное время могут быть закрытыми, но тогда сотрудники должны знать, где хранится ключ. Также в каждой организации есть сотрудник, отвечающий за пожарную безопасность. Естественно, если организация большая, ответственных несколько. Они проходят инструктаж и в случае пожара должны организовать тушение или безопасную эвакуацию сотрудников и посетителей. Но и каждому работнику не помешает знать пути отхода и средства тушения.</w:t>
      </w:r>
    </w:p>
    <w:p w:rsidR="00DC6D31" w:rsidRPr="00DC6D31" w:rsidRDefault="00DC6D31" w:rsidP="00DC6D31">
      <w:pPr>
        <w:shd w:val="clear" w:color="auto" w:fill="FFFFFF"/>
        <w:spacing w:after="0" w:line="390" w:lineRule="atLeast"/>
        <w:ind w:firstLine="708"/>
        <w:jc w:val="both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DC6D31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- В любом общественном месте запоминайте путь к выходу.</w:t>
      </w:r>
    </w:p>
    <w:p w:rsidR="00DC6D31" w:rsidRPr="00DC6D31" w:rsidRDefault="00DC6D31" w:rsidP="00DC6D31">
      <w:pPr>
        <w:shd w:val="clear" w:color="auto" w:fill="FFFFFF"/>
        <w:spacing w:after="0" w:line="390" w:lineRule="atLeast"/>
        <w:ind w:firstLine="708"/>
        <w:jc w:val="both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DC6D31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- В любом общественном месте есть план эвакуации в случае пожара. На нём указаны все направления и пути возможной эвакуации, расположение лестниц, запасных выходов и телефонов.</w:t>
      </w:r>
    </w:p>
    <w:p w:rsidR="00DC6D31" w:rsidRPr="00DC6D31" w:rsidRDefault="00DC6D31" w:rsidP="00DC6D31">
      <w:pPr>
        <w:shd w:val="clear" w:color="auto" w:fill="FFFFFF"/>
        <w:spacing w:after="0" w:line="390" w:lineRule="atLeast"/>
        <w:ind w:firstLine="708"/>
        <w:jc w:val="both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DC6D31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- Светильники зелёного цвета в коридорах и на лестничных клетках - это лампы аварийного освещения при эвакуации.</w:t>
      </w:r>
    </w:p>
    <w:p w:rsidR="00DC6D31" w:rsidRPr="00DC6D31" w:rsidRDefault="00DC6D31" w:rsidP="00DC6D31">
      <w:pPr>
        <w:shd w:val="clear" w:color="auto" w:fill="FFFFFF"/>
        <w:spacing w:after="0" w:line="390" w:lineRule="atLeast"/>
        <w:ind w:firstLine="708"/>
        <w:jc w:val="both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DC6D31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- Если вы чувствуете запах дыма или слышите крики «Пожар!», сохраняйте спокойствие.</w:t>
      </w:r>
    </w:p>
    <w:p w:rsidR="00DC6D31" w:rsidRPr="00DC6D31" w:rsidRDefault="00DC6D31" w:rsidP="00DC6D31">
      <w:pPr>
        <w:shd w:val="clear" w:color="auto" w:fill="FFFFFF"/>
        <w:spacing w:after="0" w:line="390" w:lineRule="atLeast"/>
        <w:ind w:firstLine="708"/>
        <w:jc w:val="both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DC6D31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- Оглянитесь и оцените обстановку: если рядом есть телефон или кнопка пожарной сигнализации быстро сообщите в пожарную охрану.</w:t>
      </w:r>
    </w:p>
    <w:p w:rsidR="00DC6D31" w:rsidRPr="00DC6D31" w:rsidRDefault="00DC6D31" w:rsidP="00DC6D31">
      <w:pPr>
        <w:shd w:val="clear" w:color="auto" w:fill="FFFFFF"/>
        <w:spacing w:after="0" w:line="390" w:lineRule="atLeast"/>
        <w:ind w:firstLine="708"/>
        <w:jc w:val="both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DC6D31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- В темноте и/или если помещение заполняется дымом, двигайтесь к выходу, держась за стены и поручни. Дышите через влажный носовой платок или рукав.</w:t>
      </w:r>
    </w:p>
    <w:p w:rsidR="00DC6D31" w:rsidRPr="00DC6D31" w:rsidRDefault="00DC6D31" w:rsidP="00DC6D31">
      <w:pPr>
        <w:shd w:val="clear" w:color="auto" w:fill="FFFFFF"/>
        <w:spacing w:after="0" w:line="390" w:lineRule="atLeast"/>
        <w:ind w:firstLine="708"/>
        <w:jc w:val="both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DC6D31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- В многоэтажном здании не пытайтесь вызвать лифт - спускайтесь по лестнице. Электричество при тушении пожара выключат и лифты остановятся.</w:t>
      </w:r>
    </w:p>
    <w:p w:rsidR="00E76857" w:rsidRDefault="00DC6D31" w:rsidP="00DC6D31">
      <w:pPr>
        <w:shd w:val="clear" w:color="auto" w:fill="FFFFFF"/>
        <w:spacing w:line="390" w:lineRule="atLeast"/>
        <w:ind w:firstLine="708"/>
        <w:jc w:val="both"/>
        <w:textAlignment w:val="baseline"/>
      </w:pPr>
      <w:r w:rsidRPr="00DC6D31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- Не прыгайте в окно с большой высоты. Если нельзя попасть наружу обычным путём отступите в помещение, где дыма меньше. В большом помещении могут быть места, удалённые от очага возгорания, где можно переждать, пока не прибудет помощь.</w:t>
      </w:r>
    </w:p>
    <w:sectPr w:rsidR="00E7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5347F"/>
    <w:multiLevelType w:val="hybridMultilevel"/>
    <w:tmpl w:val="84B81ED6"/>
    <w:lvl w:ilvl="0" w:tplc="182C9D86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65"/>
    <w:rsid w:val="00041C58"/>
    <w:rsid w:val="008059D6"/>
    <w:rsid w:val="00AA5965"/>
    <w:rsid w:val="00DC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1691D"/>
  <w15:chartTrackingRefBased/>
  <w15:docId w15:val="{D9772468-F81C-4AB6-A71D-9A4395400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6D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96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8224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2023-04-26T13:40:00Z</dcterms:created>
  <dcterms:modified xsi:type="dcterms:W3CDTF">2023-04-26T13:44:00Z</dcterms:modified>
</cp:coreProperties>
</file>