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1AF" w:rsidRPr="008771AF" w:rsidRDefault="008771AF" w:rsidP="008771AF">
      <w:pPr>
        <w:pStyle w:val="a3"/>
        <w:jc w:val="center"/>
        <w:rPr>
          <w:rFonts w:ascii="Liberation Serif" w:hAnsi="Liberation Serif" w:cs="Liberation Serif"/>
        </w:rPr>
      </w:pPr>
      <w:r w:rsidRPr="008771AF">
        <w:rPr>
          <w:rFonts w:ascii="Liberation Serif" w:hAnsi="Liberation Serif" w:cs="Liberation Serif"/>
        </w:rPr>
        <w:t>Министерство социальной политики Свердловской области</w:t>
      </w:r>
    </w:p>
    <w:p w:rsidR="008771AF" w:rsidRPr="008771AF" w:rsidRDefault="008771AF" w:rsidP="008771AF">
      <w:pPr>
        <w:rPr>
          <w:rFonts w:ascii="Liberation Serif" w:hAnsi="Liberation Serif" w:cs="Liberation Serif"/>
        </w:rPr>
      </w:pPr>
    </w:p>
    <w:p w:rsidR="008771AF" w:rsidRPr="008771AF" w:rsidRDefault="008771AF" w:rsidP="008771AF">
      <w:pPr>
        <w:ind w:firstLine="0"/>
        <w:jc w:val="center"/>
        <w:rPr>
          <w:rFonts w:ascii="Liberation Serif" w:hAnsi="Liberation Serif" w:cs="Liberation Serif"/>
        </w:rPr>
      </w:pPr>
      <w:r w:rsidRPr="008771AF">
        <w:rPr>
          <w:rFonts w:ascii="Liberation Serif" w:hAnsi="Liberation Serif" w:cs="Liberation Serif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«Красногорский»</w:t>
      </w:r>
    </w:p>
    <w:p w:rsidR="008771AF" w:rsidRPr="008771AF" w:rsidRDefault="008771AF" w:rsidP="008771AF">
      <w:pPr>
        <w:ind w:firstLine="0"/>
        <w:jc w:val="center"/>
        <w:rPr>
          <w:rFonts w:ascii="Liberation Serif" w:hAnsi="Liberation Serif" w:cs="Liberation Serif"/>
        </w:rPr>
      </w:pPr>
      <w:r w:rsidRPr="008771AF">
        <w:rPr>
          <w:rFonts w:ascii="Liberation Serif" w:hAnsi="Liberation Serif" w:cs="Liberation Serif"/>
        </w:rPr>
        <w:t>города Каменска-Уральского»</w:t>
      </w:r>
    </w:p>
    <w:p w:rsidR="008771AF" w:rsidRPr="008771AF" w:rsidRDefault="008771AF" w:rsidP="008771AF">
      <w:pPr>
        <w:pStyle w:val="a3"/>
        <w:jc w:val="center"/>
        <w:rPr>
          <w:rFonts w:ascii="Liberation Serif" w:hAnsi="Liberation Serif" w:cs="Liberation Serif"/>
        </w:rPr>
      </w:pPr>
      <w:r w:rsidRPr="008771AF">
        <w:rPr>
          <w:rFonts w:ascii="Liberation Serif" w:hAnsi="Liberation Serif" w:cs="Liberation Serif"/>
        </w:rPr>
        <w:t>(ГКУ «СРЦН «Красногорский» города Каменска-Уральского»)</w:t>
      </w:r>
    </w:p>
    <w:p w:rsidR="008771AF" w:rsidRPr="008771AF" w:rsidRDefault="008771AF" w:rsidP="008771AF">
      <w:pPr>
        <w:pStyle w:val="a3"/>
        <w:jc w:val="center"/>
        <w:rPr>
          <w:rFonts w:ascii="Liberation Serif" w:hAnsi="Liberation Serif" w:cs="Liberation Serif"/>
          <w:b/>
        </w:rPr>
      </w:pPr>
    </w:p>
    <w:p w:rsidR="008771AF" w:rsidRPr="008771AF" w:rsidRDefault="008771AF" w:rsidP="008771AF">
      <w:pPr>
        <w:pStyle w:val="a3"/>
        <w:jc w:val="center"/>
        <w:rPr>
          <w:rFonts w:ascii="Liberation Serif" w:hAnsi="Liberation Serif" w:cs="Liberation Serif"/>
          <w:b/>
        </w:rPr>
      </w:pPr>
    </w:p>
    <w:p w:rsidR="008771AF" w:rsidRPr="008771AF" w:rsidRDefault="008771AF" w:rsidP="008771AF">
      <w:pPr>
        <w:pStyle w:val="a3"/>
        <w:jc w:val="center"/>
        <w:rPr>
          <w:rFonts w:ascii="Liberation Serif" w:hAnsi="Liberation Serif" w:cs="Liberation Serif"/>
          <w:b/>
        </w:rPr>
      </w:pPr>
      <w:r w:rsidRPr="008771AF">
        <w:rPr>
          <w:rFonts w:ascii="Liberation Serif" w:hAnsi="Liberation Serif" w:cs="Liberation Serif"/>
          <w:b/>
        </w:rPr>
        <w:t>ПРОТОКОЛ</w:t>
      </w:r>
    </w:p>
    <w:p w:rsidR="008771AF" w:rsidRPr="008771AF" w:rsidRDefault="008771AF" w:rsidP="008771AF">
      <w:pPr>
        <w:ind w:firstLine="0"/>
        <w:jc w:val="center"/>
        <w:rPr>
          <w:rFonts w:ascii="Liberation Serif" w:hAnsi="Liberation Serif" w:cs="Liberation Serif"/>
          <w:b/>
        </w:rPr>
      </w:pPr>
      <w:r w:rsidRPr="008771AF">
        <w:rPr>
          <w:rFonts w:ascii="Liberation Serif" w:hAnsi="Liberation Serif" w:cs="Liberation Serif"/>
          <w:b/>
        </w:rPr>
        <w:t>заседания комиссии по противодействию коррупции</w:t>
      </w:r>
    </w:p>
    <w:p w:rsidR="008771AF" w:rsidRPr="008771AF" w:rsidRDefault="008771AF" w:rsidP="008771AF">
      <w:pPr>
        <w:ind w:firstLine="0"/>
        <w:jc w:val="center"/>
        <w:rPr>
          <w:rFonts w:ascii="Liberation Serif" w:hAnsi="Liberation Serif" w:cs="Liberation Serif"/>
          <w:b/>
        </w:rPr>
      </w:pPr>
      <w:r w:rsidRPr="008771AF">
        <w:rPr>
          <w:rFonts w:ascii="Liberation Serif" w:hAnsi="Liberation Serif" w:cs="Liberation Serif"/>
          <w:b/>
        </w:rPr>
        <w:t>ГКУ «СРЦН «Красногорский» города Каменска-Уральского»</w:t>
      </w:r>
    </w:p>
    <w:p w:rsidR="008771AF" w:rsidRPr="008771AF" w:rsidRDefault="008771AF" w:rsidP="008771AF">
      <w:pPr>
        <w:pStyle w:val="a3"/>
        <w:rPr>
          <w:rFonts w:ascii="Liberation Serif" w:hAnsi="Liberation Serif" w:cs="Liberation Serif"/>
          <w:b/>
        </w:rPr>
      </w:pPr>
    </w:p>
    <w:p w:rsidR="008771AF" w:rsidRPr="008771AF" w:rsidRDefault="008771AF" w:rsidP="008771AF">
      <w:pPr>
        <w:pStyle w:val="a3"/>
        <w:rPr>
          <w:rFonts w:ascii="Liberation Serif" w:hAnsi="Liberation Serif" w:cs="Liberation Serif"/>
        </w:rPr>
      </w:pPr>
      <w:r w:rsidRPr="008771AF">
        <w:rPr>
          <w:rFonts w:ascii="Liberation Serif" w:hAnsi="Liberation Serif" w:cs="Liberation Serif"/>
        </w:rPr>
        <w:t>2</w:t>
      </w:r>
      <w:r w:rsidRPr="008771AF">
        <w:rPr>
          <w:rFonts w:ascii="Liberation Serif" w:hAnsi="Liberation Serif" w:cs="Liberation Serif"/>
        </w:rPr>
        <w:t>2 августа</w:t>
      </w:r>
      <w:r w:rsidRPr="008771AF">
        <w:rPr>
          <w:rFonts w:ascii="Liberation Serif" w:hAnsi="Liberation Serif" w:cs="Liberation Serif"/>
        </w:rPr>
        <w:t xml:space="preserve"> 2022 г.                                                                                                                    № </w:t>
      </w:r>
      <w:r w:rsidRPr="008771AF">
        <w:rPr>
          <w:rFonts w:ascii="Liberation Serif" w:hAnsi="Liberation Serif" w:cs="Liberation Serif"/>
        </w:rPr>
        <w:t>3</w:t>
      </w:r>
    </w:p>
    <w:p w:rsidR="008771AF" w:rsidRPr="008771AF" w:rsidRDefault="008771AF" w:rsidP="008771AF">
      <w:pPr>
        <w:rPr>
          <w:rFonts w:ascii="Liberation Serif" w:hAnsi="Liberation Serif" w:cs="Liberation Serif"/>
        </w:rPr>
      </w:pPr>
      <w:bookmarkStart w:id="0" w:name="_GoBack"/>
      <w:bookmarkEnd w:id="0"/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771AF" w:rsidRPr="008771AF" w:rsidTr="00FA7D0F">
        <w:tc>
          <w:tcPr>
            <w:tcW w:w="4672" w:type="dxa"/>
          </w:tcPr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  <w:r w:rsidRPr="008771AF">
              <w:rPr>
                <w:rFonts w:ascii="Liberation Serif" w:hAnsi="Liberation Serif" w:cs="Liberation Serif"/>
                <w:u w:val="single"/>
              </w:rPr>
              <w:t>Председатель комиссии:</w:t>
            </w: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Директор ГКУ «СРЦН «Красногорский» города Каменска-Уральского»</w:t>
            </w:r>
          </w:p>
        </w:tc>
        <w:tc>
          <w:tcPr>
            <w:tcW w:w="4673" w:type="dxa"/>
          </w:tcPr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- Студеникина О.Р.</w:t>
            </w:r>
          </w:p>
        </w:tc>
      </w:tr>
      <w:tr w:rsidR="008771AF" w:rsidRPr="008771AF" w:rsidTr="00FA7D0F">
        <w:tc>
          <w:tcPr>
            <w:tcW w:w="4672" w:type="dxa"/>
          </w:tcPr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  <w:r w:rsidRPr="008771AF">
              <w:rPr>
                <w:rFonts w:ascii="Liberation Serif" w:hAnsi="Liberation Serif" w:cs="Liberation Serif"/>
                <w:u w:val="single"/>
              </w:rPr>
              <w:t>Заместитель председателя комиссии:</w:t>
            </w: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 xml:space="preserve">Заместитель директора по воспитательной и реабилитационной работе                                                                                </w:t>
            </w: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  <w:r w:rsidRPr="008771AF">
              <w:rPr>
                <w:rFonts w:ascii="Liberation Serif" w:hAnsi="Liberation Serif" w:cs="Liberation Serif"/>
                <w:u w:val="single"/>
              </w:rPr>
              <w:t>Члены комиссии:</w:t>
            </w: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Бухгалтер</w:t>
            </w: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673" w:type="dxa"/>
          </w:tcPr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- Засыпкина И.В.</w:t>
            </w: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- Ткаченко Л.Н.</w:t>
            </w: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- Удачина Ю.С.</w:t>
            </w:r>
          </w:p>
        </w:tc>
      </w:tr>
      <w:tr w:rsidR="008771AF" w:rsidRPr="008771AF" w:rsidTr="00FA7D0F">
        <w:tc>
          <w:tcPr>
            <w:tcW w:w="4672" w:type="dxa"/>
          </w:tcPr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  <w:p w:rsidR="008771AF" w:rsidRPr="008771AF" w:rsidRDefault="008771AF" w:rsidP="00FA7D0F">
            <w:pPr>
              <w:ind w:firstLine="0"/>
              <w:jc w:val="left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Начальник информационно-правового отдела Управления социальной политики №12</w:t>
            </w: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4673" w:type="dxa"/>
          </w:tcPr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- Волкова Н.Ю.</w:t>
            </w:r>
          </w:p>
          <w:p w:rsidR="008771AF" w:rsidRPr="008771AF" w:rsidRDefault="008771AF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</w:tc>
      </w:tr>
    </w:tbl>
    <w:p w:rsidR="008771AF" w:rsidRPr="008771AF" w:rsidRDefault="008771AF" w:rsidP="008771AF">
      <w:pPr>
        <w:ind w:firstLine="0"/>
        <w:jc w:val="center"/>
        <w:rPr>
          <w:rFonts w:ascii="Liberation Serif" w:hAnsi="Liberation Serif" w:cs="Liberation Serif"/>
          <w:b/>
        </w:rPr>
      </w:pPr>
    </w:p>
    <w:p w:rsidR="008771AF" w:rsidRPr="008771AF" w:rsidRDefault="008771AF" w:rsidP="008771AF">
      <w:pPr>
        <w:ind w:firstLine="0"/>
        <w:jc w:val="center"/>
        <w:rPr>
          <w:rFonts w:ascii="Liberation Serif" w:hAnsi="Liberation Serif" w:cs="Liberation Serif"/>
          <w:b/>
        </w:rPr>
      </w:pPr>
    </w:p>
    <w:p w:rsidR="008771AF" w:rsidRDefault="008771AF" w:rsidP="008771AF">
      <w:pPr>
        <w:ind w:firstLine="0"/>
        <w:jc w:val="center"/>
        <w:rPr>
          <w:rFonts w:ascii="Liberation Serif" w:hAnsi="Liberation Serif" w:cs="Liberation Serif"/>
          <w:b/>
        </w:rPr>
      </w:pPr>
      <w:r w:rsidRPr="008771AF">
        <w:rPr>
          <w:rFonts w:ascii="Liberation Serif" w:hAnsi="Liberation Serif" w:cs="Liberation Serif"/>
          <w:b/>
        </w:rPr>
        <w:t>Повестка дня</w:t>
      </w:r>
    </w:p>
    <w:p w:rsidR="00F3650F" w:rsidRPr="008771AF" w:rsidRDefault="00F3650F" w:rsidP="008771AF">
      <w:pPr>
        <w:ind w:firstLine="0"/>
        <w:jc w:val="center"/>
        <w:rPr>
          <w:rFonts w:ascii="Liberation Serif" w:hAnsi="Liberation Serif" w:cs="Liberation Serif"/>
          <w:b/>
        </w:rPr>
      </w:pPr>
    </w:p>
    <w:p w:rsidR="00A33E4A" w:rsidRDefault="00F3650F" w:rsidP="00F14409">
      <w:pPr>
        <w:pStyle w:val="a5"/>
        <w:numPr>
          <w:ilvl w:val="0"/>
          <w:numId w:val="1"/>
        </w:numPr>
        <w:ind w:left="0" w:firstLine="72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Рассмотрение пункта 3.6 «Поручить руководителям подведомственных организаций</w:t>
      </w:r>
      <w:r w:rsidR="00F14409">
        <w:rPr>
          <w:rFonts w:ascii="Liberation Serif" w:hAnsi="Liberation Serif" w:cs="Liberation Serif"/>
        </w:rPr>
        <w:t xml:space="preserve">» Протокола заседания Комиссии по координации работы по противодействию коррупции в Свердловской области 30 июня 2022 года № 2-К от 16.08.2022. </w:t>
      </w:r>
    </w:p>
    <w:p w:rsidR="00F14409" w:rsidRDefault="00F14409" w:rsidP="00F14409">
      <w:pPr>
        <w:pStyle w:val="a5"/>
        <w:ind w:firstLine="0"/>
        <w:rPr>
          <w:rFonts w:ascii="Liberation Serif" w:hAnsi="Liberation Serif" w:cs="Liberation Serif"/>
        </w:rPr>
      </w:pPr>
    </w:p>
    <w:p w:rsidR="00F14409" w:rsidRDefault="00F14409" w:rsidP="00F14409">
      <w:pPr>
        <w:pStyle w:val="a5"/>
        <w:numPr>
          <w:ilvl w:val="1"/>
          <w:numId w:val="1"/>
        </w:numPr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Провести оценку коррупционных рисков с учетом рекомендаций Минтруда России по порядку проведения оценки коррупционных рисков в учреждении, актуализировать (при необходимости) перечень должностей, замещение которых связано с коррупционными рисками, и карту коррупционных рисков, включить меры по их минимизации в план мероприятий по противодействию коррупции учреждения, синхронизировав его плановый период со сроком действия на 2021-2024 годы. </w:t>
      </w:r>
    </w:p>
    <w:p w:rsidR="00F14409" w:rsidRDefault="00F14409" w:rsidP="00F14409">
      <w:pPr>
        <w:pStyle w:val="a5"/>
        <w:ind w:left="709"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Срок – до 25.07.2023 г</w:t>
      </w:r>
      <w:r w:rsidR="00F62AF5">
        <w:rPr>
          <w:rFonts w:ascii="Liberation Serif" w:hAnsi="Liberation Serif" w:cs="Liberation Serif"/>
        </w:rPr>
        <w:t>.</w:t>
      </w:r>
      <w:r>
        <w:rPr>
          <w:rFonts w:ascii="Liberation Serif" w:hAnsi="Liberation Serif" w:cs="Liberation Serif"/>
        </w:rPr>
        <w:t>, далее - не реже одного раза в год.</w:t>
      </w:r>
    </w:p>
    <w:p w:rsidR="00F14409" w:rsidRDefault="00F14409" w:rsidP="00F14409">
      <w:pPr>
        <w:pStyle w:val="a5"/>
        <w:ind w:left="709" w:firstLine="0"/>
        <w:rPr>
          <w:rFonts w:ascii="Liberation Serif" w:hAnsi="Liberation Serif" w:cs="Liberation Serif"/>
        </w:rPr>
      </w:pPr>
    </w:p>
    <w:p w:rsidR="00F14409" w:rsidRDefault="00F14409" w:rsidP="00F14409">
      <w:pPr>
        <w:pStyle w:val="a5"/>
        <w:numPr>
          <w:ilvl w:val="1"/>
          <w:numId w:val="1"/>
        </w:numPr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Размещать ежегодный отчет учреждения об исполнении плана мероприятий по противодействию коррупции в разделе «Противодействие коррупции» официального сайта учреждения в информационно-коммуникационной сети «Интернет».</w:t>
      </w:r>
    </w:p>
    <w:p w:rsidR="00F62AF5" w:rsidRDefault="00F62AF5" w:rsidP="00F62AF5">
      <w:pPr>
        <w:pStyle w:val="a5"/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Срок – до 01.02.2023 г., далее – ежегодно до 01 февраля года, следующего за отчетным.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62AF5" w:rsidRPr="008771AF" w:rsidTr="00FA7D0F">
        <w:tc>
          <w:tcPr>
            <w:tcW w:w="4672" w:type="dxa"/>
          </w:tcPr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  <w:r w:rsidRPr="00F62AF5">
              <w:rPr>
                <w:rFonts w:ascii="Liberation Serif" w:hAnsi="Liberation Serif" w:cs="Liberation Serif"/>
              </w:rPr>
              <w:lastRenderedPageBreak/>
              <w:t>Председатель комиссии</w:t>
            </w:r>
            <w:r>
              <w:rPr>
                <w:rFonts w:ascii="Liberation Serif" w:hAnsi="Liberation Serif" w:cs="Liberation Serif"/>
              </w:rPr>
              <w:t>,</w:t>
            </w:r>
          </w:p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Директор ГКУ «СРЦН «Красногорский» города Каменска-Уральского»</w:t>
            </w:r>
          </w:p>
        </w:tc>
        <w:tc>
          <w:tcPr>
            <w:tcW w:w="4673" w:type="dxa"/>
          </w:tcPr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62AF5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О.Р. </w:t>
            </w:r>
            <w:r w:rsidRPr="008771AF">
              <w:rPr>
                <w:rFonts w:ascii="Liberation Serif" w:hAnsi="Liberation Serif" w:cs="Liberation Serif"/>
              </w:rPr>
              <w:t xml:space="preserve"> Студеникина</w:t>
            </w:r>
          </w:p>
        </w:tc>
      </w:tr>
      <w:tr w:rsidR="00F62AF5" w:rsidRPr="008771AF" w:rsidTr="00FA7D0F">
        <w:tc>
          <w:tcPr>
            <w:tcW w:w="4672" w:type="dxa"/>
          </w:tcPr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  <w:p w:rsidR="00F62AF5" w:rsidRPr="00F62AF5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F62AF5">
              <w:rPr>
                <w:rFonts w:ascii="Liberation Serif" w:hAnsi="Liberation Serif" w:cs="Liberation Serif"/>
              </w:rPr>
              <w:t>С протоколом ознакомлены</w:t>
            </w:r>
            <w:r>
              <w:rPr>
                <w:rFonts w:ascii="Liberation Serif" w:hAnsi="Liberation Serif" w:cs="Liberation Serif"/>
              </w:rPr>
              <w:t>:</w:t>
            </w:r>
          </w:p>
          <w:p w:rsidR="00F62AF5" w:rsidRDefault="00F62AF5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  <w:p w:rsidR="00F62AF5" w:rsidRPr="00F62AF5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F62AF5">
              <w:rPr>
                <w:rFonts w:ascii="Liberation Serif" w:hAnsi="Liberation Serif" w:cs="Liberation Serif"/>
              </w:rPr>
              <w:t>За</w:t>
            </w:r>
            <w:r>
              <w:rPr>
                <w:rFonts w:ascii="Liberation Serif" w:hAnsi="Liberation Serif" w:cs="Liberation Serif"/>
              </w:rPr>
              <w:t>меститель председателя комиссии,</w:t>
            </w:r>
          </w:p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 xml:space="preserve">Заместитель директора по воспитательной и реабилитационной работе                                                                                </w:t>
            </w:r>
          </w:p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F62AF5" w:rsidRPr="00F62AF5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F62AF5">
              <w:rPr>
                <w:rFonts w:ascii="Liberation Serif" w:hAnsi="Liberation Serif" w:cs="Liberation Serif"/>
              </w:rPr>
              <w:t>Члены комиссии:</w:t>
            </w:r>
          </w:p>
          <w:p w:rsidR="00F62AF5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Бухгалтер</w:t>
            </w:r>
          </w:p>
          <w:p w:rsidR="00F62AF5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673" w:type="dxa"/>
          </w:tcPr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F62AF5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F62AF5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И.В.</w:t>
            </w:r>
            <w:r w:rsidRPr="008771AF">
              <w:rPr>
                <w:rFonts w:ascii="Liberation Serif" w:hAnsi="Liberation Serif" w:cs="Liberation Serif"/>
              </w:rPr>
              <w:t xml:space="preserve"> Засыпкина</w:t>
            </w: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Л.Н.</w:t>
            </w:r>
            <w:r w:rsidRPr="008771AF">
              <w:rPr>
                <w:rFonts w:ascii="Liberation Serif" w:hAnsi="Liberation Serif" w:cs="Liberation Serif"/>
              </w:rPr>
              <w:t xml:space="preserve"> Ткаченко</w:t>
            </w:r>
          </w:p>
          <w:p w:rsidR="00F62AF5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 xml:space="preserve"> </w:t>
            </w:r>
          </w:p>
          <w:p w:rsidR="00F62AF5" w:rsidRPr="008771AF" w:rsidRDefault="00F62AF5" w:rsidP="00F62AF5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Ю.С. Удачина</w:t>
            </w:r>
          </w:p>
        </w:tc>
      </w:tr>
      <w:tr w:rsidR="00F62AF5" w:rsidRPr="008771AF" w:rsidTr="00FA7D0F">
        <w:tc>
          <w:tcPr>
            <w:tcW w:w="4672" w:type="dxa"/>
          </w:tcPr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  <w:p w:rsidR="00F62AF5" w:rsidRPr="008771AF" w:rsidRDefault="00F62AF5" w:rsidP="00FA7D0F">
            <w:pPr>
              <w:ind w:firstLine="0"/>
              <w:jc w:val="left"/>
              <w:rPr>
                <w:rFonts w:ascii="Liberation Serif" w:hAnsi="Liberation Serif" w:cs="Liberation Serif"/>
              </w:rPr>
            </w:pPr>
            <w:r w:rsidRPr="008771AF">
              <w:rPr>
                <w:rFonts w:ascii="Liberation Serif" w:hAnsi="Liberation Serif" w:cs="Liberation Serif"/>
              </w:rPr>
              <w:t>Начальник информационно-правового отдела Управления социальной политики №12</w:t>
            </w:r>
          </w:p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4673" w:type="dxa"/>
          </w:tcPr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Н.Ю. </w:t>
            </w:r>
            <w:r w:rsidRPr="008771AF">
              <w:rPr>
                <w:rFonts w:ascii="Liberation Serif" w:hAnsi="Liberation Serif" w:cs="Liberation Serif"/>
              </w:rPr>
              <w:t>Волкова</w:t>
            </w:r>
          </w:p>
          <w:p w:rsidR="00F62AF5" w:rsidRPr="008771AF" w:rsidRDefault="00F62AF5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</w:tc>
      </w:tr>
    </w:tbl>
    <w:p w:rsidR="00F62AF5" w:rsidRPr="00F3650F" w:rsidRDefault="00F62AF5" w:rsidP="00F62AF5">
      <w:pPr>
        <w:pStyle w:val="a5"/>
        <w:ind w:left="0" w:firstLine="709"/>
        <w:rPr>
          <w:rFonts w:ascii="Liberation Serif" w:hAnsi="Liberation Serif" w:cs="Liberation Serif"/>
        </w:rPr>
      </w:pPr>
    </w:p>
    <w:sectPr w:rsidR="00F62AF5" w:rsidRPr="00F3650F" w:rsidSect="00F643B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4E" w:rsidRDefault="0000004E" w:rsidP="00F643B5">
      <w:r>
        <w:separator/>
      </w:r>
    </w:p>
  </w:endnote>
  <w:endnote w:type="continuationSeparator" w:id="0">
    <w:p w:rsidR="0000004E" w:rsidRDefault="0000004E" w:rsidP="00F64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4E" w:rsidRDefault="0000004E" w:rsidP="00F643B5">
      <w:r>
        <w:separator/>
      </w:r>
    </w:p>
  </w:footnote>
  <w:footnote w:type="continuationSeparator" w:id="0">
    <w:p w:rsidR="0000004E" w:rsidRDefault="0000004E" w:rsidP="00F64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9069433"/>
      <w:docPartObj>
        <w:docPartGallery w:val="Page Numbers (Top of Page)"/>
        <w:docPartUnique/>
      </w:docPartObj>
    </w:sdtPr>
    <w:sdtContent>
      <w:p w:rsidR="00F643B5" w:rsidRDefault="00F643B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643B5" w:rsidRDefault="00F643B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55088"/>
    <w:multiLevelType w:val="multilevel"/>
    <w:tmpl w:val="1020F31E"/>
    <w:lvl w:ilvl="0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596"/>
    <w:rsid w:val="0000004E"/>
    <w:rsid w:val="00863596"/>
    <w:rsid w:val="008771AF"/>
    <w:rsid w:val="008F51E2"/>
    <w:rsid w:val="00A33E4A"/>
    <w:rsid w:val="00F14409"/>
    <w:rsid w:val="00F3650F"/>
    <w:rsid w:val="00F62AF5"/>
    <w:rsid w:val="00F6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2787E"/>
  <w15:chartTrackingRefBased/>
  <w15:docId w15:val="{A114C540-9926-457F-86FE-1531DA51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1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8771AF"/>
    <w:pPr>
      <w:ind w:firstLine="0"/>
      <w:jc w:val="left"/>
    </w:pPr>
    <w:rPr>
      <w:rFonts w:ascii="Courier New" w:hAnsi="Courier New" w:cs="Courier New"/>
    </w:rPr>
  </w:style>
  <w:style w:type="table" w:styleId="a4">
    <w:name w:val="Table Grid"/>
    <w:basedOn w:val="a1"/>
    <w:uiPriority w:val="39"/>
    <w:rsid w:val="00877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3650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643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643B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643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643B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643B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643B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Мыльникова Ирина Викторовна</dc:creator>
  <cp:keywords/>
  <dc:description/>
  <cp:lastModifiedBy>Мыльникова Ирина Викторовна</cp:lastModifiedBy>
  <cp:revision>3</cp:revision>
  <cp:lastPrinted>2023-03-20T12:20:00Z</cp:lastPrinted>
  <dcterms:created xsi:type="dcterms:W3CDTF">2023-03-20T11:44:00Z</dcterms:created>
  <dcterms:modified xsi:type="dcterms:W3CDTF">2023-03-20T12:27:00Z</dcterms:modified>
</cp:coreProperties>
</file>