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58" w:rsidRPr="00296D75" w:rsidRDefault="006A7FB8" w:rsidP="0085105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2B3E84">
        <w:rPr>
          <w:rFonts w:ascii="Times New Roman" w:hAnsi="Times New Roman" w:cs="Times New Roman"/>
          <w:b/>
          <w:sz w:val="28"/>
          <w:szCs w:val="28"/>
        </w:rPr>
        <w:t xml:space="preserve">Компенсация  расходов, связанных с приобретением протезно-ортопедических </w:t>
      </w:r>
      <w:bookmarkEnd w:id="0"/>
      <w:r w:rsidRPr="00296D75">
        <w:rPr>
          <w:rFonts w:ascii="Liberation Serif" w:hAnsi="Liberation Serif" w:cs="Liberation Serif"/>
          <w:b/>
          <w:sz w:val="28"/>
          <w:szCs w:val="28"/>
        </w:rPr>
        <w:t>изделий (ПОИ)</w:t>
      </w:r>
    </w:p>
    <w:p w:rsidR="000958F4" w:rsidRPr="00296D75" w:rsidRDefault="000958F4" w:rsidP="00851058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296D75">
        <w:rPr>
          <w:rFonts w:ascii="Liberation Serif" w:hAnsi="Liberation Serif" w:cs="Liberation Serif"/>
          <w:i/>
          <w:sz w:val="24"/>
          <w:szCs w:val="24"/>
        </w:rPr>
        <w:t>Постановление Правительства Свердловской области от 20 апреля 2016г. № 273-ПП</w:t>
      </w:r>
    </w:p>
    <w:p w:rsidR="000958F4" w:rsidRPr="00296D75" w:rsidRDefault="000958F4" w:rsidP="00851058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296D75">
        <w:rPr>
          <w:rFonts w:ascii="Liberation Serif" w:hAnsi="Liberation Serif" w:cs="Liberation Serif"/>
          <w:i/>
          <w:sz w:val="24"/>
          <w:szCs w:val="24"/>
        </w:rPr>
        <w:t>«О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протезов), протезно-ортопедических изделий»</w:t>
      </w:r>
    </w:p>
    <w:p w:rsidR="00B2756A" w:rsidRDefault="00BD31E4" w:rsidP="00D24CD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96D75">
        <w:rPr>
          <w:rFonts w:ascii="Liberation Serif" w:hAnsi="Liberation Serif" w:cs="Liberation Serif"/>
          <w:b/>
          <w:sz w:val="28"/>
          <w:szCs w:val="28"/>
        </w:rPr>
        <w:t>К</w:t>
      </w:r>
      <w:r w:rsidR="006A7FB8" w:rsidRPr="00296D75">
        <w:rPr>
          <w:rFonts w:ascii="Liberation Serif" w:hAnsi="Liberation Serif" w:cs="Liberation Serif"/>
          <w:b/>
          <w:sz w:val="28"/>
          <w:szCs w:val="28"/>
        </w:rPr>
        <w:t>атегория граждан</w:t>
      </w:r>
      <w:r w:rsidRPr="00296D75">
        <w:rPr>
          <w:rFonts w:ascii="Liberation Serif" w:hAnsi="Liberation Serif" w:cs="Liberation Serif"/>
          <w:b/>
          <w:sz w:val="28"/>
          <w:szCs w:val="28"/>
        </w:rPr>
        <w:t>, имеющих право</w:t>
      </w:r>
      <w:r w:rsidR="006A7FB8" w:rsidRPr="00296D7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96D75">
        <w:rPr>
          <w:rFonts w:ascii="Liberation Serif" w:hAnsi="Liberation Serif" w:cs="Liberation Serif"/>
          <w:b/>
          <w:sz w:val="28"/>
          <w:szCs w:val="28"/>
        </w:rPr>
        <w:t>на компенсацию</w:t>
      </w:r>
      <w:r w:rsidR="00B2756A">
        <w:rPr>
          <w:rFonts w:ascii="Liberation Serif" w:hAnsi="Liberation Serif" w:cs="Liberation Serif"/>
          <w:b/>
          <w:sz w:val="28"/>
          <w:szCs w:val="28"/>
        </w:rPr>
        <w:t>:</w:t>
      </w:r>
      <w:r w:rsidR="006A7FB8" w:rsidRPr="00296D7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A7FB8" w:rsidRPr="00E26393" w:rsidRDefault="00B2756A" w:rsidP="00D24CD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6A7FB8" w:rsidRPr="00296D75">
        <w:rPr>
          <w:rFonts w:ascii="Liberation Serif" w:hAnsi="Liberation Serif" w:cs="Liberation Serif"/>
          <w:sz w:val="28"/>
          <w:szCs w:val="28"/>
        </w:rPr>
        <w:t xml:space="preserve">граждане, проживающие на территории Свердловской области, не имеющие </w:t>
      </w:r>
      <w:r w:rsidR="006A7FB8" w:rsidRPr="00E26393">
        <w:rPr>
          <w:rFonts w:ascii="Liberation Serif" w:hAnsi="Liberation Serif" w:cs="Liberation Serif"/>
          <w:sz w:val="24"/>
          <w:szCs w:val="24"/>
        </w:rPr>
        <w:t>группы инвалидности, но по медицинским показаниям нуждающиеся в протезно-ортопедических изделиях</w:t>
      </w:r>
      <w:r w:rsidRPr="00E26393">
        <w:rPr>
          <w:rFonts w:ascii="Liberation Serif" w:hAnsi="Liberation Serif" w:cs="Liberation Serif"/>
          <w:sz w:val="24"/>
          <w:szCs w:val="24"/>
        </w:rPr>
        <w:t>;</w:t>
      </w:r>
    </w:p>
    <w:p w:rsidR="00B2756A" w:rsidRPr="00B2756A" w:rsidRDefault="00B2756A" w:rsidP="00B2756A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- </w:t>
      </w:r>
      <w:r w:rsidRPr="00B2756A">
        <w:rPr>
          <w:rFonts w:ascii="Liberation Serif" w:hAnsi="Liberation Serif" w:cs="Liberation Serif"/>
          <w:sz w:val="24"/>
          <w:szCs w:val="24"/>
        </w:rPr>
        <w:t>лица, проработавши</w:t>
      </w:r>
      <w:r w:rsidRPr="00E26393">
        <w:rPr>
          <w:rFonts w:ascii="Liberation Serif" w:hAnsi="Liberation Serif" w:cs="Liberation Serif"/>
          <w:sz w:val="24"/>
          <w:szCs w:val="24"/>
        </w:rPr>
        <w:t>е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r w:rsidRPr="00B2756A">
        <w:rPr>
          <w:rFonts w:ascii="Liberation Serif" w:hAnsi="Liberation Serif" w:cs="Liberation Serif"/>
          <w:sz w:val="24"/>
          <w:szCs w:val="24"/>
        </w:rPr>
        <w:t>, по медицинским показаниям нуждающи</w:t>
      </w:r>
      <w:r w:rsidRPr="00E26393">
        <w:rPr>
          <w:rFonts w:ascii="Liberation Serif" w:hAnsi="Liberation Serif" w:cs="Liberation Serif"/>
          <w:sz w:val="24"/>
          <w:szCs w:val="24"/>
        </w:rPr>
        <w:t>еся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в протезно-ортопедических изделиях</w:t>
      </w:r>
      <w:r w:rsidRPr="00E26393">
        <w:rPr>
          <w:rFonts w:ascii="Liberation Serif" w:hAnsi="Liberation Serif" w:cs="Liberation Serif"/>
          <w:sz w:val="24"/>
          <w:szCs w:val="24"/>
        </w:rPr>
        <w:t>.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756A" w:rsidRPr="00E26393" w:rsidRDefault="00B2756A" w:rsidP="00B2756A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-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лица, награжденны</w:t>
      </w:r>
      <w:r w:rsidRPr="00E26393">
        <w:rPr>
          <w:rFonts w:ascii="Liberation Serif" w:hAnsi="Liberation Serif" w:cs="Liberation Serif"/>
          <w:sz w:val="24"/>
          <w:szCs w:val="24"/>
        </w:rPr>
        <w:t>е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орденами или медалями СССР за самоотверженный труд в период Великой Отечественной войны, по медицинским показаниям нуждающи</w:t>
      </w:r>
      <w:r w:rsidRPr="00E26393">
        <w:rPr>
          <w:rFonts w:ascii="Liberation Serif" w:hAnsi="Liberation Serif" w:cs="Liberation Serif"/>
          <w:sz w:val="24"/>
          <w:szCs w:val="24"/>
        </w:rPr>
        <w:t>еся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в протезно-ортопедических изделиях</w:t>
      </w:r>
      <w:r w:rsidRPr="00E26393">
        <w:rPr>
          <w:rFonts w:ascii="Liberation Serif" w:hAnsi="Liberation Serif" w:cs="Liberation Serif"/>
          <w:sz w:val="24"/>
          <w:szCs w:val="24"/>
        </w:rPr>
        <w:t>.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756A" w:rsidRPr="00E26393" w:rsidRDefault="00B2756A" w:rsidP="00B2756A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b/>
          <w:sz w:val="24"/>
          <w:szCs w:val="24"/>
        </w:rPr>
        <w:t>Условия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 </w:t>
      </w:r>
      <w:r w:rsidRPr="00E26393">
        <w:rPr>
          <w:rFonts w:ascii="Liberation Serif" w:hAnsi="Liberation Serif" w:cs="Liberation Serif"/>
          <w:b/>
          <w:sz w:val="24"/>
          <w:szCs w:val="24"/>
        </w:rPr>
        <w:t>предоставления</w:t>
      </w:r>
      <w:r w:rsidRPr="00E26393">
        <w:rPr>
          <w:rFonts w:ascii="Liberation Serif" w:hAnsi="Liberation Serif" w:cs="Liberation Serif"/>
          <w:sz w:val="24"/>
          <w:szCs w:val="24"/>
        </w:rPr>
        <w:t>:</w:t>
      </w:r>
    </w:p>
    <w:p w:rsidR="00B2756A" w:rsidRPr="00B2756A" w:rsidRDefault="00B2756A" w:rsidP="00952ACF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Компенсация предоставляется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 в случае, если 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граждане 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они не имеют права на обеспечение такими протезно-ортопедическими изделиями либо получение компенсации за их приобретение за счет средств федерального бюджета и истек срок пользования аналогичными протезно-ортопедическими изделиями, за приобретение которых 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была </w:t>
      </w:r>
      <w:r w:rsidRPr="00B2756A">
        <w:rPr>
          <w:rFonts w:ascii="Liberation Serif" w:hAnsi="Liberation Serif" w:cs="Liberation Serif"/>
          <w:sz w:val="24"/>
          <w:szCs w:val="24"/>
        </w:rPr>
        <w:t>предоставлена компенсация</w:t>
      </w:r>
      <w:r w:rsidR="00952ACF" w:rsidRPr="00E26393">
        <w:rPr>
          <w:rFonts w:ascii="Liberation Serif" w:hAnsi="Liberation Serif" w:cs="Liberation Serif"/>
          <w:sz w:val="24"/>
          <w:szCs w:val="24"/>
        </w:rPr>
        <w:t>,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 </w:t>
      </w:r>
      <w:r w:rsidRPr="00B2756A">
        <w:rPr>
          <w:rFonts w:ascii="Liberation Serif" w:hAnsi="Liberation Serif" w:cs="Liberation Serif"/>
          <w:sz w:val="24"/>
          <w:szCs w:val="24"/>
        </w:rPr>
        <w:t xml:space="preserve">либо выданными ранее в соответствии с </w:t>
      </w:r>
      <w:r w:rsidRPr="00E26393">
        <w:rPr>
          <w:rFonts w:ascii="Liberation Serif" w:hAnsi="Liberation Serif" w:cs="Liberation Serif"/>
          <w:sz w:val="24"/>
          <w:szCs w:val="24"/>
        </w:rPr>
        <w:t>Порядком предоставления мер социальной поддержки отдельных категорий граждан по бесплатному обеспечению при наличии медицинск</w:t>
      </w:r>
      <w:r w:rsidR="00952ACF" w:rsidRPr="00E26393">
        <w:rPr>
          <w:rFonts w:ascii="Liberation Serif" w:hAnsi="Liberation Serif" w:cs="Liberation Serif"/>
          <w:sz w:val="24"/>
          <w:szCs w:val="24"/>
        </w:rPr>
        <w:t>их показаний протезами.</w:t>
      </w:r>
    </w:p>
    <w:p w:rsidR="00B2756A" w:rsidRPr="00E26393" w:rsidRDefault="00B2756A" w:rsidP="00D24CD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51058" w:rsidRPr="00E26393" w:rsidRDefault="00751B05" w:rsidP="00D24CDA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26393">
        <w:rPr>
          <w:rFonts w:ascii="Liberation Serif" w:hAnsi="Liberation Serif" w:cs="Liberation Serif"/>
          <w:b/>
          <w:sz w:val="24"/>
          <w:szCs w:val="24"/>
        </w:rPr>
        <w:t>Документы, необходимые для назначения:</w:t>
      </w:r>
    </w:p>
    <w:p w:rsidR="00952ACF" w:rsidRPr="00E26393" w:rsidRDefault="00952ACF" w:rsidP="00952ACF">
      <w:pPr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Для граждан, </w:t>
      </w:r>
      <w:r w:rsidRPr="00E26393">
        <w:rPr>
          <w:rFonts w:ascii="Liberation Serif" w:hAnsi="Liberation Serif" w:cs="Liberation Serif"/>
          <w:i/>
          <w:sz w:val="24"/>
          <w:szCs w:val="24"/>
        </w:rPr>
        <w:t>по медицинским показаниям нуждающиеся в протезно-ортопедических изделиях:</w:t>
      </w:r>
    </w:p>
    <w:p w:rsidR="00751B05" w:rsidRPr="00E26393" w:rsidRDefault="00751B05" w:rsidP="00D24CDA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- </w:t>
      </w:r>
      <w:r w:rsidR="00813D8A" w:rsidRPr="00E26393">
        <w:rPr>
          <w:rFonts w:ascii="Liberation Serif" w:hAnsi="Liberation Serif" w:cs="Liberation Serif"/>
          <w:sz w:val="24"/>
          <w:szCs w:val="24"/>
        </w:rPr>
        <w:t>заключение врачебной комиссии</w:t>
      </w:r>
      <w:r w:rsidRPr="00E26393">
        <w:rPr>
          <w:rFonts w:ascii="Liberation Serif" w:hAnsi="Liberation Serif" w:cs="Liberation Serif"/>
          <w:sz w:val="24"/>
          <w:szCs w:val="24"/>
        </w:rPr>
        <w:t>, подтверждающее наличие медицинских показаний для обеспечения ПОИ;</w:t>
      </w:r>
    </w:p>
    <w:p w:rsidR="00952ACF" w:rsidRPr="00E26393" w:rsidRDefault="00751B05" w:rsidP="00952ACF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- </w:t>
      </w:r>
      <w:r w:rsidR="00952ACF" w:rsidRPr="00E26393">
        <w:rPr>
          <w:rFonts w:ascii="Liberation Serif" w:hAnsi="Liberation Serif" w:cs="Liberation Serif"/>
          <w:sz w:val="24"/>
          <w:szCs w:val="24"/>
        </w:rPr>
        <w:t xml:space="preserve">документы, подтверждающие </w:t>
      </w:r>
      <w:proofErr w:type="gramStart"/>
      <w:r w:rsidR="00952ACF" w:rsidRPr="00E26393">
        <w:rPr>
          <w:rFonts w:ascii="Liberation Serif" w:hAnsi="Liberation Serif" w:cs="Liberation Serif"/>
          <w:sz w:val="24"/>
          <w:szCs w:val="24"/>
        </w:rPr>
        <w:t>оплату стоимости</w:t>
      </w:r>
      <w:proofErr w:type="gramEnd"/>
      <w:r w:rsidR="00952ACF" w:rsidRPr="00E26393">
        <w:rPr>
          <w:rFonts w:ascii="Liberation Serif" w:hAnsi="Liberation Serif" w:cs="Liberation Serif"/>
          <w:sz w:val="24"/>
          <w:szCs w:val="24"/>
        </w:rPr>
        <w:t xml:space="preserve"> ПОИ (приходный кассовый ордер, кассовый и товарный чеки с указанием наименования ПОИ, его вида и модели и даты приобретения), для предоставления компенсации расходов, связанных с приобретением сложной ортопедической обуви дополнительно - документы, подтверждающие изготовление сложной ортопедической обуви по индивидуальному заказу (договор, наряд-заказ).</w:t>
      </w:r>
    </w:p>
    <w:p w:rsidR="00952ACF" w:rsidRPr="00952ACF" w:rsidRDefault="00952ACF" w:rsidP="00952ACF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- </w:t>
      </w:r>
      <w:r w:rsidRPr="00952ACF">
        <w:rPr>
          <w:rFonts w:ascii="Liberation Serif" w:hAnsi="Liberation Serif" w:cs="Liberation Serif"/>
          <w:sz w:val="24"/>
          <w:szCs w:val="24"/>
        </w:rPr>
        <w:t>свидетельство о рождении ребенка, выданное компетентным органом иностранного государства, и его нотариально заверенный перевод на русский язык в случае, если государственная регистрация рождения производилась за пределами территории Российской Федерации;</w:t>
      </w:r>
    </w:p>
    <w:p w:rsidR="00325701" w:rsidRPr="00E26393" w:rsidRDefault="00325701" w:rsidP="00D24CDA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-документы (справки), подтверждающие доход каждого члена семьи</w:t>
      </w:r>
      <w:r w:rsidR="00766F12" w:rsidRPr="00E26393">
        <w:rPr>
          <w:rFonts w:ascii="Liberation Serif" w:hAnsi="Liberation Serif" w:cs="Liberation Serif"/>
          <w:sz w:val="24"/>
          <w:szCs w:val="24"/>
        </w:rPr>
        <w:t xml:space="preserve"> гражданина, доход одиноко проживающего гражданина за три календарных месяца, предшествующих месяцу подачи заявления</w:t>
      </w:r>
      <w:r w:rsidR="006B0F00" w:rsidRPr="00E26393">
        <w:rPr>
          <w:rFonts w:ascii="Liberation Serif" w:hAnsi="Liberation Serif" w:cs="Liberation Serif"/>
          <w:sz w:val="24"/>
          <w:szCs w:val="24"/>
        </w:rPr>
        <w:t>;</w:t>
      </w:r>
    </w:p>
    <w:p w:rsidR="006B0F00" w:rsidRPr="00E26393" w:rsidRDefault="00766F12" w:rsidP="00D24CDA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-</w:t>
      </w:r>
      <w:r w:rsidR="006B0F00" w:rsidRPr="00E26393">
        <w:rPr>
          <w:rFonts w:ascii="Liberation Serif" w:hAnsi="Liberation Serif" w:cs="Liberation Serif"/>
          <w:sz w:val="24"/>
          <w:szCs w:val="24"/>
        </w:rPr>
        <w:t>согласия совершеннолетних членов семьи на обработ</w:t>
      </w:r>
      <w:r w:rsidR="00952ACF" w:rsidRPr="00E26393">
        <w:rPr>
          <w:rFonts w:ascii="Liberation Serif" w:hAnsi="Liberation Serif" w:cs="Liberation Serif"/>
          <w:sz w:val="24"/>
          <w:szCs w:val="24"/>
        </w:rPr>
        <w:t>ку персональных данных.</w:t>
      </w:r>
    </w:p>
    <w:p w:rsidR="00952ACF" w:rsidRPr="00952ACF" w:rsidRDefault="00952ACF" w:rsidP="00DC5CE2">
      <w:p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>Для лиц</w:t>
      </w:r>
      <w:r w:rsidRPr="00952ACF">
        <w:rPr>
          <w:rFonts w:ascii="Liberation Serif" w:hAnsi="Liberation Serif" w:cs="Liberation Serif"/>
          <w:b/>
          <w:i/>
          <w:sz w:val="24"/>
          <w:szCs w:val="24"/>
        </w:rPr>
        <w:t>, проработавши</w:t>
      </w:r>
      <w:r w:rsidRPr="00E26393">
        <w:rPr>
          <w:rFonts w:ascii="Liberation Serif" w:hAnsi="Liberation Serif" w:cs="Liberation Serif"/>
          <w:b/>
          <w:i/>
          <w:sz w:val="24"/>
          <w:szCs w:val="24"/>
        </w:rPr>
        <w:t>х</w:t>
      </w:r>
      <w:r w:rsidRPr="00952ACF">
        <w:rPr>
          <w:rFonts w:ascii="Liberation Serif" w:hAnsi="Liberation Serif" w:cs="Liberation Serif"/>
          <w:b/>
          <w:i/>
          <w:sz w:val="24"/>
          <w:szCs w:val="24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</w:t>
      </w:r>
      <w:r w:rsidRPr="00E26393">
        <w:rPr>
          <w:rFonts w:ascii="Liberation Serif" w:hAnsi="Liberation Serif" w:cs="Liberation Serif"/>
          <w:b/>
          <w:i/>
          <w:sz w:val="24"/>
          <w:szCs w:val="24"/>
        </w:rPr>
        <w:t>х</w:t>
      </w:r>
      <w:r w:rsidRPr="00952ACF">
        <w:rPr>
          <w:rFonts w:ascii="Liberation Serif" w:hAnsi="Liberation Serif" w:cs="Liberation Serif"/>
          <w:b/>
          <w:i/>
          <w:sz w:val="24"/>
          <w:szCs w:val="24"/>
        </w:rPr>
        <w:t xml:space="preserve"> орденами или медалями СССР за самоотверженный труд в перио</w:t>
      </w:r>
      <w:r w:rsidRPr="00E26393">
        <w:rPr>
          <w:rFonts w:ascii="Liberation Serif" w:hAnsi="Liberation Serif" w:cs="Liberation Serif"/>
          <w:b/>
          <w:i/>
          <w:sz w:val="24"/>
          <w:szCs w:val="24"/>
        </w:rPr>
        <w:t>д Великой Отечественной войны:</w:t>
      </w:r>
    </w:p>
    <w:p w:rsidR="00952ACF" w:rsidRPr="00E26393" w:rsidRDefault="00952ACF" w:rsidP="00952ACF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- заключение врачебной комиссии, подтверждающее наличие медицинских показаний для обеспечения ПОИ;</w:t>
      </w:r>
    </w:p>
    <w:p w:rsidR="00952ACF" w:rsidRPr="00952ACF" w:rsidRDefault="00952ACF" w:rsidP="00952ACF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- </w:t>
      </w:r>
      <w:r w:rsidRPr="00952ACF">
        <w:rPr>
          <w:rFonts w:ascii="Liberation Serif" w:hAnsi="Liberation Serif" w:cs="Liberation Serif"/>
          <w:sz w:val="24"/>
          <w:szCs w:val="24"/>
        </w:rPr>
        <w:t>удостоверение, дающее право на получение мер социальной поддержки,</w:t>
      </w:r>
    </w:p>
    <w:p w:rsidR="00952ACF" w:rsidRPr="00E26393" w:rsidRDefault="00952ACF" w:rsidP="00952ACF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- документы, подтверждающие </w:t>
      </w:r>
      <w:proofErr w:type="gramStart"/>
      <w:r w:rsidRPr="00E26393">
        <w:rPr>
          <w:rFonts w:ascii="Liberation Serif" w:hAnsi="Liberation Serif" w:cs="Liberation Serif"/>
          <w:sz w:val="24"/>
          <w:szCs w:val="24"/>
        </w:rPr>
        <w:t>оплату стоимости</w:t>
      </w:r>
      <w:proofErr w:type="gramEnd"/>
      <w:r w:rsidRPr="00E26393">
        <w:rPr>
          <w:rFonts w:ascii="Liberation Serif" w:hAnsi="Liberation Serif" w:cs="Liberation Serif"/>
          <w:sz w:val="24"/>
          <w:szCs w:val="24"/>
        </w:rPr>
        <w:t xml:space="preserve"> ПОИ (приходный кассовый ордер, кассовый и товарный чеки с указанием наименования ПОИ, его вида и модели и даты приобретения)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, для предоставления компенсации расходов, связанных с приобретением </w:t>
      </w:r>
      <w:r w:rsidRPr="00E26393">
        <w:rPr>
          <w:rFonts w:ascii="Liberation Serif" w:hAnsi="Liberation Serif" w:cs="Liberation Serif"/>
          <w:sz w:val="24"/>
          <w:szCs w:val="24"/>
        </w:rPr>
        <w:t>сложной ортопедической обуви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 дополнительно </w:t>
      </w:r>
      <w:r w:rsidRPr="00E26393">
        <w:rPr>
          <w:rFonts w:ascii="Liberation Serif" w:hAnsi="Liberation Serif" w:cs="Liberation Serif"/>
          <w:sz w:val="24"/>
          <w:szCs w:val="24"/>
        </w:rPr>
        <w:t>- документы, подтверждающие изготовление сложной ортопедической обуви по индивидуальном</w:t>
      </w:r>
      <w:r w:rsidRPr="00E26393">
        <w:rPr>
          <w:rFonts w:ascii="Liberation Serif" w:hAnsi="Liberation Serif" w:cs="Liberation Serif"/>
          <w:sz w:val="24"/>
          <w:szCs w:val="24"/>
        </w:rPr>
        <w:t>у заказу (договор, наряд-заказ).</w:t>
      </w:r>
    </w:p>
    <w:p w:rsidR="00952ACF" w:rsidRPr="00E26393" w:rsidRDefault="00952ACF" w:rsidP="00DC5CE2">
      <w:pPr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Заявление и документы могут быть поданы в управление социальной политики</w:t>
      </w:r>
      <w:r w:rsidR="00DC5CE2" w:rsidRPr="00E26393">
        <w:rPr>
          <w:rFonts w:ascii="Liberation Serif" w:hAnsi="Liberation Serif" w:cs="Liberation Serif"/>
          <w:sz w:val="24"/>
          <w:szCs w:val="24"/>
        </w:rPr>
        <w:t xml:space="preserve"> по месту жительства или месту пребывания гражданина, в том числе </w:t>
      </w:r>
      <w:r w:rsidRPr="00E26393">
        <w:rPr>
          <w:rFonts w:ascii="Liberation Serif" w:hAnsi="Liberation Serif" w:cs="Liberation Serif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952ACF" w:rsidRPr="00E26393" w:rsidRDefault="00952ACF" w:rsidP="00952AC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 Выплата компенсации осуществляется через кредитные организации с использованием Единой социальной карты (Почта Банк, СКБ-Банк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, ВТБ Банк, </w:t>
      </w:r>
      <w:proofErr w:type="spellStart"/>
      <w:r w:rsidRPr="00E26393">
        <w:rPr>
          <w:rFonts w:ascii="Liberation Serif" w:hAnsi="Liberation Serif" w:cs="Liberation Serif"/>
          <w:sz w:val="24"/>
          <w:szCs w:val="24"/>
        </w:rPr>
        <w:t>Совкомбанк</w:t>
      </w:r>
      <w:proofErr w:type="spellEnd"/>
      <w:r w:rsidRPr="00E26393">
        <w:rPr>
          <w:rFonts w:ascii="Liberation Serif" w:hAnsi="Liberation Serif" w:cs="Liberation Serif"/>
          <w:sz w:val="24"/>
          <w:szCs w:val="24"/>
        </w:rPr>
        <w:t>) или организации почтовой связи по выбору заявителя.</w:t>
      </w:r>
    </w:p>
    <w:p w:rsidR="00952ACF" w:rsidRPr="00E26393" w:rsidRDefault="00952ACF" w:rsidP="00952ACF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0F00" w:rsidRPr="00E26393" w:rsidRDefault="006A329E" w:rsidP="00D24CDA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26393">
        <w:rPr>
          <w:rFonts w:ascii="Liberation Serif" w:hAnsi="Liberation Serif" w:cs="Liberation Serif"/>
          <w:b/>
          <w:sz w:val="24"/>
          <w:szCs w:val="24"/>
        </w:rPr>
        <w:t>Размер компенсации:</w:t>
      </w:r>
    </w:p>
    <w:p w:rsidR="00DC5CE2" w:rsidRPr="00DC5CE2" w:rsidRDefault="00DC5CE2" w:rsidP="00DC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1) </w:t>
      </w:r>
      <w:r w:rsidRPr="00DC5CE2">
        <w:rPr>
          <w:rFonts w:ascii="Liberation Serif" w:hAnsi="Liberation Serif" w:cs="Liberation Serif"/>
          <w:sz w:val="24"/>
          <w:szCs w:val="24"/>
        </w:rPr>
        <w:t>100 процентов от фактической стоимости других протезов, протезно-ортопедических изделий, но не более 100 процентов стоимости аналогичных других протезов, протезно-ортопедических изделий, предоставляемых инвалидам за счет средств Фонда пенсионного и социального страхования Российской Федерации:</w:t>
      </w:r>
    </w:p>
    <w:p w:rsidR="00DC5CE2" w:rsidRPr="00DC5CE2" w:rsidRDefault="00DC5CE2" w:rsidP="00DC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C5CE2">
        <w:rPr>
          <w:rFonts w:ascii="Liberation Serif" w:hAnsi="Liberation Serif" w:cs="Liberation Serif"/>
          <w:sz w:val="24"/>
          <w:szCs w:val="24"/>
        </w:rPr>
        <w:t xml:space="preserve">гражданам, размер среднедушевого дохода семей которых не превышает величины прожиточного минимума, установленного на душу населения в Свердловской области, или одиноко проживающим гражданам, размер доходов которых не превышает </w:t>
      </w:r>
      <w:r w:rsidRPr="00E26393">
        <w:rPr>
          <w:rFonts w:ascii="Liberation Serif" w:hAnsi="Liberation Serif" w:cs="Liberation Serif"/>
          <w:sz w:val="24"/>
          <w:szCs w:val="24"/>
        </w:rPr>
        <w:t>величины</w:t>
      </w:r>
      <w:r w:rsidRPr="00E26393">
        <w:rPr>
          <w:rFonts w:ascii="Liberation Serif" w:hAnsi="Liberation Serif" w:cs="Liberation Serif"/>
          <w:color w:val="106BBE"/>
          <w:sz w:val="24"/>
          <w:szCs w:val="24"/>
        </w:rPr>
        <w:t xml:space="preserve"> </w:t>
      </w:r>
      <w:r w:rsidRPr="00E26393">
        <w:rPr>
          <w:rFonts w:ascii="Liberation Serif" w:hAnsi="Liberation Serif" w:cs="Liberation Serif"/>
          <w:sz w:val="24"/>
          <w:szCs w:val="24"/>
        </w:rPr>
        <w:t>прожиточного минимума</w:t>
      </w:r>
      <w:r w:rsidRPr="00DC5CE2">
        <w:rPr>
          <w:rFonts w:ascii="Liberation Serif" w:hAnsi="Liberation Serif" w:cs="Liberation Serif"/>
          <w:sz w:val="24"/>
          <w:szCs w:val="24"/>
        </w:rPr>
        <w:t>, установленного на душу населения в Свердловской области;</w:t>
      </w:r>
    </w:p>
    <w:p w:rsidR="00DC5CE2" w:rsidRPr="00DC5CE2" w:rsidRDefault="00DC5CE2" w:rsidP="00DC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C5CE2">
        <w:rPr>
          <w:rFonts w:ascii="Liberation Serif" w:hAnsi="Liberation Serif" w:cs="Liberation Serif"/>
          <w:sz w:val="24"/>
          <w:szCs w:val="24"/>
        </w:rPr>
        <w:t>лицам, проработавшим в тылу в период с 22 июня 1941 года по 9 мая 1945 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войны;</w:t>
      </w:r>
    </w:p>
    <w:p w:rsidR="00DC5CE2" w:rsidRPr="00E26393" w:rsidRDefault="00DC5CE2" w:rsidP="00DC5CE2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2) 80</w:t>
      </w:r>
      <w:r w:rsidRPr="00DC5CE2">
        <w:rPr>
          <w:rFonts w:ascii="Liberation Serif" w:hAnsi="Liberation Serif" w:cs="Liberation Serif"/>
          <w:sz w:val="24"/>
          <w:szCs w:val="24"/>
        </w:rPr>
        <w:t xml:space="preserve"> процентов от фактической стоимости других протезов, протезно-ортопедических изделий, но не более 80 процентов стоимости аналогичных других протезов, протезно-ортопедических изделий, предоставляемых инвалидам за счет средств Фонда пенсионного и социального страхования Российской Федерации, - гражданам, размер среднедушевого дохода семей которых составляет более одной </w:t>
      </w:r>
      <w:r w:rsidRPr="00E26393">
        <w:rPr>
          <w:rFonts w:ascii="Liberation Serif" w:hAnsi="Liberation Serif" w:cs="Liberation Serif"/>
          <w:sz w:val="24"/>
          <w:szCs w:val="24"/>
        </w:rPr>
        <w:t>величины прожиточного минимума</w:t>
      </w:r>
      <w:r w:rsidRPr="00DC5CE2">
        <w:rPr>
          <w:rFonts w:ascii="Liberation Serif" w:hAnsi="Liberation Serif" w:cs="Liberation Serif"/>
          <w:sz w:val="24"/>
          <w:szCs w:val="24"/>
        </w:rPr>
        <w:t>, установленного на душу населения в Свердловской области, и не превышает полутора величин прожиточного минимума, установленного на душу населения в Свердловской области, или одиноко проживающим гражданам, размер доходов которых составляет более одной величины прожиточного минимума, установленного на душу населения в Свердловской области, и не превышает полутора величин прожиточного минимума, установленного на душу населения в Свердловской области;</w:t>
      </w:r>
    </w:p>
    <w:p w:rsidR="00DC5CE2" w:rsidRPr="00DC5CE2" w:rsidRDefault="00DC5CE2" w:rsidP="00DC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3) </w:t>
      </w:r>
      <w:r w:rsidRPr="00DC5CE2">
        <w:rPr>
          <w:rFonts w:ascii="Liberation Serif" w:hAnsi="Liberation Serif" w:cs="Liberation Serif"/>
          <w:sz w:val="24"/>
          <w:szCs w:val="24"/>
        </w:rPr>
        <w:t xml:space="preserve">50 процентов от фактической стоимости других протезов, протезно-ортопедических изделий, но не более 50 процентов стоимости аналогичных других протезов, протезно-ортопедических изделий, предоставляемых инвалидам за счет средств Фонда пенсионного и социального страхования Российской Федерации, - гражданам, размер среднедушевого дохода семей которых составляет более полутора </w:t>
      </w:r>
      <w:r w:rsidRPr="00E26393">
        <w:rPr>
          <w:rFonts w:ascii="Liberation Serif" w:hAnsi="Liberation Serif" w:cs="Liberation Serif"/>
          <w:sz w:val="24"/>
          <w:szCs w:val="24"/>
        </w:rPr>
        <w:t>величин прожиточного минимума</w:t>
      </w:r>
      <w:r w:rsidRPr="00DC5CE2">
        <w:rPr>
          <w:rFonts w:ascii="Liberation Serif" w:hAnsi="Liberation Serif" w:cs="Liberation Serif"/>
          <w:sz w:val="24"/>
          <w:szCs w:val="24"/>
        </w:rPr>
        <w:t>, установленного на душу населения в Свердловской области, и не превышает двух величин прожиточного минимума, установленного на душу населения в Свердловской области, или одиноко проживающим гражданам, размер доходов которых составляет более полутора величин прожиточного минимума, установленного на душу населения в Свердловской области, и не превышает двух величин прожиточного минимума, установленного на душу населения в Свердловской области.</w:t>
      </w:r>
    </w:p>
    <w:p w:rsidR="00DC5CE2" w:rsidRPr="00DC5CE2" w:rsidRDefault="00DC5CE2" w:rsidP="00DC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9533E" w:rsidRPr="00E26393" w:rsidRDefault="00F9533E" w:rsidP="002B3E84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Компенсируются расходы, возникшие не ранее чем за </w:t>
      </w:r>
      <w:r w:rsidR="00296D75" w:rsidRPr="00E26393">
        <w:rPr>
          <w:rFonts w:ascii="Liberation Serif" w:hAnsi="Liberation Serif" w:cs="Liberation Serif"/>
          <w:sz w:val="24"/>
          <w:szCs w:val="24"/>
        </w:rPr>
        <w:t>двенадцать</w:t>
      </w:r>
      <w:r w:rsidRPr="00E26393">
        <w:rPr>
          <w:rFonts w:ascii="Liberation Serif" w:hAnsi="Liberation Serif" w:cs="Liberation Serif"/>
          <w:sz w:val="24"/>
          <w:szCs w:val="24"/>
        </w:rPr>
        <w:t xml:space="preserve"> месяцев до дня обращения за предоставлением компенсации.</w:t>
      </w:r>
    </w:p>
    <w:p w:rsidR="002B3E84" w:rsidRPr="00E26393" w:rsidRDefault="00B111E5" w:rsidP="006A329E">
      <w:pPr>
        <w:spacing w:after="0" w:line="240" w:lineRule="auto"/>
        <w:ind w:firstLine="360"/>
        <w:jc w:val="center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,</w:t>
      </w:r>
    </w:p>
    <w:p w:rsidR="00B111E5" w:rsidRPr="00E26393" w:rsidRDefault="002B3E84" w:rsidP="00B111E5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 муниципальных услуг</w:t>
      </w:r>
      <w:r w:rsidR="00296D75" w:rsidRPr="00E26393">
        <w:rPr>
          <w:rFonts w:ascii="Liberation Serif" w:hAnsi="Liberation Serif" w:cs="Liberation Serif"/>
          <w:sz w:val="24"/>
          <w:szCs w:val="24"/>
        </w:rPr>
        <w:t xml:space="preserve"> (многофункциональный центр)</w:t>
      </w:r>
      <w:r w:rsidR="00B111E5" w:rsidRPr="00E26393">
        <w:rPr>
          <w:rFonts w:ascii="Liberation Serif" w:hAnsi="Liberation Serif" w:cs="Liberation Serif"/>
          <w:sz w:val="24"/>
          <w:szCs w:val="24"/>
        </w:rPr>
        <w:t>.</w:t>
      </w:r>
    </w:p>
    <w:p w:rsidR="00B111E5" w:rsidRPr="00E26393" w:rsidRDefault="00B111E5" w:rsidP="00B111E5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26393">
        <w:rPr>
          <w:rFonts w:ascii="Liberation Serif" w:hAnsi="Liberation Serif" w:cs="Liberation Serif"/>
          <w:sz w:val="24"/>
          <w:szCs w:val="24"/>
        </w:rPr>
        <w:t xml:space="preserve"> Выплата компенсации осуществляется через кредитные организации с использованием Единой социальной карты (АО Почта Банк, СКБ-Банк) или организации почтовой связи по выбору заявителя.</w:t>
      </w:r>
    </w:p>
    <w:p w:rsidR="002B3E84" w:rsidRPr="00E26393" w:rsidRDefault="002B3E84" w:rsidP="002B3E84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35597" w:rsidRPr="00E26393" w:rsidRDefault="00235597" w:rsidP="00235597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>Управление социальной политики № 24:</w:t>
      </w:r>
    </w:p>
    <w:p w:rsidR="00235597" w:rsidRPr="00E26393" w:rsidRDefault="00235597" w:rsidP="00235597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</w:p>
    <w:p w:rsidR="00B2756A" w:rsidRPr="00E26393" w:rsidRDefault="00235597" w:rsidP="00235597">
      <w:pPr>
        <w:widowControl w:val="0"/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Кировский район г. </w:t>
      </w:r>
      <w:proofErr w:type="gramStart"/>
      <w:r w:rsidRPr="00E26393">
        <w:rPr>
          <w:rFonts w:ascii="Liberation Serif" w:hAnsi="Liberation Serif" w:cs="Liberation Serif"/>
          <w:b/>
          <w:i/>
          <w:sz w:val="24"/>
          <w:szCs w:val="24"/>
        </w:rPr>
        <w:t>Екатеринбурга :</w:t>
      </w:r>
      <w:proofErr w:type="gramEnd"/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B2756A" w:rsidRPr="00E26393">
        <w:rPr>
          <w:rFonts w:ascii="Liberation Serif" w:hAnsi="Liberation Serif" w:cs="Liberation Serif"/>
          <w:i/>
          <w:sz w:val="24"/>
          <w:szCs w:val="24"/>
        </w:rPr>
        <w:t>ул. Генеральская д. 6</w:t>
      </w:r>
    </w:p>
    <w:p w:rsidR="00235597" w:rsidRPr="00E26393" w:rsidRDefault="00235597" w:rsidP="00235597">
      <w:pPr>
        <w:widowControl w:val="0"/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i/>
          <w:sz w:val="24"/>
          <w:szCs w:val="24"/>
        </w:rPr>
        <w:t>Приемный день – понедельник</w:t>
      </w:r>
      <w:r w:rsidR="00B2756A" w:rsidRPr="00E26393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E26393">
        <w:rPr>
          <w:rFonts w:ascii="Liberation Serif" w:hAnsi="Liberation Serif" w:cs="Liberation Serif"/>
          <w:i/>
          <w:sz w:val="24"/>
          <w:szCs w:val="24"/>
        </w:rPr>
        <w:t>9-00 – 17-00, перерыв 13-00 – 14-00</w:t>
      </w:r>
    </w:p>
    <w:p w:rsidR="00B2756A" w:rsidRPr="00E26393" w:rsidRDefault="00B2756A" w:rsidP="00235597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235597" w:rsidRPr="00E26393" w:rsidRDefault="00235597" w:rsidP="00235597">
      <w:p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г. Березовский, </w:t>
      </w:r>
      <w:r w:rsidRPr="00E26393">
        <w:rPr>
          <w:rFonts w:ascii="Liberation Serif" w:hAnsi="Liberation Serif" w:cs="Liberation Serif"/>
          <w:i/>
          <w:sz w:val="24"/>
          <w:szCs w:val="24"/>
        </w:rPr>
        <w:t xml:space="preserve">ул. Ленина, 73. Приемный день - </w:t>
      </w:r>
      <w:proofErr w:type="gramStart"/>
      <w:r w:rsidRPr="00E26393">
        <w:rPr>
          <w:rFonts w:ascii="Liberation Serif" w:hAnsi="Liberation Serif" w:cs="Liberation Serif"/>
          <w:i/>
          <w:sz w:val="24"/>
          <w:szCs w:val="24"/>
        </w:rPr>
        <w:t>понедельник  9</w:t>
      </w:r>
      <w:proofErr w:type="gramEnd"/>
      <w:r w:rsidRPr="00E26393">
        <w:rPr>
          <w:rFonts w:ascii="Liberation Serif" w:hAnsi="Liberation Serif" w:cs="Liberation Serif"/>
          <w:i/>
          <w:sz w:val="24"/>
          <w:szCs w:val="24"/>
        </w:rPr>
        <w:t>-00 – 17-00, перерыв  12-00 – 13-00.</w:t>
      </w:r>
    </w:p>
    <w:p w:rsidR="00B2756A" w:rsidRPr="00E26393" w:rsidRDefault="00B2756A" w:rsidP="00235597">
      <w:pPr>
        <w:spacing w:after="0" w:line="240" w:lineRule="auto"/>
        <w:rPr>
          <w:rFonts w:ascii="Liberation Serif" w:hAnsi="Liberation Serif" w:cs="Liberation Serif"/>
          <w:b/>
          <w:i/>
          <w:color w:val="333333"/>
          <w:sz w:val="24"/>
          <w:szCs w:val="24"/>
          <w:shd w:val="clear" w:color="auto" w:fill="FFFFFF"/>
        </w:rPr>
      </w:pPr>
    </w:p>
    <w:p w:rsidR="00235597" w:rsidRPr="00E26393" w:rsidRDefault="00235597" w:rsidP="00235597">
      <w:pPr>
        <w:spacing w:after="0" w:line="240" w:lineRule="auto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E26393">
        <w:rPr>
          <w:rFonts w:ascii="Liberation Serif" w:hAnsi="Liberation Serif" w:cs="Liberation Serif"/>
          <w:b/>
          <w:i/>
          <w:color w:val="333333"/>
          <w:sz w:val="24"/>
          <w:szCs w:val="24"/>
          <w:shd w:val="clear" w:color="auto" w:fill="FFFFFF"/>
        </w:rPr>
        <w:t>Телефоны:</w:t>
      </w:r>
      <w:r w:rsidRPr="00E26393">
        <w:rPr>
          <w:rFonts w:ascii="Liberation Serif" w:hAnsi="Liberation Serif" w:cs="Liberation Serif"/>
          <w:i/>
          <w:sz w:val="24"/>
          <w:szCs w:val="24"/>
        </w:rPr>
        <w:t xml:space="preserve">  (</w:t>
      </w:r>
      <w:proofErr w:type="gramEnd"/>
      <w:r w:rsidRPr="00E26393">
        <w:rPr>
          <w:rFonts w:ascii="Liberation Serif" w:hAnsi="Liberation Serif" w:cs="Liberation Serif"/>
          <w:i/>
          <w:sz w:val="24"/>
          <w:szCs w:val="24"/>
        </w:rPr>
        <w:t>343) 301-66-77(доб.</w:t>
      </w:r>
      <w:r w:rsidR="00721126" w:rsidRPr="00E26393">
        <w:rPr>
          <w:rFonts w:ascii="Liberation Serif" w:hAnsi="Liberation Serif" w:cs="Liberation Serif"/>
          <w:i/>
          <w:sz w:val="24"/>
          <w:szCs w:val="24"/>
        </w:rPr>
        <w:t>1,</w:t>
      </w:r>
      <w:r w:rsidRPr="00E26393">
        <w:rPr>
          <w:rFonts w:ascii="Liberation Serif" w:hAnsi="Liberation Serif" w:cs="Liberation Serif"/>
          <w:i/>
          <w:sz w:val="24"/>
          <w:szCs w:val="24"/>
        </w:rPr>
        <w:t xml:space="preserve"> 40</w:t>
      </w:r>
      <w:r w:rsidR="00721126" w:rsidRPr="00E26393">
        <w:rPr>
          <w:rFonts w:ascii="Liberation Serif" w:hAnsi="Liberation Serif" w:cs="Liberation Serif"/>
          <w:i/>
          <w:sz w:val="24"/>
          <w:szCs w:val="24"/>
        </w:rPr>
        <w:t>1</w:t>
      </w:r>
      <w:r w:rsidRPr="00E26393">
        <w:rPr>
          <w:rFonts w:ascii="Liberation Serif" w:hAnsi="Liberation Serif" w:cs="Liberation Serif"/>
          <w:i/>
          <w:sz w:val="24"/>
          <w:szCs w:val="24"/>
        </w:rPr>
        <w:t>-42</w:t>
      </w:r>
      <w:r w:rsidR="00721126" w:rsidRPr="00E26393">
        <w:rPr>
          <w:rFonts w:ascii="Liberation Serif" w:hAnsi="Liberation Serif" w:cs="Liberation Serif"/>
          <w:i/>
          <w:sz w:val="24"/>
          <w:szCs w:val="24"/>
        </w:rPr>
        <w:t>4</w:t>
      </w:r>
      <w:r w:rsidRPr="00E26393">
        <w:rPr>
          <w:rFonts w:ascii="Liberation Serif" w:hAnsi="Liberation Serif" w:cs="Liberation Serif"/>
          <w:i/>
          <w:sz w:val="24"/>
          <w:szCs w:val="24"/>
        </w:rPr>
        <w:t>)</w:t>
      </w:r>
    </w:p>
    <w:p w:rsidR="00B2756A" w:rsidRPr="00E26393" w:rsidRDefault="00B2756A" w:rsidP="00235597">
      <w:pPr>
        <w:spacing w:after="0" w:line="240" w:lineRule="auto"/>
        <w:rPr>
          <w:rFonts w:ascii="Liberation Serif" w:hAnsi="Liberation Serif" w:cs="Liberation Serif"/>
          <w:b/>
          <w:i/>
          <w:sz w:val="24"/>
          <w:szCs w:val="24"/>
        </w:rPr>
      </w:pPr>
    </w:p>
    <w:p w:rsidR="00235597" w:rsidRPr="00E26393" w:rsidRDefault="00235597" w:rsidP="00235597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>Официальный сайт</w:t>
      </w:r>
      <w:r w:rsidRPr="00E26393">
        <w:rPr>
          <w:rFonts w:ascii="Liberation Serif" w:hAnsi="Liberation Serif" w:cs="Liberation Serif"/>
          <w:i/>
          <w:sz w:val="24"/>
          <w:szCs w:val="24"/>
        </w:rPr>
        <w:t xml:space="preserve"> Управления </w:t>
      </w:r>
      <w:hyperlink r:id="rId5" w:history="1">
        <w:r w:rsidRPr="00E26393">
          <w:rPr>
            <w:rStyle w:val="a5"/>
            <w:rFonts w:ascii="Liberation Serif" w:hAnsi="Liberation Serif" w:cs="Liberation Serif"/>
            <w:i/>
            <w:sz w:val="24"/>
            <w:szCs w:val="24"/>
          </w:rPr>
          <w:t>https://tusp24.msp.midural.ru/</w:t>
        </w:r>
      </w:hyperlink>
    </w:p>
    <w:p w:rsidR="00B2756A" w:rsidRPr="00E26393" w:rsidRDefault="00B2756A" w:rsidP="00235597">
      <w:pPr>
        <w:rPr>
          <w:rFonts w:ascii="Liberation Serif" w:hAnsi="Liberation Serif" w:cs="Liberation Serif"/>
          <w:b/>
          <w:i/>
          <w:sz w:val="24"/>
          <w:szCs w:val="24"/>
        </w:rPr>
      </w:pPr>
    </w:p>
    <w:p w:rsidR="00235597" w:rsidRPr="00E26393" w:rsidRDefault="00235597" w:rsidP="00235597">
      <w:pPr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>Адрес электронной почты</w:t>
      </w:r>
      <w:r w:rsidRPr="00E26393">
        <w:rPr>
          <w:rFonts w:ascii="Liberation Serif" w:hAnsi="Liberation Serif" w:cs="Liberation Serif"/>
          <w:i/>
          <w:sz w:val="24"/>
          <w:szCs w:val="24"/>
        </w:rPr>
        <w:t xml:space="preserve">: </w:t>
      </w:r>
      <w:hyperlink r:id="rId6" w:history="1">
        <w:r w:rsidR="00B924DD" w:rsidRPr="00E26393">
          <w:rPr>
            <w:rStyle w:val="a5"/>
            <w:rFonts w:ascii="Liberation Serif" w:hAnsi="Liberation Serif" w:cs="Liberation Serif"/>
            <w:i/>
            <w:sz w:val="24"/>
            <w:szCs w:val="24"/>
          </w:rPr>
          <w:t>tusp24@egov66.ru</w:t>
        </w:r>
      </w:hyperlink>
    </w:p>
    <w:p w:rsidR="00B924DD" w:rsidRPr="00E26393" w:rsidRDefault="00B924DD" w:rsidP="00B924DD">
      <w:pPr>
        <w:autoSpaceDE w:val="0"/>
        <w:autoSpaceDN w:val="0"/>
        <w:adjustRightInd w:val="0"/>
        <w:rPr>
          <w:rFonts w:ascii="Liberation Serif" w:hAnsi="Liberation Serif" w:cs="Liberation Serif"/>
          <w:b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Многофункциональный центр предоставления государственных и муниципальных услуг </w:t>
      </w:r>
    </w:p>
    <w:p w:rsidR="00B924DD" w:rsidRPr="00E26393" w:rsidRDefault="00B924DD" w:rsidP="00B924DD">
      <w:pPr>
        <w:autoSpaceDE w:val="0"/>
        <w:adjustRightInd w:val="0"/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в Кировском районе г. Екатеринбурга: </w:t>
      </w:r>
      <w:r w:rsidRPr="00E26393">
        <w:rPr>
          <w:rFonts w:ascii="Liberation Serif" w:hAnsi="Liberation Serif" w:cs="Liberation Serif"/>
          <w:i/>
          <w:sz w:val="24"/>
          <w:szCs w:val="24"/>
        </w:rPr>
        <w:t>ул. Учителей, 2 Б</w:t>
      </w:r>
    </w:p>
    <w:p w:rsidR="00B924DD" w:rsidRPr="00E26393" w:rsidRDefault="00B924DD" w:rsidP="00B924DD">
      <w:pPr>
        <w:rPr>
          <w:rFonts w:ascii="Liberation Serif" w:hAnsi="Liberation Serif" w:cs="Liberation Serif"/>
          <w:i/>
          <w:sz w:val="24"/>
          <w:szCs w:val="24"/>
        </w:rPr>
      </w:pPr>
      <w:r w:rsidRPr="00E26393">
        <w:rPr>
          <w:rFonts w:ascii="Liberation Serif" w:hAnsi="Liberation Serif" w:cs="Liberation Serif"/>
          <w:b/>
          <w:i/>
          <w:sz w:val="24"/>
          <w:szCs w:val="24"/>
        </w:rPr>
        <w:t xml:space="preserve">в г. Березовский - </w:t>
      </w:r>
      <w:r w:rsidRPr="00E26393">
        <w:rPr>
          <w:rFonts w:ascii="Liberation Serif" w:hAnsi="Liberation Serif" w:cs="Liberation Serif"/>
          <w:i/>
          <w:sz w:val="24"/>
          <w:szCs w:val="24"/>
        </w:rPr>
        <w:t>ул. Героев труда, 23</w:t>
      </w:r>
      <w:r w:rsidR="00B2756A" w:rsidRPr="00E26393">
        <w:rPr>
          <w:rFonts w:ascii="Liberation Serif" w:hAnsi="Liberation Serif" w:cs="Liberation Serif"/>
          <w:i/>
          <w:sz w:val="24"/>
          <w:szCs w:val="24"/>
        </w:rPr>
        <w:t>,</w:t>
      </w:r>
    </w:p>
    <w:p w:rsidR="00B2756A" w:rsidRPr="00E26393" w:rsidRDefault="00B2756A" w:rsidP="00B924DD">
      <w:pPr>
        <w:rPr>
          <w:rFonts w:ascii="Liberation Serif" w:hAnsi="Liberation Serif" w:cs="Liberation Serif"/>
          <w:i/>
          <w:color w:val="E36C0A"/>
          <w:sz w:val="24"/>
          <w:szCs w:val="24"/>
        </w:rPr>
      </w:pPr>
      <w:r w:rsidRPr="00E26393">
        <w:rPr>
          <w:rFonts w:ascii="Liberation Serif" w:hAnsi="Liberation Serif" w:cs="Liberation Serif"/>
          <w:i/>
          <w:sz w:val="24"/>
          <w:szCs w:val="24"/>
        </w:rPr>
        <w:t xml:space="preserve">                               ул. Театральная, 6</w:t>
      </w:r>
    </w:p>
    <w:p w:rsidR="00B924DD" w:rsidRPr="00E26393" w:rsidRDefault="00B924DD" w:rsidP="00B924DD">
      <w:pPr>
        <w:rPr>
          <w:rFonts w:ascii="Liberation Serif" w:hAnsi="Liberation Serif" w:cs="Liberation Serif"/>
          <w:i/>
          <w:sz w:val="24"/>
          <w:szCs w:val="24"/>
        </w:rPr>
      </w:pPr>
    </w:p>
    <w:p w:rsidR="00B924DD" w:rsidRDefault="00B924DD" w:rsidP="00B924DD">
      <w:pPr>
        <w:jc w:val="both"/>
        <w:rPr>
          <w:rFonts w:ascii="Liberation Serif" w:hAnsi="Liberation Serif"/>
        </w:rPr>
      </w:pPr>
    </w:p>
    <w:p w:rsidR="00B924DD" w:rsidRPr="00B924DD" w:rsidRDefault="00B924DD" w:rsidP="00235597">
      <w:pPr>
        <w:rPr>
          <w:rFonts w:ascii="Liberation Serif" w:hAnsi="Liberation Serif"/>
          <w:i/>
          <w:sz w:val="24"/>
          <w:szCs w:val="24"/>
        </w:rPr>
      </w:pPr>
    </w:p>
    <w:p w:rsidR="002B3E84" w:rsidRPr="00296D75" w:rsidRDefault="002B3E84" w:rsidP="006A329E">
      <w:pPr>
        <w:spacing w:after="0" w:line="240" w:lineRule="auto"/>
        <w:ind w:firstLine="360"/>
        <w:jc w:val="center"/>
        <w:rPr>
          <w:rFonts w:ascii="Liberation Serif" w:eastAsia="Times New Roman" w:hAnsi="Liberation Serif" w:cs="Liberation Serif"/>
          <w:i/>
          <w:sz w:val="28"/>
          <w:szCs w:val="28"/>
        </w:rPr>
      </w:pPr>
    </w:p>
    <w:p w:rsidR="006A329E" w:rsidRPr="00B21FA9" w:rsidRDefault="006A329E" w:rsidP="006A32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6A329E" w:rsidRDefault="006A329E" w:rsidP="006A329E">
      <w:pPr>
        <w:ind w:right="-229"/>
        <w:jc w:val="both"/>
        <w:rPr>
          <w:rFonts w:ascii="Times New Roman" w:hAnsi="Times New Roman" w:cs="Times New Roman"/>
          <w:sz w:val="28"/>
          <w:szCs w:val="28"/>
        </w:rPr>
      </w:pPr>
    </w:p>
    <w:sectPr w:rsidR="006A329E" w:rsidSect="002B3E84">
      <w:pgSz w:w="11906" w:h="16838"/>
      <w:pgMar w:top="567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A21"/>
    <w:multiLevelType w:val="hybridMultilevel"/>
    <w:tmpl w:val="B218E706"/>
    <w:lvl w:ilvl="0" w:tplc="0B66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6533"/>
    <w:multiLevelType w:val="hybridMultilevel"/>
    <w:tmpl w:val="54EE9C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8"/>
    <w:rsid w:val="000017AC"/>
    <w:rsid w:val="000073C1"/>
    <w:rsid w:val="000139A4"/>
    <w:rsid w:val="00016A5F"/>
    <w:rsid w:val="00026251"/>
    <w:rsid w:val="00034803"/>
    <w:rsid w:val="00043E9F"/>
    <w:rsid w:val="00043EF5"/>
    <w:rsid w:val="00055A33"/>
    <w:rsid w:val="00060880"/>
    <w:rsid w:val="00065773"/>
    <w:rsid w:val="00071788"/>
    <w:rsid w:val="000731B4"/>
    <w:rsid w:val="000746D3"/>
    <w:rsid w:val="00076E51"/>
    <w:rsid w:val="00085106"/>
    <w:rsid w:val="000958F4"/>
    <w:rsid w:val="000964CA"/>
    <w:rsid w:val="000A2469"/>
    <w:rsid w:val="000A25B3"/>
    <w:rsid w:val="000B204E"/>
    <w:rsid w:val="000B22DD"/>
    <w:rsid w:val="000B3C2A"/>
    <w:rsid w:val="000B5A1F"/>
    <w:rsid w:val="000C21B4"/>
    <w:rsid w:val="000C7121"/>
    <w:rsid w:val="000E3A39"/>
    <w:rsid w:val="000E3A72"/>
    <w:rsid w:val="000E6CCE"/>
    <w:rsid w:val="000F0E28"/>
    <w:rsid w:val="000F491D"/>
    <w:rsid w:val="001033FB"/>
    <w:rsid w:val="00106CF8"/>
    <w:rsid w:val="00107577"/>
    <w:rsid w:val="001115A5"/>
    <w:rsid w:val="00112907"/>
    <w:rsid w:val="00114BA9"/>
    <w:rsid w:val="00117E86"/>
    <w:rsid w:val="00117F5B"/>
    <w:rsid w:val="0012245B"/>
    <w:rsid w:val="0013453E"/>
    <w:rsid w:val="00134869"/>
    <w:rsid w:val="00140495"/>
    <w:rsid w:val="001455C9"/>
    <w:rsid w:val="00152250"/>
    <w:rsid w:val="00155CA6"/>
    <w:rsid w:val="00162F01"/>
    <w:rsid w:val="0016308B"/>
    <w:rsid w:val="001751C4"/>
    <w:rsid w:val="00194EA8"/>
    <w:rsid w:val="001968FD"/>
    <w:rsid w:val="001A0D42"/>
    <w:rsid w:val="001A118A"/>
    <w:rsid w:val="001C0E6F"/>
    <w:rsid w:val="001C2F66"/>
    <w:rsid w:val="001E1E0B"/>
    <w:rsid w:val="001E4D76"/>
    <w:rsid w:val="001F3B9D"/>
    <w:rsid w:val="00200F40"/>
    <w:rsid w:val="002012B6"/>
    <w:rsid w:val="00203FA7"/>
    <w:rsid w:val="00204B0A"/>
    <w:rsid w:val="0020797A"/>
    <w:rsid w:val="00213E0B"/>
    <w:rsid w:val="0021792A"/>
    <w:rsid w:val="002206AF"/>
    <w:rsid w:val="0022155A"/>
    <w:rsid w:val="002230C3"/>
    <w:rsid w:val="00226F50"/>
    <w:rsid w:val="00230CDD"/>
    <w:rsid w:val="00235597"/>
    <w:rsid w:val="00236164"/>
    <w:rsid w:val="00241308"/>
    <w:rsid w:val="00245C25"/>
    <w:rsid w:val="002506B4"/>
    <w:rsid w:val="00250A04"/>
    <w:rsid w:val="002531F3"/>
    <w:rsid w:val="00254CB8"/>
    <w:rsid w:val="002577C2"/>
    <w:rsid w:val="002619AB"/>
    <w:rsid w:val="002647BB"/>
    <w:rsid w:val="002703B5"/>
    <w:rsid w:val="0027475B"/>
    <w:rsid w:val="00274E94"/>
    <w:rsid w:val="00293334"/>
    <w:rsid w:val="00296D75"/>
    <w:rsid w:val="002A5CB3"/>
    <w:rsid w:val="002B3E84"/>
    <w:rsid w:val="002D3921"/>
    <w:rsid w:val="002D419F"/>
    <w:rsid w:val="002E2C14"/>
    <w:rsid w:val="002F7A43"/>
    <w:rsid w:val="00307B16"/>
    <w:rsid w:val="003129D2"/>
    <w:rsid w:val="00314441"/>
    <w:rsid w:val="00322663"/>
    <w:rsid w:val="00325701"/>
    <w:rsid w:val="00325E0D"/>
    <w:rsid w:val="00326428"/>
    <w:rsid w:val="0033388F"/>
    <w:rsid w:val="00337CD9"/>
    <w:rsid w:val="00340E4C"/>
    <w:rsid w:val="00344762"/>
    <w:rsid w:val="00350FCA"/>
    <w:rsid w:val="003510C2"/>
    <w:rsid w:val="00351190"/>
    <w:rsid w:val="00354D54"/>
    <w:rsid w:val="00356F8C"/>
    <w:rsid w:val="003617CF"/>
    <w:rsid w:val="0036456B"/>
    <w:rsid w:val="0037174B"/>
    <w:rsid w:val="00385C65"/>
    <w:rsid w:val="00395545"/>
    <w:rsid w:val="003958EB"/>
    <w:rsid w:val="00395FFA"/>
    <w:rsid w:val="003A05E1"/>
    <w:rsid w:val="003A1F03"/>
    <w:rsid w:val="003A4671"/>
    <w:rsid w:val="003A5F94"/>
    <w:rsid w:val="003B0481"/>
    <w:rsid w:val="003B2C19"/>
    <w:rsid w:val="003B4FB5"/>
    <w:rsid w:val="003C1838"/>
    <w:rsid w:val="003D2C79"/>
    <w:rsid w:val="003D5AD6"/>
    <w:rsid w:val="003F2E92"/>
    <w:rsid w:val="003F4225"/>
    <w:rsid w:val="003F6BA4"/>
    <w:rsid w:val="00402DE6"/>
    <w:rsid w:val="004038EA"/>
    <w:rsid w:val="00412E87"/>
    <w:rsid w:val="004133A0"/>
    <w:rsid w:val="00413E55"/>
    <w:rsid w:val="004148A7"/>
    <w:rsid w:val="00420E6D"/>
    <w:rsid w:val="00424FC9"/>
    <w:rsid w:val="004259EB"/>
    <w:rsid w:val="00430AD7"/>
    <w:rsid w:val="004339DA"/>
    <w:rsid w:val="004341E2"/>
    <w:rsid w:val="004407D5"/>
    <w:rsid w:val="0044290E"/>
    <w:rsid w:val="00444E2E"/>
    <w:rsid w:val="00452F34"/>
    <w:rsid w:val="00456E83"/>
    <w:rsid w:val="004639F9"/>
    <w:rsid w:val="0046659C"/>
    <w:rsid w:val="0046706C"/>
    <w:rsid w:val="00480E33"/>
    <w:rsid w:val="00487A21"/>
    <w:rsid w:val="00491E6A"/>
    <w:rsid w:val="004974FF"/>
    <w:rsid w:val="004A12A8"/>
    <w:rsid w:val="004A3A15"/>
    <w:rsid w:val="004A62F5"/>
    <w:rsid w:val="004B3B23"/>
    <w:rsid w:val="004B527A"/>
    <w:rsid w:val="004B6E42"/>
    <w:rsid w:val="004C1AF5"/>
    <w:rsid w:val="004C6E48"/>
    <w:rsid w:val="004C7779"/>
    <w:rsid w:val="004D027C"/>
    <w:rsid w:val="004E3239"/>
    <w:rsid w:val="004E3CAD"/>
    <w:rsid w:val="004F57F2"/>
    <w:rsid w:val="00502F57"/>
    <w:rsid w:val="00505428"/>
    <w:rsid w:val="00514F04"/>
    <w:rsid w:val="005230F3"/>
    <w:rsid w:val="005468E3"/>
    <w:rsid w:val="00550CAD"/>
    <w:rsid w:val="005544A7"/>
    <w:rsid w:val="0055666E"/>
    <w:rsid w:val="00560991"/>
    <w:rsid w:val="0056522A"/>
    <w:rsid w:val="0056744B"/>
    <w:rsid w:val="005751B1"/>
    <w:rsid w:val="0057612B"/>
    <w:rsid w:val="00584176"/>
    <w:rsid w:val="0058547B"/>
    <w:rsid w:val="00587CEC"/>
    <w:rsid w:val="00591052"/>
    <w:rsid w:val="00594F3E"/>
    <w:rsid w:val="00595AC0"/>
    <w:rsid w:val="005A359E"/>
    <w:rsid w:val="005A3CA6"/>
    <w:rsid w:val="005A66B2"/>
    <w:rsid w:val="005B0EF1"/>
    <w:rsid w:val="005B54C5"/>
    <w:rsid w:val="005B5826"/>
    <w:rsid w:val="005C096D"/>
    <w:rsid w:val="005C1FAF"/>
    <w:rsid w:val="005C7162"/>
    <w:rsid w:val="005D25D2"/>
    <w:rsid w:val="005D3F4B"/>
    <w:rsid w:val="005D7179"/>
    <w:rsid w:val="005E1302"/>
    <w:rsid w:val="005F3484"/>
    <w:rsid w:val="00602EDE"/>
    <w:rsid w:val="0060516F"/>
    <w:rsid w:val="00606369"/>
    <w:rsid w:val="00617093"/>
    <w:rsid w:val="006347D0"/>
    <w:rsid w:val="00635400"/>
    <w:rsid w:val="00647326"/>
    <w:rsid w:val="00653AA9"/>
    <w:rsid w:val="00654F53"/>
    <w:rsid w:val="00656BD6"/>
    <w:rsid w:val="006623AF"/>
    <w:rsid w:val="0066463E"/>
    <w:rsid w:val="0066706F"/>
    <w:rsid w:val="00677D7C"/>
    <w:rsid w:val="00682E4B"/>
    <w:rsid w:val="00691B52"/>
    <w:rsid w:val="006973B0"/>
    <w:rsid w:val="006A329E"/>
    <w:rsid w:val="006A45EF"/>
    <w:rsid w:val="006A7FB8"/>
    <w:rsid w:val="006B0F00"/>
    <w:rsid w:val="006C69E3"/>
    <w:rsid w:val="006D1181"/>
    <w:rsid w:val="006D7725"/>
    <w:rsid w:val="006E6331"/>
    <w:rsid w:val="00704B74"/>
    <w:rsid w:val="007063DC"/>
    <w:rsid w:val="007155F5"/>
    <w:rsid w:val="0071766B"/>
    <w:rsid w:val="00721126"/>
    <w:rsid w:val="0072233E"/>
    <w:rsid w:val="0072542C"/>
    <w:rsid w:val="00727B38"/>
    <w:rsid w:val="0073044E"/>
    <w:rsid w:val="00745EFD"/>
    <w:rsid w:val="00751B05"/>
    <w:rsid w:val="007576D4"/>
    <w:rsid w:val="00766F12"/>
    <w:rsid w:val="00782468"/>
    <w:rsid w:val="007959BE"/>
    <w:rsid w:val="0079638E"/>
    <w:rsid w:val="007A11B4"/>
    <w:rsid w:val="007C21F7"/>
    <w:rsid w:val="007F1E30"/>
    <w:rsid w:val="007F76D3"/>
    <w:rsid w:val="0080794A"/>
    <w:rsid w:val="00813D8A"/>
    <w:rsid w:val="00826F43"/>
    <w:rsid w:val="00827A5A"/>
    <w:rsid w:val="00837CE4"/>
    <w:rsid w:val="00851058"/>
    <w:rsid w:val="0085616B"/>
    <w:rsid w:val="00856D8B"/>
    <w:rsid w:val="00867272"/>
    <w:rsid w:val="00870BC5"/>
    <w:rsid w:val="00870BD2"/>
    <w:rsid w:val="00874749"/>
    <w:rsid w:val="00891D80"/>
    <w:rsid w:val="00893CF8"/>
    <w:rsid w:val="00897BB0"/>
    <w:rsid w:val="00897F5F"/>
    <w:rsid w:val="008A2EE6"/>
    <w:rsid w:val="008A4AC8"/>
    <w:rsid w:val="008A6A14"/>
    <w:rsid w:val="008B67BE"/>
    <w:rsid w:val="008C5480"/>
    <w:rsid w:val="008C71AD"/>
    <w:rsid w:val="008D10E1"/>
    <w:rsid w:val="008D6529"/>
    <w:rsid w:val="008D6660"/>
    <w:rsid w:val="008E1B91"/>
    <w:rsid w:val="009043D5"/>
    <w:rsid w:val="0092365C"/>
    <w:rsid w:val="00924648"/>
    <w:rsid w:val="009269DA"/>
    <w:rsid w:val="00940286"/>
    <w:rsid w:val="00952ACF"/>
    <w:rsid w:val="00957C11"/>
    <w:rsid w:val="00970F78"/>
    <w:rsid w:val="00977C33"/>
    <w:rsid w:val="009921C6"/>
    <w:rsid w:val="009B4D9A"/>
    <w:rsid w:val="009C3EBD"/>
    <w:rsid w:val="009D1E7B"/>
    <w:rsid w:val="009D23FC"/>
    <w:rsid w:val="009E349C"/>
    <w:rsid w:val="009E492D"/>
    <w:rsid w:val="009F572D"/>
    <w:rsid w:val="00A02E58"/>
    <w:rsid w:val="00A031F5"/>
    <w:rsid w:val="00A03485"/>
    <w:rsid w:val="00A062D7"/>
    <w:rsid w:val="00A0667E"/>
    <w:rsid w:val="00A071C4"/>
    <w:rsid w:val="00A1441A"/>
    <w:rsid w:val="00A1667B"/>
    <w:rsid w:val="00A209D4"/>
    <w:rsid w:val="00A24323"/>
    <w:rsid w:val="00A3007E"/>
    <w:rsid w:val="00A365F2"/>
    <w:rsid w:val="00A427DA"/>
    <w:rsid w:val="00A535AB"/>
    <w:rsid w:val="00A55CED"/>
    <w:rsid w:val="00A87515"/>
    <w:rsid w:val="00AA1C44"/>
    <w:rsid w:val="00AA3E3C"/>
    <w:rsid w:val="00AB13D4"/>
    <w:rsid w:val="00AB2D83"/>
    <w:rsid w:val="00AB41E8"/>
    <w:rsid w:val="00AB7191"/>
    <w:rsid w:val="00AC0C57"/>
    <w:rsid w:val="00AC0C86"/>
    <w:rsid w:val="00AC141A"/>
    <w:rsid w:val="00AC349B"/>
    <w:rsid w:val="00AC502B"/>
    <w:rsid w:val="00AD1032"/>
    <w:rsid w:val="00AD6510"/>
    <w:rsid w:val="00AF1D31"/>
    <w:rsid w:val="00AF4611"/>
    <w:rsid w:val="00AF4687"/>
    <w:rsid w:val="00B05E49"/>
    <w:rsid w:val="00B10FCF"/>
    <w:rsid w:val="00B111E5"/>
    <w:rsid w:val="00B21689"/>
    <w:rsid w:val="00B21F60"/>
    <w:rsid w:val="00B22330"/>
    <w:rsid w:val="00B226CD"/>
    <w:rsid w:val="00B255FD"/>
    <w:rsid w:val="00B26128"/>
    <w:rsid w:val="00B274C7"/>
    <w:rsid w:val="00B2756A"/>
    <w:rsid w:val="00B355B6"/>
    <w:rsid w:val="00B37057"/>
    <w:rsid w:val="00B52FD5"/>
    <w:rsid w:val="00B76F9A"/>
    <w:rsid w:val="00B8018B"/>
    <w:rsid w:val="00B81778"/>
    <w:rsid w:val="00B85977"/>
    <w:rsid w:val="00B87EF9"/>
    <w:rsid w:val="00B924DD"/>
    <w:rsid w:val="00B97C2F"/>
    <w:rsid w:val="00BA3759"/>
    <w:rsid w:val="00BA48C1"/>
    <w:rsid w:val="00BA5617"/>
    <w:rsid w:val="00BB6727"/>
    <w:rsid w:val="00BC7E95"/>
    <w:rsid w:val="00BD1680"/>
    <w:rsid w:val="00BD31E4"/>
    <w:rsid w:val="00BD471E"/>
    <w:rsid w:val="00BE0D8A"/>
    <w:rsid w:val="00BF226B"/>
    <w:rsid w:val="00C01A2B"/>
    <w:rsid w:val="00C06E4F"/>
    <w:rsid w:val="00C11B45"/>
    <w:rsid w:val="00C16F1C"/>
    <w:rsid w:val="00C21E36"/>
    <w:rsid w:val="00C343B5"/>
    <w:rsid w:val="00C3756A"/>
    <w:rsid w:val="00C407C6"/>
    <w:rsid w:val="00C40D4D"/>
    <w:rsid w:val="00C429D0"/>
    <w:rsid w:val="00C50501"/>
    <w:rsid w:val="00C54D62"/>
    <w:rsid w:val="00C55704"/>
    <w:rsid w:val="00C57908"/>
    <w:rsid w:val="00C61594"/>
    <w:rsid w:val="00C652AF"/>
    <w:rsid w:val="00C83667"/>
    <w:rsid w:val="00C92F4C"/>
    <w:rsid w:val="00CA3ECA"/>
    <w:rsid w:val="00CA425C"/>
    <w:rsid w:val="00CB2FB4"/>
    <w:rsid w:val="00CB429B"/>
    <w:rsid w:val="00CC26A0"/>
    <w:rsid w:val="00CC4570"/>
    <w:rsid w:val="00CD22C8"/>
    <w:rsid w:val="00CE1B7F"/>
    <w:rsid w:val="00CE46D4"/>
    <w:rsid w:val="00CF5251"/>
    <w:rsid w:val="00D0296F"/>
    <w:rsid w:val="00D03257"/>
    <w:rsid w:val="00D20D76"/>
    <w:rsid w:val="00D21968"/>
    <w:rsid w:val="00D24CDA"/>
    <w:rsid w:val="00D25B4E"/>
    <w:rsid w:val="00D33434"/>
    <w:rsid w:val="00D350B1"/>
    <w:rsid w:val="00D363BE"/>
    <w:rsid w:val="00D4199D"/>
    <w:rsid w:val="00D43FCA"/>
    <w:rsid w:val="00D50593"/>
    <w:rsid w:val="00D52EE1"/>
    <w:rsid w:val="00D548F0"/>
    <w:rsid w:val="00D55146"/>
    <w:rsid w:val="00D62467"/>
    <w:rsid w:val="00D7289E"/>
    <w:rsid w:val="00D73032"/>
    <w:rsid w:val="00D77E1E"/>
    <w:rsid w:val="00D805BB"/>
    <w:rsid w:val="00D85584"/>
    <w:rsid w:val="00D90FC5"/>
    <w:rsid w:val="00DA5AE5"/>
    <w:rsid w:val="00DB73A1"/>
    <w:rsid w:val="00DC31A6"/>
    <w:rsid w:val="00DC4E5C"/>
    <w:rsid w:val="00DC5CE2"/>
    <w:rsid w:val="00DD154E"/>
    <w:rsid w:val="00DD3505"/>
    <w:rsid w:val="00DF60DD"/>
    <w:rsid w:val="00DF65EE"/>
    <w:rsid w:val="00E1087B"/>
    <w:rsid w:val="00E12D0E"/>
    <w:rsid w:val="00E22B4B"/>
    <w:rsid w:val="00E2387C"/>
    <w:rsid w:val="00E24441"/>
    <w:rsid w:val="00E24B61"/>
    <w:rsid w:val="00E26393"/>
    <w:rsid w:val="00E40F96"/>
    <w:rsid w:val="00E52146"/>
    <w:rsid w:val="00E530F6"/>
    <w:rsid w:val="00E552A2"/>
    <w:rsid w:val="00E61FEE"/>
    <w:rsid w:val="00E6250A"/>
    <w:rsid w:val="00E70BD8"/>
    <w:rsid w:val="00E724C8"/>
    <w:rsid w:val="00E73484"/>
    <w:rsid w:val="00E76F53"/>
    <w:rsid w:val="00E87DE6"/>
    <w:rsid w:val="00E91411"/>
    <w:rsid w:val="00EA40A0"/>
    <w:rsid w:val="00EA734E"/>
    <w:rsid w:val="00EB0510"/>
    <w:rsid w:val="00EB0B90"/>
    <w:rsid w:val="00EB375E"/>
    <w:rsid w:val="00EC1EDD"/>
    <w:rsid w:val="00ED4DEC"/>
    <w:rsid w:val="00ED6FC4"/>
    <w:rsid w:val="00EE41E8"/>
    <w:rsid w:val="00EE5F9E"/>
    <w:rsid w:val="00EE600B"/>
    <w:rsid w:val="00EE6C4C"/>
    <w:rsid w:val="00EF6134"/>
    <w:rsid w:val="00F01690"/>
    <w:rsid w:val="00F07705"/>
    <w:rsid w:val="00F07CFE"/>
    <w:rsid w:val="00F11556"/>
    <w:rsid w:val="00F15159"/>
    <w:rsid w:val="00F2536E"/>
    <w:rsid w:val="00F33B3F"/>
    <w:rsid w:val="00F40B3D"/>
    <w:rsid w:val="00F41689"/>
    <w:rsid w:val="00F458E9"/>
    <w:rsid w:val="00F57203"/>
    <w:rsid w:val="00F630B0"/>
    <w:rsid w:val="00F64373"/>
    <w:rsid w:val="00F6600C"/>
    <w:rsid w:val="00F728C0"/>
    <w:rsid w:val="00F75CCA"/>
    <w:rsid w:val="00F82019"/>
    <w:rsid w:val="00F874FF"/>
    <w:rsid w:val="00F92529"/>
    <w:rsid w:val="00F9533E"/>
    <w:rsid w:val="00FA0E60"/>
    <w:rsid w:val="00FA1A3E"/>
    <w:rsid w:val="00FA7A9D"/>
    <w:rsid w:val="00FC10E2"/>
    <w:rsid w:val="00FC5F11"/>
    <w:rsid w:val="00FD148D"/>
    <w:rsid w:val="00FE1330"/>
    <w:rsid w:val="00FE1D54"/>
    <w:rsid w:val="00FE62F9"/>
    <w:rsid w:val="00FF4888"/>
    <w:rsid w:val="00FF55BE"/>
    <w:rsid w:val="00FF67E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F12"/>
  <w15:docId w15:val="{7E48C003-F1A9-4A34-A5D9-8B7D8DE5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E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B3E84"/>
    <w:rPr>
      <w:color w:val="106BBE"/>
    </w:rPr>
  </w:style>
  <w:style w:type="character" w:styleId="a5">
    <w:name w:val="Hyperlink"/>
    <w:basedOn w:val="a0"/>
    <w:rsid w:val="0023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p24@egov66.ru" TargetMode="External"/><Relationship Id="rId5" Type="http://schemas.openxmlformats.org/officeDocument/2006/relationships/hyperlink" Target="https://tusp24.msp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PC-4</dc:creator>
  <cp:lastModifiedBy>User</cp:lastModifiedBy>
  <cp:revision>3</cp:revision>
  <cp:lastPrinted>2016-10-19T11:23:00Z</cp:lastPrinted>
  <dcterms:created xsi:type="dcterms:W3CDTF">2023-03-20T02:36:00Z</dcterms:created>
  <dcterms:modified xsi:type="dcterms:W3CDTF">2023-03-20T03:08:00Z</dcterms:modified>
</cp:coreProperties>
</file>