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2BF" w:rsidRDefault="008552BF" w:rsidP="008552BF">
      <w:pPr>
        <w:jc w:val="center"/>
      </w:pPr>
      <w:r>
        <w:t>МИНИСТЕРСТВО СОЦИАЛЬНОЙ ПОЛИТИКИ СВЕРДЛОВСКОЙ ОБЛАСТИ</w:t>
      </w:r>
    </w:p>
    <w:p w:rsidR="008552BF" w:rsidRDefault="008552BF" w:rsidP="008552BF">
      <w:pPr>
        <w:jc w:val="center"/>
      </w:pPr>
    </w:p>
    <w:p w:rsidR="008552BF" w:rsidRDefault="008552BF" w:rsidP="008552BF">
      <w:pPr>
        <w:jc w:val="center"/>
      </w:pPr>
      <w:r>
        <w:t>ТЕРРИТОРИАЛЬНЫЙ ОТРАСЛЕВОЙ ИСПОЛНИТЕЛЬНЫЙ</w:t>
      </w:r>
    </w:p>
    <w:p w:rsidR="008552BF" w:rsidRDefault="008552BF" w:rsidP="008552BF">
      <w:pPr>
        <w:pStyle w:val="4"/>
        <w:rPr>
          <w:szCs w:val="24"/>
        </w:rPr>
      </w:pPr>
      <w:r>
        <w:rPr>
          <w:szCs w:val="24"/>
        </w:rPr>
        <w:t>ОРГАН  ГОСУДАРСТВЕННОЙ  ВЛАСТИ СВЕРДЛОВСКОЙ ОБЛАСТИ  –</w:t>
      </w:r>
    </w:p>
    <w:p w:rsidR="008552BF" w:rsidRDefault="008552BF" w:rsidP="008552BF">
      <w:pPr>
        <w:pStyle w:val="5"/>
        <w:rPr>
          <w:szCs w:val="24"/>
        </w:rPr>
      </w:pPr>
      <w:r>
        <w:rPr>
          <w:szCs w:val="24"/>
        </w:rPr>
        <w:t xml:space="preserve">УПРАВЛЕНИЕ </w:t>
      </w:r>
    </w:p>
    <w:p w:rsidR="008552BF" w:rsidRDefault="008552BF" w:rsidP="008552BF">
      <w:pPr>
        <w:jc w:val="center"/>
        <w:rPr>
          <w:b/>
          <w:bCs/>
        </w:rPr>
      </w:pPr>
      <w:r>
        <w:rPr>
          <w:b/>
          <w:bCs/>
        </w:rPr>
        <w:t>СОЦИАЛЬНОЙ ПОЛИТИКИ</w:t>
      </w:r>
    </w:p>
    <w:p w:rsidR="008552BF" w:rsidRDefault="008552BF" w:rsidP="008552BF">
      <w:pPr>
        <w:pStyle w:val="4"/>
        <w:rPr>
          <w:b/>
          <w:szCs w:val="24"/>
        </w:rPr>
      </w:pPr>
      <w:r>
        <w:rPr>
          <w:b/>
          <w:szCs w:val="24"/>
        </w:rPr>
        <w:t xml:space="preserve">МИНИСТЕРСТВА СОЦИАЛЬНОЙ ПОЛИТИКИ </w:t>
      </w:r>
    </w:p>
    <w:p w:rsidR="008552BF" w:rsidRDefault="008552BF" w:rsidP="008552BF">
      <w:pPr>
        <w:pStyle w:val="4"/>
        <w:rPr>
          <w:b/>
          <w:szCs w:val="24"/>
        </w:rPr>
      </w:pPr>
      <w:r>
        <w:rPr>
          <w:b/>
          <w:szCs w:val="24"/>
        </w:rPr>
        <w:t>СВЕРДЛОВСКОЙ ОБЛАСТИ</w:t>
      </w:r>
    </w:p>
    <w:p w:rsidR="008552BF" w:rsidRDefault="008552BF" w:rsidP="008552BF">
      <w:pPr>
        <w:jc w:val="center"/>
        <w:rPr>
          <w:b/>
          <w:bCs/>
        </w:rPr>
      </w:pPr>
      <w:r>
        <w:rPr>
          <w:b/>
          <w:bCs/>
        </w:rPr>
        <w:t>ПО ОРДЖОНИКИДЗЕВСКОМУ РАЙОНУ  ГОРОДА</w:t>
      </w:r>
      <w:r>
        <w:rPr>
          <w:b/>
          <w:bCs/>
          <w:color w:val="000000"/>
        </w:rPr>
        <w:t xml:space="preserve"> </w:t>
      </w:r>
      <w:r>
        <w:rPr>
          <w:b/>
          <w:bCs/>
        </w:rPr>
        <w:t>ЕКАТЕРИНБУРГА</w:t>
      </w:r>
    </w:p>
    <w:p w:rsidR="008552BF" w:rsidRDefault="008552BF" w:rsidP="008552BF">
      <w:pPr>
        <w:jc w:val="center"/>
        <w:rPr>
          <w:b/>
          <w:bCs/>
        </w:rPr>
      </w:pPr>
    </w:p>
    <w:p w:rsidR="008552BF" w:rsidRPr="008552BF" w:rsidRDefault="008552BF" w:rsidP="008552BF">
      <w:pPr>
        <w:pStyle w:val="5"/>
        <w:rPr>
          <w:szCs w:val="24"/>
        </w:rPr>
      </w:pPr>
      <w:proofErr w:type="gramStart"/>
      <w:r w:rsidRPr="008552BF">
        <w:t>(</w:t>
      </w:r>
      <w:r>
        <w:rPr>
          <w:szCs w:val="24"/>
        </w:rPr>
        <w:t xml:space="preserve">УПРАВЛЕНИЕ </w:t>
      </w:r>
      <w:r w:rsidRPr="008552BF">
        <w:t xml:space="preserve">СОЦИАЛЬНОЙ ПОЛИТИКИ </w:t>
      </w:r>
      <w:proofErr w:type="gramEnd"/>
    </w:p>
    <w:p w:rsidR="008552BF" w:rsidRDefault="008552BF" w:rsidP="008552BF">
      <w:pPr>
        <w:pStyle w:val="5"/>
        <w:rPr>
          <w:szCs w:val="24"/>
        </w:rPr>
      </w:pPr>
      <w:proofErr w:type="gramStart"/>
      <w:r w:rsidRPr="008552BF">
        <w:t>ПО ОРДЖОНИКИДЗЕВСКОМУ РАЙОНУ  ГОРОДА</w:t>
      </w:r>
      <w:r w:rsidRPr="008552BF">
        <w:rPr>
          <w:color w:val="000000"/>
        </w:rPr>
        <w:t xml:space="preserve"> </w:t>
      </w:r>
      <w:r w:rsidRPr="008552BF">
        <w:t>ЕКАТЕРИНБУРГА</w:t>
      </w:r>
      <w:r>
        <w:t>)</w:t>
      </w:r>
      <w:r w:rsidRPr="008552BF">
        <w:rPr>
          <w:szCs w:val="24"/>
        </w:rPr>
        <w:t xml:space="preserve"> </w:t>
      </w:r>
      <w:proofErr w:type="gramEnd"/>
    </w:p>
    <w:p w:rsidR="008552BF" w:rsidRPr="008552BF" w:rsidRDefault="008552BF" w:rsidP="008552BF"/>
    <w:p w:rsidR="008552BF" w:rsidRDefault="008552BF" w:rsidP="008552BF">
      <w:pPr>
        <w:jc w:val="center"/>
        <w:rPr>
          <w:b/>
        </w:rPr>
      </w:pPr>
      <w:r>
        <w:rPr>
          <w:b/>
        </w:rPr>
        <w:t>ПРОТОКОЛ</w:t>
      </w:r>
    </w:p>
    <w:p w:rsidR="008552BF" w:rsidRDefault="008552BF" w:rsidP="008552BF">
      <w:pPr>
        <w:jc w:val="center"/>
        <w:rPr>
          <w:b/>
        </w:rPr>
      </w:pPr>
    </w:p>
    <w:p w:rsidR="000D2AD9" w:rsidRDefault="009B53C4">
      <w:r>
        <w:t>20 марта 2018</w:t>
      </w:r>
      <w:r w:rsidR="008552BF">
        <w:t xml:space="preserve"> года </w:t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  <w:t xml:space="preserve">№ </w:t>
      </w:r>
      <w:r>
        <w:t>1</w:t>
      </w:r>
    </w:p>
    <w:p w:rsidR="008552BF" w:rsidRDefault="008552BF">
      <w:r>
        <w:t>г. Екатеринбург</w:t>
      </w:r>
    </w:p>
    <w:p w:rsidR="008552BF" w:rsidRDefault="008552BF"/>
    <w:p w:rsidR="00A23FB3" w:rsidRPr="00A23FB3" w:rsidRDefault="008552BF">
      <w:pPr>
        <w:rPr>
          <w:b/>
        </w:rPr>
      </w:pPr>
      <w:r w:rsidRPr="00A23FB3">
        <w:rPr>
          <w:b/>
        </w:rPr>
        <w:t xml:space="preserve">заседания комиссии </w:t>
      </w:r>
    </w:p>
    <w:p w:rsidR="008552BF" w:rsidRPr="00A23FB3" w:rsidRDefault="008552BF">
      <w:pPr>
        <w:rPr>
          <w:b/>
        </w:rPr>
      </w:pPr>
      <w:r w:rsidRPr="00A23FB3">
        <w:rPr>
          <w:b/>
        </w:rPr>
        <w:t>по противодействию коррупции</w:t>
      </w:r>
    </w:p>
    <w:p w:rsidR="008552BF" w:rsidRDefault="008552BF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5211"/>
      </w:tblGrid>
      <w:tr w:rsidR="008552BF" w:rsidTr="00B20CC9">
        <w:tc>
          <w:tcPr>
            <w:tcW w:w="5211" w:type="dxa"/>
          </w:tcPr>
          <w:p w:rsidR="008552BF" w:rsidRDefault="00B20CC9">
            <w:r>
              <w:t>Председатель комиссии</w:t>
            </w:r>
          </w:p>
          <w:p w:rsidR="00B20CC9" w:rsidRDefault="00B20CC9">
            <w:r>
              <w:t>Чепуштанова Наталья Александровна</w:t>
            </w:r>
          </w:p>
          <w:p w:rsidR="00B20CC9" w:rsidRDefault="00B20CC9"/>
        </w:tc>
        <w:tc>
          <w:tcPr>
            <w:tcW w:w="5211" w:type="dxa"/>
          </w:tcPr>
          <w:p w:rsidR="00B20CC9" w:rsidRDefault="00B20CC9"/>
          <w:p w:rsidR="00B20CC9" w:rsidRDefault="00B20CC9">
            <w:r>
              <w:t>- начальник управления</w:t>
            </w:r>
          </w:p>
        </w:tc>
      </w:tr>
      <w:tr w:rsidR="00B20CC9" w:rsidTr="00B20CC9">
        <w:tc>
          <w:tcPr>
            <w:tcW w:w="5211" w:type="dxa"/>
          </w:tcPr>
          <w:p w:rsidR="00B20CC9" w:rsidRDefault="00B20CC9" w:rsidP="009B53C4">
            <w:r>
              <w:t>Заместитель председателя комиссии</w:t>
            </w:r>
          </w:p>
          <w:p w:rsidR="00B20CC9" w:rsidRDefault="00B20CC9" w:rsidP="009B53C4">
            <w:r>
              <w:t>Пестова Татьяна Павловна</w:t>
            </w:r>
          </w:p>
        </w:tc>
        <w:tc>
          <w:tcPr>
            <w:tcW w:w="5211" w:type="dxa"/>
          </w:tcPr>
          <w:p w:rsidR="00B20CC9" w:rsidRDefault="00B20CC9" w:rsidP="009B53C4"/>
          <w:p w:rsidR="00B20CC9" w:rsidRDefault="00B20CC9" w:rsidP="009B53C4">
            <w:r>
              <w:t>- заместитель начальника управления</w:t>
            </w:r>
          </w:p>
          <w:p w:rsidR="00B20CC9" w:rsidRDefault="00B20CC9" w:rsidP="009B53C4"/>
        </w:tc>
      </w:tr>
      <w:tr w:rsidR="00B20CC9" w:rsidTr="00B20CC9">
        <w:tc>
          <w:tcPr>
            <w:tcW w:w="5211" w:type="dxa"/>
          </w:tcPr>
          <w:p w:rsidR="00B20CC9" w:rsidRDefault="00B20CC9">
            <w:r>
              <w:t>Секретарь комиссии</w:t>
            </w:r>
          </w:p>
          <w:p w:rsidR="00B20CC9" w:rsidRDefault="00B20CC9">
            <w:r>
              <w:t>Говорухина Алена Сергеевна</w:t>
            </w:r>
          </w:p>
        </w:tc>
        <w:tc>
          <w:tcPr>
            <w:tcW w:w="5211" w:type="dxa"/>
          </w:tcPr>
          <w:p w:rsidR="00B20CC9" w:rsidRDefault="00B20CC9"/>
          <w:p w:rsidR="00B20CC9" w:rsidRDefault="00B20CC9">
            <w:r>
              <w:t>- начальник отдела юридической и кадровой службы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Члены комиссии:</w:t>
            </w:r>
          </w:p>
          <w:p w:rsidR="00B20CC9" w:rsidRDefault="00B20CC9">
            <w:r>
              <w:t>Проничева Вера Леонидовна</w:t>
            </w:r>
          </w:p>
        </w:tc>
        <w:tc>
          <w:tcPr>
            <w:tcW w:w="5211" w:type="dxa"/>
          </w:tcPr>
          <w:p w:rsidR="00B20CC9" w:rsidRDefault="00B20CC9"/>
          <w:p w:rsidR="00B20CC9" w:rsidRDefault="00B20CC9">
            <w:r>
              <w:t>- заместитель начальника управления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Пяткова Людмила Анатольевна</w:t>
            </w:r>
          </w:p>
        </w:tc>
        <w:tc>
          <w:tcPr>
            <w:tcW w:w="5211" w:type="dxa"/>
          </w:tcPr>
          <w:p w:rsidR="00B20CC9" w:rsidRDefault="00B20CC9">
            <w:r>
              <w:t xml:space="preserve">- начальник отдела бухгалтерского учета </w:t>
            </w:r>
          </w:p>
          <w:p w:rsidR="00B20CC9" w:rsidRDefault="00B20CC9">
            <w:r>
              <w:t>– главный бухгалтер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Болотова Наталья Владимировна</w:t>
            </w:r>
          </w:p>
        </w:tc>
        <w:tc>
          <w:tcPr>
            <w:tcW w:w="5211" w:type="dxa"/>
          </w:tcPr>
          <w:p w:rsidR="00B20CC9" w:rsidRDefault="00B20CC9">
            <w:r>
              <w:t>- начальник отдела опеки и попечительства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Черепанова Лилия Мансуровна</w:t>
            </w:r>
          </w:p>
        </w:tc>
        <w:tc>
          <w:tcPr>
            <w:tcW w:w="5211" w:type="dxa"/>
          </w:tcPr>
          <w:p w:rsidR="00B20CC9" w:rsidRDefault="00B20CC9">
            <w:r>
              <w:t>- начальник отдела семейной политики, профилактики социального сиротства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Воропаева Валентина Алексеевна</w:t>
            </w:r>
          </w:p>
        </w:tc>
        <w:tc>
          <w:tcPr>
            <w:tcW w:w="5211" w:type="dxa"/>
          </w:tcPr>
          <w:p w:rsidR="00B20CC9" w:rsidRDefault="00B20CC9">
            <w:r>
              <w:t>- начальник отдела организации социального обслуживания граждан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Котова Эльвира Леонидовна</w:t>
            </w:r>
          </w:p>
          <w:p w:rsidR="00B20CC9" w:rsidRDefault="00B20CC9"/>
        </w:tc>
        <w:tc>
          <w:tcPr>
            <w:tcW w:w="5211" w:type="dxa"/>
          </w:tcPr>
          <w:p w:rsidR="00B20CC9" w:rsidRDefault="00B20CC9">
            <w:r>
              <w:t>- начальник отдела информационной безопасности и информатизации</w:t>
            </w:r>
          </w:p>
          <w:p w:rsidR="00B20CC9" w:rsidRDefault="00B20CC9"/>
        </w:tc>
      </w:tr>
      <w:tr w:rsidR="00B20CC9" w:rsidTr="009B53C4">
        <w:tc>
          <w:tcPr>
            <w:tcW w:w="5211" w:type="dxa"/>
          </w:tcPr>
          <w:p w:rsidR="00B20CC9" w:rsidRDefault="00B20CC9" w:rsidP="009B53C4">
            <w:r>
              <w:t>Лемешева Наталья Александровна</w:t>
            </w:r>
          </w:p>
        </w:tc>
        <w:tc>
          <w:tcPr>
            <w:tcW w:w="5211" w:type="dxa"/>
          </w:tcPr>
          <w:p w:rsidR="00B20CC9" w:rsidRDefault="00B20CC9" w:rsidP="009B53C4">
            <w:r>
              <w:t>- председатель профсоюзного комитета</w:t>
            </w:r>
          </w:p>
          <w:p w:rsidR="00B20CC9" w:rsidRDefault="00B20CC9" w:rsidP="009B53C4"/>
        </w:tc>
      </w:tr>
      <w:tr w:rsidR="00B20CC9" w:rsidTr="00A23FB3">
        <w:tc>
          <w:tcPr>
            <w:tcW w:w="5211" w:type="dxa"/>
          </w:tcPr>
          <w:p w:rsidR="00B20CC9" w:rsidRDefault="00B20CC9"/>
        </w:tc>
        <w:tc>
          <w:tcPr>
            <w:tcW w:w="5211" w:type="dxa"/>
          </w:tcPr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9B53C4">
            <w:r>
              <w:t>Долгополова Мария Александровна</w:t>
            </w:r>
          </w:p>
        </w:tc>
        <w:tc>
          <w:tcPr>
            <w:tcW w:w="5211" w:type="dxa"/>
          </w:tcPr>
          <w:p w:rsidR="00B20CC9" w:rsidRDefault="00B20CC9">
            <w:r>
              <w:t xml:space="preserve">- </w:t>
            </w:r>
            <w:r w:rsidR="009B53C4">
              <w:t>председатель Свердловской областной общественной организации ветеранов учреждений социальной системы социальной политики Свердловской области</w:t>
            </w:r>
          </w:p>
          <w:p w:rsidR="00B20CC9" w:rsidRDefault="00B20CC9"/>
        </w:tc>
      </w:tr>
    </w:tbl>
    <w:p w:rsidR="009B53C4" w:rsidRDefault="009B53C4">
      <w:pPr>
        <w:rPr>
          <w:b/>
        </w:rPr>
      </w:pPr>
    </w:p>
    <w:p w:rsidR="007039FC" w:rsidRDefault="007039FC">
      <w:pPr>
        <w:rPr>
          <w:b/>
        </w:rPr>
      </w:pPr>
    </w:p>
    <w:p w:rsidR="007039FC" w:rsidRDefault="007039FC">
      <w:pPr>
        <w:rPr>
          <w:b/>
        </w:rPr>
      </w:pPr>
    </w:p>
    <w:p w:rsidR="007039FC" w:rsidRDefault="007039FC">
      <w:pPr>
        <w:rPr>
          <w:b/>
        </w:rPr>
      </w:pPr>
    </w:p>
    <w:p w:rsidR="007039FC" w:rsidRDefault="007039FC">
      <w:pPr>
        <w:rPr>
          <w:b/>
        </w:rPr>
      </w:pPr>
    </w:p>
    <w:p w:rsidR="008552BF" w:rsidRPr="00A23FB3" w:rsidRDefault="008552BF">
      <w:pPr>
        <w:rPr>
          <w:b/>
        </w:rPr>
      </w:pPr>
      <w:r w:rsidRPr="00A23FB3">
        <w:rPr>
          <w:b/>
        </w:rPr>
        <w:t>ПОВЕСТКА ДНЯ:</w:t>
      </w:r>
    </w:p>
    <w:p w:rsidR="008552BF" w:rsidRDefault="008552BF"/>
    <w:p w:rsidR="008552BF" w:rsidRDefault="008552BF" w:rsidP="00A23FB3">
      <w:pPr>
        <w:ind w:firstLine="708"/>
        <w:jc w:val="both"/>
      </w:pPr>
      <w:r>
        <w:t xml:space="preserve">1. </w:t>
      </w:r>
      <w:r w:rsidR="009B53C4">
        <w:t>О мониторинге хода реализации мероприятий по противодействию коррупции (федеральный антикоррупционный мониторинг) за 2017 год.</w:t>
      </w:r>
    </w:p>
    <w:p w:rsidR="008552BF" w:rsidRDefault="008552BF" w:rsidP="00A23FB3">
      <w:pPr>
        <w:ind w:firstLine="708"/>
        <w:jc w:val="both"/>
      </w:pPr>
      <w:r>
        <w:t xml:space="preserve">2. </w:t>
      </w:r>
      <w:r w:rsidR="009B53C4">
        <w:t>О мониторинге состояния и эффективности противодействия коррупции (региональный антикоррупционный мониторинг) за 2017 год.</w:t>
      </w:r>
    </w:p>
    <w:p w:rsidR="008552BF" w:rsidRDefault="008552BF" w:rsidP="00A23FB3">
      <w:pPr>
        <w:ind w:firstLine="708"/>
        <w:jc w:val="both"/>
      </w:pPr>
      <w:r>
        <w:t xml:space="preserve">3. </w:t>
      </w:r>
      <w:r w:rsidR="009B53C4">
        <w:t>Актуализация раздела «Противодействие коррупции» официального сайта Управления социальной политики по Орджоникидзевскому району города Екатеринбурга.</w:t>
      </w:r>
    </w:p>
    <w:p w:rsidR="00B20CC9" w:rsidRDefault="00B20CC9" w:rsidP="00A23FB3">
      <w:pPr>
        <w:ind w:firstLine="708"/>
        <w:jc w:val="both"/>
      </w:pPr>
      <w:r>
        <w:t xml:space="preserve">4. </w:t>
      </w:r>
      <w:r w:rsidR="009B53C4">
        <w:t>Внесение изменений в План мероприятий по противодействию коррупции на 2018-2019 годы.</w:t>
      </w:r>
    </w:p>
    <w:p w:rsidR="00A23FB3" w:rsidRDefault="00A23FB3" w:rsidP="00A23FB3">
      <w:pPr>
        <w:jc w:val="both"/>
      </w:pPr>
    </w:p>
    <w:p w:rsidR="009B53C4" w:rsidRPr="009B53C4" w:rsidRDefault="009B53C4" w:rsidP="009B53C4">
      <w:pPr>
        <w:ind w:firstLine="708"/>
        <w:jc w:val="center"/>
        <w:rPr>
          <w:b/>
        </w:rPr>
      </w:pPr>
      <w:r w:rsidRPr="009B53C4">
        <w:rPr>
          <w:b/>
        </w:rPr>
        <w:t>1. О мониторинге хода реализации мероприятий по противодействию коррупции (федеральный антикоррупционный мониторинг) за 2017 год.</w:t>
      </w:r>
    </w:p>
    <w:p w:rsidR="00A23FB3" w:rsidRPr="00A23FB3" w:rsidRDefault="00A23FB3" w:rsidP="00A23FB3">
      <w:pPr>
        <w:ind w:firstLine="708"/>
        <w:jc w:val="center"/>
        <w:rPr>
          <w:b/>
        </w:rPr>
      </w:pPr>
      <w:r w:rsidRPr="00A23FB3">
        <w:rPr>
          <w:b/>
        </w:rPr>
        <w:t>.</w:t>
      </w:r>
    </w:p>
    <w:p w:rsidR="00A23FB3" w:rsidRDefault="00A23FB3" w:rsidP="00A23FB3">
      <w:pPr>
        <w:tabs>
          <w:tab w:val="left" w:pos="3146"/>
        </w:tabs>
      </w:pP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 xml:space="preserve">1. Принять к </w:t>
      </w:r>
      <w:r w:rsidR="00F45E3C">
        <w:t>сведению</w:t>
      </w:r>
      <w:r>
        <w:t xml:space="preserve"> информацию начальника отдела юридической и кадровой службы Говорухиной А.С.</w:t>
      </w: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>2. Отделу юридической и кадровой службы (Говорухина А.С.):</w:t>
      </w:r>
    </w:p>
    <w:p w:rsidR="00A23FB3" w:rsidRDefault="00A23FB3" w:rsidP="009B53C4">
      <w:pPr>
        <w:tabs>
          <w:tab w:val="left" w:pos="3146"/>
        </w:tabs>
        <w:ind w:firstLine="708"/>
        <w:jc w:val="both"/>
        <w:rPr>
          <w:b/>
        </w:rPr>
      </w:pPr>
      <w:r>
        <w:t xml:space="preserve">- </w:t>
      </w:r>
      <w:r w:rsidR="009B53C4">
        <w:t>обеспечить качественную подготовку информации о мониторинге хода реализации мероприятий по противодействию коррупции (федеральный антикоррупционный мониторинг) в 2018 году предоставляемой в Министерство социальной политики Свердловской области и предоставление информации в установленные сроки.</w:t>
      </w:r>
    </w:p>
    <w:p w:rsidR="00A23FB3" w:rsidRDefault="00A23FB3" w:rsidP="00A23FB3">
      <w:pPr>
        <w:tabs>
          <w:tab w:val="left" w:pos="3146"/>
        </w:tabs>
        <w:jc w:val="center"/>
        <w:rPr>
          <w:b/>
        </w:rPr>
      </w:pPr>
    </w:p>
    <w:p w:rsidR="009B53C4" w:rsidRPr="009B53C4" w:rsidRDefault="009B53C4" w:rsidP="009B53C4">
      <w:pPr>
        <w:ind w:firstLine="708"/>
        <w:jc w:val="center"/>
        <w:rPr>
          <w:b/>
        </w:rPr>
      </w:pPr>
      <w:r w:rsidRPr="009B53C4">
        <w:rPr>
          <w:b/>
        </w:rPr>
        <w:t>2. О мониторинге состояния и эффективности противодействия коррупции (региональный антикоррупционный мониторинг) за 2017 год.</w:t>
      </w:r>
    </w:p>
    <w:p w:rsidR="00A23FB3" w:rsidRPr="00A23FB3" w:rsidRDefault="00A23FB3" w:rsidP="00F45E3C">
      <w:pPr>
        <w:jc w:val="center"/>
        <w:rPr>
          <w:b/>
        </w:rPr>
      </w:pP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>1. Принять к сведению информацию начальника отдела юридической и кадровой службы Говорухиной А.С.</w:t>
      </w: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>2. Отделу юридической и кадровой службы (Говорухина А.С.):</w:t>
      </w:r>
    </w:p>
    <w:p w:rsidR="009B53C4" w:rsidRDefault="009B53C4" w:rsidP="009B53C4">
      <w:pPr>
        <w:tabs>
          <w:tab w:val="left" w:pos="3146"/>
        </w:tabs>
        <w:ind w:firstLine="708"/>
        <w:jc w:val="both"/>
        <w:rPr>
          <w:b/>
        </w:rPr>
      </w:pPr>
      <w:r>
        <w:t>- обеспечить качественную подготовку информации о мониторинге хода состояния и эффективности противодействия коррупции (региональный антикоррупционный мониторинг) в 2018 году предоставляемой в Министерство социальной политики Свердловской области и предоставление информации в установленные сроки.</w:t>
      </w:r>
    </w:p>
    <w:p w:rsidR="00503561" w:rsidRDefault="00503561" w:rsidP="00F45E3C">
      <w:pPr>
        <w:tabs>
          <w:tab w:val="left" w:pos="3146"/>
        </w:tabs>
        <w:ind w:firstLine="708"/>
        <w:jc w:val="both"/>
      </w:pPr>
    </w:p>
    <w:p w:rsidR="009B53C4" w:rsidRPr="009B53C4" w:rsidRDefault="009B53C4" w:rsidP="009B53C4">
      <w:pPr>
        <w:ind w:firstLine="708"/>
        <w:jc w:val="center"/>
        <w:rPr>
          <w:b/>
        </w:rPr>
      </w:pPr>
      <w:r w:rsidRPr="009B53C4">
        <w:rPr>
          <w:b/>
        </w:rPr>
        <w:t>3. Актуализация раздела «Противодействие коррупции» официального сайта Управления социальной политики по Орджоникидзевскому району города Екатеринбурга.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>1. Принять к сведению информацию начальника отдела юридической и кадровой службы Говорухиной А.С.</w:t>
      </w:r>
    </w:p>
    <w:p w:rsidR="009B53C4" w:rsidRDefault="009B53C4" w:rsidP="009B53C4">
      <w:pPr>
        <w:tabs>
          <w:tab w:val="left" w:pos="3146"/>
        </w:tabs>
        <w:ind w:firstLine="708"/>
        <w:jc w:val="both"/>
      </w:pPr>
      <w:r>
        <w:t>2. Отделу юридической и кадровой службы (Говорухина А.С.):</w:t>
      </w:r>
    </w:p>
    <w:p w:rsidR="009B53C4" w:rsidRDefault="009B53C4" w:rsidP="009B53C4">
      <w:pPr>
        <w:tabs>
          <w:tab w:val="left" w:pos="3146"/>
        </w:tabs>
        <w:ind w:firstLine="708"/>
        <w:jc w:val="both"/>
        <w:rPr>
          <w:b/>
        </w:rPr>
      </w:pPr>
      <w:r>
        <w:t>- обеспечить поддержание в актуальном состоянии разделы «Противодействие коррупции» и «Обращения граждан», своевременно размещать информацию.</w:t>
      </w:r>
    </w:p>
    <w:p w:rsidR="00503561" w:rsidRDefault="00503561" w:rsidP="00F45E3C">
      <w:pPr>
        <w:tabs>
          <w:tab w:val="left" w:pos="3146"/>
        </w:tabs>
        <w:ind w:firstLine="708"/>
        <w:jc w:val="both"/>
      </w:pPr>
    </w:p>
    <w:p w:rsidR="009B53C4" w:rsidRDefault="009B53C4" w:rsidP="009B53C4">
      <w:pPr>
        <w:ind w:firstLine="708"/>
        <w:jc w:val="center"/>
      </w:pPr>
      <w:r>
        <w:t xml:space="preserve">4. Внесение изменений в План мероприятий по противодействию коррупции </w:t>
      </w:r>
    </w:p>
    <w:p w:rsidR="009B53C4" w:rsidRDefault="009B53C4" w:rsidP="009B53C4">
      <w:pPr>
        <w:ind w:firstLine="708"/>
        <w:jc w:val="center"/>
      </w:pPr>
      <w:r>
        <w:t>на 2018-2019 годы.</w:t>
      </w:r>
    </w:p>
    <w:p w:rsidR="00503561" w:rsidRDefault="00503561" w:rsidP="00F45E3C">
      <w:pPr>
        <w:tabs>
          <w:tab w:val="left" w:pos="3146"/>
        </w:tabs>
        <w:ind w:firstLine="708"/>
        <w:jc w:val="both"/>
      </w:pP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>1. Принять к сведению информацию заместителя начальника управления Пестовой Т.П.</w:t>
      </w: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>2. Отделу юридической и кадровой службы (Говорухина А.С.):</w:t>
      </w: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>- представить План мероприятий по противодействию коррупции на 2018-2019 г</w:t>
      </w:r>
      <w:proofErr w:type="gramStart"/>
      <w:r>
        <w:t>.г</w:t>
      </w:r>
      <w:proofErr w:type="gramEnd"/>
      <w:r>
        <w:t xml:space="preserve"> на утверждение.</w:t>
      </w:r>
    </w:p>
    <w:p w:rsidR="00503561" w:rsidRPr="00503561" w:rsidRDefault="00503561" w:rsidP="00503561">
      <w:pPr>
        <w:tabs>
          <w:tab w:val="left" w:pos="3146"/>
        </w:tabs>
        <w:ind w:firstLine="708"/>
        <w:jc w:val="right"/>
        <w:rPr>
          <w:b/>
        </w:rPr>
      </w:pPr>
      <w:r w:rsidRPr="00503561">
        <w:rPr>
          <w:b/>
        </w:rPr>
        <w:t xml:space="preserve">Срок до </w:t>
      </w:r>
      <w:r w:rsidR="007039FC">
        <w:rPr>
          <w:b/>
        </w:rPr>
        <w:t>23.03.2018</w:t>
      </w:r>
      <w:r w:rsidRPr="00503561">
        <w:rPr>
          <w:b/>
        </w:rPr>
        <w:t>.</w:t>
      </w:r>
    </w:p>
    <w:p w:rsidR="00503561" w:rsidRDefault="00503561" w:rsidP="00503561">
      <w:pPr>
        <w:tabs>
          <w:tab w:val="left" w:pos="3146"/>
        </w:tabs>
        <w:ind w:firstLine="708"/>
        <w:jc w:val="both"/>
      </w:pPr>
    </w:p>
    <w:p w:rsidR="00F45E3C" w:rsidRDefault="00503561" w:rsidP="00F45E3C">
      <w:pPr>
        <w:tabs>
          <w:tab w:val="left" w:pos="3146"/>
        </w:tabs>
        <w:jc w:val="both"/>
      </w:pPr>
      <w:r>
        <w:t>Председатель комиссии</w:t>
      </w:r>
      <w:r>
        <w:tab/>
      </w:r>
      <w:r>
        <w:tab/>
      </w:r>
      <w:r w:rsidR="00F45E3C">
        <w:t xml:space="preserve"> </w:t>
      </w:r>
      <w:r w:rsidR="00F45E3C">
        <w:tab/>
      </w:r>
      <w:r w:rsidR="00F45E3C">
        <w:tab/>
      </w:r>
      <w:r w:rsidR="00F45E3C">
        <w:tab/>
      </w:r>
      <w:r w:rsidR="00F45E3C">
        <w:tab/>
      </w:r>
      <w:r w:rsidR="00F45E3C">
        <w:tab/>
      </w:r>
      <w:r w:rsidR="00F45E3C">
        <w:tab/>
      </w:r>
      <w:r>
        <w:t>Н.А.Чепуштанова</w:t>
      </w:r>
    </w:p>
    <w:p w:rsidR="00F115D6" w:rsidRDefault="00F115D6" w:rsidP="00F45E3C">
      <w:pPr>
        <w:tabs>
          <w:tab w:val="left" w:pos="3146"/>
        </w:tabs>
        <w:jc w:val="both"/>
      </w:pPr>
    </w:p>
    <w:p w:rsidR="00A23FB3" w:rsidRPr="00A23FB3" w:rsidRDefault="00F45E3C" w:rsidP="007039FC">
      <w:pPr>
        <w:tabs>
          <w:tab w:val="left" w:pos="3146"/>
        </w:tabs>
        <w:jc w:val="both"/>
        <w:rPr>
          <w:b/>
        </w:rPr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А.С. Говорухина</w:t>
      </w:r>
    </w:p>
    <w:sectPr w:rsidR="00A23FB3" w:rsidRPr="00A23FB3" w:rsidSect="007039FC">
      <w:pgSz w:w="11906" w:h="16838"/>
      <w:pgMar w:top="28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8552BF"/>
    <w:rsid w:val="0003316F"/>
    <w:rsid w:val="000D2AD9"/>
    <w:rsid w:val="00503561"/>
    <w:rsid w:val="007039FC"/>
    <w:rsid w:val="008552BF"/>
    <w:rsid w:val="009B53C4"/>
    <w:rsid w:val="00A23FB3"/>
    <w:rsid w:val="00AF4347"/>
    <w:rsid w:val="00B20CC9"/>
    <w:rsid w:val="00F115D6"/>
    <w:rsid w:val="00F45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B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552B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8552BF"/>
    <w:pPr>
      <w:keepNext/>
      <w:tabs>
        <w:tab w:val="num" w:pos="0"/>
      </w:tabs>
      <w:ind w:left="864" w:hanging="864"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8552BF"/>
    <w:pPr>
      <w:keepNext/>
      <w:tabs>
        <w:tab w:val="num" w:pos="0"/>
      </w:tabs>
      <w:ind w:left="1008" w:hanging="1008"/>
      <w:jc w:val="center"/>
      <w:outlineLvl w:val="4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52BF"/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character" w:customStyle="1" w:styleId="40">
    <w:name w:val="Заголовок 4 Знак"/>
    <w:basedOn w:val="a0"/>
    <w:link w:val="4"/>
    <w:rsid w:val="008552BF"/>
    <w:rPr>
      <w:rFonts w:ascii="Times New Roman" w:eastAsia="Lucida Sans Unicode" w:hAnsi="Times New Roman" w:cs="Tahoma"/>
      <w:kern w:val="1"/>
      <w:sz w:val="24"/>
      <w:szCs w:val="20"/>
      <w:lang w:eastAsia="hi-IN" w:bidi="hi-IN"/>
    </w:rPr>
  </w:style>
  <w:style w:type="character" w:customStyle="1" w:styleId="50">
    <w:name w:val="Заголовок 5 Знак"/>
    <w:basedOn w:val="a0"/>
    <w:link w:val="5"/>
    <w:rsid w:val="008552BF"/>
    <w:rPr>
      <w:rFonts w:ascii="Times New Roman" w:eastAsia="Lucida Sans Unicode" w:hAnsi="Times New Roman" w:cs="Tahoma"/>
      <w:b/>
      <w:bCs/>
      <w:kern w:val="1"/>
      <w:sz w:val="24"/>
      <w:szCs w:val="20"/>
      <w:lang w:eastAsia="hi-IN" w:bidi="hi-IN"/>
    </w:rPr>
  </w:style>
  <w:style w:type="table" w:styleId="a3">
    <w:name w:val="Table Grid"/>
    <w:basedOn w:val="a1"/>
    <w:uiPriority w:val="59"/>
    <w:rsid w:val="008552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B9D6A-FD68-4C84-9964-8F3183BE1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4</cp:revision>
  <dcterms:created xsi:type="dcterms:W3CDTF">2023-03-22T05:53:00Z</dcterms:created>
  <dcterms:modified xsi:type="dcterms:W3CDTF">2023-03-22T09:03:00Z</dcterms:modified>
</cp:coreProperties>
</file>