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9D7C6B" w:rsidRDefault="00865D3C" w:rsidP="00731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BD5EB7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255483">
        <w:rPr>
          <w:rFonts w:ascii="Times New Roman" w:hAnsi="Times New Roman"/>
          <w:b/>
          <w:sz w:val="28"/>
          <w:szCs w:val="28"/>
        </w:rPr>
        <w:t>7</w:t>
      </w:r>
      <w:r w:rsidRPr="00BD5EB7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7315F0" w:rsidRPr="009D7C6B">
        <w:rPr>
          <w:rFonts w:ascii="Times New Roman" w:hAnsi="Times New Roman"/>
          <w:b/>
          <w:sz w:val="28"/>
          <w:szCs w:val="28"/>
        </w:rPr>
        <w:t>«</w:t>
      </w:r>
      <w:r w:rsidR="009D7C6B" w:rsidRPr="009D7C6B">
        <w:rPr>
          <w:rFonts w:ascii="Times New Roman" w:hAnsi="Times New Roman"/>
          <w:b/>
          <w:sz w:val="28"/>
          <w:szCs w:val="28"/>
        </w:rPr>
        <w:t>Нам 41-й не забыть, нам 45-й славить</w:t>
      </w:r>
      <w:r w:rsidR="007315F0" w:rsidRPr="009D7C6B">
        <w:rPr>
          <w:rFonts w:ascii="Times New Roman" w:hAnsi="Times New Roman"/>
          <w:b/>
          <w:sz w:val="28"/>
          <w:szCs w:val="28"/>
        </w:rPr>
        <w:t>»</w:t>
      </w:r>
      <w:r w:rsidR="007315F0" w:rsidRPr="00BD5EB7">
        <w:rPr>
          <w:rFonts w:ascii="Times New Roman" w:hAnsi="Times New Roman"/>
          <w:b/>
          <w:sz w:val="28"/>
          <w:szCs w:val="28"/>
        </w:rPr>
        <w:t xml:space="preserve"> </w:t>
      </w:r>
    </w:p>
    <w:p w:rsidR="007315F0" w:rsidRPr="007315F0" w:rsidRDefault="007315F0" w:rsidP="007315F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D5EB7">
        <w:rPr>
          <w:rFonts w:ascii="Times New Roman" w:hAnsi="Times New Roman"/>
          <w:b/>
          <w:sz w:val="28"/>
          <w:szCs w:val="28"/>
        </w:rPr>
        <w:t>по</w:t>
      </w:r>
      <w:r w:rsidRPr="007315F0">
        <w:rPr>
          <w:rFonts w:ascii="Times New Roman" w:hAnsi="Times New Roman"/>
          <w:b/>
          <w:sz w:val="28"/>
          <w:szCs w:val="28"/>
        </w:rPr>
        <w:t xml:space="preserve"> направлению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315F0">
        <w:rPr>
          <w:rFonts w:ascii="Times New Roman" w:hAnsi="Times New Roman"/>
          <w:b/>
          <w:bCs/>
          <w:sz w:val="28"/>
          <w:szCs w:val="28"/>
        </w:rPr>
        <w:t>«</w:t>
      </w:r>
      <w:r w:rsidRPr="007315F0">
        <w:rPr>
          <w:rFonts w:ascii="Times New Roman" w:hAnsi="Times New Roman"/>
          <w:b/>
          <w:sz w:val="28"/>
          <w:szCs w:val="28"/>
        </w:rPr>
        <w:t>Содействие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Pr="007315F0">
        <w:rPr>
          <w:rFonts w:ascii="Times New Roman" w:hAnsi="Times New Roman"/>
          <w:b/>
          <w:sz w:val="28"/>
          <w:szCs w:val="28"/>
        </w:rPr>
        <w:t>участие в социальной и трудовой реабилитации, оздоровлении, создании условий для достижения материальной независимости и интеграции в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Pr="007315F0">
        <w:rPr>
          <w:rFonts w:ascii="Times New Roman" w:hAnsi="Times New Roman"/>
          <w:b/>
          <w:sz w:val="28"/>
          <w:szCs w:val="28"/>
        </w:rPr>
        <w:t>общество, улучшении морально-психологического состояния ветеранов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Pr="007315F0">
        <w:rPr>
          <w:rFonts w:ascii="Times New Roman" w:hAnsi="Times New Roman"/>
          <w:b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Pr="007315F0">
        <w:rPr>
          <w:rFonts w:ascii="Times New Roman" w:hAnsi="Times New Roman"/>
          <w:b/>
          <w:sz w:val="28"/>
          <w:szCs w:val="28"/>
        </w:rPr>
        <w:t>радиационного воздействия, утверждение в обществе высоких духовных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Pr="007315F0">
        <w:rPr>
          <w:rFonts w:ascii="Times New Roman" w:hAnsi="Times New Roman"/>
          <w:b/>
          <w:sz w:val="28"/>
          <w:szCs w:val="28"/>
        </w:rPr>
        <w:t>нравственных ценностей, преемственности поколений</w:t>
      </w:r>
      <w:r w:rsidRPr="007315F0">
        <w:rPr>
          <w:rFonts w:ascii="Times New Roman" w:hAnsi="Times New Roman"/>
          <w:b/>
          <w:bCs/>
          <w:sz w:val="28"/>
          <w:szCs w:val="28"/>
        </w:rPr>
        <w:t>»</w:t>
      </w:r>
    </w:p>
    <w:p w:rsidR="00545DFE" w:rsidRDefault="00545DFE" w:rsidP="00731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7315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BD5EB7"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255483">
        <w:rPr>
          <w:rFonts w:ascii="Times New Roman" w:hAnsi="Times New Roman"/>
          <w:sz w:val="28"/>
          <w:szCs w:val="28"/>
        </w:rPr>
        <w:t>7</w:t>
      </w:r>
      <w:r w:rsidRPr="00BD5EB7"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496C56">
        <w:rPr>
          <w:rFonts w:ascii="Times New Roman" w:hAnsi="Times New Roman"/>
          <w:sz w:val="28"/>
          <w:szCs w:val="28"/>
        </w:rPr>
        <w:br/>
      </w:r>
      <w:r w:rsidR="007315F0" w:rsidRPr="00BD5EB7">
        <w:rPr>
          <w:rFonts w:ascii="Times New Roman" w:hAnsi="Times New Roman"/>
          <w:sz w:val="28"/>
          <w:szCs w:val="28"/>
        </w:rPr>
        <w:t>«</w:t>
      </w:r>
      <w:r w:rsidR="00496C56" w:rsidRPr="0043171B">
        <w:rPr>
          <w:rFonts w:ascii="Times New Roman" w:hAnsi="Times New Roman"/>
          <w:sz w:val="28"/>
          <w:szCs w:val="28"/>
        </w:rPr>
        <w:t>Нам 41-й не забыть, нам 45-й славить</w:t>
      </w:r>
      <w:r w:rsidR="007315F0" w:rsidRPr="00BD5EB7">
        <w:rPr>
          <w:rFonts w:ascii="Times New Roman" w:hAnsi="Times New Roman"/>
          <w:sz w:val="28"/>
          <w:szCs w:val="28"/>
        </w:rPr>
        <w:t>» по направлению «Содействие и участие в</w:t>
      </w:r>
      <w:r w:rsidR="00CC2F56" w:rsidRPr="00BD5EB7">
        <w:rPr>
          <w:rFonts w:ascii="Times New Roman" w:hAnsi="Times New Roman"/>
          <w:sz w:val="28"/>
          <w:szCs w:val="28"/>
        </w:rPr>
        <w:t> </w:t>
      </w:r>
      <w:r w:rsidR="007315F0" w:rsidRPr="00BD5EB7">
        <w:rPr>
          <w:rFonts w:ascii="Times New Roman" w:hAnsi="Times New Roman"/>
          <w:sz w:val="28"/>
          <w:szCs w:val="28"/>
        </w:rPr>
        <w:t>социальной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BD5EB7">
        <w:rPr>
          <w:rFonts w:ascii="Times New Roman" w:hAnsi="Times New Roman"/>
          <w:sz w:val="28"/>
          <w:szCs w:val="28"/>
        </w:rPr>
        <w:t>трудовой реабилитации</w:t>
      </w:r>
      <w:r w:rsidR="007315F0" w:rsidRPr="007315F0">
        <w:rPr>
          <w:rFonts w:ascii="Times New Roman" w:hAnsi="Times New Roman"/>
          <w:sz w:val="28"/>
          <w:szCs w:val="28"/>
        </w:rPr>
        <w:t>, оздоровлении, создании условий для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</w:t>
      </w:r>
      <w:r w:rsidR="00CC2F56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</w:t>
      </w:r>
      <w:r w:rsidR="00BD5EB7">
        <w:rPr>
          <w:rFonts w:ascii="Times New Roman" w:hAnsi="Times New Roman"/>
          <w:sz w:val="28"/>
          <w:szCs w:val="28"/>
        </w:rPr>
        <w:t> </w:t>
      </w:r>
      <w:r w:rsidRPr="00E944E8">
        <w:rPr>
          <w:rFonts w:ascii="Times New Roman" w:hAnsi="Times New Roman"/>
          <w:sz w:val="28"/>
          <w:szCs w:val="28"/>
        </w:rPr>
        <w:t>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</w:t>
      </w:r>
      <w:r w:rsidR="00CC2F56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>
        <w:rPr>
          <w:rFonts w:ascii="Times New Roman" w:hAnsi="Times New Roman"/>
          <w:sz w:val="28"/>
          <w:szCs w:val="28"/>
        </w:rPr>
        <w:t>, которое размещено на официальном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сайте Министерства социальной политики Свердловской области в сети Интернет по</w:t>
      </w:r>
      <w:r w:rsidR="00CC2F5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4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</w:t>
      </w:r>
      <w:r w:rsidR="00255483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545DFE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3A1B7B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7315F0" w:rsidRPr="007315F0">
        <w:rPr>
          <w:rFonts w:ascii="Times New Roman" w:hAnsi="Times New Roman"/>
          <w:sz w:val="28"/>
          <w:szCs w:val="28"/>
        </w:rPr>
        <w:t>«</w:t>
      </w:r>
      <w:r w:rsidR="00496C56" w:rsidRPr="0043171B">
        <w:rPr>
          <w:rFonts w:ascii="Times New Roman" w:hAnsi="Times New Roman"/>
          <w:sz w:val="28"/>
          <w:szCs w:val="28"/>
        </w:rPr>
        <w:t>Нам 41-й не забыть, нам 45-й славить</w:t>
      </w:r>
      <w:r w:rsidR="007315F0" w:rsidRPr="007315F0">
        <w:rPr>
          <w:rFonts w:ascii="Times New Roman" w:hAnsi="Times New Roman"/>
          <w:sz w:val="28"/>
          <w:szCs w:val="28"/>
        </w:rPr>
        <w:t>» по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 участие в социальной и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трудовой реабилитации, оздоровлении, создании условий для достижения материальной независимости и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интеграции в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общество, улучшении морально-психологического состояния ветеранов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3A1B7B" w:rsidRPr="003A1B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</w:t>
      </w:r>
      <w:r w:rsidRPr="003A1B7B">
        <w:rPr>
          <w:rFonts w:ascii="Times New Roman" w:hAnsi="Times New Roman"/>
          <w:sz w:val="28"/>
          <w:szCs w:val="28"/>
        </w:rPr>
        <w:t xml:space="preserve">области от </w:t>
      </w:r>
      <w:r w:rsidR="00BD5EB7" w:rsidRPr="00322E60">
        <w:rPr>
          <w:rFonts w:ascii="Times New Roman" w:hAnsi="Times New Roman"/>
          <w:sz w:val="28"/>
          <w:szCs w:val="28"/>
        </w:rPr>
        <w:t>2</w:t>
      </w:r>
      <w:r w:rsidR="007E5CF2" w:rsidRPr="00322E60">
        <w:rPr>
          <w:rFonts w:ascii="Times New Roman" w:hAnsi="Times New Roman"/>
          <w:sz w:val="28"/>
          <w:szCs w:val="28"/>
        </w:rPr>
        <w:t>1</w:t>
      </w:r>
      <w:r w:rsidR="006C6777" w:rsidRPr="00322E60">
        <w:rPr>
          <w:rFonts w:ascii="Times New Roman" w:hAnsi="Times New Roman"/>
          <w:sz w:val="28"/>
          <w:szCs w:val="28"/>
        </w:rPr>
        <w:t>.0</w:t>
      </w:r>
      <w:r w:rsidR="00BD5EB7" w:rsidRPr="00322E60">
        <w:rPr>
          <w:rFonts w:ascii="Times New Roman" w:hAnsi="Times New Roman"/>
          <w:sz w:val="28"/>
          <w:szCs w:val="28"/>
        </w:rPr>
        <w:t>9</w:t>
      </w:r>
      <w:r w:rsidR="006C6777" w:rsidRPr="00322E60">
        <w:rPr>
          <w:rFonts w:ascii="Times New Roman" w:hAnsi="Times New Roman"/>
          <w:sz w:val="28"/>
          <w:szCs w:val="28"/>
        </w:rPr>
        <w:t>.201</w:t>
      </w:r>
      <w:r w:rsidR="00322E60">
        <w:rPr>
          <w:rFonts w:ascii="Times New Roman" w:hAnsi="Times New Roman"/>
          <w:sz w:val="28"/>
          <w:szCs w:val="28"/>
        </w:rPr>
        <w:t>7</w:t>
      </w:r>
      <w:r w:rsidR="006C6777" w:rsidRPr="00322E60">
        <w:rPr>
          <w:rFonts w:ascii="Times New Roman" w:hAnsi="Times New Roman"/>
          <w:sz w:val="28"/>
          <w:szCs w:val="28"/>
        </w:rPr>
        <w:t xml:space="preserve"> № </w:t>
      </w:r>
      <w:r w:rsidR="00322E60">
        <w:rPr>
          <w:rFonts w:ascii="Times New Roman" w:hAnsi="Times New Roman"/>
          <w:sz w:val="28"/>
          <w:szCs w:val="28"/>
        </w:rPr>
        <w:t>475</w:t>
      </w:r>
      <w:r w:rsidRPr="003A1B7B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845D4F" w:rsidRPr="007315F0">
        <w:rPr>
          <w:rFonts w:ascii="Times New Roman" w:hAnsi="Times New Roman"/>
          <w:sz w:val="28"/>
          <w:szCs w:val="28"/>
        </w:rPr>
        <w:t>«</w:t>
      </w:r>
      <w:r w:rsidR="00496C56" w:rsidRPr="0043171B">
        <w:rPr>
          <w:rFonts w:ascii="Times New Roman" w:hAnsi="Times New Roman"/>
          <w:sz w:val="28"/>
          <w:szCs w:val="28"/>
        </w:rPr>
        <w:t>Нам 41-й не забыть, нам 45-й славить</w:t>
      </w:r>
      <w:r w:rsidR="00845D4F" w:rsidRPr="007315F0">
        <w:rPr>
          <w:rFonts w:ascii="Times New Roman" w:hAnsi="Times New Roman"/>
          <w:sz w:val="28"/>
          <w:szCs w:val="28"/>
        </w:rPr>
        <w:t xml:space="preserve">» </w:t>
      </w:r>
      <w:r w:rsidR="007315F0" w:rsidRPr="007315F0">
        <w:rPr>
          <w:rFonts w:ascii="Times New Roman" w:hAnsi="Times New Roman"/>
          <w:sz w:val="28"/>
          <w:szCs w:val="28"/>
        </w:rPr>
        <w:t>по</w:t>
      </w:r>
      <w:r w:rsidR="00CC2F56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496C56">
        <w:rPr>
          <w:rFonts w:ascii="Times New Roman" w:hAnsi="Times New Roman"/>
          <w:sz w:val="28"/>
          <w:szCs w:val="28"/>
        </w:rPr>
        <w:t>250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255483">
        <w:rPr>
          <w:rFonts w:ascii="Times New Roman" w:hAnsi="Times New Roman"/>
          <w:sz w:val="28"/>
          <w:szCs w:val="28"/>
        </w:rPr>
        <w:t>20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BD5EB7">
        <w:rPr>
          <w:rFonts w:ascii="Times New Roman" w:hAnsi="Times New Roman"/>
          <w:sz w:val="28"/>
          <w:szCs w:val="28"/>
        </w:rPr>
        <w:t>ок</w:t>
      </w:r>
      <w:r w:rsidR="00CC2F56">
        <w:rPr>
          <w:rFonts w:ascii="Times New Roman" w:hAnsi="Times New Roman"/>
          <w:sz w:val="28"/>
          <w:szCs w:val="28"/>
        </w:rPr>
        <w:t>тября</w:t>
      </w:r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255483">
        <w:rPr>
          <w:rFonts w:ascii="Times New Roman" w:hAnsi="Times New Roman"/>
          <w:sz w:val="28"/>
          <w:szCs w:val="28"/>
        </w:rPr>
        <w:t>7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рабочие дни с </w:t>
      </w:r>
      <w:r w:rsidR="00255483">
        <w:rPr>
          <w:rFonts w:ascii="Times New Roman" w:hAnsi="Times New Roman"/>
          <w:sz w:val="28"/>
          <w:szCs w:val="28"/>
        </w:rPr>
        <w:t>09</w:t>
      </w:r>
      <w:r>
        <w:rPr>
          <w:rFonts w:ascii="Times New Roman" w:hAnsi="Times New Roman"/>
          <w:sz w:val="28"/>
          <w:szCs w:val="28"/>
        </w:rPr>
        <w:t xml:space="preserve">.00 до </w:t>
      </w:r>
      <w:r w:rsidR="00255483">
        <w:rPr>
          <w:rFonts w:ascii="Times New Roman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>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Pr="007315F0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C2470C">
        <w:rPr>
          <w:rFonts w:ascii="Times New Roman" w:hAnsi="Times New Roman"/>
          <w:sz w:val="28"/>
          <w:szCs w:val="28"/>
        </w:rPr>
        <w:t>087</w:t>
      </w:r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RPr="007315F0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3C"/>
    <w:rsid w:val="001A708D"/>
    <w:rsid w:val="001D0BBE"/>
    <w:rsid w:val="00255483"/>
    <w:rsid w:val="00274BE2"/>
    <w:rsid w:val="00322E60"/>
    <w:rsid w:val="0035125B"/>
    <w:rsid w:val="00364769"/>
    <w:rsid w:val="00374C06"/>
    <w:rsid w:val="003A1B7B"/>
    <w:rsid w:val="003C527E"/>
    <w:rsid w:val="003E265E"/>
    <w:rsid w:val="004626F4"/>
    <w:rsid w:val="00496C56"/>
    <w:rsid w:val="00545DFE"/>
    <w:rsid w:val="00555FCD"/>
    <w:rsid w:val="005E5399"/>
    <w:rsid w:val="006C6777"/>
    <w:rsid w:val="006C75DF"/>
    <w:rsid w:val="007315F0"/>
    <w:rsid w:val="007D56D0"/>
    <w:rsid w:val="007E5CF2"/>
    <w:rsid w:val="007F0A1D"/>
    <w:rsid w:val="00845D4F"/>
    <w:rsid w:val="00865D3C"/>
    <w:rsid w:val="009D7C6B"/>
    <w:rsid w:val="00AF5C85"/>
    <w:rsid w:val="00B75349"/>
    <w:rsid w:val="00B758D5"/>
    <w:rsid w:val="00BD5EB7"/>
    <w:rsid w:val="00C2470C"/>
    <w:rsid w:val="00CC2F56"/>
    <w:rsid w:val="00CD69E8"/>
    <w:rsid w:val="00D21F11"/>
    <w:rsid w:val="00DF5DFF"/>
    <w:rsid w:val="00E34294"/>
    <w:rsid w:val="00ED20DD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5FDC6C-4782-4D4F-8582-3ED9A201D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sp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717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Печискер Марина Михайловна</cp:lastModifiedBy>
  <cp:revision>4</cp:revision>
  <cp:lastPrinted>2017-09-21T11:00:00Z</cp:lastPrinted>
  <dcterms:created xsi:type="dcterms:W3CDTF">2017-09-21T10:24:00Z</dcterms:created>
  <dcterms:modified xsi:type="dcterms:W3CDTF">2017-09-21T11:02:00Z</dcterms:modified>
</cp:coreProperties>
</file>