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5B2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Счетной палаты Свердловской области </w:t>
      </w:r>
      <w:bookmarkStart w:id="0" w:name="_GoBack"/>
      <w:bookmarkEnd w:id="0"/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25B2">
        <w:rPr>
          <w:rFonts w:ascii="Times New Roman" w:hAnsi="Times New Roman" w:cs="Times New Roman"/>
          <w:sz w:val="28"/>
          <w:szCs w:val="28"/>
        </w:rPr>
        <w:tab/>
        <w:t xml:space="preserve">В период с 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125B2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B125B2">
        <w:rPr>
          <w:rFonts w:ascii="Times New Roman" w:hAnsi="Times New Roman" w:cs="Times New Roman"/>
          <w:sz w:val="28"/>
          <w:szCs w:val="28"/>
        </w:rPr>
        <w:t xml:space="preserve"> апреля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Счетной палатой Свердловской области проведена внешняя проверка бюджетной отчетности главного администратора бюджетных средств  за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 (акт проверки от</w:t>
      </w:r>
      <w:r>
        <w:rPr>
          <w:rFonts w:ascii="Times New Roman" w:hAnsi="Times New Roman" w:cs="Times New Roman"/>
          <w:sz w:val="28"/>
          <w:szCs w:val="28"/>
        </w:rPr>
        <w:t xml:space="preserve"> 23</w:t>
      </w:r>
      <w:r w:rsidRPr="00B125B2">
        <w:rPr>
          <w:rFonts w:ascii="Times New Roman" w:hAnsi="Times New Roman" w:cs="Times New Roman"/>
          <w:sz w:val="28"/>
          <w:szCs w:val="28"/>
        </w:rPr>
        <w:t>.04.201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>).</w:t>
      </w:r>
    </w:p>
    <w:p w:rsid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25B2">
        <w:rPr>
          <w:rFonts w:ascii="Times New Roman" w:hAnsi="Times New Roman" w:cs="Times New Roman"/>
          <w:sz w:val="28"/>
          <w:szCs w:val="28"/>
        </w:rPr>
        <w:tab/>
        <w:t xml:space="preserve">По результатам проверки нарушения  не установлены.  </w:t>
      </w:r>
    </w:p>
    <w:sectPr w:rsidR="00B125B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52480"/>
    <w:rsid w:val="000569C7"/>
    <w:rsid w:val="0006526E"/>
    <w:rsid w:val="000C5E7F"/>
    <w:rsid w:val="000E595F"/>
    <w:rsid w:val="00125591"/>
    <w:rsid w:val="001767DC"/>
    <w:rsid w:val="001953F7"/>
    <w:rsid w:val="001C6BD9"/>
    <w:rsid w:val="001F1E39"/>
    <w:rsid w:val="001F6207"/>
    <w:rsid w:val="00234C7B"/>
    <w:rsid w:val="002B1732"/>
    <w:rsid w:val="002F3996"/>
    <w:rsid w:val="003128FC"/>
    <w:rsid w:val="003348A1"/>
    <w:rsid w:val="003B35F9"/>
    <w:rsid w:val="003D46F3"/>
    <w:rsid w:val="00467B1B"/>
    <w:rsid w:val="00471052"/>
    <w:rsid w:val="0048553A"/>
    <w:rsid w:val="00491B68"/>
    <w:rsid w:val="00494A47"/>
    <w:rsid w:val="004B0CA2"/>
    <w:rsid w:val="005035FA"/>
    <w:rsid w:val="00507D8A"/>
    <w:rsid w:val="00523B70"/>
    <w:rsid w:val="0053579F"/>
    <w:rsid w:val="00540424"/>
    <w:rsid w:val="00554AA2"/>
    <w:rsid w:val="005632E7"/>
    <w:rsid w:val="005679D5"/>
    <w:rsid w:val="00584654"/>
    <w:rsid w:val="00586B5B"/>
    <w:rsid w:val="005A7D4A"/>
    <w:rsid w:val="005C3023"/>
    <w:rsid w:val="006635EC"/>
    <w:rsid w:val="00677C3C"/>
    <w:rsid w:val="00684656"/>
    <w:rsid w:val="006D6080"/>
    <w:rsid w:val="006E236F"/>
    <w:rsid w:val="00736B6D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621D0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25B2"/>
    <w:rsid w:val="00B336E5"/>
    <w:rsid w:val="00B643C4"/>
    <w:rsid w:val="00B77E15"/>
    <w:rsid w:val="00B966E6"/>
    <w:rsid w:val="00BA51FE"/>
    <w:rsid w:val="00BB6F37"/>
    <w:rsid w:val="00BE32E2"/>
    <w:rsid w:val="00BF7082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82A79"/>
    <w:rsid w:val="00D95D25"/>
    <w:rsid w:val="00DA55A8"/>
    <w:rsid w:val="00DC1A43"/>
    <w:rsid w:val="00DC2964"/>
    <w:rsid w:val="00E04E7C"/>
    <w:rsid w:val="00E532BC"/>
    <w:rsid w:val="00EA6125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Засыпкина Лариса  Владимировна</cp:lastModifiedBy>
  <cp:revision>3</cp:revision>
  <cp:lastPrinted>2015-04-08T11:12:00Z</cp:lastPrinted>
  <dcterms:created xsi:type="dcterms:W3CDTF">2015-04-23T12:45:00Z</dcterms:created>
  <dcterms:modified xsi:type="dcterms:W3CDTF">2015-04-24T07:02:00Z</dcterms:modified>
</cp:coreProperties>
</file>