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2E3" w:rsidRPr="00D77B27" w:rsidRDefault="007702E3" w:rsidP="00D77B27">
      <w:pPr>
        <w:pStyle w:val="31"/>
        <w:spacing w:before="0" w:line="232" w:lineRule="auto"/>
        <w:ind w:left="131"/>
        <w:jc w:val="center"/>
        <w:rPr>
          <w:rFonts w:ascii="Times New Roman" w:hAnsi="Times New Roman" w:cs="Times New Roman"/>
          <w:sz w:val="16"/>
          <w:szCs w:val="16"/>
        </w:rPr>
      </w:pPr>
    </w:p>
    <w:p w:rsidR="00C24829" w:rsidRDefault="00371B74" w:rsidP="00C24829">
      <w:pPr>
        <w:spacing w:after="0" w:line="240" w:lineRule="auto"/>
        <w:ind w:left="121" w:right="48" w:firstLine="19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77B27">
        <w:rPr>
          <w:rFonts w:ascii="Times New Roman" w:hAnsi="Times New Roman" w:cs="Times New Roman"/>
          <w:b/>
          <w:bCs/>
          <w:sz w:val="20"/>
          <w:szCs w:val="20"/>
        </w:rPr>
        <w:t>ГАУСО СО</w:t>
      </w:r>
      <w:r w:rsidR="00880C58" w:rsidRPr="00D77B27">
        <w:rPr>
          <w:rFonts w:ascii="Times New Roman" w:hAnsi="Times New Roman" w:cs="Times New Roman"/>
          <w:b/>
          <w:bCs/>
          <w:sz w:val="20"/>
          <w:szCs w:val="20"/>
        </w:rPr>
        <w:t xml:space="preserve"> «</w:t>
      </w:r>
      <w:r w:rsidRPr="00D77B27">
        <w:rPr>
          <w:rFonts w:ascii="Times New Roman" w:hAnsi="Times New Roman" w:cs="Times New Roman"/>
          <w:b/>
          <w:bCs/>
          <w:sz w:val="20"/>
          <w:szCs w:val="20"/>
        </w:rPr>
        <w:t>КЦСОН п.</w:t>
      </w:r>
      <w:r w:rsidR="00C2482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77B27">
        <w:rPr>
          <w:rFonts w:ascii="Times New Roman" w:hAnsi="Times New Roman" w:cs="Times New Roman"/>
          <w:b/>
          <w:bCs/>
          <w:sz w:val="20"/>
          <w:szCs w:val="20"/>
        </w:rPr>
        <w:t>Рефтинский»</w:t>
      </w:r>
      <w:r w:rsidR="00C24829">
        <w:rPr>
          <w:rFonts w:ascii="Times New Roman" w:hAnsi="Times New Roman" w:cs="Times New Roman"/>
          <w:b/>
          <w:bCs/>
          <w:sz w:val="20"/>
          <w:szCs w:val="20"/>
        </w:rPr>
        <w:t xml:space="preserve"> принимает на комплексную реабилитацию и абилитацию</w:t>
      </w:r>
    </w:p>
    <w:p w:rsidR="001F23E6" w:rsidRPr="00C24829" w:rsidRDefault="00C24829" w:rsidP="00C24829">
      <w:pPr>
        <w:spacing w:after="0" w:line="240" w:lineRule="auto"/>
        <w:ind w:left="121" w:right="48" w:firstLine="19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детей-инвалидов, </w:t>
      </w:r>
      <w:r w:rsidRPr="00C24829">
        <w:rPr>
          <w:rFonts w:ascii="Times New Roman" w:hAnsi="Times New Roman" w:cs="Times New Roman"/>
          <w:sz w:val="20"/>
          <w:szCs w:val="20"/>
        </w:rPr>
        <w:t>проживающих</w:t>
      </w:r>
      <w:r w:rsidRPr="00D77B27">
        <w:rPr>
          <w:rFonts w:ascii="Times New Roman" w:hAnsi="Times New Roman" w:cs="Times New Roman"/>
          <w:sz w:val="20"/>
          <w:szCs w:val="20"/>
        </w:rPr>
        <w:t xml:space="preserve"> на территории Свердловской области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C24829">
        <w:rPr>
          <w:rFonts w:ascii="Times New Roman" w:hAnsi="Times New Roman" w:cs="Times New Roman"/>
          <w:sz w:val="20"/>
          <w:szCs w:val="20"/>
        </w:rPr>
        <w:t xml:space="preserve"> </w:t>
      </w:r>
      <w:r w:rsidR="00C5458D" w:rsidRPr="00C24829">
        <w:rPr>
          <w:rFonts w:ascii="Times New Roman" w:hAnsi="Times New Roman" w:cs="Times New Roman"/>
          <w:sz w:val="20"/>
          <w:szCs w:val="20"/>
        </w:rPr>
        <w:t>в возрасте от 4 до 17 лет включительно, с впервые установленной инвалидностью, на</w:t>
      </w:r>
      <w:r>
        <w:rPr>
          <w:rFonts w:ascii="Times New Roman" w:hAnsi="Times New Roman" w:cs="Times New Roman"/>
          <w:sz w:val="20"/>
          <w:szCs w:val="20"/>
        </w:rPr>
        <w:t>личием электронного сертификата</w:t>
      </w:r>
    </w:p>
    <w:p w:rsidR="00ED2002" w:rsidRPr="00D77B27" w:rsidRDefault="00683719" w:rsidP="001F23E6">
      <w:p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F23E6" w:rsidRPr="00D77B27" w:rsidRDefault="00DA79F3" w:rsidP="001F23E6">
      <w:pPr>
        <w:spacing w:after="0" w:line="240" w:lineRule="auto"/>
        <w:ind w:left="121" w:right="48" w:firstLine="192"/>
        <w:jc w:val="center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b/>
          <w:bCs/>
          <w:sz w:val="20"/>
          <w:szCs w:val="20"/>
        </w:rPr>
        <w:t>Форма обслуживания</w:t>
      </w:r>
      <w:r w:rsidR="00880C58" w:rsidRPr="00D77B27">
        <w:rPr>
          <w:rFonts w:ascii="Times New Roman" w:hAnsi="Times New Roman" w:cs="Times New Roman"/>
          <w:sz w:val="20"/>
          <w:szCs w:val="20"/>
        </w:rPr>
        <w:t>:</w:t>
      </w:r>
    </w:p>
    <w:p w:rsidR="00353A32" w:rsidRPr="00D77B27" w:rsidRDefault="00353A32" w:rsidP="00353A32">
      <w:p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</w:p>
    <w:p w:rsidR="00353A32" w:rsidRPr="00D77B27" w:rsidRDefault="001F23E6" w:rsidP="00353A32">
      <w:pPr>
        <w:numPr>
          <w:ilvl w:val="0"/>
          <w:numId w:val="45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стационар</w:t>
      </w:r>
      <w:r w:rsidR="00C24829">
        <w:rPr>
          <w:rFonts w:ascii="Times New Roman" w:hAnsi="Times New Roman" w:cs="Times New Roman"/>
          <w:sz w:val="20"/>
          <w:szCs w:val="20"/>
        </w:rPr>
        <w:t>ная</w:t>
      </w:r>
      <w:r w:rsidRPr="00D77B27">
        <w:rPr>
          <w:rFonts w:ascii="Times New Roman" w:hAnsi="Times New Roman" w:cs="Times New Roman"/>
          <w:sz w:val="20"/>
          <w:szCs w:val="20"/>
        </w:rPr>
        <w:t xml:space="preserve"> с</w:t>
      </w:r>
      <w:r w:rsidR="00C24829">
        <w:rPr>
          <w:rFonts w:ascii="Times New Roman" w:hAnsi="Times New Roman" w:cs="Times New Roman"/>
          <w:sz w:val="20"/>
          <w:szCs w:val="20"/>
        </w:rPr>
        <w:t xml:space="preserve"> проживанием и питанием сопровождающего лица</w:t>
      </w:r>
    </w:p>
    <w:p w:rsidR="00353A32" w:rsidRPr="00D77B27" w:rsidRDefault="001F23E6" w:rsidP="00353A32">
      <w:pPr>
        <w:numPr>
          <w:ilvl w:val="0"/>
          <w:numId w:val="45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стационар</w:t>
      </w:r>
      <w:r w:rsidR="00C24829">
        <w:rPr>
          <w:rFonts w:ascii="Times New Roman" w:hAnsi="Times New Roman" w:cs="Times New Roman"/>
          <w:sz w:val="20"/>
          <w:szCs w:val="20"/>
        </w:rPr>
        <w:t>ная</w:t>
      </w:r>
      <w:r w:rsidRPr="00D77B27">
        <w:rPr>
          <w:rFonts w:ascii="Times New Roman" w:hAnsi="Times New Roman" w:cs="Times New Roman"/>
          <w:sz w:val="20"/>
          <w:szCs w:val="20"/>
        </w:rPr>
        <w:t xml:space="preserve"> без</w:t>
      </w:r>
      <w:r w:rsidR="00C24829">
        <w:rPr>
          <w:rFonts w:ascii="Times New Roman" w:hAnsi="Times New Roman" w:cs="Times New Roman"/>
          <w:sz w:val="20"/>
          <w:szCs w:val="20"/>
        </w:rPr>
        <w:t xml:space="preserve"> проживания сопровождающего лица</w:t>
      </w:r>
      <w:r w:rsidR="00353A32" w:rsidRPr="00D77B2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53A32" w:rsidRDefault="00D77B27" w:rsidP="00353A32">
      <w:pPr>
        <w:numPr>
          <w:ilvl w:val="0"/>
          <w:numId w:val="45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полустационар</w:t>
      </w:r>
      <w:r w:rsidR="00C24829">
        <w:rPr>
          <w:rFonts w:ascii="Times New Roman" w:hAnsi="Times New Roman" w:cs="Times New Roman"/>
          <w:sz w:val="20"/>
          <w:szCs w:val="20"/>
        </w:rPr>
        <w:t xml:space="preserve">ная </w:t>
      </w:r>
    </w:p>
    <w:p w:rsidR="00D77B27" w:rsidRPr="00D77B27" w:rsidRDefault="00D77B27" w:rsidP="00D77B27">
      <w:pPr>
        <w:spacing w:after="0" w:line="240" w:lineRule="auto"/>
        <w:ind w:left="481" w:right="48"/>
        <w:jc w:val="center"/>
        <w:rPr>
          <w:rFonts w:ascii="Times New Roman" w:hAnsi="Times New Roman" w:cs="Times New Roman"/>
          <w:sz w:val="20"/>
          <w:szCs w:val="20"/>
        </w:rPr>
      </w:pPr>
    </w:p>
    <w:p w:rsidR="00D77B27" w:rsidRDefault="00D77B27" w:rsidP="00D77B27">
      <w:pPr>
        <w:pStyle w:val="a5"/>
        <w:shd w:val="clear" w:color="auto" w:fill="FFFFFF"/>
        <w:spacing w:after="0" w:line="240" w:lineRule="auto"/>
        <w:ind w:left="481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D77B27">
        <w:rPr>
          <w:rFonts w:ascii="Times New Roman" w:eastAsia="Times New Roman" w:hAnsi="Times New Roman" w:cs="Times New Roman"/>
          <w:b/>
          <w:sz w:val="16"/>
          <w:szCs w:val="16"/>
        </w:rPr>
        <w:t>УСЛОВИЯ ПРОЖИВАНИЯ И ПИТАНИЯ</w:t>
      </w:r>
    </w:p>
    <w:p w:rsidR="007702E3" w:rsidRPr="00D77B27" w:rsidRDefault="007702E3" w:rsidP="00D77B27">
      <w:pPr>
        <w:pStyle w:val="a5"/>
        <w:shd w:val="clear" w:color="auto" w:fill="FFFFFF"/>
        <w:spacing w:after="0" w:line="240" w:lineRule="auto"/>
        <w:ind w:left="481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D77B27" w:rsidRPr="00D77B27" w:rsidRDefault="00D77B27" w:rsidP="007702E3">
      <w:pPr>
        <w:pStyle w:val="a5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eastAsia="Times New Roman" w:hAnsi="Times New Roman" w:cs="Times New Roman"/>
          <w:sz w:val="20"/>
          <w:szCs w:val="20"/>
        </w:rPr>
        <w:t>Дети инвалиды и сопровождающие их лица проживают в двух и четырехместных благоустроенных комнатах. Комнаты оснащены не</w:t>
      </w:r>
      <w:r w:rsidR="00C24829">
        <w:rPr>
          <w:rFonts w:ascii="Times New Roman" w:eastAsia="Times New Roman" w:hAnsi="Times New Roman" w:cs="Times New Roman"/>
          <w:sz w:val="20"/>
          <w:szCs w:val="20"/>
        </w:rPr>
        <w:t>обходимой мебелью</w:t>
      </w:r>
      <w:r w:rsidRPr="00D77B27">
        <w:rPr>
          <w:rFonts w:ascii="Times New Roman" w:hAnsi="Times New Roman" w:cs="Times New Roman"/>
          <w:sz w:val="20"/>
          <w:szCs w:val="20"/>
        </w:rPr>
        <w:t>, в 2-х местных</w:t>
      </w:r>
      <w:r w:rsidR="00C24829">
        <w:rPr>
          <w:rFonts w:ascii="Times New Roman" w:hAnsi="Times New Roman" w:cs="Times New Roman"/>
          <w:sz w:val="20"/>
          <w:szCs w:val="20"/>
        </w:rPr>
        <w:t xml:space="preserve"> номерах имеется душ и санузел</w:t>
      </w:r>
      <w:r w:rsidRPr="00D77B27">
        <w:rPr>
          <w:rFonts w:ascii="Times New Roman" w:hAnsi="Times New Roman" w:cs="Times New Roman"/>
          <w:sz w:val="20"/>
          <w:szCs w:val="20"/>
        </w:rPr>
        <w:t xml:space="preserve">, </w:t>
      </w:r>
      <w:r w:rsidR="00C24829">
        <w:rPr>
          <w:rFonts w:ascii="Times New Roman" w:hAnsi="Times New Roman" w:cs="Times New Roman"/>
          <w:sz w:val="20"/>
          <w:szCs w:val="20"/>
        </w:rPr>
        <w:t xml:space="preserve">при проживании </w:t>
      </w:r>
      <w:r w:rsidRPr="00D77B27">
        <w:rPr>
          <w:rFonts w:ascii="Times New Roman" w:hAnsi="Times New Roman" w:cs="Times New Roman"/>
          <w:sz w:val="20"/>
          <w:szCs w:val="20"/>
        </w:rPr>
        <w:t>в 4-х местных</w:t>
      </w:r>
      <w:r w:rsidR="00C24829">
        <w:rPr>
          <w:rFonts w:ascii="Times New Roman" w:hAnsi="Times New Roman" w:cs="Times New Roman"/>
          <w:sz w:val="20"/>
          <w:szCs w:val="20"/>
        </w:rPr>
        <w:t xml:space="preserve"> номерах – душевая и санузел на этаже. Питание детей</w:t>
      </w:r>
      <w:r w:rsidRPr="00D77B27">
        <w:rPr>
          <w:rFonts w:ascii="Times New Roman" w:hAnsi="Times New Roman" w:cs="Times New Roman"/>
          <w:sz w:val="20"/>
          <w:szCs w:val="20"/>
        </w:rPr>
        <w:t xml:space="preserve"> </w:t>
      </w:r>
      <w:r w:rsidR="00C24829">
        <w:rPr>
          <w:rFonts w:ascii="Times New Roman" w:hAnsi="Times New Roman" w:cs="Times New Roman"/>
          <w:sz w:val="20"/>
          <w:szCs w:val="20"/>
        </w:rPr>
        <w:br/>
      </w:r>
      <w:r w:rsidRPr="00D77B27">
        <w:rPr>
          <w:rFonts w:ascii="Times New Roman" w:hAnsi="Times New Roman" w:cs="Times New Roman"/>
          <w:sz w:val="20"/>
          <w:szCs w:val="20"/>
        </w:rPr>
        <w:t>в ст</w:t>
      </w:r>
      <w:r w:rsidR="00C24829">
        <w:rPr>
          <w:rFonts w:ascii="Times New Roman" w:hAnsi="Times New Roman" w:cs="Times New Roman"/>
          <w:sz w:val="20"/>
          <w:szCs w:val="20"/>
        </w:rPr>
        <w:t xml:space="preserve">ационарной форме 5-ти </w:t>
      </w:r>
      <w:r w:rsidR="00AC04A0">
        <w:rPr>
          <w:rFonts w:ascii="Times New Roman" w:hAnsi="Times New Roman" w:cs="Times New Roman"/>
          <w:sz w:val="20"/>
          <w:szCs w:val="20"/>
        </w:rPr>
        <w:t xml:space="preserve">разовое, </w:t>
      </w:r>
      <w:r w:rsidR="00AC04A0" w:rsidRPr="00D77B27">
        <w:rPr>
          <w:rFonts w:ascii="Times New Roman" w:hAnsi="Times New Roman" w:cs="Times New Roman"/>
          <w:sz w:val="20"/>
          <w:szCs w:val="20"/>
        </w:rPr>
        <w:t>сопровождающего</w:t>
      </w:r>
      <w:r w:rsidR="00C24829">
        <w:rPr>
          <w:rFonts w:ascii="Times New Roman" w:hAnsi="Times New Roman" w:cs="Times New Roman"/>
          <w:sz w:val="20"/>
          <w:szCs w:val="20"/>
        </w:rPr>
        <w:t xml:space="preserve"> –</w:t>
      </w:r>
      <w:r w:rsidRPr="00D77B27">
        <w:rPr>
          <w:rFonts w:ascii="Times New Roman" w:hAnsi="Times New Roman" w:cs="Times New Roman"/>
          <w:sz w:val="20"/>
          <w:szCs w:val="20"/>
        </w:rPr>
        <w:t xml:space="preserve"> 3-х раз</w:t>
      </w:r>
      <w:r w:rsidR="00C24829">
        <w:rPr>
          <w:rFonts w:ascii="Times New Roman" w:hAnsi="Times New Roman" w:cs="Times New Roman"/>
          <w:sz w:val="20"/>
          <w:szCs w:val="20"/>
        </w:rPr>
        <w:t xml:space="preserve">овое, </w:t>
      </w:r>
      <w:bookmarkStart w:id="0" w:name="_GoBack"/>
      <w:bookmarkEnd w:id="0"/>
      <w:r w:rsidR="00AC04A0">
        <w:rPr>
          <w:rFonts w:ascii="Times New Roman" w:hAnsi="Times New Roman" w:cs="Times New Roman"/>
          <w:sz w:val="20"/>
          <w:szCs w:val="20"/>
        </w:rPr>
        <w:t>Питание детей</w:t>
      </w:r>
      <w:r w:rsidRPr="00D77B27">
        <w:rPr>
          <w:rFonts w:ascii="Times New Roman" w:hAnsi="Times New Roman" w:cs="Times New Roman"/>
          <w:sz w:val="20"/>
          <w:szCs w:val="20"/>
        </w:rPr>
        <w:t xml:space="preserve"> в полустационарной форме 2-х разовое.</w:t>
      </w:r>
    </w:p>
    <w:p w:rsidR="00D77B27" w:rsidRPr="00D77B27" w:rsidRDefault="00D77B27" w:rsidP="00D77B27">
      <w:pPr>
        <w:pStyle w:val="a5"/>
        <w:shd w:val="clear" w:color="auto" w:fill="FFFFFF"/>
        <w:spacing w:after="0" w:line="240" w:lineRule="auto"/>
        <w:ind w:left="481"/>
        <w:rPr>
          <w:rFonts w:ascii="Times New Roman" w:hAnsi="Times New Roman" w:cs="Times New Roman"/>
          <w:sz w:val="20"/>
          <w:szCs w:val="20"/>
        </w:rPr>
      </w:pPr>
    </w:p>
    <w:p w:rsidR="004144EA" w:rsidRPr="00D77B27" w:rsidRDefault="004144EA" w:rsidP="004144EA">
      <w:pPr>
        <w:pStyle w:val="11"/>
        <w:spacing w:line="274" w:lineRule="exact"/>
        <w:ind w:right="208"/>
        <w:jc w:val="center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НАШ</w:t>
      </w:r>
      <w:r w:rsidRPr="00D77B27">
        <w:rPr>
          <w:rFonts w:ascii="Times New Roman" w:hAnsi="Times New Roman" w:cs="Times New Roman"/>
          <w:spacing w:val="3"/>
          <w:sz w:val="20"/>
          <w:szCs w:val="20"/>
        </w:rPr>
        <w:t xml:space="preserve">   </w:t>
      </w:r>
      <w:r w:rsidRPr="00D77B27">
        <w:rPr>
          <w:rFonts w:ascii="Times New Roman" w:hAnsi="Times New Roman" w:cs="Times New Roman"/>
          <w:sz w:val="20"/>
          <w:szCs w:val="20"/>
        </w:rPr>
        <w:t>АДРЕС:</w:t>
      </w:r>
    </w:p>
    <w:p w:rsidR="007702E3" w:rsidRDefault="004144EA" w:rsidP="00C5458D">
      <w:pPr>
        <w:spacing w:after="0" w:line="240" w:lineRule="auto"/>
        <w:ind w:left="244" w:right="208"/>
        <w:jc w:val="center"/>
        <w:rPr>
          <w:rFonts w:ascii="Times New Roman" w:hAnsi="Times New Roman" w:cs="Times New Roman"/>
          <w:b/>
          <w:w w:val="95"/>
          <w:sz w:val="20"/>
          <w:szCs w:val="20"/>
        </w:rPr>
      </w:pPr>
      <w:r w:rsidRPr="00D77B27">
        <w:rPr>
          <w:rFonts w:ascii="Times New Roman" w:hAnsi="Times New Roman" w:cs="Times New Roman"/>
          <w:b/>
          <w:w w:val="95"/>
          <w:sz w:val="20"/>
          <w:szCs w:val="20"/>
        </w:rPr>
        <w:t>Свердловская область, ГО Рефтинский, ул.Гагарина, 29а</w:t>
      </w:r>
      <w:r w:rsidR="00133FD1" w:rsidRPr="00D77B27">
        <w:rPr>
          <w:rFonts w:ascii="Times New Roman" w:hAnsi="Times New Roman" w:cs="Times New Roman"/>
          <w:b/>
          <w:w w:val="95"/>
          <w:sz w:val="20"/>
          <w:szCs w:val="20"/>
        </w:rPr>
        <w:t xml:space="preserve">. </w:t>
      </w:r>
    </w:p>
    <w:p w:rsidR="00133FD1" w:rsidRPr="00D77B27" w:rsidRDefault="00133FD1" w:rsidP="00C5458D">
      <w:pPr>
        <w:spacing w:after="0" w:line="240" w:lineRule="auto"/>
        <w:ind w:left="244" w:right="208"/>
        <w:jc w:val="center"/>
        <w:rPr>
          <w:rFonts w:ascii="Times New Roman" w:hAnsi="Times New Roman" w:cs="Times New Roman"/>
          <w:b/>
          <w:w w:val="95"/>
          <w:sz w:val="20"/>
          <w:szCs w:val="20"/>
        </w:rPr>
      </w:pPr>
      <w:r w:rsidRPr="00D77B27">
        <w:rPr>
          <w:rFonts w:ascii="Times New Roman" w:hAnsi="Times New Roman" w:cs="Times New Roman"/>
          <w:b/>
          <w:w w:val="95"/>
          <w:sz w:val="20"/>
          <w:szCs w:val="20"/>
        </w:rPr>
        <w:t>Телефон:</w:t>
      </w:r>
    </w:p>
    <w:p w:rsidR="004144EA" w:rsidRDefault="00133FD1" w:rsidP="00C5458D">
      <w:pPr>
        <w:spacing w:after="0" w:line="240" w:lineRule="auto"/>
        <w:ind w:left="244" w:right="208"/>
        <w:jc w:val="center"/>
        <w:rPr>
          <w:rFonts w:ascii="Times New Roman" w:hAnsi="Times New Roman" w:cs="Times New Roman"/>
          <w:b/>
          <w:w w:val="95"/>
          <w:sz w:val="20"/>
          <w:szCs w:val="20"/>
        </w:rPr>
      </w:pPr>
      <w:r w:rsidRPr="00D77B27">
        <w:rPr>
          <w:rFonts w:ascii="Times New Roman" w:hAnsi="Times New Roman" w:cs="Times New Roman"/>
          <w:b/>
          <w:w w:val="95"/>
          <w:sz w:val="20"/>
          <w:szCs w:val="20"/>
        </w:rPr>
        <w:t>8</w:t>
      </w:r>
      <w:r w:rsidR="006A5C55" w:rsidRPr="00D77B27">
        <w:rPr>
          <w:rFonts w:ascii="Times New Roman" w:hAnsi="Times New Roman" w:cs="Times New Roman"/>
          <w:b/>
          <w:w w:val="95"/>
          <w:sz w:val="20"/>
          <w:szCs w:val="20"/>
        </w:rPr>
        <w:t xml:space="preserve"> </w:t>
      </w:r>
      <w:r w:rsidRPr="00D77B27">
        <w:rPr>
          <w:rFonts w:ascii="Times New Roman" w:hAnsi="Times New Roman" w:cs="Times New Roman"/>
          <w:b/>
          <w:w w:val="95"/>
          <w:sz w:val="20"/>
          <w:szCs w:val="20"/>
        </w:rPr>
        <w:t>(343 65)</w:t>
      </w:r>
      <w:r w:rsidR="00A62F6F" w:rsidRPr="00D77B27">
        <w:rPr>
          <w:rFonts w:ascii="Times New Roman" w:hAnsi="Times New Roman" w:cs="Times New Roman"/>
          <w:b/>
          <w:w w:val="95"/>
          <w:sz w:val="20"/>
          <w:szCs w:val="20"/>
        </w:rPr>
        <w:t xml:space="preserve"> </w:t>
      </w:r>
      <w:r w:rsidRPr="00D77B27">
        <w:rPr>
          <w:rFonts w:ascii="Times New Roman" w:hAnsi="Times New Roman" w:cs="Times New Roman"/>
          <w:b/>
          <w:w w:val="95"/>
          <w:sz w:val="20"/>
          <w:szCs w:val="20"/>
        </w:rPr>
        <w:t>3-50-51</w:t>
      </w:r>
      <w:r w:rsidR="00306503" w:rsidRPr="00D77B27">
        <w:rPr>
          <w:rFonts w:ascii="Times New Roman" w:hAnsi="Times New Roman" w:cs="Times New Roman"/>
          <w:b/>
          <w:w w:val="95"/>
          <w:sz w:val="20"/>
          <w:szCs w:val="20"/>
        </w:rPr>
        <w:t>(доб.20</w:t>
      </w:r>
      <w:r w:rsidR="00C429AA">
        <w:rPr>
          <w:rFonts w:ascii="Times New Roman" w:hAnsi="Times New Roman" w:cs="Times New Roman"/>
          <w:b/>
          <w:w w:val="95"/>
          <w:sz w:val="20"/>
          <w:szCs w:val="20"/>
        </w:rPr>
        <w:t>5</w:t>
      </w:r>
      <w:r w:rsidR="001F23E6" w:rsidRPr="00D77B27">
        <w:rPr>
          <w:rFonts w:ascii="Times New Roman" w:hAnsi="Times New Roman" w:cs="Times New Roman"/>
          <w:b/>
          <w:w w:val="95"/>
          <w:sz w:val="20"/>
          <w:szCs w:val="20"/>
        </w:rPr>
        <w:t>, доб.209</w:t>
      </w:r>
      <w:r w:rsidR="00306503" w:rsidRPr="00D77B27">
        <w:rPr>
          <w:rFonts w:ascii="Times New Roman" w:hAnsi="Times New Roman" w:cs="Times New Roman"/>
          <w:b/>
          <w:w w:val="95"/>
          <w:sz w:val="20"/>
          <w:szCs w:val="20"/>
        </w:rPr>
        <w:t>)</w:t>
      </w:r>
      <w:r w:rsidRPr="00D77B27">
        <w:rPr>
          <w:rFonts w:ascii="Times New Roman" w:hAnsi="Times New Roman" w:cs="Times New Roman"/>
          <w:b/>
          <w:w w:val="95"/>
          <w:sz w:val="20"/>
          <w:szCs w:val="20"/>
        </w:rPr>
        <w:t xml:space="preserve"> </w:t>
      </w:r>
    </w:p>
    <w:p w:rsidR="007702E3" w:rsidRPr="00D77B27" w:rsidRDefault="007702E3" w:rsidP="00C5458D">
      <w:pPr>
        <w:spacing w:after="0" w:line="240" w:lineRule="auto"/>
        <w:ind w:left="244" w:right="208"/>
        <w:jc w:val="center"/>
        <w:rPr>
          <w:rFonts w:ascii="Times New Roman" w:hAnsi="Times New Roman" w:cs="Times New Roman"/>
          <w:b/>
          <w:w w:val="95"/>
          <w:sz w:val="20"/>
          <w:szCs w:val="20"/>
        </w:rPr>
      </w:pPr>
    </w:p>
    <w:p w:rsidR="00880C58" w:rsidRPr="00D77B27" w:rsidRDefault="00880C58" w:rsidP="00880C58">
      <w:pPr>
        <w:spacing w:after="0" w:line="240" w:lineRule="auto"/>
        <w:ind w:left="244" w:right="208"/>
        <w:jc w:val="center"/>
        <w:rPr>
          <w:rFonts w:ascii="Times New Roman" w:hAnsi="Times New Roman" w:cs="Times New Roman"/>
          <w:b/>
          <w:w w:val="95"/>
          <w:sz w:val="20"/>
          <w:szCs w:val="20"/>
        </w:rPr>
      </w:pPr>
      <w:r w:rsidRPr="00D77B27">
        <w:rPr>
          <w:rFonts w:ascii="Times New Roman" w:hAnsi="Times New Roman" w:cs="Times New Roman"/>
          <w:b/>
          <w:w w:val="95"/>
          <w:sz w:val="20"/>
          <w:szCs w:val="20"/>
        </w:rPr>
        <w:t>Контактные лица:</w:t>
      </w:r>
    </w:p>
    <w:p w:rsidR="00880C58" w:rsidRPr="00D77B27" w:rsidRDefault="00880C58" w:rsidP="00880C58">
      <w:pPr>
        <w:spacing w:after="0" w:line="240" w:lineRule="auto"/>
        <w:ind w:left="244" w:right="208"/>
        <w:jc w:val="center"/>
        <w:rPr>
          <w:rFonts w:ascii="Times New Roman" w:hAnsi="Times New Roman" w:cs="Times New Roman"/>
          <w:b/>
          <w:i/>
          <w:w w:val="95"/>
          <w:sz w:val="20"/>
          <w:szCs w:val="20"/>
          <w:u w:val="single"/>
        </w:rPr>
      </w:pPr>
      <w:r w:rsidRPr="00D77B27">
        <w:rPr>
          <w:rFonts w:ascii="Times New Roman" w:hAnsi="Times New Roman" w:cs="Times New Roman"/>
          <w:w w:val="95"/>
          <w:sz w:val="20"/>
          <w:szCs w:val="20"/>
        </w:rPr>
        <w:t xml:space="preserve"> </w:t>
      </w:r>
      <w:r w:rsidRPr="00D77B27">
        <w:rPr>
          <w:rFonts w:ascii="Times New Roman" w:hAnsi="Times New Roman" w:cs="Times New Roman"/>
          <w:b/>
          <w:i/>
          <w:w w:val="95"/>
          <w:sz w:val="20"/>
          <w:szCs w:val="20"/>
          <w:u w:val="single"/>
        </w:rPr>
        <w:t>заместитель директора</w:t>
      </w:r>
    </w:p>
    <w:p w:rsidR="00133FD1" w:rsidRPr="00D77B27" w:rsidRDefault="00880C58" w:rsidP="00880C58">
      <w:pPr>
        <w:spacing w:after="0" w:line="240" w:lineRule="auto"/>
        <w:ind w:left="244" w:right="208"/>
        <w:jc w:val="center"/>
        <w:rPr>
          <w:rFonts w:ascii="Times New Roman" w:hAnsi="Times New Roman" w:cs="Times New Roman"/>
          <w:w w:val="95"/>
          <w:sz w:val="20"/>
          <w:szCs w:val="20"/>
        </w:rPr>
      </w:pPr>
      <w:r w:rsidRPr="00D77B27">
        <w:rPr>
          <w:rFonts w:ascii="Times New Roman" w:hAnsi="Times New Roman" w:cs="Times New Roman"/>
          <w:w w:val="95"/>
          <w:sz w:val="20"/>
          <w:szCs w:val="20"/>
        </w:rPr>
        <w:t xml:space="preserve"> Татьяна Викторовна Свинина</w:t>
      </w:r>
    </w:p>
    <w:p w:rsidR="00880C58" w:rsidRPr="00D77B27" w:rsidRDefault="00880C58" w:rsidP="00880C58">
      <w:pPr>
        <w:spacing w:after="0" w:line="240" w:lineRule="auto"/>
        <w:ind w:left="244" w:right="208"/>
        <w:jc w:val="center"/>
        <w:rPr>
          <w:rFonts w:ascii="Times New Roman" w:hAnsi="Times New Roman" w:cs="Times New Roman"/>
          <w:b/>
          <w:i/>
          <w:w w:val="95"/>
          <w:sz w:val="20"/>
          <w:szCs w:val="20"/>
          <w:u w:val="single"/>
        </w:rPr>
      </w:pPr>
      <w:r w:rsidRPr="00D77B27">
        <w:rPr>
          <w:rFonts w:ascii="Times New Roman" w:hAnsi="Times New Roman" w:cs="Times New Roman"/>
          <w:b/>
          <w:i/>
          <w:w w:val="95"/>
          <w:sz w:val="20"/>
          <w:szCs w:val="20"/>
          <w:u w:val="single"/>
        </w:rPr>
        <w:t>Специалист по социальной работе</w:t>
      </w:r>
    </w:p>
    <w:p w:rsidR="00880C58" w:rsidRPr="00D77B27" w:rsidRDefault="00880C58" w:rsidP="00880C58">
      <w:pPr>
        <w:spacing w:after="0" w:line="240" w:lineRule="auto"/>
        <w:ind w:left="244" w:right="208"/>
        <w:jc w:val="center"/>
        <w:rPr>
          <w:rFonts w:ascii="Times New Roman" w:hAnsi="Times New Roman" w:cs="Times New Roman"/>
          <w:w w:val="95"/>
          <w:sz w:val="20"/>
          <w:szCs w:val="20"/>
        </w:rPr>
      </w:pPr>
      <w:r w:rsidRPr="00D77B27">
        <w:rPr>
          <w:rFonts w:ascii="Times New Roman" w:hAnsi="Times New Roman" w:cs="Times New Roman"/>
          <w:w w:val="95"/>
          <w:sz w:val="20"/>
          <w:szCs w:val="20"/>
        </w:rPr>
        <w:t xml:space="preserve"> Ольга Александровна Алёшина</w:t>
      </w:r>
    </w:p>
    <w:p w:rsidR="000A05B2" w:rsidRDefault="000A05B2" w:rsidP="004144EA">
      <w:pPr>
        <w:pStyle w:val="11"/>
        <w:ind w:left="860"/>
        <w:jc w:val="center"/>
        <w:rPr>
          <w:rFonts w:ascii="Times New Roman" w:hAnsi="Times New Roman" w:cs="Times New Roman"/>
        </w:rPr>
      </w:pPr>
    </w:p>
    <w:p w:rsidR="000A05B2" w:rsidRDefault="000A05B2" w:rsidP="004144EA">
      <w:pPr>
        <w:pStyle w:val="11"/>
        <w:ind w:left="860"/>
        <w:jc w:val="center"/>
        <w:rPr>
          <w:rFonts w:ascii="Times New Roman" w:hAnsi="Times New Roman" w:cs="Times New Roman"/>
        </w:rPr>
      </w:pPr>
    </w:p>
    <w:p w:rsidR="000A05B2" w:rsidRPr="00667E67" w:rsidRDefault="000A05B2" w:rsidP="004144EA">
      <w:pPr>
        <w:pStyle w:val="11"/>
        <w:ind w:left="860"/>
        <w:jc w:val="center"/>
        <w:rPr>
          <w:rFonts w:ascii="Times New Roman" w:hAnsi="Times New Roman" w:cs="Times New Roman"/>
          <w:sz w:val="16"/>
          <w:szCs w:val="16"/>
        </w:rPr>
      </w:pPr>
    </w:p>
    <w:p w:rsidR="00667E67" w:rsidRDefault="000A05B2" w:rsidP="00667E67">
      <w:pPr>
        <w:spacing w:after="0" w:line="240" w:lineRule="auto"/>
        <w:ind w:left="8" w:right="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67E67">
        <w:rPr>
          <w:rFonts w:ascii="Times New Roman" w:hAnsi="Times New Roman" w:cs="Times New Roman"/>
          <w:b/>
          <w:sz w:val="16"/>
          <w:szCs w:val="16"/>
        </w:rPr>
        <w:lastRenderedPageBreak/>
        <w:t>КАК</w:t>
      </w:r>
      <w:r w:rsidRPr="00667E67">
        <w:rPr>
          <w:rFonts w:ascii="Times New Roman" w:hAnsi="Times New Roman" w:cs="Times New Roman"/>
          <w:b/>
          <w:spacing w:val="-3"/>
          <w:sz w:val="16"/>
          <w:szCs w:val="16"/>
        </w:rPr>
        <w:t xml:space="preserve"> </w:t>
      </w:r>
      <w:r w:rsidRPr="00667E67">
        <w:rPr>
          <w:rFonts w:ascii="Times New Roman" w:hAnsi="Times New Roman" w:cs="Times New Roman"/>
          <w:b/>
          <w:sz w:val="16"/>
          <w:szCs w:val="16"/>
        </w:rPr>
        <w:t>К</w:t>
      </w:r>
      <w:r w:rsidRPr="00667E67">
        <w:rPr>
          <w:rFonts w:ascii="Times New Roman" w:hAnsi="Times New Roman" w:cs="Times New Roman"/>
          <w:b/>
          <w:spacing w:val="-3"/>
          <w:sz w:val="16"/>
          <w:szCs w:val="16"/>
        </w:rPr>
        <w:t xml:space="preserve"> </w:t>
      </w:r>
      <w:r w:rsidRPr="00667E67">
        <w:rPr>
          <w:rFonts w:ascii="Times New Roman" w:hAnsi="Times New Roman" w:cs="Times New Roman"/>
          <w:b/>
          <w:sz w:val="16"/>
          <w:szCs w:val="16"/>
        </w:rPr>
        <w:t xml:space="preserve">НАМ </w:t>
      </w:r>
      <w:r w:rsidRPr="00667E67">
        <w:rPr>
          <w:rFonts w:ascii="Times New Roman" w:hAnsi="Times New Roman" w:cs="Times New Roman"/>
          <w:b/>
          <w:spacing w:val="-3"/>
          <w:sz w:val="16"/>
          <w:szCs w:val="16"/>
        </w:rPr>
        <w:t xml:space="preserve"> </w:t>
      </w:r>
      <w:r w:rsidRPr="00667E67">
        <w:rPr>
          <w:rFonts w:ascii="Times New Roman" w:hAnsi="Times New Roman" w:cs="Times New Roman"/>
          <w:b/>
          <w:sz w:val="16"/>
          <w:szCs w:val="16"/>
        </w:rPr>
        <w:t>ДОЕХАТЬ</w:t>
      </w:r>
      <w:r w:rsidRPr="00D77B27">
        <w:rPr>
          <w:rFonts w:ascii="Times New Roman" w:hAnsi="Times New Roman" w:cs="Times New Roman"/>
          <w:b/>
          <w:sz w:val="20"/>
          <w:szCs w:val="20"/>
        </w:rPr>
        <w:t>:</w:t>
      </w:r>
    </w:p>
    <w:p w:rsidR="00667E67" w:rsidRDefault="00667E67" w:rsidP="00667E67">
      <w:pPr>
        <w:spacing w:after="0" w:line="240" w:lineRule="auto"/>
        <w:ind w:left="8" w:right="8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667E6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от Асбеста до Рефтинского (ост.Больница)</w:t>
      </w:r>
    </w:p>
    <w:p w:rsidR="00667E67" w:rsidRDefault="00667E67" w:rsidP="00667E67">
      <w:pPr>
        <w:spacing w:after="0" w:line="240" w:lineRule="auto"/>
        <w:ind w:left="8" w:right="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5:50; 7:40; 9:40; 12:05; 12:20; 14:05</w:t>
      </w:r>
    </w:p>
    <w:p w:rsidR="00667E67" w:rsidRDefault="00667E67" w:rsidP="00667E67">
      <w:pPr>
        <w:spacing w:after="0" w:line="240" w:lineRule="auto"/>
        <w:ind w:left="8" w:right="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Екатеринбург-Асбест Маршрут №700</w:t>
      </w:r>
    </w:p>
    <w:p w:rsidR="00667E67" w:rsidRDefault="00667E67" w:rsidP="00667E67">
      <w:pPr>
        <w:spacing w:after="0" w:line="240" w:lineRule="auto"/>
        <w:ind w:left="8" w:right="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09:50|10:50|11:50|12:30 ежедневно</w:t>
      </w:r>
    </w:p>
    <w:p w:rsidR="00667E67" w:rsidRDefault="00667E67" w:rsidP="00667E67">
      <w:pPr>
        <w:spacing w:after="0" w:line="240" w:lineRule="auto"/>
        <w:ind w:left="8" w:right="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13:40|14:20|15:00|15:40 ежедневно</w:t>
      </w:r>
    </w:p>
    <w:p w:rsidR="000A05B2" w:rsidRDefault="00667E67" w:rsidP="00667E67">
      <w:pPr>
        <w:spacing w:after="0" w:line="240" w:lineRule="auto"/>
        <w:ind w:left="244" w:right="20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667E67">
        <w:rPr>
          <w:rFonts w:ascii="Times New Roman" w:eastAsia="Times New Roman" w:hAnsi="Times New Roman" w:cs="Times New Roman"/>
          <w:sz w:val="16"/>
          <w:szCs w:val="16"/>
        </w:rPr>
        <w:t>08:10|08:50|10:25 понедельник</w:t>
      </w:r>
    </w:p>
    <w:p w:rsidR="00667E67" w:rsidRPr="00667E67" w:rsidRDefault="005108F2" w:rsidP="00667E67">
      <w:pPr>
        <w:spacing w:after="0" w:line="240" w:lineRule="auto"/>
        <w:ind w:left="244" w:right="208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 </w:t>
      </w:r>
      <w:r w:rsidR="00667E67" w:rsidRPr="00667E67">
        <w:rPr>
          <w:rFonts w:ascii="Times New Roman" w:eastAsia="Times New Roman" w:hAnsi="Times New Roman" w:cs="Times New Roman"/>
          <w:b/>
          <w:sz w:val="16"/>
          <w:szCs w:val="16"/>
        </w:rPr>
        <w:t>Схема движения пешком от остановки «Больница»</w:t>
      </w:r>
    </w:p>
    <w:p w:rsidR="00667E67" w:rsidRDefault="005108F2" w:rsidP="00667E67">
      <w:pPr>
        <w:spacing w:after="0" w:line="240" w:lineRule="auto"/>
        <w:ind w:left="244" w:right="20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</w:t>
      </w:r>
      <w:r w:rsidR="00667E67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666874" cy="1543050"/>
            <wp:effectExtent l="19050" t="0" r="0" b="0"/>
            <wp:docPr id="16" name="Рисунок 6" descr="C:\Users\user\Desktop\Схема движения пешком от остановки Больниц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хема движения пешком от остановки Больница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781" cy="154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67" w:rsidRDefault="00667E67" w:rsidP="00667E67">
      <w:pPr>
        <w:spacing w:after="0" w:line="240" w:lineRule="auto"/>
        <w:ind w:left="244" w:right="208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667E67" w:rsidRPr="00667E67" w:rsidRDefault="005108F2" w:rsidP="005108F2">
      <w:pPr>
        <w:spacing w:after="0" w:line="240" w:lineRule="auto"/>
        <w:ind w:left="244" w:right="208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</w:t>
      </w:r>
      <w:r w:rsidR="00667E67" w:rsidRPr="00667E67">
        <w:rPr>
          <w:rFonts w:ascii="Times New Roman" w:eastAsia="Times New Roman" w:hAnsi="Times New Roman" w:cs="Times New Roman"/>
          <w:b/>
          <w:sz w:val="16"/>
          <w:szCs w:val="16"/>
        </w:rPr>
        <w:t>Схема движения пешком от автостанции</w:t>
      </w:r>
    </w:p>
    <w:p w:rsidR="000A05B2" w:rsidRDefault="00667E67" w:rsidP="00667E67">
      <w:pPr>
        <w:pStyle w:val="11"/>
        <w:ind w:left="8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66875" cy="1543050"/>
            <wp:effectExtent l="19050" t="0" r="9525" b="0"/>
            <wp:docPr id="11" name="Рисунок 4" descr="C:\Users\user\Desktop\Схема движения пешком от автостанци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хема движения пешком от автостанции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45" cy="154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8F2" w:rsidRDefault="005108F2" w:rsidP="00667E67">
      <w:pPr>
        <w:pStyle w:val="11"/>
        <w:ind w:left="860"/>
        <w:jc w:val="center"/>
        <w:rPr>
          <w:rFonts w:ascii="Times New Roman" w:hAnsi="Times New Roman" w:cs="Times New Roman"/>
        </w:rPr>
      </w:pPr>
    </w:p>
    <w:p w:rsidR="000A05B2" w:rsidRPr="00667E67" w:rsidRDefault="00667E67" w:rsidP="005108F2">
      <w:pPr>
        <w:pStyle w:val="11"/>
        <w:ind w:left="860"/>
        <w:jc w:val="center"/>
        <w:rPr>
          <w:rFonts w:ascii="Times New Roman" w:hAnsi="Times New Roman" w:cs="Times New Roman"/>
          <w:sz w:val="16"/>
          <w:szCs w:val="16"/>
        </w:rPr>
      </w:pPr>
      <w:r w:rsidRPr="00667E67">
        <w:rPr>
          <w:rFonts w:ascii="Times New Roman" w:hAnsi="Times New Roman" w:cs="Times New Roman"/>
          <w:sz w:val="16"/>
          <w:szCs w:val="16"/>
        </w:rPr>
        <w:t>Схема проезда на автомобиле</w:t>
      </w:r>
    </w:p>
    <w:p w:rsidR="004144EA" w:rsidRDefault="004144EA" w:rsidP="00667E67">
      <w:pPr>
        <w:pStyle w:val="11"/>
        <w:ind w:left="860"/>
        <w:jc w:val="center"/>
        <w:rPr>
          <w:rFonts w:ascii="Times New Roman" w:hAnsi="Times New Roman" w:cs="Times New Roman"/>
        </w:rPr>
      </w:pPr>
      <w:r w:rsidRPr="00D77B2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14500" cy="1771650"/>
            <wp:effectExtent l="19050" t="0" r="0" b="0"/>
            <wp:docPr id="3" name="Рисунок 1" descr="C:\Users\user\Downloads\maps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aps2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BD" w:rsidRPr="00D77B27" w:rsidRDefault="001149BD" w:rsidP="007973D8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B631C2" w:rsidRPr="00D77B27" w:rsidRDefault="004144EA" w:rsidP="007973D8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7B27">
        <w:rPr>
          <w:rFonts w:ascii="Times New Roman" w:hAnsi="Times New Roman" w:cs="Times New Roman"/>
          <w:i/>
          <w:noProof/>
          <w:sz w:val="20"/>
          <w:szCs w:val="20"/>
        </w:rPr>
        <w:lastRenderedPageBreak/>
        <w:drawing>
          <wp:inline distT="0" distB="0" distL="0" distR="0">
            <wp:extent cx="2903220" cy="1947352"/>
            <wp:effectExtent l="19050" t="0" r="0" b="0"/>
            <wp:docPr id="26" name="Рисунок 4" descr="\\Win-qaguel9ck3h\накопитель\ФОТО\ФОТО ЦЕНТРА 2018\IMG_57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\\Win-qaguel9ck3h\накопитель\ФОТО\ФОТО ЦЕНТРА 2018\IMG_57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94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55" w:rsidRPr="00D77B27" w:rsidRDefault="00665BC8" w:rsidP="004144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7B27">
        <w:rPr>
          <w:rFonts w:ascii="Times New Roman" w:hAnsi="Times New Roman" w:cs="Times New Roman"/>
          <w:b/>
          <w:i/>
          <w:sz w:val="28"/>
          <w:szCs w:val="28"/>
        </w:rPr>
        <w:t xml:space="preserve">Государственное </w:t>
      </w:r>
      <w:r w:rsidR="00890356" w:rsidRPr="00D77B27">
        <w:rPr>
          <w:rFonts w:ascii="Times New Roman" w:hAnsi="Times New Roman" w:cs="Times New Roman"/>
          <w:b/>
          <w:i/>
          <w:sz w:val="28"/>
          <w:szCs w:val="28"/>
        </w:rPr>
        <w:t>автономное</w:t>
      </w:r>
      <w:r w:rsidRPr="00D77B27">
        <w:rPr>
          <w:rFonts w:ascii="Times New Roman" w:hAnsi="Times New Roman" w:cs="Times New Roman"/>
          <w:b/>
          <w:i/>
          <w:sz w:val="28"/>
          <w:szCs w:val="28"/>
        </w:rPr>
        <w:t xml:space="preserve"> учреждение социального обслуживания Свердлов</w:t>
      </w:r>
      <w:r w:rsidR="00E955AB" w:rsidRPr="00D77B27">
        <w:rPr>
          <w:rFonts w:ascii="Times New Roman" w:hAnsi="Times New Roman" w:cs="Times New Roman"/>
          <w:b/>
          <w:i/>
          <w:sz w:val="28"/>
          <w:szCs w:val="28"/>
        </w:rPr>
        <w:t xml:space="preserve">ской области </w:t>
      </w:r>
    </w:p>
    <w:p w:rsidR="00665BC8" w:rsidRPr="00D77B27" w:rsidRDefault="00E955AB" w:rsidP="001F23E6">
      <w:pPr>
        <w:spacing w:after="0" w:line="240" w:lineRule="auto"/>
        <w:jc w:val="center"/>
        <w:rPr>
          <w:i/>
          <w:sz w:val="20"/>
          <w:szCs w:val="20"/>
        </w:rPr>
      </w:pPr>
      <w:r w:rsidRPr="00D77B27">
        <w:rPr>
          <w:rFonts w:ascii="Times New Roman" w:hAnsi="Times New Roman" w:cs="Times New Roman"/>
          <w:b/>
          <w:i/>
          <w:sz w:val="28"/>
          <w:szCs w:val="28"/>
        </w:rPr>
        <w:t xml:space="preserve">«Комплексный центр </w:t>
      </w:r>
      <w:r w:rsidR="00665BC8" w:rsidRPr="00D77B27">
        <w:rPr>
          <w:rFonts w:ascii="Times New Roman" w:hAnsi="Times New Roman" w:cs="Times New Roman"/>
          <w:b/>
          <w:i/>
          <w:sz w:val="28"/>
          <w:szCs w:val="28"/>
        </w:rPr>
        <w:t xml:space="preserve">социального обслуживания населения </w:t>
      </w:r>
      <w:r w:rsidR="00C24829">
        <w:rPr>
          <w:rFonts w:ascii="Times New Roman" w:hAnsi="Times New Roman" w:cs="Times New Roman"/>
          <w:b/>
          <w:i/>
          <w:sz w:val="28"/>
          <w:szCs w:val="28"/>
        </w:rPr>
        <w:br/>
      </w:r>
      <w:r w:rsidR="00515896" w:rsidRPr="00D77B27">
        <w:rPr>
          <w:rFonts w:ascii="Times New Roman" w:hAnsi="Times New Roman" w:cs="Times New Roman"/>
          <w:b/>
          <w:i/>
          <w:sz w:val="28"/>
          <w:szCs w:val="28"/>
        </w:rPr>
        <w:t>п.</w:t>
      </w:r>
      <w:r w:rsidR="00C248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15896" w:rsidRPr="00D77B27">
        <w:rPr>
          <w:rFonts w:ascii="Times New Roman" w:hAnsi="Times New Roman" w:cs="Times New Roman"/>
          <w:b/>
          <w:i/>
          <w:sz w:val="28"/>
          <w:szCs w:val="28"/>
        </w:rPr>
        <w:t>Рефтинский</w:t>
      </w:r>
      <w:r w:rsidR="00665BC8" w:rsidRPr="00D77B2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65BC8" w:rsidRPr="00D77B27" w:rsidRDefault="00665BC8" w:rsidP="007973D8">
      <w:pPr>
        <w:pStyle w:val="a3"/>
        <w:spacing w:before="0" w:beforeAutospacing="0" w:after="0" w:afterAutospacing="0"/>
        <w:jc w:val="both"/>
        <w:rPr>
          <w:b/>
          <w:i/>
          <w:sz w:val="22"/>
          <w:szCs w:val="22"/>
        </w:rPr>
      </w:pPr>
    </w:p>
    <w:p w:rsidR="00B631C2" w:rsidRPr="00D77B27" w:rsidRDefault="004144EA" w:rsidP="001767D6">
      <w:pPr>
        <w:pStyle w:val="c16"/>
        <w:shd w:val="clear" w:color="auto" w:fill="FFFFFF"/>
        <w:spacing w:before="0" w:beforeAutospacing="0" w:after="0" w:afterAutospacing="0"/>
        <w:jc w:val="both"/>
        <w:rPr>
          <w:b/>
          <w:i/>
          <w:shd w:val="clear" w:color="auto" w:fill="FFFFFF"/>
        </w:rPr>
      </w:pPr>
      <w:r w:rsidRPr="00D77B27">
        <w:rPr>
          <w:b/>
          <w:i/>
          <w:noProof/>
          <w:shd w:val="clear" w:color="auto" w:fill="FFFFFF"/>
        </w:rPr>
        <w:drawing>
          <wp:inline distT="0" distB="0" distL="0" distR="0">
            <wp:extent cx="2903220" cy="2570028"/>
            <wp:effectExtent l="19050" t="0" r="0" b="0"/>
            <wp:docPr id="29" name="Рисунок 5" descr="Рефтинский фото - Рефтинский, вид с трубы, reftinskiy.ru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Рефтинский фото - Рефтинский, вид с трубы, reftinskiy.ru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570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5B2" w:rsidRDefault="000A05B2" w:rsidP="00A45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0A05B2" w:rsidRDefault="000A05B2" w:rsidP="00A45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667E67" w:rsidRDefault="00667E67" w:rsidP="00A45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45BCA" w:rsidRPr="00D77B27" w:rsidRDefault="00C24829" w:rsidP="00A45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lastRenderedPageBreak/>
        <w:t xml:space="preserve">СОЦИАЛЬНО-БЫТОВАЯ РЕАБИЛИТАЦИЯ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br/>
        <w:t xml:space="preserve">И </w:t>
      </w:r>
      <w:r w:rsidR="00A45BCA" w:rsidRPr="00D77B27">
        <w:rPr>
          <w:rFonts w:ascii="Times New Roman" w:eastAsia="Times New Roman" w:hAnsi="Times New Roman" w:cs="Times New Roman"/>
          <w:b/>
          <w:sz w:val="16"/>
          <w:szCs w:val="16"/>
        </w:rPr>
        <w:t>АБИЛИТАЦИЯ</w:t>
      </w:r>
    </w:p>
    <w:p w:rsidR="00605DCD" w:rsidRPr="00D77B27" w:rsidRDefault="00A45BCA" w:rsidP="004D3BA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В учреждении создана реабилитационная среда, позволяющая</w:t>
      </w:r>
      <w:r w:rsidRPr="00D77B27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="00C24829">
        <w:rPr>
          <w:rFonts w:ascii="Times New Roman" w:hAnsi="Times New Roman" w:cs="Times New Roman"/>
          <w:spacing w:val="-13"/>
          <w:sz w:val="20"/>
          <w:szCs w:val="20"/>
        </w:rPr>
        <w:t>восстановить или сформировать навыки самостоятельного обслуживания в быту</w:t>
      </w:r>
    </w:p>
    <w:p w:rsidR="004D3BA6" w:rsidRDefault="00605DCD" w:rsidP="003106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D77B27">
        <w:rPr>
          <w:rFonts w:ascii="Times New Roman" w:hAnsi="Times New Roman" w:cs="Times New Roman"/>
          <w:noProof/>
        </w:rPr>
        <w:drawing>
          <wp:inline distT="0" distB="0" distL="0" distR="0">
            <wp:extent cx="885825" cy="1009650"/>
            <wp:effectExtent l="19050" t="0" r="9525" b="0"/>
            <wp:docPr id="8" name="Рисунок 50" descr="C:\Documents and Settings\User\Рабочий стол\IMG_20221028_125055_resized_20221028_012130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Рабочий стол\IMG_20221028_125055_resized_20221028_0121300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B27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800100" cy="1009650"/>
            <wp:effectExtent l="19050" t="0" r="0" b="0"/>
            <wp:docPr id="6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60" cy="10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77B27">
        <w:rPr>
          <w:rFonts w:ascii="Times New Roman" w:hAnsi="Times New Roman" w:cs="Times New Roman"/>
          <w:noProof/>
        </w:rPr>
        <w:t xml:space="preserve"> </w:t>
      </w:r>
      <w:r w:rsidRPr="00D77B27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781050" cy="1009650"/>
            <wp:effectExtent l="19050" t="0" r="0" b="0"/>
            <wp:docPr id="7" name="Рисунок 13" descr="C:\Documents and Settings\User\Рабочий стол\IMG_20221028_125407_resized_20221028_01044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_20221028_125407_resized_20221028_010449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6" w:rsidRDefault="004D3BA6" w:rsidP="003106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9B4096" w:rsidRPr="00D77B27" w:rsidRDefault="00FE6A50" w:rsidP="003106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D77B27">
        <w:rPr>
          <w:rFonts w:ascii="Times New Roman" w:eastAsia="Times New Roman" w:hAnsi="Times New Roman" w:cs="Times New Roman"/>
          <w:b/>
          <w:sz w:val="16"/>
          <w:szCs w:val="16"/>
        </w:rPr>
        <w:t>С</w:t>
      </w:r>
      <w:r w:rsidR="004D3BA6">
        <w:rPr>
          <w:rFonts w:ascii="Times New Roman" w:eastAsia="Times New Roman" w:hAnsi="Times New Roman" w:cs="Times New Roman"/>
          <w:b/>
          <w:sz w:val="16"/>
          <w:szCs w:val="16"/>
        </w:rPr>
        <w:t>ОЦИАЛЬНО-</w:t>
      </w:r>
      <w:r w:rsidR="009B4096" w:rsidRPr="00D77B27">
        <w:rPr>
          <w:rFonts w:ascii="Times New Roman" w:eastAsia="Times New Roman" w:hAnsi="Times New Roman" w:cs="Times New Roman"/>
          <w:b/>
          <w:sz w:val="16"/>
          <w:szCs w:val="16"/>
        </w:rPr>
        <w:t xml:space="preserve">СРЕДОВАЯ </w:t>
      </w:r>
      <w:r w:rsidR="004D3BA6">
        <w:rPr>
          <w:rFonts w:ascii="Times New Roman" w:eastAsia="Times New Roman" w:hAnsi="Times New Roman" w:cs="Times New Roman"/>
          <w:b/>
          <w:sz w:val="16"/>
          <w:szCs w:val="16"/>
        </w:rPr>
        <w:t xml:space="preserve">РЕАБИЛИТАЦИЯ </w:t>
      </w:r>
      <w:r w:rsidR="004D3BA6">
        <w:rPr>
          <w:rFonts w:ascii="Times New Roman" w:eastAsia="Times New Roman" w:hAnsi="Times New Roman" w:cs="Times New Roman"/>
          <w:b/>
          <w:sz w:val="16"/>
          <w:szCs w:val="16"/>
        </w:rPr>
        <w:br/>
      </w:r>
      <w:r w:rsidR="004D3BA6">
        <w:rPr>
          <w:rFonts w:ascii="Times New Roman" w:eastAsia="Times New Roman" w:hAnsi="Times New Roman" w:cs="Times New Roman"/>
          <w:sz w:val="16"/>
          <w:szCs w:val="16"/>
        </w:rPr>
        <w:t xml:space="preserve">И </w:t>
      </w:r>
      <w:r w:rsidR="009B4096" w:rsidRPr="00D77B27">
        <w:rPr>
          <w:rFonts w:ascii="Times New Roman" w:eastAsia="Times New Roman" w:hAnsi="Times New Roman" w:cs="Times New Roman"/>
          <w:b/>
          <w:sz w:val="16"/>
          <w:szCs w:val="16"/>
        </w:rPr>
        <w:t>АБИЛИТАЦИЯ</w:t>
      </w:r>
    </w:p>
    <w:tbl>
      <w:tblPr>
        <w:tblStyle w:val="af0"/>
        <w:tblW w:w="47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7"/>
      </w:tblGrid>
      <w:tr w:rsidR="009B4096" w:rsidRPr="00D77B27" w:rsidTr="00ED0545">
        <w:trPr>
          <w:trHeight w:val="149"/>
        </w:trPr>
        <w:tc>
          <w:tcPr>
            <w:tcW w:w="5000" w:type="pct"/>
          </w:tcPr>
          <w:p w:rsidR="009B4096" w:rsidRPr="00D77B27" w:rsidRDefault="004D3BA6" w:rsidP="004D3BA6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Обучение навыкам</w:t>
            </w:r>
            <w:r w:rsidR="009B4096" w:rsidRPr="00D77B27">
              <w:rPr>
                <w:rFonts w:eastAsia="Times New Roman"/>
                <w:sz w:val="20"/>
                <w:szCs w:val="20"/>
              </w:rPr>
              <w:t xml:space="preserve"> </w:t>
            </w:r>
            <w:r w:rsidR="009B4096" w:rsidRPr="00D77B27">
              <w:rPr>
                <w:sz w:val="20"/>
                <w:szCs w:val="20"/>
              </w:rPr>
              <w:t>ориентирования, передвижения</w:t>
            </w:r>
            <w:r w:rsidR="00C5458D" w:rsidRPr="00D77B27">
              <w:rPr>
                <w:sz w:val="20"/>
                <w:szCs w:val="20"/>
              </w:rPr>
              <w:t>,</w:t>
            </w:r>
            <w:r w:rsidRPr="00D77B27">
              <w:rPr>
                <w:sz w:val="20"/>
                <w:szCs w:val="20"/>
              </w:rPr>
              <w:t xml:space="preserve"> пользования общественным</w:t>
            </w:r>
          </w:p>
        </w:tc>
      </w:tr>
      <w:tr w:rsidR="00D77B27" w:rsidRPr="00D77B27" w:rsidTr="00ED0545">
        <w:trPr>
          <w:trHeight w:val="82"/>
        </w:trPr>
        <w:tc>
          <w:tcPr>
            <w:tcW w:w="5000" w:type="pct"/>
          </w:tcPr>
          <w:p w:rsidR="00D77B27" w:rsidRPr="00D77B27" w:rsidRDefault="00D77B27" w:rsidP="004D3BA6">
            <w:pPr>
              <w:ind w:firstLine="0"/>
              <w:contextualSpacing/>
              <w:jc w:val="left"/>
              <w:rPr>
                <w:sz w:val="20"/>
                <w:szCs w:val="20"/>
              </w:rPr>
            </w:pPr>
            <w:r w:rsidRPr="00D77B27">
              <w:rPr>
                <w:sz w:val="20"/>
                <w:szCs w:val="20"/>
              </w:rPr>
              <w:t>автотранспортом,</w:t>
            </w:r>
            <w:r w:rsidR="004D3BA6" w:rsidRPr="00D77B27">
              <w:rPr>
                <w:sz w:val="20"/>
                <w:szCs w:val="20"/>
              </w:rPr>
              <w:t xml:space="preserve"> ориентирования в городской инфраструктуре и на улице, обращения за помощью и коммуникативному взаимодействию ребенка-инвалида с представителями социума, </w:t>
            </w:r>
            <w:r w:rsidR="004D3BA6">
              <w:rPr>
                <w:sz w:val="20"/>
                <w:szCs w:val="20"/>
              </w:rPr>
              <w:t xml:space="preserve">обучение </w:t>
            </w:r>
            <w:r w:rsidR="004D3BA6" w:rsidRPr="00D77B27">
              <w:rPr>
                <w:sz w:val="20"/>
                <w:szCs w:val="20"/>
              </w:rPr>
              <w:t>персональной безопасности и т.д.</w:t>
            </w:r>
          </w:p>
        </w:tc>
      </w:tr>
      <w:tr w:rsidR="00D77B27" w:rsidRPr="00D77B27" w:rsidTr="00ED0545">
        <w:trPr>
          <w:trHeight w:val="190"/>
        </w:trPr>
        <w:tc>
          <w:tcPr>
            <w:tcW w:w="5000" w:type="pct"/>
          </w:tcPr>
          <w:p w:rsidR="00D77B27" w:rsidRPr="00D77B27" w:rsidRDefault="00D77B27" w:rsidP="00D77B27">
            <w:pPr>
              <w:ind w:firstLine="0"/>
              <w:jc w:val="center"/>
              <w:rPr>
                <w:sz w:val="20"/>
                <w:szCs w:val="20"/>
              </w:rPr>
            </w:pPr>
            <w:r w:rsidRPr="00D77B27">
              <w:rPr>
                <w:noProof/>
                <w:sz w:val="20"/>
                <w:szCs w:val="20"/>
              </w:rPr>
              <w:drawing>
                <wp:inline distT="0" distB="0" distL="0" distR="0">
                  <wp:extent cx="885825" cy="1009650"/>
                  <wp:effectExtent l="19050" t="0" r="9525" b="0"/>
                  <wp:docPr id="9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01" cy="101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7B27">
              <w:rPr>
                <w:noProof/>
                <w:sz w:val="20"/>
                <w:szCs w:val="20"/>
              </w:rPr>
              <w:t xml:space="preserve"> </w:t>
            </w:r>
            <w:r w:rsidRPr="00D77B27">
              <w:rPr>
                <w:noProof/>
                <w:sz w:val="20"/>
                <w:szCs w:val="20"/>
              </w:rPr>
              <w:drawing>
                <wp:inline distT="0" distB="0" distL="0" distR="0">
                  <wp:extent cx="885825" cy="1008591"/>
                  <wp:effectExtent l="19050" t="0" r="9525" b="0"/>
                  <wp:docPr id="10" name="Рисунок 3" descr="\\Win-qaguel9ck3h\накопитель\ФОТО\СТРАНА ДЕТСКОЙ МЕЧТЫ - ИГРОВАЯ 2019\SDC159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\\Win-qaguel9ck3h\накопитель\ФОТО\СТРАНА ДЕТСКОЙ МЕЧТЫ - ИГРОВАЯ 2019\SDC1592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35" cy="100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7B27">
              <w:rPr>
                <w:noProof/>
                <w:sz w:val="20"/>
                <w:szCs w:val="20"/>
              </w:rPr>
              <w:t xml:space="preserve"> </w:t>
            </w:r>
            <w:r w:rsidRPr="00D77B27">
              <w:rPr>
                <w:noProof/>
                <w:sz w:val="20"/>
                <w:szCs w:val="20"/>
              </w:rPr>
              <w:drawing>
                <wp:inline distT="0" distB="0" distL="0" distR="0">
                  <wp:extent cx="828675" cy="1005255"/>
                  <wp:effectExtent l="19050" t="0" r="9525" b="0"/>
                  <wp:docPr id="15" name="Рисунок 16" descr="C:\Documents and Settings\User\Рабочий стол\IMG_20221028_125055_resized_20221028_0121300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Documents and Settings\User\Рабочий стол\IMG_20221028_125055_resized_20221028_0121300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30" cy="100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BA6" w:rsidRDefault="004D3BA6" w:rsidP="00FE6A50">
      <w:pPr>
        <w:pStyle w:val="ae"/>
        <w:spacing w:after="0" w:line="230" w:lineRule="auto"/>
        <w:ind w:left="140" w:right="58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4D3BA6" w:rsidRDefault="00C14889" w:rsidP="00FE6A50">
      <w:pPr>
        <w:pStyle w:val="ae"/>
        <w:spacing w:after="0" w:line="230" w:lineRule="auto"/>
        <w:ind w:left="140" w:right="58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D77B27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C114A1" w:rsidRPr="00D77B27">
        <w:rPr>
          <w:rFonts w:ascii="Times New Roman" w:eastAsia="Times New Roman" w:hAnsi="Times New Roman" w:cs="Times New Roman"/>
          <w:b/>
          <w:sz w:val="16"/>
          <w:szCs w:val="16"/>
        </w:rPr>
        <w:t>СОЦИАЛ</w:t>
      </w:r>
      <w:r w:rsidR="004D3BA6">
        <w:rPr>
          <w:rFonts w:ascii="Times New Roman" w:eastAsia="Times New Roman" w:hAnsi="Times New Roman" w:cs="Times New Roman"/>
          <w:b/>
          <w:sz w:val="16"/>
          <w:szCs w:val="16"/>
        </w:rPr>
        <w:t xml:space="preserve">ЬНО ПЕДАГОГИЧЕСКАЯ РЕАБИЛИТАЦИЯ </w:t>
      </w:r>
    </w:p>
    <w:p w:rsidR="00FE6A50" w:rsidRPr="00D77B27" w:rsidRDefault="004D3BA6" w:rsidP="00FE6A50">
      <w:pPr>
        <w:pStyle w:val="ae"/>
        <w:spacing w:after="0" w:line="230" w:lineRule="auto"/>
        <w:ind w:left="140" w:right="58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И </w:t>
      </w:r>
      <w:r w:rsidR="00C114A1" w:rsidRPr="00D77B27">
        <w:rPr>
          <w:rFonts w:ascii="Times New Roman" w:eastAsia="Times New Roman" w:hAnsi="Times New Roman" w:cs="Times New Roman"/>
          <w:b/>
          <w:sz w:val="16"/>
          <w:szCs w:val="16"/>
        </w:rPr>
        <w:t>АБИЛИТАЦИЯ</w:t>
      </w:r>
    </w:p>
    <w:p w:rsidR="00C114A1" w:rsidRPr="00D77B27" w:rsidRDefault="004D3BA6" w:rsidP="004D3BA6">
      <w:pPr>
        <w:pStyle w:val="ae"/>
        <w:spacing w:after="0" w:line="230" w:lineRule="auto"/>
        <w:ind w:left="140" w:right="5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1"/>
          <w:sz w:val="20"/>
          <w:szCs w:val="20"/>
        </w:rPr>
        <w:t>С</w:t>
      </w:r>
      <w:r w:rsidR="00C114A1" w:rsidRPr="00D77B27">
        <w:rPr>
          <w:rFonts w:ascii="Times New Roman" w:hAnsi="Times New Roman" w:cs="Times New Roman"/>
          <w:spacing w:val="-1"/>
          <w:sz w:val="20"/>
          <w:szCs w:val="20"/>
        </w:rPr>
        <w:t>оциально-педагогическая</w:t>
      </w:r>
      <w:r w:rsidR="00C114A1" w:rsidRPr="00D77B27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="00C114A1" w:rsidRPr="00D77B27">
        <w:rPr>
          <w:rFonts w:ascii="Times New Roman" w:hAnsi="Times New Roman" w:cs="Times New Roman"/>
          <w:sz w:val="20"/>
          <w:szCs w:val="20"/>
        </w:rPr>
        <w:t>диагностика, на основе результатов которой проводятся практические</w:t>
      </w:r>
      <w:r w:rsidR="00C114A1" w:rsidRPr="00D77B27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="00C114A1" w:rsidRPr="00D77B27">
        <w:rPr>
          <w:rFonts w:ascii="Times New Roman" w:hAnsi="Times New Roman" w:cs="Times New Roman"/>
          <w:sz w:val="20"/>
          <w:szCs w:val="20"/>
        </w:rPr>
        <w:t>занятия</w:t>
      </w:r>
      <w:r w:rsidR="00C114A1" w:rsidRPr="00D77B27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="00C114A1" w:rsidRPr="00D77B27">
        <w:rPr>
          <w:rFonts w:ascii="Times New Roman" w:hAnsi="Times New Roman" w:cs="Times New Roman"/>
          <w:sz w:val="20"/>
          <w:szCs w:val="20"/>
        </w:rPr>
        <w:t>по</w:t>
      </w:r>
      <w:r w:rsidR="00C114A1" w:rsidRPr="00D77B27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="00C114A1" w:rsidRPr="00D77B27">
        <w:rPr>
          <w:rFonts w:ascii="Times New Roman" w:hAnsi="Times New Roman" w:cs="Times New Roman"/>
          <w:sz w:val="20"/>
          <w:szCs w:val="20"/>
        </w:rPr>
        <w:t>формированию/восстановлению</w:t>
      </w:r>
      <w:r w:rsidR="00C114A1" w:rsidRPr="00D77B27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="00C114A1" w:rsidRPr="00D77B27">
        <w:rPr>
          <w:rFonts w:ascii="Times New Roman" w:hAnsi="Times New Roman" w:cs="Times New Roman"/>
          <w:sz w:val="20"/>
          <w:szCs w:val="20"/>
        </w:rPr>
        <w:t>коммуника</w:t>
      </w:r>
      <w:r w:rsidR="00C114A1" w:rsidRPr="00D77B27">
        <w:rPr>
          <w:rFonts w:ascii="Times New Roman" w:hAnsi="Times New Roman" w:cs="Times New Roman"/>
          <w:spacing w:val="-1"/>
          <w:sz w:val="20"/>
          <w:szCs w:val="20"/>
        </w:rPr>
        <w:t>тивных</w:t>
      </w:r>
      <w:r w:rsidR="00C114A1" w:rsidRPr="00D77B27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="00C114A1" w:rsidRPr="00D77B27">
        <w:rPr>
          <w:rFonts w:ascii="Times New Roman" w:hAnsi="Times New Roman" w:cs="Times New Roman"/>
          <w:spacing w:val="-1"/>
          <w:sz w:val="20"/>
          <w:szCs w:val="20"/>
        </w:rPr>
        <w:t>навыков,</w:t>
      </w:r>
      <w:r w:rsidR="00C114A1" w:rsidRPr="00D77B27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="00C114A1" w:rsidRPr="00D77B27">
        <w:rPr>
          <w:rFonts w:ascii="Times New Roman" w:hAnsi="Times New Roman" w:cs="Times New Roman"/>
          <w:spacing w:val="-1"/>
          <w:sz w:val="20"/>
          <w:szCs w:val="20"/>
        </w:rPr>
        <w:t>по</w:t>
      </w:r>
      <w:r w:rsidR="00C114A1" w:rsidRPr="00D77B27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="00C114A1" w:rsidRPr="00D77B27">
        <w:rPr>
          <w:rFonts w:ascii="Times New Roman" w:hAnsi="Times New Roman" w:cs="Times New Roman"/>
          <w:spacing w:val="-1"/>
          <w:sz w:val="20"/>
          <w:szCs w:val="20"/>
        </w:rPr>
        <w:t>коррекции</w:t>
      </w:r>
      <w:r w:rsidR="00C114A1" w:rsidRPr="00D77B27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="00C114A1" w:rsidRPr="00D77B27">
        <w:rPr>
          <w:rFonts w:ascii="Times New Roman" w:hAnsi="Times New Roman" w:cs="Times New Roman"/>
          <w:spacing w:val="-1"/>
          <w:sz w:val="20"/>
          <w:szCs w:val="20"/>
        </w:rPr>
        <w:t>речевых</w:t>
      </w:r>
      <w:r w:rsidR="00C114A1" w:rsidRPr="00D77B27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="00C114A1" w:rsidRPr="00D77B27">
        <w:rPr>
          <w:rFonts w:ascii="Times New Roman" w:hAnsi="Times New Roman" w:cs="Times New Roman"/>
          <w:spacing w:val="-1"/>
          <w:sz w:val="20"/>
          <w:szCs w:val="20"/>
        </w:rPr>
        <w:t>нарушений,</w:t>
      </w:r>
      <w:r w:rsidR="00C114A1" w:rsidRPr="00D77B27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="00C114A1" w:rsidRPr="00D77B27">
        <w:rPr>
          <w:rFonts w:ascii="Times New Roman" w:hAnsi="Times New Roman" w:cs="Times New Roman"/>
          <w:spacing w:val="-1"/>
          <w:sz w:val="20"/>
          <w:szCs w:val="20"/>
        </w:rPr>
        <w:t>наруше</w:t>
      </w:r>
      <w:r w:rsidR="00C114A1" w:rsidRPr="00D77B27">
        <w:rPr>
          <w:rFonts w:ascii="Times New Roman" w:hAnsi="Times New Roman" w:cs="Times New Roman"/>
          <w:sz w:val="20"/>
          <w:szCs w:val="20"/>
        </w:rPr>
        <w:t>ний</w:t>
      </w:r>
      <w:r w:rsidR="00C114A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114A1" w:rsidRPr="00D77B27">
        <w:rPr>
          <w:rFonts w:ascii="Times New Roman" w:hAnsi="Times New Roman" w:cs="Times New Roman"/>
          <w:sz w:val="20"/>
          <w:szCs w:val="20"/>
        </w:rPr>
        <w:t>чтения</w:t>
      </w:r>
      <w:r w:rsidR="00C114A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114A1" w:rsidRPr="00D77B27">
        <w:rPr>
          <w:rFonts w:ascii="Times New Roman" w:hAnsi="Times New Roman" w:cs="Times New Roman"/>
          <w:sz w:val="20"/>
          <w:szCs w:val="20"/>
        </w:rPr>
        <w:t>и</w:t>
      </w:r>
      <w:r w:rsidR="00C114A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53F1D">
        <w:rPr>
          <w:rFonts w:ascii="Times New Roman" w:hAnsi="Times New Roman" w:cs="Times New Roman"/>
          <w:sz w:val="20"/>
          <w:szCs w:val="20"/>
        </w:rPr>
        <w:t>письма</w:t>
      </w:r>
    </w:p>
    <w:p w:rsidR="00C114A1" w:rsidRPr="00D77B27" w:rsidRDefault="00C114A1" w:rsidP="00C114A1">
      <w:pPr>
        <w:pStyle w:val="ae"/>
        <w:spacing w:before="152" w:line="230" w:lineRule="auto"/>
        <w:ind w:left="140" w:right="3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04875" cy="1085850"/>
            <wp:effectExtent l="19050" t="0" r="9525" b="0"/>
            <wp:docPr id="46" name="Рисунок 46" descr="C:\Users\user\Downloads\IMG-20221007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user\Downloads\IMG-20221007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29" cy="108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3E62" w:rsidRPr="00D77B2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47725" cy="1064895"/>
            <wp:effectExtent l="19050" t="0" r="9525" b="0"/>
            <wp:docPr id="47" name="Рисунок 43" descr="C:\Documents and Settings\User\Рабочий стол\IMG_20221026_155432_resized_20221027_12074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IMG_20221026_155432_resized_20221027_1207467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13" cy="106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3E6" w:rsidRPr="00D77B27">
        <w:rPr>
          <w:noProof/>
        </w:rPr>
        <w:t xml:space="preserve"> </w:t>
      </w:r>
      <w:r w:rsidR="001F23E6" w:rsidRPr="00D77B2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66775" cy="1055688"/>
            <wp:effectExtent l="19050" t="0" r="9525" b="0"/>
            <wp:docPr id="22" name="Рисунок 11" descr="C:\Users\user\Downloads\IMG_20211012_143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user\Downloads\IMG_20211012_1436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96" cy="10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F1D" w:rsidRDefault="00C53F1D" w:rsidP="000C48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0C48A5" w:rsidRPr="00D77B27" w:rsidRDefault="000C48A5" w:rsidP="000C48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D77B27">
        <w:rPr>
          <w:rFonts w:ascii="Times New Roman" w:eastAsia="Times New Roman" w:hAnsi="Times New Roman" w:cs="Times New Roman"/>
          <w:b/>
          <w:sz w:val="16"/>
          <w:szCs w:val="16"/>
        </w:rPr>
        <w:lastRenderedPageBreak/>
        <w:t>СОЦИАЛЬ</w:t>
      </w:r>
      <w:r w:rsidR="004D3BA6">
        <w:rPr>
          <w:rFonts w:ascii="Times New Roman" w:eastAsia="Times New Roman" w:hAnsi="Times New Roman" w:cs="Times New Roman"/>
          <w:b/>
          <w:sz w:val="16"/>
          <w:szCs w:val="16"/>
        </w:rPr>
        <w:t>НО ПСИХОЛОГИЧЕСКАЯ РЕАБИЛИТАЦИЯ</w:t>
      </w:r>
      <w:r w:rsidR="004D3BA6">
        <w:rPr>
          <w:rFonts w:ascii="Times New Roman" w:eastAsia="Times New Roman" w:hAnsi="Times New Roman" w:cs="Times New Roman"/>
          <w:b/>
          <w:sz w:val="16"/>
          <w:szCs w:val="16"/>
        </w:rPr>
        <w:br/>
        <w:t xml:space="preserve"> И </w:t>
      </w:r>
      <w:r w:rsidRPr="00D77B27">
        <w:rPr>
          <w:rFonts w:ascii="Times New Roman" w:eastAsia="Times New Roman" w:hAnsi="Times New Roman" w:cs="Times New Roman"/>
          <w:b/>
          <w:sz w:val="16"/>
          <w:szCs w:val="16"/>
        </w:rPr>
        <w:t>АБИЛИТАЦИЯ</w:t>
      </w:r>
    </w:p>
    <w:p w:rsidR="000C48A5" w:rsidRPr="00D77B27" w:rsidRDefault="000C48A5" w:rsidP="004D3BA6">
      <w:pPr>
        <w:pStyle w:val="ae"/>
        <w:spacing w:line="230" w:lineRule="auto"/>
        <w:ind w:left="140" w:right="58"/>
        <w:rPr>
          <w:rFonts w:ascii="Times New Roman" w:hAnsi="Times New Roman" w:cs="Times New Roman"/>
          <w:noProof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Коррекция и развитие высших психологических функций, психоэмоциональной сферы, агрессивного и деструктивного поведения. Развитие мелкой и крупной моторики</w:t>
      </w:r>
      <w:r w:rsidR="004D3BA6">
        <w:rPr>
          <w:rFonts w:ascii="Times New Roman" w:hAnsi="Times New Roman" w:cs="Times New Roman"/>
          <w:sz w:val="20"/>
          <w:szCs w:val="20"/>
        </w:rPr>
        <w:t>, коммуника</w:t>
      </w:r>
      <w:r w:rsidR="00C53F1D">
        <w:rPr>
          <w:rFonts w:ascii="Times New Roman" w:hAnsi="Times New Roman" w:cs="Times New Roman"/>
          <w:sz w:val="20"/>
          <w:szCs w:val="20"/>
        </w:rPr>
        <w:t>тивных навыков</w:t>
      </w:r>
    </w:p>
    <w:p w:rsidR="006A5C55" w:rsidRPr="00D77B27" w:rsidRDefault="000C48A5" w:rsidP="00C43E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77B27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D77B27">
        <w:rPr>
          <w:rFonts w:ascii="Times New Roman" w:hAnsi="Times New Roman" w:cs="Times New Roman"/>
          <w:noProof/>
        </w:rPr>
        <w:drawing>
          <wp:inline distT="0" distB="0" distL="0" distR="0">
            <wp:extent cx="771525" cy="876300"/>
            <wp:effectExtent l="19050" t="0" r="9525" b="0"/>
            <wp:docPr id="5" name="Рисунок 48" descr="\\Win-qaguel9ck3h\накопитель\ФОТО\фото\P604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Win-qaguel9ck3h\накопитель\ФОТО\фото\P6040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17" cy="88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E62" w:rsidRPr="00D77B27">
        <w:rPr>
          <w:rFonts w:ascii="Times New Roman" w:hAnsi="Times New Roman" w:cs="Times New Roman"/>
          <w:noProof/>
        </w:rPr>
        <w:t xml:space="preserve"> </w:t>
      </w:r>
      <w:r w:rsidR="001F23E6" w:rsidRPr="00D77B27">
        <w:rPr>
          <w:rFonts w:ascii="Times New Roman" w:hAnsi="Times New Roman" w:cs="Times New Roman"/>
          <w:noProof/>
        </w:rPr>
        <w:drawing>
          <wp:inline distT="0" distB="0" distL="0" distR="0">
            <wp:extent cx="819150" cy="876300"/>
            <wp:effectExtent l="19050" t="0" r="0" b="0"/>
            <wp:docPr id="23" name="Рисунок 12" descr="C:\Documents and Settings\User\Рабочий стол\IMG_20210518_083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User\Рабочий стол\IMG_20210518_08305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69" cy="87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58D" w:rsidRPr="00D77B27">
        <w:rPr>
          <w:noProof/>
        </w:rPr>
        <w:t xml:space="preserve"> </w:t>
      </w:r>
      <w:r w:rsidR="00C5458D" w:rsidRPr="00D77B27">
        <w:rPr>
          <w:rFonts w:ascii="Times New Roman" w:hAnsi="Times New Roman" w:cs="Times New Roman"/>
          <w:noProof/>
        </w:rPr>
        <w:drawing>
          <wp:inline distT="0" distB="0" distL="0" distR="0">
            <wp:extent cx="792088" cy="864096"/>
            <wp:effectExtent l="19050" t="0" r="8012" b="0"/>
            <wp:docPr id="24" name="Рисунок 14" descr="\\Win-qaguel9ck3h\накопитель\ФОТО\ФОТО ЦЕНТРА 2018\IMG_58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\\Win-qaguel9ck3h\накопитель\ФОТО\ФОТО ЦЕНТРА 2018\IMG_589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88" cy="86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6" w:rsidRDefault="004D3BA6" w:rsidP="00C43E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D0545" w:rsidRPr="00D77B27" w:rsidRDefault="004D3BA6" w:rsidP="00C43E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СОЦИОКУЛЬТУРНАЯ РЕАБИЛИТАЦИЯ И </w:t>
      </w:r>
      <w:r w:rsidR="00C43E62" w:rsidRPr="00D77B27">
        <w:rPr>
          <w:rFonts w:ascii="Times New Roman" w:eastAsia="Times New Roman" w:hAnsi="Times New Roman" w:cs="Times New Roman"/>
          <w:b/>
          <w:sz w:val="16"/>
          <w:szCs w:val="16"/>
        </w:rPr>
        <w:t>АБИЛИТАЦИЯ</w:t>
      </w:r>
    </w:p>
    <w:p w:rsidR="00C43E62" w:rsidRPr="00D77B27" w:rsidRDefault="004D3BA6" w:rsidP="00C53F1D">
      <w:pPr>
        <w:pStyle w:val="ae"/>
        <w:spacing w:before="1" w:line="230" w:lineRule="auto"/>
        <w:ind w:left="140" w:right="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</w:t>
      </w:r>
      <w:r w:rsidR="00C43E62" w:rsidRPr="00D77B27">
        <w:rPr>
          <w:rFonts w:ascii="Times New Roman" w:hAnsi="Times New Roman" w:cs="Times New Roman"/>
          <w:sz w:val="20"/>
          <w:szCs w:val="20"/>
        </w:rPr>
        <w:t>анятия, направленные</w:t>
      </w:r>
      <w:r w:rsidR="00C43E62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43E62" w:rsidRPr="00D77B27">
        <w:rPr>
          <w:rFonts w:ascii="Times New Roman" w:hAnsi="Times New Roman" w:cs="Times New Roman"/>
          <w:sz w:val="20"/>
          <w:szCs w:val="20"/>
        </w:rPr>
        <w:t>на</w:t>
      </w:r>
      <w:r w:rsidR="00C43E62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43E62" w:rsidRPr="00D77B27">
        <w:rPr>
          <w:rFonts w:ascii="Times New Roman" w:hAnsi="Times New Roman" w:cs="Times New Roman"/>
          <w:sz w:val="20"/>
          <w:szCs w:val="20"/>
        </w:rPr>
        <w:t>развитие</w:t>
      </w:r>
      <w:r w:rsidR="00C43E62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43E62" w:rsidRPr="00D77B27">
        <w:rPr>
          <w:rFonts w:ascii="Times New Roman" w:hAnsi="Times New Roman" w:cs="Times New Roman"/>
          <w:sz w:val="20"/>
          <w:szCs w:val="20"/>
        </w:rPr>
        <w:t>и</w:t>
      </w:r>
      <w:r w:rsidR="00C43E62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43E62" w:rsidRPr="00D77B27">
        <w:rPr>
          <w:rFonts w:ascii="Times New Roman" w:hAnsi="Times New Roman" w:cs="Times New Roman"/>
          <w:sz w:val="20"/>
          <w:szCs w:val="20"/>
        </w:rPr>
        <w:t>отработку</w:t>
      </w:r>
      <w:r w:rsidR="00C43E62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43E62" w:rsidRPr="00D77B27">
        <w:rPr>
          <w:rFonts w:ascii="Times New Roman" w:hAnsi="Times New Roman" w:cs="Times New Roman"/>
          <w:sz w:val="20"/>
          <w:szCs w:val="20"/>
        </w:rPr>
        <w:t>навыков</w:t>
      </w:r>
      <w:r w:rsidR="00C43E62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43E62" w:rsidRPr="00D77B27">
        <w:rPr>
          <w:rFonts w:ascii="Times New Roman" w:hAnsi="Times New Roman" w:cs="Times New Roman"/>
          <w:sz w:val="20"/>
          <w:szCs w:val="20"/>
        </w:rPr>
        <w:t>эффективной</w:t>
      </w:r>
      <w:r w:rsidR="00C43E62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43E62" w:rsidRPr="00D77B27">
        <w:rPr>
          <w:rFonts w:ascii="Times New Roman" w:hAnsi="Times New Roman" w:cs="Times New Roman"/>
          <w:sz w:val="20"/>
          <w:szCs w:val="20"/>
        </w:rPr>
        <w:t>коммуникации,</w:t>
      </w:r>
      <w:r w:rsidR="00C43E62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43E62" w:rsidRPr="00D77B27">
        <w:rPr>
          <w:rFonts w:ascii="Times New Roman" w:hAnsi="Times New Roman" w:cs="Times New Roman"/>
          <w:sz w:val="20"/>
          <w:szCs w:val="20"/>
        </w:rPr>
        <w:t>формирование</w:t>
      </w:r>
      <w:r w:rsidR="00C43E62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43E62" w:rsidRPr="00D77B27">
        <w:rPr>
          <w:rFonts w:ascii="Times New Roman" w:hAnsi="Times New Roman" w:cs="Times New Roman"/>
          <w:sz w:val="20"/>
          <w:szCs w:val="20"/>
        </w:rPr>
        <w:t>адаптивного</w:t>
      </w:r>
      <w:r w:rsidR="00C43E62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43E62" w:rsidRPr="00D77B27">
        <w:rPr>
          <w:rFonts w:ascii="Times New Roman" w:hAnsi="Times New Roman" w:cs="Times New Roman"/>
          <w:sz w:val="20"/>
          <w:szCs w:val="20"/>
        </w:rPr>
        <w:t>социально-ролевого</w:t>
      </w:r>
      <w:r w:rsidR="00C43E62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53F1D" w:rsidRPr="00D77B27">
        <w:rPr>
          <w:rFonts w:ascii="Times New Roman" w:hAnsi="Times New Roman" w:cs="Times New Roman"/>
          <w:sz w:val="20"/>
          <w:szCs w:val="20"/>
        </w:rPr>
        <w:t>поведения</w:t>
      </w:r>
      <w:r w:rsidR="00C53F1D" w:rsidRPr="00D77B27">
        <w:rPr>
          <w:rFonts w:ascii="Times New Roman" w:hAnsi="Times New Roman" w:cs="Times New Roman"/>
          <w:spacing w:val="1"/>
          <w:sz w:val="20"/>
          <w:szCs w:val="20"/>
        </w:rPr>
        <w:t>,</w:t>
      </w:r>
      <w:r w:rsidR="00C53F1D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43E62" w:rsidRPr="00D77B27">
        <w:rPr>
          <w:rFonts w:ascii="Times New Roman" w:hAnsi="Times New Roman" w:cs="Times New Roman"/>
          <w:sz w:val="20"/>
          <w:szCs w:val="20"/>
        </w:rPr>
        <w:t>формирование</w:t>
      </w:r>
      <w:r w:rsidR="00C43E62" w:rsidRPr="00D77B27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="00C43E62" w:rsidRPr="00D77B27">
        <w:rPr>
          <w:rFonts w:ascii="Times New Roman" w:hAnsi="Times New Roman" w:cs="Times New Roman"/>
          <w:sz w:val="20"/>
          <w:szCs w:val="20"/>
        </w:rPr>
        <w:t xml:space="preserve">эстетического отношения к окружающему миру </w:t>
      </w:r>
    </w:p>
    <w:p w:rsidR="003106C0" w:rsidRDefault="003106C0" w:rsidP="00C43E62">
      <w:pPr>
        <w:pStyle w:val="ae"/>
        <w:spacing w:before="1" w:line="230" w:lineRule="auto"/>
        <w:ind w:left="140" w:right="70"/>
        <w:jc w:val="both"/>
        <w:rPr>
          <w:rFonts w:ascii="Times New Roman" w:hAnsi="Times New Roman" w:cs="Times New Roman"/>
        </w:rPr>
      </w:pPr>
      <w:r w:rsidRPr="00D77B27">
        <w:rPr>
          <w:rFonts w:ascii="Times New Roman" w:hAnsi="Times New Roman" w:cs="Times New Roman"/>
          <w:noProof/>
        </w:rPr>
        <w:drawing>
          <wp:inline distT="0" distB="0" distL="0" distR="0">
            <wp:extent cx="885825" cy="800100"/>
            <wp:effectExtent l="19050" t="0" r="9525" b="0"/>
            <wp:docPr id="55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D77B27">
        <w:rPr>
          <w:rFonts w:ascii="Times New Roman" w:hAnsi="Times New Roman" w:cs="Times New Roman"/>
          <w:noProof/>
        </w:rPr>
        <w:drawing>
          <wp:inline distT="0" distB="0" distL="0" distR="0">
            <wp:extent cx="885825" cy="800100"/>
            <wp:effectExtent l="19050" t="0" r="9525" b="0"/>
            <wp:docPr id="57" name="Рисунок 6" descr="C:\Documents and Settings\User\Рабочий стол\ры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рыб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31" cy="8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5B2" w:rsidRPr="000A05B2">
        <w:rPr>
          <w:noProof/>
        </w:rPr>
        <w:t xml:space="preserve"> </w:t>
      </w:r>
      <w:r w:rsidR="000A05B2" w:rsidRPr="000A05B2">
        <w:rPr>
          <w:rFonts w:ascii="Times New Roman" w:hAnsi="Times New Roman" w:cs="Times New Roman"/>
          <w:noProof/>
        </w:rPr>
        <w:drawing>
          <wp:inline distT="0" distB="0" distL="0" distR="0">
            <wp:extent cx="866775" cy="797778"/>
            <wp:effectExtent l="19050" t="0" r="9525" b="0"/>
            <wp:docPr id="33" name="Рисунок 7" descr="В 1975 году был объявлен конкурс на создание Обелиска Победы, т. к. страна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В 1975 году был объявлен конкурс на создание Обелиска Победы, т. к. страна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93" cy="801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5B2" w:rsidRPr="00D77B27" w:rsidRDefault="000A05B2" w:rsidP="00C43E62">
      <w:pPr>
        <w:pStyle w:val="ae"/>
        <w:spacing w:before="1" w:line="230" w:lineRule="auto"/>
        <w:ind w:left="140" w:right="70"/>
        <w:jc w:val="both"/>
        <w:rPr>
          <w:rFonts w:ascii="Times New Roman" w:hAnsi="Times New Roman" w:cs="Times New Roman"/>
        </w:rPr>
      </w:pPr>
      <w:r w:rsidRPr="000A05B2">
        <w:rPr>
          <w:rFonts w:ascii="Times New Roman" w:hAnsi="Times New Roman" w:cs="Times New Roman"/>
          <w:noProof/>
        </w:rPr>
        <w:drawing>
          <wp:inline distT="0" distB="0" distL="0" distR="0">
            <wp:extent cx="895350" cy="790575"/>
            <wp:effectExtent l="19050" t="0" r="0" b="0"/>
            <wp:docPr id="30" name="Рисунок 3" descr="Поселок Рефтинский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Поселок Рефтинский.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62" cy="792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05B2">
        <w:rPr>
          <w:noProof/>
        </w:rPr>
        <w:t xml:space="preserve"> </w:t>
      </w:r>
      <w:r w:rsidRPr="000A05B2">
        <w:rPr>
          <w:rFonts w:ascii="Times New Roman" w:hAnsi="Times New Roman" w:cs="Times New Roman"/>
          <w:noProof/>
        </w:rPr>
        <w:drawing>
          <wp:inline distT="0" distB="0" distL="0" distR="0">
            <wp:extent cx="885825" cy="800100"/>
            <wp:effectExtent l="19050" t="0" r="9525" b="0"/>
            <wp:docPr id="31" name="Рисунок 5" descr="Рефтинская детская школа искусств, Россия, Свердловская область, посёлок го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Рефтинская детская школа искусств, Россия, Свердловская область, посёлок го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44" cy="80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05B2">
        <w:rPr>
          <w:noProof/>
        </w:rPr>
        <w:t xml:space="preserve"> </w:t>
      </w:r>
      <w:r w:rsidRPr="000A05B2">
        <w:rPr>
          <w:noProof/>
        </w:rPr>
        <w:drawing>
          <wp:inline distT="0" distB="0" distL="0" distR="0">
            <wp:extent cx="828675" cy="838200"/>
            <wp:effectExtent l="19050" t="0" r="9525" b="0"/>
            <wp:docPr id="32" name="Рисунок 6" descr="Россия, Свердловская область, посёлок городского типа Рефтинский на карте С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Россия, Свердловская область, посёлок городского типа Рефтинский на карте С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63" cy="838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545" w:rsidRPr="00D77B27" w:rsidRDefault="00133FD1" w:rsidP="00FE6A5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77B27">
        <w:rPr>
          <w:rFonts w:ascii="Times New Roman" w:hAnsi="Times New Roman" w:cs="Times New Roman"/>
          <w:b/>
          <w:sz w:val="16"/>
          <w:szCs w:val="16"/>
        </w:rPr>
        <w:t>АДАПТИВНАЯ ФИЗИЧЕСКАЯ  КУЛЬТУРА</w:t>
      </w:r>
      <w:r w:rsidR="00C53F1D">
        <w:rPr>
          <w:rFonts w:ascii="Times New Roman" w:hAnsi="Times New Roman" w:cs="Times New Roman"/>
          <w:b/>
          <w:sz w:val="16"/>
          <w:szCs w:val="16"/>
        </w:rPr>
        <w:t xml:space="preserve"> (АФК)</w:t>
      </w:r>
    </w:p>
    <w:p w:rsidR="00C14889" w:rsidRPr="00D77B27" w:rsidRDefault="00C53F1D" w:rsidP="00C53F1D">
      <w:pPr>
        <w:spacing w:after="0"/>
        <w:rPr>
          <w:rFonts w:ascii="Times New Roman" w:hAnsi="Times New Roman" w:cs="Times New Roman"/>
          <w:spacing w:val="-47"/>
        </w:rPr>
      </w:pPr>
      <w:r>
        <w:rPr>
          <w:rFonts w:ascii="Times New Roman" w:hAnsi="Times New Roman" w:cs="Times New Roman"/>
          <w:sz w:val="20"/>
          <w:szCs w:val="20"/>
        </w:rPr>
        <w:t>Р</w:t>
      </w:r>
      <w:r w:rsidR="00133FD1" w:rsidRPr="00D77B27">
        <w:rPr>
          <w:rFonts w:ascii="Times New Roman" w:hAnsi="Times New Roman" w:cs="Times New Roman"/>
          <w:sz w:val="20"/>
          <w:szCs w:val="20"/>
        </w:rPr>
        <w:t>азвитие</w:t>
      </w:r>
      <w:r w:rsidR="00133FD1" w:rsidRPr="00D77B27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="00133FD1" w:rsidRPr="00D77B27">
        <w:rPr>
          <w:rFonts w:ascii="Times New Roman" w:hAnsi="Times New Roman" w:cs="Times New Roman"/>
          <w:sz w:val="20"/>
          <w:szCs w:val="20"/>
        </w:rPr>
        <w:t>мобильности ребенка-инвалида, улучшение его физического состояния,</w:t>
      </w:r>
      <w:r w:rsidR="00133FD1" w:rsidRPr="00D77B27">
        <w:rPr>
          <w:rFonts w:ascii="Times New Roman" w:hAnsi="Times New Roman" w:cs="Times New Roman"/>
          <w:spacing w:val="-47"/>
          <w:sz w:val="20"/>
          <w:szCs w:val="20"/>
        </w:rPr>
        <w:t xml:space="preserve"> </w:t>
      </w:r>
      <w:r w:rsidR="00133FD1" w:rsidRPr="00D77B27">
        <w:rPr>
          <w:rFonts w:ascii="Times New Roman" w:hAnsi="Times New Roman" w:cs="Times New Roman"/>
          <w:sz w:val="20"/>
          <w:szCs w:val="20"/>
        </w:rPr>
        <w:t>увеличение</w:t>
      </w:r>
      <w:r w:rsidR="00133FD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133FD1" w:rsidRPr="00D77B27">
        <w:rPr>
          <w:rFonts w:ascii="Times New Roman" w:hAnsi="Times New Roman" w:cs="Times New Roman"/>
          <w:sz w:val="20"/>
          <w:szCs w:val="20"/>
        </w:rPr>
        <w:t>толерантности</w:t>
      </w:r>
      <w:r w:rsidR="00133FD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133FD1" w:rsidRPr="00D77B27">
        <w:rPr>
          <w:rFonts w:ascii="Times New Roman" w:hAnsi="Times New Roman" w:cs="Times New Roman"/>
          <w:sz w:val="20"/>
          <w:szCs w:val="20"/>
        </w:rPr>
        <w:t>к</w:t>
      </w:r>
      <w:r w:rsidR="00133FD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133FD1" w:rsidRPr="00D77B27">
        <w:rPr>
          <w:rFonts w:ascii="Times New Roman" w:hAnsi="Times New Roman" w:cs="Times New Roman"/>
          <w:sz w:val="20"/>
          <w:szCs w:val="20"/>
        </w:rPr>
        <w:t>физическим</w:t>
      </w:r>
      <w:r w:rsidR="00133FD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133FD1" w:rsidRPr="00D77B27">
        <w:rPr>
          <w:rFonts w:ascii="Times New Roman" w:hAnsi="Times New Roman" w:cs="Times New Roman"/>
          <w:sz w:val="20"/>
          <w:szCs w:val="20"/>
        </w:rPr>
        <w:t>нагрузкам</w:t>
      </w:r>
      <w:r w:rsidR="00133FD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133FD1" w:rsidRPr="00D77B27">
        <w:rPr>
          <w:rFonts w:ascii="Times New Roman" w:hAnsi="Times New Roman" w:cs="Times New Roman"/>
          <w:sz w:val="20"/>
          <w:szCs w:val="20"/>
        </w:rPr>
        <w:t>под</w:t>
      </w:r>
      <w:r w:rsidR="00133FD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133FD1" w:rsidRPr="00D77B27">
        <w:rPr>
          <w:rFonts w:ascii="Times New Roman" w:hAnsi="Times New Roman" w:cs="Times New Roman"/>
          <w:sz w:val="20"/>
          <w:szCs w:val="20"/>
        </w:rPr>
        <w:t>контролем</w:t>
      </w:r>
      <w:r w:rsidR="00133FD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133FD1" w:rsidRPr="00D77B27">
        <w:rPr>
          <w:rFonts w:ascii="Times New Roman" w:hAnsi="Times New Roman" w:cs="Times New Roman"/>
          <w:sz w:val="20"/>
          <w:szCs w:val="20"/>
        </w:rPr>
        <w:t>и</w:t>
      </w:r>
      <w:r w:rsidR="00133FD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133FD1" w:rsidRPr="00D77B27">
        <w:rPr>
          <w:rFonts w:ascii="Times New Roman" w:hAnsi="Times New Roman" w:cs="Times New Roman"/>
          <w:sz w:val="20"/>
          <w:szCs w:val="20"/>
        </w:rPr>
        <w:t>оперативной</w:t>
      </w:r>
      <w:r w:rsidR="00133FD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133FD1" w:rsidRPr="00D77B27">
        <w:rPr>
          <w:rFonts w:ascii="Times New Roman" w:hAnsi="Times New Roman" w:cs="Times New Roman"/>
          <w:sz w:val="20"/>
          <w:szCs w:val="20"/>
        </w:rPr>
        <w:t>коррекцией</w:t>
      </w:r>
      <w:r w:rsidR="00133FD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133FD1" w:rsidRPr="00D77B27">
        <w:rPr>
          <w:rFonts w:ascii="Times New Roman" w:hAnsi="Times New Roman" w:cs="Times New Roman"/>
          <w:sz w:val="20"/>
          <w:szCs w:val="20"/>
        </w:rPr>
        <w:t>инструкторов</w:t>
      </w:r>
      <w:r w:rsidR="00133FD1" w:rsidRPr="00D77B2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АФК</w:t>
      </w:r>
    </w:p>
    <w:p w:rsidR="00133FD1" w:rsidRPr="00D77B27" w:rsidRDefault="00ED0545" w:rsidP="000A05B2">
      <w:pPr>
        <w:pStyle w:val="ae"/>
        <w:spacing w:before="1" w:line="230" w:lineRule="auto"/>
        <w:ind w:left="140" w:right="70"/>
        <w:jc w:val="center"/>
        <w:rPr>
          <w:rFonts w:ascii="Times New Roman" w:hAnsi="Times New Roman" w:cs="Times New Roman"/>
        </w:rPr>
      </w:pPr>
      <w:r w:rsidRPr="00D77B27">
        <w:rPr>
          <w:rFonts w:ascii="Times New Roman" w:hAnsi="Times New Roman" w:cs="Times New Roman"/>
          <w:noProof/>
        </w:rPr>
        <w:drawing>
          <wp:inline distT="0" distB="0" distL="0" distR="0">
            <wp:extent cx="617220" cy="510540"/>
            <wp:effectExtent l="0" t="0" r="0" b="0"/>
            <wp:docPr id="14" name="Рисунок 61" descr="\\Win-qaguel9ck3h\накопитель\СРО\Фото для презентации\IMG-20190909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\\Win-qaguel9ck3h\накопитель\СРО\Фото для презентации\IMG-20190909-WA00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8" cy="5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B27">
        <w:rPr>
          <w:rFonts w:ascii="Times New Roman" w:hAnsi="Times New Roman" w:cs="Times New Roman"/>
          <w:noProof/>
        </w:rPr>
        <w:drawing>
          <wp:inline distT="0" distB="0" distL="0" distR="0">
            <wp:extent cx="641491" cy="483265"/>
            <wp:effectExtent l="38100" t="57150" r="25400" b="31115"/>
            <wp:docPr id="13" name="Рисунок 60" descr="\\Win-qaguel9ck3h\накопитель\СРО\Фото для презентации\20190911_110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\\Win-qaguel9ck3h\накопитель\СРО\Фото для презентации\20190911_11002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7722">
                      <a:off x="0" y="0"/>
                      <a:ext cx="648465" cy="4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FD1" w:rsidRPr="00D77B27">
        <w:rPr>
          <w:rFonts w:ascii="Times New Roman" w:hAnsi="Times New Roman" w:cs="Times New Roman"/>
          <w:noProof/>
        </w:rPr>
        <w:drawing>
          <wp:inline distT="0" distB="0" distL="0" distR="0">
            <wp:extent cx="605318" cy="518160"/>
            <wp:effectExtent l="0" t="0" r="0" b="0"/>
            <wp:docPr id="62" name="Рисунок 9" descr="\\Win-qaguel9ck3h\накопитель\СРО\Фото для презентации\IMG-201909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in-qaguel9ck3h\накопитель\СРО\Фото для презентации\IMG-20190909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8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5B2" w:rsidRPr="000A05B2">
        <w:rPr>
          <w:rFonts w:ascii="Times New Roman" w:hAnsi="Times New Roman" w:cs="Times New Roman"/>
          <w:noProof/>
        </w:rPr>
        <w:drawing>
          <wp:inline distT="0" distB="0" distL="0" distR="0">
            <wp:extent cx="808967" cy="516552"/>
            <wp:effectExtent l="0" t="76200" r="29233" b="54948"/>
            <wp:docPr id="35" name="Рисунок 8" descr="руб. установил Фонд в Комплексном центре социального обслуживания населения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руб. установил Фонд в Комплексном центре социального обслуживания населения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68585">
                      <a:off x="0" y="0"/>
                      <a:ext cx="808545" cy="516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7DA" w:rsidRDefault="004567DA" w:rsidP="00ED05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567DA" w:rsidRDefault="004567DA" w:rsidP="00ED05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D0545" w:rsidRPr="00D77B27" w:rsidRDefault="00ED0545" w:rsidP="00ED05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D77B27">
        <w:rPr>
          <w:rFonts w:ascii="Times New Roman" w:eastAsia="Times New Roman" w:hAnsi="Times New Roman" w:cs="Times New Roman"/>
          <w:b/>
          <w:sz w:val="16"/>
          <w:szCs w:val="16"/>
        </w:rPr>
        <w:lastRenderedPageBreak/>
        <w:t>ПРОФЕССИОНАЛЬНАЯ (с 14 лет)</w:t>
      </w:r>
    </w:p>
    <w:tbl>
      <w:tblPr>
        <w:tblStyle w:val="af0"/>
        <w:tblW w:w="51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4"/>
      </w:tblGrid>
      <w:tr w:rsidR="002B7344" w:rsidRPr="00D77B27" w:rsidTr="002B7344">
        <w:trPr>
          <w:trHeight w:val="80"/>
        </w:trPr>
        <w:tc>
          <w:tcPr>
            <w:tcW w:w="5000" w:type="pct"/>
          </w:tcPr>
          <w:p w:rsidR="00C53F1D" w:rsidRPr="00C53F1D" w:rsidRDefault="00C53F1D" w:rsidP="00B26CB8">
            <w:pPr>
              <w:pStyle w:val="a3"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ПРОФЕССИОНАЛЬНАЯ ОРИЕНТАЦИЯ</w:t>
            </w:r>
            <w:r>
              <w:rPr>
                <w:b/>
                <w:sz w:val="20"/>
                <w:szCs w:val="20"/>
              </w:rPr>
              <w:br/>
              <w:t xml:space="preserve"> (с 14 лет)</w:t>
            </w:r>
          </w:p>
          <w:p w:rsidR="000A05B2" w:rsidRPr="00D77B27" w:rsidRDefault="00C53F1D" w:rsidP="00C53F1D">
            <w:pPr>
              <w:pStyle w:val="a3"/>
              <w:ind w:firstLine="0"/>
              <w:contextualSpacing/>
              <w:jc w:val="left"/>
              <w:rPr>
                <w:sz w:val="20"/>
                <w:szCs w:val="20"/>
              </w:rPr>
            </w:pPr>
            <w:r w:rsidRPr="00D77B27">
              <w:rPr>
                <w:sz w:val="20"/>
                <w:szCs w:val="20"/>
              </w:rPr>
              <w:t>Развитие адекватных профессиональных интересов</w:t>
            </w:r>
            <w:r>
              <w:rPr>
                <w:sz w:val="20"/>
                <w:szCs w:val="20"/>
              </w:rPr>
              <w:t>.</w:t>
            </w:r>
            <w:r w:rsidRPr="00D77B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Ознакомление с различными профессиями. Обучение н</w:t>
            </w:r>
            <w:r w:rsidR="002B7344" w:rsidRPr="00D77B27">
              <w:rPr>
                <w:sz w:val="20"/>
                <w:szCs w:val="20"/>
              </w:rPr>
              <w:t>авык</w:t>
            </w:r>
            <w:r>
              <w:rPr>
                <w:sz w:val="20"/>
                <w:szCs w:val="20"/>
              </w:rPr>
              <w:t>ам</w:t>
            </w:r>
            <w:r w:rsidR="002B7344" w:rsidRPr="00D77B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самопрезентации, составления резюме</w:t>
            </w:r>
          </w:p>
        </w:tc>
      </w:tr>
      <w:tr w:rsidR="002B7344" w:rsidRPr="00D77B27" w:rsidTr="002B7344">
        <w:trPr>
          <w:trHeight w:val="80"/>
        </w:trPr>
        <w:tc>
          <w:tcPr>
            <w:tcW w:w="5000" w:type="pct"/>
          </w:tcPr>
          <w:p w:rsidR="002B7344" w:rsidRDefault="002B7344" w:rsidP="00265F59">
            <w:pPr>
              <w:pStyle w:val="a3"/>
              <w:ind w:firstLine="0"/>
              <w:contextualSpacing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r w:rsidRPr="00D77B27">
              <w:rPr>
                <w:noProof/>
                <w:sz w:val="20"/>
                <w:szCs w:val="20"/>
              </w:rPr>
              <w:drawing>
                <wp:inline distT="0" distB="0" distL="0" distR="0">
                  <wp:extent cx="828675" cy="1009650"/>
                  <wp:effectExtent l="19050" t="0" r="9525" b="0"/>
                  <wp:docPr id="1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643" cy="101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7B27">
              <w:rPr>
                <w:noProof/>
                <w:sz w:val="20"/>
                <w:szCs w:val="20"/>
              </w:rPr>
              <w:drawing>
                <wp:inline distT="0" distB="0" distL="0" distR="0">
                  <wp:extent cx="733425" cy="1117540"/>
                  <wp:effectExtent l="171450" t="95250" r="142875" b="63560"/>
                  <wp:docPr id="20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2382">
                            <a:off x="0" y="0"/>
                            <a:ext cx="732817" cy="111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26CB8" w:rsidRPr="00D77B2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 xml:space="preserve"> </w:t>
            </w:r>
            <w:r w:rsidR="00B26CB8" w:rsidRPr="00D77B27">
              <w:rPr>
                <w:noProof/>
                <w:sz w:val="20"/>
                <w:szCs w:val="20"/>
              </w:rPr>
              <w:drawing>
                <wp:inline distT="0" distB="0" distL="0" distR="0">
                  <wp:extent cx="800100" cy="1009649"/>
                  <wp:effectExtent l="19050" t="0" r="0" b="0"/>
                  <wp:docPr id="28" name="Рисунок 19" descr="C:\Documents and Settings\User\Рабочий стол\SAM_25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Documents and Settings\User\Рабочий стол\SAM_255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32" cy="101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5B2" w:rsidRPr="00D77B27" w:rsidRDefault="000A05B2" w:rsidP="00265F59">
            <w:pPr>
              <w:pStyle w:val="a3"/>
              <w:ind w:firstLine="0"/>
              <w:contextualSpacing/>
              <w:rPr>
                <w:sz w:val="20"/>
                <w:szCs w:val="20"/>
              </w:rPr>
            </w:pPr>
          </w:p>
        </w:tc>
      </w:tr>
      <w:tr w:rsidR="002B7344" w:rsidRPr="00D77B27" w:rsidTr="002B7344">
        <w:trPr>
          <w:trHeight w:val="80"/>
        </w:trPr>
        <w:tc>
          <w:tcPr>
            <w:tcW w:w="5000" w:type="pct"/>
          </w:tcPr>
          <w:p w:rsidR="002B7344" w:rsidRPr="00D77B27" w:rsidRDefault="002B7344" w:rsidP="00265F59">
            <w:pPr>
              <w:pStyle w:val="a3"/>
              <w:ind w:firstLine="0"/>
              <w:contextualSpacing/>
              <w:rPr>
                <w:sz w:val="16"/>
                <w:szCs w:val="16"/>
              </w:rPr>
            </w:pPr>
          </w:p>
        </w:tc>
      </w:tr>
    </w:tbl>
    <w:p w:rsidR="00D77B27" w:rsidRPr="00D77B27" w:rsidRDefault="00D77B27" w:rsidP="00D77B27">
      <w:pPr>
        <w:spacing w:after="0" w:line="240" w:lineRule="auto"/>
        <w:ind w:left="121" w:right="48" w:firstLine="192"/>
        <w:jc w:val="center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b/>
          <w:bCs/>
          <w:sz w:val="20"/>
          <w:szCs w:val="20"/>
        </w:rPr>
        <w:t>Направления комплексной реабилитации и абилитации:</w:t>
      </w:r>
    </w:p>
    <w:p w:rsidR="00D77B27" w:rsidRPr="00D77B27" w:rsidRDefault="00D77B27" w:rsidP="00D77B27">
      <w:pPr>
        <w:numPr>
          <w:ilvl w:val="0"/>
          <w:numId w:val="45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 xml:space="preserve">социально-бытовая реабилитация и абилитация; </w:t>
      </w:r>
    </w:p>
    <w:p w:rsidR="00D77B27" w:rsidRPr="00D77B27" w:rsidRDefault="00D77B27" w:rsidP="00D77B27">
      <w:pPr>
        <w:numPr>
          <w:ilvl w:val="0"/>
          <w:numId w:val="45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социально-средовая реабилитация и абилитация;</w:t>
      </w:r>
    </w:p>
    <w:p w:rsidR="00D77B27" w:rsidRPr="00D77B27" w:rsidRDefault="00D77B27" w:rsidP="00D77B27">
      <w:pPr>
        <w:numPr>
          <w:ilvl w:val="0"/>
          <w:numId w:val="45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социально-педагогическая реабилитация и абилитация;</w:t>
      </w:r>
    </w:p>
    <w:p w:rsidR="00D77B27" w:rsidRPr="00D77B27" w:rsidRDefault="00D77B27" w:rsidP="00D77B27">
      <w:pPr>
        <w:numPr>
          <w:ilvl w:val="0"/>
          <w:numId w:val="45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социально-психологическая реабилитация и абилитация;</w:t>
      </w:r>
    </w:p>
    <w:p w:rsidR="00D77B27" w:rsidRPr="00D77B27" w:rsidRDefault="00D77B27" w:rsidP="00D77B27">
      <w:pPr>
        <w:numPr>
          <w:ilvl w:val="0"/>
          <w:numId w:val="45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 xml:space="preserve">социокультурная реабилитация и абилитация; </w:t>
      </w:r>
    </w:p>
    <w:p w:rsidR="00D77B27" w:rsidRPr="00D77B27" w:rsidRDefault="00D77B27" w:rsidP="00D77B27">
      <w:pPr>
        <w:numPr>
          <w:ilvl w:val="0"/>
          <w:numId w:val="45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 xml:space="preserve">профессиональная ориентация с 14 лет; </w:t>
      </w:r>
    </w:p>
    <w:p w:rsidR="00D77B27" w:rsidRPr="00D77B27" w:rsidRDefault="00D77B27" w:rsidP="00D77B27">
      <w:pPr>
        <w:numPr>
          <w:ilvl w:val="0"/>
          <w:numId w:val="45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формирование мотивации к ведению здорового образа жизни, занятиям адаптивной</w:t>
      </w:r>
      <w:r w:rsidR="00C53F1D">
        <w:rPr>
          <w:rFonts w:ascii="Times New Roman" w:hAnsi="Times New Roman" w:cs="Times New Roman"/>
          <w:sz w:val="20"/>
          <w:szCs w:val="20"/>
        </w:rPr>
        <w:t xml:space="preserve"> физической культурой</w:t>
      </w:r>
      <w:r w:rsidRPr="00D77B2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77B27" w:rsidRPr="00D77B27" w:rsidRDefault="00D77B27" w:rsidP="00D77B27">
      <w:pPr>
        <w:spacing w:after="0" w:line="240" w:lineRule="auto"/>
        <w:ind w:left="481" w:right="48"/>
        <w:jc w:val="center"/>
        <w:rPr>
          <w:rFonts w:ascii="Times New Roman" w:hAnsi="Times New Roman" w:cs="Times New Roman"/>
          <w:sz w:val="20"/>
          <w:szCs w:val="20"/>
        </w:rPr>
      </w:pPr>
    </w:p>
    <w:p w:rsidR="00D77B27" w:rsidRPr="00D77B27" w:rsidRDefault="00D77B27" w:rsidP="00D77B27">
      <w:pPr>
        <w:spacing w:after="0" w:line="240" w:lineRule="auto"/>
        <w:ind w:left="481" w:right="48"/>
        <w:jc w:val="center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b/>
          <w:bCs/>
          <w:sz w:val="20"/>
          <w:szCs w:val="20"/>
        </w:rPr>
        <w:t>Специалисты учреждения</w:t>
      </w:r>
      <w:r w:rsidRPr="00D77B27">
        <w:rPr>
          <w:rFonts w:ascii="Times New Roman" w:hAnsi="Times New Roman" w:cs="Times New Roman"/>
          <w:sz w:val="20"/>
          <w:szCs w:val="20"/>
        </w:rPr>
        <w:t>,</w:t>
      </w:r>
    </w:p>
    <w:p w:rsidR="00D77B27" w:rsidRPr="00D77B27" w:rsidRDefault="00D77B27" w:rsidP="00D77B27">
      <w:pPr>
        <w:spacing w:after="0" w:line="240" w:lineRule="auto"/>
        <w:ind w:left="481"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участвующие в проведении мероприятий по комплексной реабилитации и абилитации:</w:t>
      </w:r>
    </w:p>
    <w:p w:rsidR="00D77B27" w:rsidRPr="00D77B27" w:rsidRDefault="00D77B27" w:rsidP="00D77B27">
      <w:pPr>
        <w:numPr>
          <w:ilvl w:val="0"/>
          <w:numId w:val="46"/>
        </w:numPr>
        <w:spacing w:after="0" w:line="240" w:lineRule="auto"/>
        <w:ind w:left="121" w:right="48" w:firstLine="192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психолог;</w:t>
      </w:r>
    </w:p>
    <w:p w:rsidR="00D77B27" w:rsidRPr="00D77B27" w:rsidRDefault="00D77B27" w:rsidP="00D77B27">
      <w:pPr>
        <w:numPr>
          <w:ilvl w:val="0"/>
          <w:numId w:val="46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логопед;</w:t>
      </w:r>
    </w:p>
    <w:p w:rsidR="00D77B27" w:rsidRPr="00D77B27" w:rsidRDefault="00D77B27" w:rsidP="00D77B27">
      <w:pPr>
        <w:numPr>
          <w:ilvl w:val="0"/>
          <w:numId w:val="46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социальный педагог;</w:t>
      </w:r>
    </w:p>
    <w:p w:rsidR="00D77B27" w:rsidRPr="00D77B27" w:rsidRDefault="00D77B27" w:rsidP="00D77B27">
      <w:pPr>
        <w:numPr>
          <w:ilvl w:val="0"/>
          <w:numId w:val="46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инструктор по адаптивной физической культуре;</w:t>
      </w:r>
    </w:p>
    <w:p w:rsidR="00D77B27" w:rsidRPr="00D77B27" w:rsidRDefault="00D77B27" w:rsidP="00D77B27">
      <w:pPr>
        <w:numPr>
          <w:ilvl w:val="0"/>
          <w:numId w:val="46"/>
        </w:numPr>
        <w:spacing w:after="0" w:line="240" w:lineRule="auto"/>
        <w:ind w:right="48"/>
        <w:rPr>
          <w:rFonts w:ascii="Times New Roman" w:hAnsi="Times New Roman" w:cs="Times New Roman"/>
          <w:sz w:val="20"/>
          <w:szCs w:val="20"/>
        </w:rPr>
      </w:pPr>
      <w:r w:rsidRPr="00D77B27">
        <w:rPr>
          <w:rFonts w:ascii="Times New Roman" w:hAnsi="Times New Roman" w:cs="Times New Roman"/>
          <w:sz w:val="20"/>
          <w:szCs w:val="20"/>
        </w:rPr>
        <w:t>специалист по социальной работе;</w:t>
      </w:r>
    </w:p>
    <w:p w:rsidR="00D77B27" w:rsidRPr="00D77B27" w:rsidRDefault="00D77B27" w:rsidP="00D77B27">
      <w:pPr>
        <w:numPr>
          <w:ilvl w:val="0"/>
          <w:numId w:val="46"/>
        </w:numPr>
        <w:spacing w:after="0" w:line="240" w:lineRule="auto"/>
        <w:ind w:right="48"/>
        <w:rPr>
          <w:rFonts w:ascii="Times New Roman" w:hAnsi="Times New Roman" w:cs="Times New Roman"/>
          <w:sz w:val="18"/>
          <w:szCs w:val="18"/>
        </w:rPr>
      </w:pPr>
      <w:r w:rsidRPr="00D77B27">
        <w:rPr>
          <w:rFonts w:ascii="Times New Roman" w:hAnsi="Times New Roman" w:cs="Times New Roman"/>
          <w:sz w:val="20"/>
          <w:szCs w:val="20"/>
        </w:rPr>
        <w:t>специалист по социальной реабилитации</w:t>
      </w:r>
      <w:r w:rsidRPr="00D77B27">
        <w:rPr>
          <w:rFonts w:ascii="Times New Roman" w:hAnsi="Times New Roman" w:cs="Times New Roman"/>
          <w:sz w:val="18"/>
          <w:szCs w:val="18"/>
        </w:rPr>
        <w:t>.</w:t>
      </w:r>
    </w:p>
    <w:p w:rsidR="00D77B27" w:rsidRDefault="00D77B27" w:rsidP="00371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62F6F" w:rsidRPr="00D77B27" w:rsidRDefault="00A62F6F" w:rsidP="00C114A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</w:rPr>
      </w:pPr>
    </w:p>
    <w:sectPr w:rsidR="00A62F6F" w:rsidRPr="00D77B27" w:rsidSect="00735135">
      <w:pgSz w:w="16838" w:h="11906" w:orient="landscape" w:code="9"/>
      <w:pgMar w:top="851" w:right="851" w:bottom="568" w:left="851" w:header="709" w:footer="709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4C7" w:rsidRDefault="00BF24C7" w:rsidP="00DD6CBD">
      <w:pPr>
        <w:spacing w:after="0" w:line="240" w:lineRule="auto"/>
      </w:pPr>
      <w:r>
        <w:separator/>
      </w:r>
    </w:p>
  </w:endnote>
  <w:endnote w:type="continuationSeparator" w:id="0">
    <w:p w:rsidR="00BF24C7" w:rsidRDefault="00BF24C7" w:rsidP="00DD6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4C7" w:rsidRDefault="00BF24C7" w:rsidP="00DD6CBD">
      <w:pPr>
        <w:spacing w:after="0" w:line="240" w:lineRule="auto"/>
      </w:pPr>
      <w:r>
        <w:separator/>
      </w:r>
    </w:p>
  </w:footnote>
  <w:footnote w:type="continuationSeparator" w:id="0">
    <w:p w:rsidR="00BF24C7" w:rsidRDefault="00BF24C7" w:rsidP="00DD6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11235"/>
    <w:multiLevelType w:val="multilevel"/>
    <w:tmpl w:val="36BC2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17899"/>
    <w:multiLevelType w:val="multilevel"/>
    <w:tmpl w:val="F906E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3E2A04"/>
    <w:multiLevelType w:val="multilevel"/>
    <w:tmpl w:val="2B9EB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E2BBD"/>
    <w:multiLevelType w:val="hybridMultilevel"/>
    <w:tmpl w:val="7E724468"/>
    <w:lvl w:ilvl="0" w:tplc="DF9606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D4C3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22C0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54AB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4482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D2C1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04D0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92B6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E04A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8C58F5"/>
    <w:multiLevelType w:val="hybridMultilevel"/>
    <w:tmpl w:val="F0F0B9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1B46A3"/>
    <w:multiLevelType w:val="multilevel"/>
    <w:tmpl w:val="1A50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C30922"/>
    <w:multiLevelType w:val="hybridMultilevel"/>
    <w:tmpl w:val="3C04F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02E1B"/>
    <w:multiLevelType w:val="hybridMultilevel"/>
    <w:tmpl w:val="F264A7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2A2045"/>
    <w:multiLevelType w:val="multilevel"/>
    <w:tmpl w:val="6C8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FC1E1B"/>
    <w:multiLevelType w:val="hybridMultilevel"/>
    <w:tmpl w:val="4C3C0540"/>
    <w:lvl w:ilvl="0" w:tplc="B1ACC4CC">
      <w:start w:val="1"/>
      <w:numFmt w:val="bullet"/>
      <w:lvlText w:val=""/>
      <w:lvlJc w:val="left"/>
      <w:pPr>
        <w:tabs>
          <w:tab w:val="num" w:pos="481"/>
        </w:tabs>
        <w:ind w:left="481" w:hanging="360"/>
      </w:pPr>
      <w:rPr>
        <w:rFonts w:ascii="Wingdings" w:hAnsi="Wingdings" w:hint="default"/>
      </w:rPr>
    </w:lvl>
    <w:lvl w:ilvl="1" w:tplc="62386CE4" w:tentative="1">
      <w:start w:val="1"/>
      <w:numFmt w:val="bullet"/>
      <w:lvlText w:val=""/>
      <w:lvlJc w:val="left"/>
      <w:pPr>
        <w:tabs>
          <w:tab w:val="num" w:pos="1201"/>
        </w:tabs>
        <w:ind w:left="1201" w:hanging="360"/>
      </w:pPr>
      <w:rPr>
        <w:rFonts w:ascii="Wingdings" w:hAnsi="Wingdings" w:hint="default"/>
      </w:rPr>
    </w:lvl>
    <w:lvl w:ilvl="2" w:tplc="FE84DBAA" w:tentative="1">
      <w:start w:val="1"/>
      <w:numFmt w:val="bullet"/>
      <w:lvlText w:val=""/>
      <w:lvlJc w:val="left"/>
      <w:pPr>
        <w:tabs>
          <w:tab w:val="num" w:pos="1921"/>
        </w:tabs>
        <w:ind w:left="1921" w:hanging="360"/>
      </w:pPr>
      <w:rPr>
        <w:rFonts w:ascii="Wingdings" w:hAnsi="Wingdings" w:hint="default"/>
      </w:rPr>
    </w:lvl>
    <w:lvl w:ilvl="3" w:tplc="C88AFD78" w:tentative="1">
      <w:start w:val="1"/>
      <w:numFmt w:val="bullet"/>
      <w:lvlText w:val=""/>
      <w:lvlJc w:val="left"/>
      <w:pPr>
        <w:tabs>
          <w:tab w:val="num" w:pos="2641"/>
        </w:tabs>
        <w:ind w:left="2641" w:hanging="360"/>
      </w:pPr>
      <w:rPr>
        <w:rFonts w:ascii="Wingdings" w:hAnsi="Wingdings" w:hint="default"/>
      </w:rPr>
    </w:lvl>
    <w:lvl w:ilvl="4" w:tplc="824ABD2A" w:tentative="1">
      <w:start w:val="1"/>
      <w:numFmt w:val="bullet"/>
      <w:lvlText w:val=""/>
      <w:lvlJc w:val="left"/>
      <w:pPr>
        <w:tabs>
          <w:tab w:val="num" w:pos="3361"/>
        </w:tabs>
        <w:ind w:left="3361" w:hanging="360"/>
      </w:pPr>
      <w:rPr>
        <w:rFonts w:ascii="Wingdings" w:hAnsi="Wingdings" w:hint="default"/>
      </w:rPr>
    </w:lvl>
    <w:lvl w:ilvl="5" w:tplc="8FC03FBE" w:tentative="1">
      <w:start w:val="1"/>
      <w:numFmt w:val="bullet"/>
      <w:lvlText w:val=""/>
      <w:lvlJc w:val="left"/>
      <w:pPr>
        <w:tabs>
          <w:tab w:val="num" w:pos="4081"/>
        </w:tabs>
        <w:ind w:left="4081" w:hanging="360"/>
      </w:pPr>
      <w:rPr>
        <w:rFonts w:ascii="Wingdings" w:hAnsi="Wingdings" w:hint="default"/>
      </w:rPr>
    </w:lvl>
    <w:lvl w:ilvl="6" w:tplc="DB12D8C8" w:tentative="1">
      <w:start w:val="1"/>
      <w:numFmt w:val="bullet"/>
      <w:lvlText w:val=""/>
      <w:lvlJc w:val="left"/>
      <w:pPr>
        <w:tabs>
          <w:tab w:val="num" w:pos="4801"/>
        </w:tabs>
        <w:ind w:left="4801" w:hanging="360"/>
      </w:pPr>
      <w:rPr>
        <w:rFonts w:ascii="Wingdings" w:hAnsi="Wingdings" w:hint="default"/>
      </w:rPr>
    </w:lvl>
    <w:lvl w:ilvl="7" w:tplc="27F8BF68" w:tentative="1">
      <w:start w:val="1"/>
      <w:numFmt w:val="bullet"/>
      <w:lvlText w:val=""/>
      <w:lvlJc w:val="left"/>
      <w:pPr>
        <w:tabs>
          <w:tab w:val="num" w:pos="5521"/>
        </w:tabs>
        <w:ind w:left="5521" w:hanging="360"/>
      </w:pPr>
      <w:rPr>
        <w:rFonts w:ascii="Wingdings" w:hAnsi="Wingdings" w:hint="default"/>
      </w:rPr>
    </w:lvl>
    <w:lvl w:ilvl="8" w:tplc="B174265E" w:tentative="1">
      <w:start w:val="1"/>
      <w:numFmt w:val="bullet"/>
      <w:lvlText w:val=""/>
      <w:lvlJc w:val="left"/>
      <w:pPr>
        <w:tabs>
          <w:tab w:val="num" w:pos="6241"/>
        </w:tabs>
        <w:ind w:left="6241" w:hanging="360"/>
      </w:pPr>
      <w:rPr>
        <w:rFonts w:ascii="Wingdings" w:hAnsi="Wingdings" w:hint="default"/>
      </w:rPr>
    </w:lvl>
  </w:abstractNum>
  <w:abstractNum w:abstractNumId="10">
    <w:nsid w:val="1AE16E9E"/>
    <w:multiLevelType w:val="multilevel"/>
    <w:tmpl w:val="F0FEE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31412F"/>
    <w:multiLevelType w:val="multilevel"/>
    <w:tmpl w:val="E262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0A143A"/>
    <w:multiLevelType w:val="hybridMultilevel"/>
    <w:tmpl w:val="6784B43A"/>
    <w:lvl w:ilvl="0" w:tplc="0419000D">
      <w:start w:val="1"/>
      <w:numFmt w:val="bullet"/>
      <w:lvlText w:val=""/>
      <w:lvlJc w:val="left"/>
      <w:pPr>
        <w:ind w:left="7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3">
    <w:nsid w:val="207C7AE3"/>
    <w:multiLevelType w:val="hybridMultilevel"/>
    <w:tmpl w:val="72EA0D0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21EB679E"/>
    <w:multiLevelType w:val="hybridMultilevel"/>
    <w:tmpl w:val="B666E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BE1C94"/>
    <w:multiLevelType w:val="multilevel"/>
    <w:tmpl w:val="29C61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4DA753C"/>
    <w:multiLevelType w:val="hybridMultilevel"/>
    <w:tmpl w:val="B3FECE8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2BBB5164"/>
    <w:multiLevelType w:val="hybridMultilevel"/>
    <w:tmpl w:val="8202FE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6A09C4"/>
    <w:multiLevelType w:val="multilevel"/>
    <w:tmpl w:val="9FA4E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CCC5BDC"/>
    <w:multiLevelType w:val="multilevel"/>
    <w:tmpl w:val="8E4A1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6906D4"/>
    <w:multiLevelType w:val="hybridMultilevel"/>
    <w:tmpl w:val="DB18AF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A424CC"/>
    <w:multiLevelType w:val="multilevel"/>
    <w:tmpl w:val="E4F07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897CE7"/>
    <w:multiLevelType w:val="multilevel"/>
    <w:tmpl w:val="E0FA7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731D66"/>
    <w:multiLevelType w:val="hybridMultilevel"/>
    <w:tmpl w:val="FD00A8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7562DE"/>
    <w:multiLevelType w:val="multilevel"/>
    <w:tmpl w:val="31502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5C674F0"/>
    <w:multiLevelType w:val="multilevel"/>
    <w:tmpl w:val="CFB02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E83846"/>
    <w:multiLevelType w:val="hybridMultilevel"/>
    <w:tmpl w:val="B48E5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AB1C1D"/>
    <w:multiLevelType w:val="multilevel"/>
    <w:tmpl w:val="5F8E3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684A82"/>
    <w:multiLevelType w:val="multilevel"/>
    <w:tmpl w:val="59AA4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FBA60B6"/>
    <w:multiLevelType w:val="multilevel"/>
    <w:tmpl w:val="ED88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AE6BC5"/>
    <w:multiLevelType w:val="multilevel"/>
    <w:tmpl w:val="509AA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27809C4"/>
    <w:multiLevelType w:val="hybridMultilevel"/>
    <w:tmpl w:val="5B6E084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4AB731A"/>
    <w:multiLevelType w:val="multilevel"/>
    <w:tmpl w:val="F7725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6431E37"/>
    <w:multiLevelType w:val="multilevel"/>
    <w:tmpl w:val="9ABC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6AA6FC7"/>
    <w:multiLevelType w:val="hybridMultilevel"/>
    <w:tmpl w:val="FEA0ED04"/>
    <w:lvl w:ilvl="0" w:tplc="4A10D6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A835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904B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C6BF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B6B8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275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004E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9838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8451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D5959F5"/>
    <w:multiLevelType w:val="hybridMultilevel"/>
    <w:tmpl w:val="AB2414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712369"/>
    <w:multiLevelType w:val="multilevel"/>
    <w:tmpl w:val="31A05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61A48C9"/>
    <w:multiLevelType w:val="multilevel"/>
    <w:tmpl w:val="09B2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70C0B0E"/>
    <w:multiLevelType w:val="hybridMultilevel"/>
    <w:tmpl w:val="95CEA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BF51AB"/>
    <w:multiLevelType w:val="multilevel"/>
    <w:tmpl w:val="CDF4C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AD038C"/>
    <w:multiLevelType w:val="multilevel"/>
    <w:tmpl w:val="701A2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E353E2E"/>
    <w:multiLevelType w:val="hybridMultilevel"/>
    <w:tmpl w:val="68C6CD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E100A2"/>
    <w:multiLevelType w:val="multilevel"/>
    <w:tmpl w:val="FE00D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4039B1"/>
    <w:multiLevelType w:val="multilevel"/>
    <w:tmpl w:val="EB2E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3B478E"/>
    <w:multiLevelType w:val="multilevel"/>
    <w:tmpl w:val="B1C21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5F4241"/>
    <w:multiLevelType w:val="multilevel"/>
    <w:tmpl w:val="011A9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42"/>
  </w:num>
  <w:num w:numId="4">
    <w:abstractNumId w:val="29"/>
  </w:num>
  <w:num w:numId="5">
    <w:abstractNumId w:val="10"/>
  </w:num>
  <w:num w:numId="6">
    <w:abstractNumId w:val="15"/>
  </w:num>
  <w:num w:numId="7">
    <w:abstractNumId w:val="44"/>
  </w:num>
  <w:num w:numId="8">
    <w:abstractNumId w:val="18"/>
  </w:num>
  <w:num w:numId="9">
    <w:abstractNumId w:val="43"/>
  </w:num>
  <w:num w:numId="10">
    <w:abstractNumId w:val="22"/>
  </w:num>
  <w:num w:numId="11">
    <w:abstractNumId w:val="32"/>
  </w:num>
  <w:num w:numId="12">
    <w:abstractNumId w:val="33"/>
  </w:num>
  <w:num w:numId="13">
    <w:abstractNumId w:val="14"/>
  </w:num>
  <w:num w:numId="14">
    <w:abstractNumId w:val="41"/>
  </w:num>
  <w:num w:numId="15">
    <w:abstractNumId w:val="4"/>
  </w:num>
  <w:num w:numId="16">
    <w:abstractNumId w:val="31"/>
  </w:num>
  <w:num w:numId="17">
    <w:abstractNumId w:val="16"/>
  </w:num>
  <w:num w:numId="18">
    <w:abstractNumId w:val="27"/>
  </w:num>
  <w:num w:numId="19">
    <w:abstractNumId w:val="30"/>
  </w:num>
  <w:num w:numId="20">
    <w:abstractNumId w:val="19"/>
  </w:num>
  <w:num w:numId="21">
    <w:abstractNumId w:val="45"/>
  </w:num>
  <w:num w:numId="22">
    <w:abstractNumId w:val="40"/>
  </w:num>
  <w:num w:numId="23">
    <w:abstractNumId w:val="39"/>
  </w:num>
  <w:num w:numId="24">
    <w:abstractNumId w:val="0"/>
  </w:num>
  <w:num w:numId="25">
    <w:abstractNumId w:val="24"/>
  </w:num>
  <w:num w:numId="26">
    <w:abstractNumId w:val="25"/>
  </w:num>
  <w:num w:numId="27">
    <w:abstractNumId w:val="21"/>
  </w:num>
  <w:num w:numId="28">
    <w:abstractNumId w:val="36"/>
  </w:num>
  <w:num w:numId="29">
    <w:abstractNumId w:val="37"/>
  </w:num>
  <w:num w:numId="30">
    <w:abstractNumId w:val="11"/>
  </w:num>
  <w:num w:numId="31">
    <w:abstractNumId w:val="17"/>
  </w:num>
  <w:num w:numId="32">
    <w:abstractNumId w:val="7"/>
  </w:num>
  <w:num w:numId="33">
    <w:abstractNumId w:val="20"/>
  </w:num>
  <w:num w:numId="34">
    <w:abstractNumId w:val="23"/>
  </w:num>
  <w:num w:numId="35">
    <w:abstractNumId w:val="38"/>
  </w:num>
  <w:num w:numId="36">
    <w:abstractNumId w:val="2"/>
  </w:num>
  <w:num w:numId="37">
    <w:abstractNumId w:val="28"/>
  </w:num>
  <w:num w:numId="38">
    <w:abstractNumId w:val="12"/>
  </w:num>
  <w:num w:numId="39">
    <w:abstractNumId w:val="6"/>
  </w:num>
  <w:num w:numId="40">
    <w:abstractNumId w:val="35"/>
  </w:num>
  <w:num w:numId="41">
    <w:abstractNumId w:val="13"/>
  </w:num>
  <w:num w:numId="42">
    <w:abstractNumId w:val="26"/>
  </w:num>
  <w:num w:numId="43">
    <w:abstractNumId w:val="5"/>
  </w:num>
  <w:num w:numId="44">
    <w:abstractNumId w:val="34"/>
  </w:num>
  <w:num w:numId="45">
    <w:abstractNumId w:val="9"/>
  </w:num>
  <w:num w:numId="4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80B08"/>
    <w:rsid w:val="00002492"/>
    <w:rsid w:val="000074E7"/>
    <w:rsid w:val="00012D0B"/>
    <w:rsid w:val="00016362"/>
    <w:rsid w:val="000312C8"/>
    <w:rsid w:val="000340D9"/>
    <w:rsid w:val="0003496B"/>
    <w:rsid w:val="00053173"/>
    <w:rsid w:val="00053F82"/>
    <w:rsid w:val="000546B9"/>
    <w:rsid w:val="00060A4B"/>
    <w:rsid w:val="00090CD4"/>
    <w:rsid w:val="000A05B2"/>
    <w:rsid w:val="000A3505"/>
    <w:rsid w:val="000B0F3B"/>
    <w:rsid w:val="000B302D"/>
    <w:rsid w:val="000B3105"/>
    <w:rsid w:val="000B335C"/>
    <w:rsid w:val="000C23CF"/>
    <w:rsid w:val="000C48A5"/>
    <w:rsid w:val="000C4973"/>
    <w:rsid w:val="000E5085"/>
    <w:rsid w:val="000E513C"/>
    <w:rsid w:val="000F0EF4"/>
    <w:rsid w:val="000F75A5"/>
    <w:rsid w:val="001047BC"/>
    <w:rsid w:val="001121B3"/>
    <w:rsid w:val="001149BD"/>
    <w:rsid w:val="00127BFC"/>
    <w:rsid w:val="0013123D"/>
    <w:rsid w:val="00133FD1"/>
    <w:rsid w:val="00151705"/>
    <w:rsid w:val="001554EB"/>
    <w:rsid w:val="00155FD4"/>
    <w:rsid w:val="00161678"/>
    <w:rsid w:val="0016780F"/>
    <w:rsid w:val="00170AAE"/>
    <w:rsid w:val="001767D6"/>
    <w:rsid w:val="00190A71"/>
    <w:rsid w:val="001A1BAB"/>
    <w:rsid w:val="001A3662"/>
    <w:rsid w:val="001B4F2C"/>
    <w:rsid w:val="001D03FD"/>
    <w:rsid w:val="001D23E4"/>
    <w:rsid w:val="001E078D"/>
    <w:rsid w:val="001F23E6"/>
    <w:rsid w:val="001F6633"/>
    <w:rsid w:val="00202F38"/>
    <w:rsid w:val="0021385B"/>
    <w:rsid w:val="0021792C"/>
    <w:rsid w:val="00223E25"/>
    <w:rsid w:val="00231DD3"/>
    <w:rsid w:val="00243B40"/>
    <w:rsid w:val="00262547"/>
    <w:rsid w:val="00286A4B"/>
    <w:rsid w:val="00297333"/>
    <w:rsid w:val="002A7DAE"/>
    <w:rsid w:val="002B7344"/>
    <w:rsid w:val="002C482D"/>
    <w:rsid w:val="002C54EF"/>
    <w:rsid w:val="002C77F3"/>
    <w:rsid w:val="002E4230"/>
    <w:rsid w:val="002E6D75"/>
    <w:rsid w:val="00306503"/>
    <w:rsid w:val="003106C0"/>
    <w:rsid w:val="0031151C"/>
    <w:rsid w:val="0031316D"/>
    <w:rsid w:val="003216EB"/>
    <w:rsid w:val="003379CF"/>
    <w:rsid w:val="00353A32"/>
    <w:rsid w:val="00371B74"/>
    <w:rsid w:val="003738DE"/>
    <w:rsid w:val="00380B08"/>
    <w:rsid w:val="00386D3B"/>
    <w:rsid w:val="003B0171"/>
    <w:rsid w:val="003B3A0B"/>
    <w:rsid w:val="003C33F1"/>
    <w:rsid w:val="003D4BE5"/>
    <w:rsid w:val="003E0A55"/>
    <w:rsid w:val="003F022B"/>
    <w:rsid w:val="003F5237"/>
    <w:rsid w:val="003F7771"/>
    <w:rsid w:val="0040200E"/>
    <w:rsid w:val="004126B1"/>
    <w:rsid w:val="004144EA"/>
    <w:rsid w:val="00414B48"/>
    <w:rsid w:val="0043043E"/>
    <w:rsid w:val="004309CB"/>
    <w:rsid w:val="00442505"/>
    <w:rsid w:val="004539E1"/>
    <w:rsid w:val="004567DA"/>
    <w:rsid w:val="00462808"/>
    <w:rsid w:val="004654CA"/>
    <w:rsid w:val="00476015"/>
    <w:rsid w:val="00492A5E"/>
    <w:rsid w:val="004A2248"/>
    <w:rsid w:val="004A4F50"/>
    <w:rsid w:val="004A7B37"/>
    <w:rsid w:val="004B6307"/>
    <w:rsid w:val="004C191C"/>
    <w:rsid w:val="004C216B"/>
    <w:rsid w:val="004C39A4"/>
    <w:rsid w:val="004D3BA6"/>
    <w:rsid w:val="004E7BF8"/>
    <w:rsid w:val="004F2E1D"/>
    <w:rsid w:val="0050112A"/>
    <w:rsid w:val="00503084"/>
    <w:rsid w:val="00503C58"/>
    <w:rsid w:val="005108F2"/>
    <w:rsid w:val="00511D62"/>
    <w:rsid w:val="00515896"/>
    <w:rsid w:val="0051614A"/>
    <w:rsid w:val="00520C71"/>
    <w:rsid w:val="00524AE0"/>
    <w:rsid w:val="00526D64"/>
    <w:rsid w:val="00537F30"/>
    <w:rsid w:val="00540D62"/>
    <w:rsid w:val="00573046"/>
    <w:rsid w:val="005738C3"/>
    <w:rsid w:val="00576CFC"/>
    <w:rsid w:val="005A4B85"/>
    <w:rsid w:val="005C0CB6"/>
    <w:rsid w:val="005D14C0"/>
    <w:rsid w:val="005D1F0E"/>
    <w:rsid w:val="005D6CD4"/>
    <w:rsid w:val="005E01B6"/>
    <w:rsid w:val="005E0FA7"/>
    <w:rsid w:val="005E1597"/>
    <w:rsid w:val="005E2476"/>
    <w:rsid w:val="005F04DA"/>
    <w:rsid w:val="00601B9A"/>
    <w:rsid w:val="00603C8E"/>
    <w:rsid w:val="00605BFA"/>
    <w:rsid w:val="00605DCD"/>
    <w:rsid w:val="006060D8"/>
    <w:rsid w:val="006073F8"/>
    <w:rsid w:val="006101A4"/>
    <w:rsid w:val="00620AA5"/>
    <w:rsid w:val="00620EDB"/>
    <w:rsid w:val="006223A4"/>
    <w:rsid w:val="006578E2"/>
    <w:rsid w:val="00665BC8"/>
    <w:rsid w:val="00667829"/>
    <w:rsid w:val="00667E67"/>
    <w:rsid w:val="00683719"/>
    <w:rsid w:val="006A28E1"/>
    <w:rsid w:val="006A5C55"/>
    <w:rsid w:val="006B18C5"/>
    <w:rsid w:val="006C11A5"/>
    <w:rsid w:val="006E1800"/>
    <w:rsid w:val="006F15E3"/>
    <w:rsid w:val="006F3BEB"/>
    <w:rsid w:val="006F7718"/>
    <w:rsid w:val="00711012"/>
    <w:rsid w:val="0071254A"/>
    <w:rsid w:val="0071441B"/>
    <w:rsid w:val="00733C0A"/>
    <w:rsid w:val="00735135"/>
    <w:rsid w:val="0074400A"/>
    <w:rsid w:val="00753506"/>
    <w:rsid w:val="007702E3"/>
    <w:rsid w:val="00773A28"/>
    <w:rsid w:val="007800C5"/>
    <w:rsid w:val="00785972"/>
    <w:rsid w:val="0078626F"/>
    <w:rsid w:val="007973D8"/>
    <w:rsid w:val="007B07BC"/>
    <w:rsid w:val="007B50CA"/>
    <w:rsid w:val="007D4573"/>
    <w:rsid w:val="007F7B32"/>
    <w:rsid w:val="0081505A"/>
    <w:rsid w:val="008237DE"/>
    <w:rsid w:val="00834AF1"/>
    <w:rsid w:val="00834CBC"/>
    <w:rsid w:val="00840991"/>
    <w:rsid w:val="00862DDB"/>
    <w:rsid w:val="00872B26"/>
    <w:rsid w:val="00880129"/>
    <w:rsid w:val="00880C58"/>
    <w:rsid w:val="008813F1"/>
    <w:rsid w:val="00890356"/>
    <w:rsid w:val="00891D1E"/>
    <w:rsid w:val="008925E0"/>
    <w:rsid w:val="00896E09"/>
    <w:rsid w:val="008A707A"/>
    <w:rsid w:val="008C2C62"/>
    <w:rsid w:val="008D522B"/>
    <w:rsid w:val="008E2154"/>
    <w:rsid w:val="008E3A9B"/>
    <w:rsid w:val="008E61A0"/>
    <w:rsid w:val="008F3FEF"/>
    <w:rsid w:val="00913DC0"/>
    <w:rsid w:val="0092365C"/>
    <w:rsid w:val="00934F63"/>
    <w:rsid w:val="00942052"/>
    <w:rsid w:val="00942497"/>
    <w:rsid w:val="00942A72"/>
    <w:rsid w:val="0095480F"/>
    <w:rsid w:val="0095711A"/>
    <w:rsid w:val="009654B1"/>
    <w:rsid w:val="009658AC"/>
    <w:rsid w:val="00986D2C"/>
    <w:rsid w:val="00991903"/>
    <w:rsid w:val="009A342D"/>
    <w:rsid w:val="009A6401"/>
    <w:rsid w:val="009B14C2"/>
    <w:rsid w:val="009B33F5"/>
    <w:rsid w:val="009B4096"/>
    <w:rsid w:val="009C5639"/>
    <w:rsid w:val="009D69CE"/>
    <w:rsid w:val="009F4287"/>
    <w:rsid w:val="00A04262"/>
    <w:rsid w:val="00A16272"/>
    <w:rsid w:val="00A17FE1"/>
    <w:rsid w:val="00A42F6A"/>
    <w:rsid w:val="00A43115"/>
    <w:rsid w:val="00A45BCA"/>
    <w:rsid w:val="00A5761C"/>
    <w:rsid w:val="00A62A58"/>
    <w:rsid w:val="00A62F6F"/>
    <w:rsid w:val="00A86175"/>
    <w:rsid w:val="00A91DB9"/>
    <w:rsid w:val="00AA5467"/>
    <w:rsid w:val="00AB39A0"/>
    <w:rsid w:val="00AC04A0"/>
    <w:rsid w:val="00AD1071"/>
    <w:rsid w:val="00AE6AF8"/>
    <w:rsid w:val="00AF3A11"/>
    <w:rsid w:val="00B133C1"/>
    <w:rsid w:val="00B26CB8"/>
    <w:rsid w:val="00B45EDD"/>
    <w:rsid w:val="00B631C2"/>
    <w:rsid w:val="00B82435"/>
    <w:rsid w:val="00B8548A"/>
    <w:rsid w:val="00BA13A5"/>
    <w:rsid w:val="00BB3949"/>
    <w:rsid w:val="00BB3D9C"/>
    <w:rsid w:val="00BB5C05"/>
    <w:rsid w:val="00BC083A"/>
    <w:rsid w:val="00BC22C5"/>
    <w:rsid w:val="00BD7AE6"/>
    <w:rsid w:val="00BE2121"/>
    <w:rsid w:val="00BF24C7"/>
    <w:rsid w:val="00C01784"/>
    <w:rsid w:val="00C114A1"/>
    <w:rsid w:val="00C13760"/>
    <w:rsid w:val="00C144AA"/>
    <w:rsid w:val="00C14889"/>
    <w:rsid w:val="00C24829"/>
    <w:rsid w:val="00C25281"/>
    <w:rsid w:val="00C276DA"/>
    <w:rsid w:val="00C429AA"/>
    <w:rsid w:val="00C43E62"/>
    <w:rsid w:val="00C509E4"/>
    <w:rsid w:val="00C53F1D"/>
    <w:rsid w:val="00C543CA"/>
    <w:rsid w:val="00C5458D"/>
    <w:rsid w:val="00C72932"/>
    <w:rsid w:val="00C822CA"/>
    <w:rsid w:val="00C83350"/>
    <w:rsid w:val="00C85334"/>
    <w:rsid w:val="00CB4711"/>
    <w:rsid w:val="00CB525E"/>
    <w:rsid w:val="00CB7259"/>
    <w:rsid w:val="00CC05CF"/>
    <w:rsid w:val="00CC06AF"/>
    <w:rsid w:val="00CC7FD5"/>
    <w:rsid w:val="00CD667F"/>
    <w:rsid w:val="00CE14CD"/>
    <w:rsid w:val="00CE5F8A"/>
    <w:rsid w:val="00CF0CAD"/>
    <w:rsid w:val="00D06D60"/>
    <w:rsid w:val="00D13E84"/>
    <w:rsid w:val="00D16613"/>
    <w:rsid w:val="00D20390"/>
    <w:rsid w:val="00D406E5"/>
    <w:rsid w:val="00D44124"/>
    <w:rsid w:val="00D56728"/>
    <w:rsid w:val="00D614A1"/>
    <w:rsid w:val="00D65075"/>
    <w:rsid w:val="00D73D13"/>
    <w:rsid w:val="00D77B27"/>
    <w:rsid w:val="00D801E4"/>
    <w:rsid w:val="00DA79F3"/>
    <w:rsid w:val="00DB2064"/>
    <w:rsid w:val="00DB2DBF"/>
    <w:rsid w:val="00DC0B81"/>
    <w:rsid w:val="00DD599F"/>
    <w:rsid w:val="00DD6CBD"/>
    <w:rsid w:val="00DD6FDF"/>
    <w:rsid w:val="00DD7A44"/>
    <w:rsid w:val="00DF39AE"/>
    <w:rsid w:val="00E04C56"/>
    <w:rsid w:val="00E154EA"/>
    <w:rsid w:val="00E30590"/>
    <w:rsid w:val="00E3644E"/>
    <w:rsid w:val="00E4380F"/>
    <w:rsid w:val="00E43D86"/>
    <w:rsid w:val="00E50F25"/>
    <w:rsid w:val="00E53EA8"/>
    <w:rsid w:val="00E551EA"/>
    <w:rsid w:val="00E56248"/>
    <w:rsid w:val="00E828AF"/>
    <w:rsid w:val="00E955AB"/>
    <w:rsid w:val="00E97758"/>
    <w:rsid w:val="00EA00A2"/>
    <w:rsid w:val="00EB0B17"/>
    <w:rsid w:val="00EB7D83"/>
    <w:rsid w:val="00ED0150"/>
    <w:rsid w:val="00ED0545"/>
    <w:rsid w:val="00ED2002"/>
    <w:rsid w:val="00EE4BE0"/>
    <w:rsid w:val="00EF0915"/>
    <w:rsid w:val="00F2460A"/>
    <w:rsid w:val="00F27CF4"/>
    <w:rsid w:val="00F31907"/>
    <w:rsid w:val="00F41D0A"/>
    <w:rsid w:val="00F451EC"/>
    <w:rsid w:val="00F50A9B"/>
    <w:rsid w:val="00F710C4"/>
    <w:rsid w:val="00F71C1B"/>
    <w:rsid w:val="00F81B68"/>
    <w:rsid w:val="00F81B9E"/>
    <w:rsid w:val="00F834FD"/>
    <w:rsid w:val="00FB4702"/>
    <w:rsid w:val="00FB7F12"/>
    <w:rsid w:val="00FC2FA3"/>
    <w:rsid w:val="00FD45D5"/>
    <w:rsid w:val="00FE025F"/>
    <w:rsid w:val="00FE6A50"/>
    <w:rsid w:val="00FF0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B37"/>
  </w:style>
  <w:style w:type="paragraph" w:styleId="1">
    <w:name w:val="heading 1"/>
    <w:basedOn w:val="a"/>
    <w:link w:val="10"/>
    <w:uiPriority w:val="9"/>
    <w:qFormat/>
    <w:rsid w:val="000A35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5B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1D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3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73D13"/>
  </w:style>
  <w:style w:type="character" w:styleId="a4">
    <w:name w:val="Hyperlink"/>
    <w:basedOn w:val="a0"/>
    <w:uiPriority w:val="99"/>
    <w:semiHidden/>
    <w:unhideWhenUsed/>
    <w:rsid w:val="00D73D1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A35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E828AF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3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79C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C5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2C5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41D0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footer"/>
    <w:basedOn w:val="a"/>
    <w:link w:val="a9"/>
    <w:rsid w:val="00913DC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913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EB7D83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Основной текст 2 Знак"/>
    <w:basedOn w:val="a0"/>
    <w:link w:val="2"/>
    <w:rsid w:val="00EB7D8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D6CB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DD6CBD"/>
  </w:style>
  <w:style w:type="character" w:styleId="ac">
    <w:name w:val="Strong"/>
    <w:basedOn w:val="a0"/>
    <w:uiPriority w:val="22"/>
    <w:qFormat/>
    <w:rsid w:val="00D44124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65BC8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d">
    <w:name w:val="Emphasis"/>
    <w:basedOn w:val="a0"/>
    <w:uiPriority w:val="20"/>
    <w:qFormat/>
    <w:rsid w:val="00665BC8"/>
    <w:rPr>
      <w:i/>
      <w:iCs/>
    </w:rPr>
  </w:style>
  <w:style w:type="paragraph" w:customStyle="1" w:styleId="c16">
    <w:name w:val="c16"/>
    <w:basedOn w:val="a"/>
    <w:rsid w:val="008E6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E61A0"/>
  </w:style>
  <w:style w:type="paragraph" w:customStyle="1" w:styleId="msonospacing0">
    <w:name w:val="msonospacing"/>
    <w:basedOn w:val="a"/>
    <w:rsid w:val="00112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n">
    <w:name w:val="fn"/>
    <w:basedOn w:val="a0"/>
    <w:rsid w:val="00B82435"/>
  </w:style>
  <w:style w:type="paragraph" w:customStyle="1" w:styleId="11">
    <w:name w:val="Заголовок 11"/>
    <w:basedOn w:val="a"/>
    <w:uiPriority w:val="1"/>
    <w:qFormat/>
    <w:rsid w:val="004144EA"/>
    <w:pPr>
      <w:widowControl w:val="0"/>
      <w:autoSpaceDE w:val="0"/>
      <w:autoSpaceDN w:val="0"/>
      <w:spacing w:after="0" w:line="240" w:lineRule="auto"/>
      <w:ind w:left="244"/>
      <w:outlineLvl w:val="1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31">
    <w:name w:val="Заголовок 31"/>
    <w:basedOn w:val="a"/>
    <w:uiPriority w:val="1"/>
    <w:qFormat/>
    <w:rsid w:val="004144EA"/>
    <w:pPr>
      <w:widowControl w:val="0"/>
      <w:autoSpaceDE w:val="0"/>
      <w:autoSpaceDN w:val="0"/>
      <w:spacing w:before="104" w:after="0" w:line="240" w:lineRule="auto"/>
      <w:ind w:left="119"/>
      <w:outlineLvl w:val="3"/>
    </w:pPr>
    <w:rPr>
      <w:rFonts w:ascii="Arial" w:eastAsia="Arial" w:hAnsi="Arial" w:cs="Arial"/>
      <w:b/>
      <w:bCs/>
      <w:sz w:val="20"/>
      <w:szCs w:val="20"/>
      <w:lang w:eastAsia="en-US"/>
    </w:rPr>
  </w:style>
  <w:style w:type="paragraph" w:styleId="ae">
    <w:name w:val="Body Text"/>
    <w:basedOn w:val="a"/>
    <w:link w:val="af"/>
    <w:uiPriority w:val="99"/>
    <w:unhideWhenUsed/>
    <w:rsid w:val="00C114A1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C114A1"/>
    <w:rPr>
      <w:rFonts w:eastAsiaTheme="minorEastAsia"/>
      <w:lang w:eastAsia="ru-RU"/>
    </w:rPr>
  </w:style>
  <w:style w:type="table" w:styleId="af0">
    <w:name w:val="Table Grid"/>
    <w:basedOn w:val="a1"/>
    <w:uiPriority w:val="59"/>
    <w:rsid w:val="009B4096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89665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6624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21161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701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1498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8394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1341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1086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7301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7959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534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2325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4650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331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6785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81">
          <w:marLeft w:val="44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2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DE5D4-36C3-40C3-8C16-E9528E653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2023-02-01T11:26:00Z</cp:lastPrinted>
  <dcterms:created xsi:type="dcterms:W3CDTF">2023-02-07T09:42:00Z</dcterms:created>
  <dcterms:modified xsi:type="dcterms:W3CDTF">2023-02-27T06:14:00Z</dcterms:modified>
</cp:coreProperties>
</file>