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2D9" w:rsidRDefault="00FD22D9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FD22D9" w:rsidRDefault="00FD22D9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8"/>
          <w:szCs w:val="28"/>
        </w:rPr>
      </w:pPr>
    </w:p>
    <w:p w:rsidR="00FD22D9" w:rsidRDefault="006F3400">
      <w:pPr>
        <w:pStyle w:val="23"/>
        <w:shd w:val="clear" w:color="auto" w:fill="auto"/>
        <w:spacing w:before="0" w:after="343" w:line="283" w:lineRule="exact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</w:t>
      </w:r>
      <w:r w:rsidR="003C1F1E">
        <w:rPr>
          <w:rFonts w:ascii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>У</w:t>
      </w:r>
      <w:r w:rsidR="003C1F1E">
        <w:rPr>
          <w:rFonts w:ascii="Liberation Serif" w:hAnsi="Liberation Serif" w:cs="Liberation Serif"/>
          <w:sz w:val="28"/>
          <w:szCs w:val="28"/>
        </w:rPr>
        <w:t>СО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="000B2127">
        <w:rPr>
          <w:rFonts w:ascii="Liberation Serif" w:hAnsi="Liberation Serif" w:cs="Liberation Serif"/>
          <w:sz w:val="28"/>
          <w:szCs w:val="28"/>
        </w:rPr>
        <w:t>Алапаевский</w:t>
      </w:r>
      <w:r>
        <w:rPr>
          <w:rFonts w:ascii="Liberation Serif" w:hAnsi="Liberation Serif" w:cs="Liberation Serif"/>
          <w:sz w:val="28"/>
          <w:szCs w:val="28"/>
        </w:rPr>
        <w:t xml:space="preserve"> ПНИ»</w:t>
      </w:r>
    </w:p>
    <w:p w:rsidR="00FD22D9" w:rsidRDefault="000B2127">
      <w:pPr>
        <w:pStyle w:val="23"/>
        <w:shd w:val="clear" w:color="auto" w:fill="auto"/>
        <w:spacing w:before="0" w:after="343" w:line="283" w:lineRule="exact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Пономареву В.Ю.</w:t>
      </w:r>
    </w:p>
    <w:p w:rsidR="00FD22D9" w:rsidRDefault="006F3400">
      <w:pPr>
        <w:pStyle w:val="23"/>
        <w:shd w:val="clear" w:color="auto" w:fill="auto"/>
        <w:spacing w:before="0" w:after="222" w:line="230" w:lineRule="exact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FD22D9" w:rsidRDefault="006F3400">
      <w:pPr>
        <w:pStyle w:val="23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FD22D9" w:rsidRDefault="006F3400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(Ф.И.О., занимаемая должность, место жительства и телефон государственного гражданского служащего)</w:t>
      </w:r>
    </w:p>
    <w:p w:rsidR="00FD22D9" w:rsidRDefault="006F3400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1185" cy="924560"/>
                <wp:effectExtent l="0" t="0" r="19050" b="28575"/>
                <wp:wrapNone/>
                <wp:docPr id="1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400" cy="923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5" fillcolor="white" stroked="t" style="position:absolute;margin-left:-20.3pt;margin-top:0.9pt;width:46.45pt;height:72.7pt">
                <w10:wrap type="none"/>
                <v:fill o:detectmouseclick="t" type="solid" color2="black"/>
                <v:stroke color="white" weight="25560" joinstyle="round" endcap="flat"/>
              </v:rect>
            </w:pict>
          </mc:Fallback>
        </mc:AlternateContent>
      </w:r>
    </w:p>
    <w:p w:rsidR="00FD22D9" w:rsidRDefault="006F3400">
      <w:pPr>
        <w:pStyle w:val="11"/>
        <w:keepNext/>
        <w:keepLines/>
        <w:numPr>
          <w:ilvl w:val="0"/>
          <w:numId w:val="1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bookmarkStart w:id="1" w:name="bookmark1"/>
      <w:r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1"/>
    </w:p>
    <w:p w:rsidR="00FD22D9" w:rsidRDefault="006F3400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2" w:name="bookmark2"/>
      <w:r>
        <w:rPr>
          <w:rFonts w:ascii="Liberation Serif" w:hAnsi="Liberation Serif" w:cs="Liberation Serif"/>
          <w:sz w:val="28"/>
          <w:szCs w:val="28"/>
        </w:rPr>
        <w:t>о фактах обращения в целях склонения к совершению коррупционных правонарушений</w:t>
      </w:r>
      <w:bookmarkEnd w:id="2"/>
    </w:p>
    <w:p w:rsidR="00FD22D9" w:rsidRDefault="006F3400">
      <w:pPr>
        <w:pStyle w:val="23"/>
        <w:numPr>
          <w:ilvl w:val="0"/>
          <w:numId w:val="1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Сообщаю, что: </w:t>
      </w:r>
    </w:p>
    <w:p w:rsidR="00FD22D9" w:rsidRDefault="006F3400">
      <w:pPr>
        <w:pStyle w:val="23"/>
        <w:numPr>
          <w:ilvl w:val="0"/>
          <w:numId w:val="2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</w:t>
      </w:r>
    </w:p>
    <w:p w:rsidR="00FD22D9" w:rsidRDefault="006F3400">
      <w:pPr>
        <w:pStyle w:val="60"/>
        <w:numPr>
          <w:ilvl w:val="0"/>
          <w:numId w:val="1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1FC81D04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4155" cy="3448685"/>
                <wp:effectExtent l="0" t="0" r="24130" b="19050"/>
                <wp:wrapNone/>
                <wp:docPr id="2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60" cy="3448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4" fillcolor="white" stroked="t" style="position:absolute;margin-left:-21.05pt;margin-top:18pt;width:17.55pt;height:271.45pt" wp14:anchorId="1FC81D04">
                <w10:wrap type="none"/>
                <v:fill o:detectmouseclick="t" type="solid" color2="black"/>
                <v:stroke color="white" weight="25560" joinstyle="round" endcap="flat"/>
              </v:rect>
            </w:pict>
          </mc:Fallback>
        </mc:AlternateContent>
      </w:r>
      <w:r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FD22D9" w:rsidRDefault="006F3400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</w:t>
      </w:r>
    </w:p>
    <w:p w:rsidR="00FD22D9" w:rsidRDefault="006F3400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к государственному гражданскому служащему в связи с исполнением им служебных обязанностей либо к иному</w:t>
      </w:r>
    </w:p>
    <w:p w:rsidR="00FD22D9" w:rsidRDefault="00FD22D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FD22D9" w:rsidRDefault="006F3400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  <w:b w:val="0"/>
          <w:sz w:val="20"/>
          <w:szCs w:val="20"/>
        </w:rPr>
        <w:t>государственному гражданскому служащему каких-либо лиц в целях склонения его</w:t>
      </w:r>
    </w:p>
    <w:p w:rsidR="00FD22D9" w:rsidRDefault="00FD22D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FD22D9" w:rsidRDefault="006F3400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FD22D9" w:rsidRDefault="006F3400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>
        <w:rPr>
          <w:rFonts w:ascii="Liberation Serif" w:hAnsi="Liberation Serif" w:cs="Liberation Serif"/>
        </w:rPr>
        <w:t>___________________________________________________________________</w:t>
      </w:r>
    </w:p>
    <w:p w:rsidR="00FD22D9" w:rsidRDefault="006F3400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</w:p>
    <w:p w:rsidR="00FD22D9" w:rsidRDefault="00FD22D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FD22D9" w:rsidRDefault="006F3400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</w:t>
      </w:r>
    </w:p>
    <w:p w:rsidR="00FD22D9" w:rsidRDefault="006F3400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склонения к коррупционному правонарушению, информация об отказе (согласии) принять предложение о совершении коррупционного правонарушения)</w:t>
      </w:r>
    </w:p>
    <w:p w:rsidR="00FD22D9" w:rsidRDefault="006F3400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3.</w:t>
      </w:r>
      <w:r>
        <w:rPr>
          <w:rFonts w:ascii="Liberation Serif" w:hAnsi="Liberation Serif" w:cs="Liberation Serif"/>
        </w:rPr>
        <w:t>___________________________________________________________________</w:t>
      </w:r>
    </w:p>
    <w:p w:rsidR="000B2127" w:rsidRDefault="006F3400">
      <w:pPr>
        <w:jc w:val="center"/>
      </w:pPr>
      <w:r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0B2127" w:rsidRPr="000B2127" w:rsidRDefault="000B2127" w:rsidP="000B2127"/>
    <w:p w:rsidR="000B2127" w:rsidRPr="000B2127" w:rsidRDefault="000B2127" w:rsidP="000B2127"/>
    <w:p w:rsidR="000B2127" w:rsidRPr="000B2127" w:rsidRDefault="000B2127" w:rsidP="000B2127"/>
    <w:p w:rsidR="000B2127" w:rsidRPr="000B2127" w:rsidRDefault="000B2127" w:rsidP="000B2127"/>
    <w:p w:rsidR="000B2127" w:rsidRDefault="000B2127" w:rsidP="000B2127"/>
    <w:p w:rsidR="000B2127" w:rsidRDefault="000B2127" w:rsidP="000B2127">
      <w:r>
        <w:t>______________                                _____________________</w:t>
      </w:r>
    </w:p>
    <w:p w:rsidR="00FD22D9" w:rsidRPr="000B2127" w:rsidRDefault="000B2127" w:rsidP="000B2127">
      <w:pPr>
        <w:tabs>
          <w:tab w:val="left" w:pos="7050"/>
        </w:tabs>
      </w:pPr>
      <w:r>
        <w:t>(дата)</w:t>
      </w:r>
      <w:r>
        <w:tab/>
        <w:t>(подпись)</w:t>
      </w:r>
    </w:p>
    <w:sectPr w:rsidR="00FD22D9" w:rsidRPr="000B2127">
      <w:footerReference w:type="default" r:id="rId8"/>
      <w:pgSz w:w="11906" w:h="16838"/>
      <w:pgMar w:top="709" w:right="697" w:bottom="851" w:left="1276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B38" w:rsidRDefault="00164B38">
      <w:r>
        <w:separator/>
      </w:r>
    </w:p>
  </w:endnote>
  <w:endnote w:type="continuationSeparator" w:id="0">
    <w:p w:rsidR="00164B38" w:rsidRDefault="00164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CordiaUPC">
    <w:charset w:val="CC"/>
    <w:family w:val="roman"/>
    <w:pitch w:val="variable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2D9" w:rsidRDefault="00FD22D9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B38" w:rsidRDefault="00164B38">
      <w:r>
        <w:separator/>
      </w:r>
    </w:p>
  </w:footnote>
  <w:footnote w:type="continuationSeparator" w:id="0">
    <w:p w:rsidR="00164B38" w:rsidRDefault="00164B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D4389"/>
    <w:multiLevelType w:val="multilevel"/>
    <w:tmpl w:val="4F027A6A"/>
    <w:lvl w:ilvl="0">
      <w:start w:val="1"/>
      <w:numFmt w:val="bullet"/>
      <w:lvlText w:val="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4EE5935"/>
    <w:multiLevelType w:val="multilevel"/>
    <w:tmpl w:val="0F0E0E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C247AC1"/>
    <w:multiLevelType w:val="multilevel"/>
    <w:tmpl w:val="43EE7EF8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2D9"/>
    <w:rsid w:val="000B2127"/>
    <w:rsid w:val="00164B38"/>
    <w:rsid w:val="003C1F1E"/>
    <w:rsid w:val="006F3400"/>
    <w:rsid w:val="00FD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F5B372-2473-4033-8F0B-925ABF263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sz w:val="27"/>
      <w:szCs w:val="27"/>
      <w:u w:val="none"/>
    </w:rPr>
  </w:style>
  <w:style w:type="character" w:customStyle="1" w:styleId="a3">
    <w:name w:val="Основной текст_"/>
    <w:basedOn w:val="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1">
    <w:name w:val="Основной текст1"/>
    <w:basedOn w:val="a3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3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-30"/>
      <w:w w:val="10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/>
    </w:rPr>
  </w:style>
  <w:style w:type="character" w:customStyle="1" w:styleId="a4">
    <w:name w:val="Основной текст + Курсив"/>
    <w:basedOn w:val="a3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3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3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14"/>
      <w:szCs w:val="14"/>
      <w:u w:val="none"/>
    </w:rPr>
  </w:style>
  <w:style w:type="character" w:customStyle="1" w:styleId="a5">
    <w:name w:val="Колонтитул_"/>
    <w:basedOn w:val="a0"/>
    <w:qFormat/>
    <w:rPr>
      <w:rFonts w:ascii="CordiaUPC" w:eastAsia="CordiaUPC" w:hAnsi="CordiaUPC" w:cs="CordiaUPC"/>
      <w:b w:val="0"/>
      <w:bCs w:val="0"/>
      <w:i w:val="0"/>
      <w:iCs w:val="0"/>
      <w:caps w:val="0"/>
      <w:smallCaps w:val="0"/>
      <w:strike w:val="0"/>
      <w:d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5"/>
    <w:qFormat/>
    <w:rPr>
      <w:rFonts w:ascii="Arial Narrow" w:eastAsia="Arial Narrow" w:hAnsi="Arial Narrow" w:cs="Arial Narrow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</w:rPr>
  </w:style>
  <w:style w:type="character" w:customStyle="1" w:styleId="a6">
    <w:name w:val="Колонтитул"/>
    <w:basedOn w:val="a5"/>
    <w:qFormat/>
    <w:rPr>
      <w:rFonts w:ascii="CordiaUPC" w:eastAsia="CordiaUPC" w:hAnsi="CordiaUPC" w:cs="CordiaUPC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70"/>
      <w:w w:val="100"/>
      <w:sz w:val="26"/>
      <w:szCs w:val="26"/>
      <w:u w:val="none"/>
      <w:lang w:val="ru-RU"/>
    </w:rPr>
  </w:style>
  <w:style w:type="character" w:customStyle="1" w:styleId="20">
    <w:name w:val="Заголовок №2_"/>
    <w:basedOn w:val="a0"/>
    <w:link w:val="21"/>
    <w:qFormat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22">
    <w:name w:val="Заголовок №2 (2)_"/>
    <w:basedOn w:val="a0"/>
    <w:link w:val="220"/>
    <w:qFormat/>
    <w:rPr>
      <w:rFonts w:ascii="CordiaUPC" w:eastAsia="CordiaUPC" w:hAnsi="CordiaUPC" w:cs="CordiaUPC"/>
      <w:b w:val="0"/>
      <w:bCs w:val="0"/>
      <w:i w:val="0"/>
      <w:iCs w:val="0"/>
      <w:caps w:val="0"/>
      <w:smallCaps w:val="0"/>
      <w:strike w:val="0"/>
      <w:d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a7">
    <w:name w:val="Верхний колонтитул Знак"/>
    <w:basedOn w:val="a0"/>
    <w:uiPriority w:val="99"/>
    <w:qFormat/>
    <w:rsid w:val="007A0D50"/>
    <w:rPr>
      <w:color w:val="000000"/>
    </w:rPr>
  </w:style>
  <w:style w:type="character" w:customStyle="1" w:styleId="a8">
    <w:name w:val="Нижний колонтитул Знак"/>
    <w:basedOn w:val="a0"/>
    <w:uiPriority w:val="99"/>
    <w:qFormat/>
    <w:rsid w:val="007A0D50"/>
    <w:rPr>
      <w:color w:val="000000"/>
    </w:rPr>
  </w:style>
  <w:style w:type="character" w:customStyle="1" w:styleId="a9">
    <w:name w:val="Текст выноски Знак"/>
    <w:basedOn w:val="a0"/>
    <w:uiPriority w:val="99"/>
    <w:semiHidden/>
    <w:qFormat/>
    <w:rsid w:val="00A804B9"/>
    <w:rPr>
      <w:rFonts w:ascii="Tahoma" w:hAnsi="Tahoma" w:cs="Tahoma"/>
      <w:color w:val="000000"/>
      <w:sz w:val="16"/>
      <w:szCs w:val="16"/>
    </w:rPr>
  </w:style>
  <w:style w:type="character" w:customStyle="1" w:styleId="ListLabel1">
    <w:name w:val="ListLabel 1"/>
    <w:qFormat/>
    <w:rPr>
      <w:rFonts w:eastAsia="Times New Roman" w:cs="Times New Roman"/>
      <w:b w:val="0"/>
      <w:bCs w:val="0"/>
      <w:i w:val="0"/>
      <w:iCs/>
      <w:caps w:val="0"/>
      <w:smallCaps w:val="0"/>
      <w:strike w:val="0"/>
      <w:dstrike w:val="0"/>
      <w:color w:val="000000"/>
      <w:spacing w:val="0"/>
      <w:w w:val="100"/>
      <w:sz w:val="27"/>
      <w:szCs w:val="27"/>
      <w:u w:val="none"/>
      <w:lang w:val="ru-RU"/>
    </w:rPr>
  </w:style>
  <w:style w:type="character" w:customStyle="1" w:styleId="ListLabel2">
    <w:name w:val="ListLabel 2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/>
    </w:rPr>
  </w:style>
  <w:style w:type="character" w:customStyle="1" w:styleId="ListLabel3">
    <w:name w:val="ListLabel 3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/>
    </w:rPr>
  </w:style>
  <w:style w:type="character" w:customStyle="1" w:styleId="ListLabel4">
    <w:name w:val="ListLabel 4"/>
    <w:qFormat/>
    <w:rPr>
      <w:rFonts w:cs="Times New Roman"/>
      <w:sz w:val="24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sz w:val="28"/>
    </w:rPr>
  </w:style>
  <w:style w:type="character" w:customStyle="1" w:styleId="ListLabel9">
    <w:name w:val="ListLabel 9"/>
    <w:qFormat/>
    <w:rPr>
      <w:sz w:val="28"/>
    </w:rPr>
  </w:style>
  <w:style w:type="character" w:customStyle="1" w:styleId="ListLabel10">
    <w:name w:val="ListLabel 10"/>
    <w:qFormat/>
    <w:rPr>
      <w:rFonts w:ascii="Liberation Serif" w:hAnsi="Liberation Serif"/>
      <w:sz w:val="28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21">
    <w:name w:val="Основной текст (2)"/>
    <w:basedOn w:val="a"/>
    <w:link w:val="20"/>
    <w:qFormat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qFormat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qFormat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3">
    <w:name w:val="Основной текст2"/>
    <w:basedOn w:val="a"/>
    <w:qFormat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qFormat/>
    <w:pPr>
      <w:shd w:val="clear" w:color="auto" w:fill="FFFFFF"/>
      <w:spacing w:before="840" w:after="30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qFormat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f">
    <w:name w:val="Колонтитул"/>
    <w:basedOn w:val="a"/>
    <w:qFormat/>
    <w:pPr>
      <w:shd w:val="clear" w:color="auto" w:fill="FFFFFF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qFormat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4">
    <w:name w:val="Заголовок №2"/>
    <w:basedOn w:val="a"/>
    <w:qFormat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0">
    <w:name w:val="Заголовок №2 (2)"/>
    <w:basedOn w:val="a"/>
    <w:link w:val="22"/>
    <w:qFormat/>
    <w:pPr>
      <w:shd w:val="clear" w:color="auto" w:fill="FFFFFF"/>
      <w:spacing w:before="300"/>
      <w:outlineLvl w:val="1"/>
    </w:pPr>
    <w:rPr>
      <w:rFonts w:ascii="CordiaUPC" w:eastAsia="CordiaUPC" w:hAnsi="CordiaUPC" w:cs="CordiaUPC"/>
      <w:sz w:val="39"/>
      <w:szCs w:val="39"/>
    </w:rPr>
  </w:style>
  <w:style w:type="paragraph" w:styleId="af0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f1">
    <w:name w:val="header"/>
    <w:basedOn w:val="a"/>
    <w:uiPriority w:val="99"/>
    <w:unhideWhenUsed/>
    <w:rsid w:val="007A0D50"/>
    <w:pPr>
      <w:tabs>
        <w:tab w:val="center" w:pos="4677"/>
        <w:tab w:val="right" w:pos="9355"/>
      </w:tabs>
    </w:pPr>
  </w:style>
  <w:style w:type="paragraph" w:styleId="af2">
    <w:name w:val="footer"/>
    <w:basedOn w:val="a"/>
    <w:uiPriority w:val="99"/>
    <w:unhideWhenUsed/>
    <w:rsid w:val="007A0D50"/>
    <w:pPr>
      <w:tabs>
        <w:tab w:val="center" w:pos="4677"/>
        <w:tab w:val="right" w:pos="9355"/>
      </w:tabs>
    </w:pPr>
  </w:style>
  <w:style w:type="paragraph" w:styleId="af3">
    <w:name w:val="Balloon Text"/>
    <w:basedOn w:val="a"/>
    <w:uiPriority w:val="99"/>
    <w:semiHidden/>
    <w:unhideWhenUsed/>
    <w:qFormat/>
    <w:rsid w:val="00A804B9"/>
    <w:rPr>
      <w:rFonts w:ascii="Tahoma" w:hAnsi="Tahoma" w:cs="Tahoma"/>
      <w:sz w:val="16"/>
      <w:szCs w:val="16"/>
    </w:rPr>
  </w:style>
  <w:style w:type="paragraph" w:customStyle="1" w:styleId="af4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2B6B4-A88E-44AB-81A6-72283C472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dc:description/>
  <cp:lastModifiedBy>Microsoft</cp:lastModifiedBy>
  <cp:revision>4</cp:revision>
  <cp:lastPrinted>2014-07-22T12:09:00Z</cp:lastPrinted>
  <dcterms:created xsi:type="dcterms:W3CDTF">2019-08-30T10:49:00Z</dcterms:created>
  <dcterms:modified xsi:type="dcterms:W3CDTF">2023-01-13T08:20:00Z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