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715C" w:rsidRDefault="0091715C" w:rsidP="0091715C">
      <w:pPr>
        <w:ind w:left="5387" w:right="-235"/>
        <w:jc w:val="both"/>
      </w:pPr>
      <w:r>
        <w:rPr>
          <w:rFonts w:ascii="Liberation Serif" w:hAnsi="Liberation Serif" w:cs="Liberation Serif"/>
          <w:sz w:val="28"/>
          <w:szCs w:val="28"/>
        </w:rPr>
        <w:t xml:space="preserve">УТВЕРЖДЕН </w:t>
      </w:r>
    </w:p>
    <w:p w:rsidR="0091715C" w:rsidRDefault="0091715C" w:rsidP="0091715C">
      <w:pPr>
        <w:ind w:left="5387" w:right="-235"/>
      </w:pPr>
      <w:r>
        <w:rPr>
          <w:rFonts w:ascii="Liberation Serif" w:hAnsi="Liberation Serif" w:cs="Liberation Serif"/>
          <w:sz w:val="28"/>
          <w:szCs w:val="28"/>
        </w:rPr>
        <w:t>приказом Министерства социальной политики Свердловской области</w:t>
      </w:r>
    </w:p>
    <w:p w:rsidR="0091715C" w:rsidRDefault="0091715C" w:rsidP="0091715C">
      <w:pPr>
        <w:ind w:left="5387"/>
        <w:rPr>
          <w:rFonts w:ascii="Liberation Serif" w:hAnsi="Liberation Serif" w:cs="Liberation Serif"/>
          <w:sz w:val="28"/>
          <w:szCs w:val="28"/>
        </w:rPr>
      </w:pPr>
      <w:r>
        <w:rPr>
          <w:rFonts w:ascii="Liberation Serif" w:hAnsi="Liberation Serif" w:cs="Liberation Serif"/>
          <w:sz w:val="28"/>
          <w:szCs w:val="28"/>
        </w:rPr>
        <w:t>от 28.10.2021 № 510</w:t>
      </w:r>
    </w:p>
    <w:p w:rsidR="0091715C" w:rsidRDefault="0091715C" w:rsidP="0091715C">
      <w:pPr>
        <w:ind w:left="5387" w:right="-235"/>
        <w:rPr>
          <w:rFonts w:ascii="Liberation Serif" w:hAnsi="Liberation Serif" w:cs="Liberation Serif"/>
          <w:sz w:val="28"/>
          <w:szCs w:val="28"/>
        </w:rPr>
      </w:pPr>
      <w:r>
        <w:rPr>
          <w:rFonts w:ascii="Liberation Serif" w:hAnsi="Liberation Serif" w:cs="Liberation Serif"/>
          <w:sz w:val="28"/>
          <w:szCs w:val="28"/>
        </w:rPr>
        <w:t>«О мерах по минимизации коррупционных рисков при осуществлении закупок товаров, работ, услуг для нужд Министерства социальной политики Свердловской области»</w:t>
      </w:r>
      <w:r w:rsidR="00BA40E4">
        <w:rPr>
          <w:rFonts w:ascii="Liberation Serif" w:hAnsi="Liberation Serif" w:cs="Liberation Serif"/>
          <w:sz w:val="28"/>
          <w:szCs w:val="28"/>
        </w:rPr>
        <w:t xml:space="preserve"> (в редакции приказа </w:t>
      </w:r>
      <w:r w:rsidR="000F6CF8">
        <w:rPr>
          <w:rFonts w:ascii="Liberation Serif" w:hAnsi="Liberation Serif" w:cs="Liberation Serif"/>
          <w:sz w:val="28"/>
          <w:szCs w:val="28"/>
        </w:rPr>
        <w:t>от 27.03.2023 № 65</w:t>
      </w:r>
      <w:bookmarkStart w:id="0" w:name="_GoBack"/>
      <w:bookmarkEnd w:id="0"/>
      <w:r w:rsidR="00BA40E4">
        <w:rPr>
          <w:rFonts w:ascii="Liberation Serif" w:hAnsi="Liberation Serif" w:cs="Liberation Serif"/>
          <w:sz w:val="28"/>
          <w:szCs w:val="28"/>
        </w:rPr>
        <w:t>)</w:t>
      </w:r>
    </w:p>
    <w:p w:rsidR="0091715C" w:rsidRDefault="0091715C" w:rsidP="0091715C">
      <w:pPr>
        <w:ind w:left="5387" w:right="-235"/>
        <w:jc w:val="both"/>
        <w:rPr>
          <w:rFonts w:ascii="Liberation Serif" w:hAnsi="Liberation Serif" w:cs="Liberation Serif"/>
          <w:sz w:val="26"/>
          <w:szCs w:val="26"/>
        </w:rPr>
      </w:pPr>
    </w:p>
    <w:p w:rsidR="0091715C" w:rsidRDefault="0091715C" w:rsidP="0091715C">
      <w:pPr>
        <w:ind w:right="-235"/>
        <w:jc w:val="both"/>
        <w:rPr>
          <w:rFonts w:ascii="Liberation Serif" w:hAnsi="Liberation Serif" w:cs="Liberation Serif"/>
          <w:sz w:val="26"/>
          <w:szCs w:val="26"/>
        </w:rPr>
      </w:pPr>
    </w:p>
    <w:p w:rsidR="0091715C" w:rsidRDefault="0091715C" w:rsidP="0091715C">
      <w:pPr>
        <w:ind w:right="-235"/>
        <w:jc w:val="center"/>
        <w:rPr>
          <w:rFonts w:ascii="Liberation Serif" w:hAnsi="Liberation Serif" w:cs="Liberation Serif"/>
          <w:b/>
          <w:sz w:val="28"/>
          <w:szCs w:val="28"/>
        </w:rPr>
      </w:pPr>
      <w:r>
        <w:rPr>
          <w:rFonts w:ascii="Liberation Serif" w:hAnsi="Liberation Serif" w:cs="Liberation Serif"/>
          <w:b/>
          <w:sz w:val="28"/>
          <w:szCs w:val="28"/>
        </w:rPr>
        <w:t>ПОРЯДОК</w:t>
      </w:r>
    </w:p>
    <w:p w:rsidR="0091715C" w:rsidRDefault="0091715C" w:rsidP="0091715C">
      <w:pPr>
        <w:ind w:right="-235"/>
        <w:jc w:val="center"/>
      </w:pPr>
      <w:r>
        <w:rPr>
          <w:rFonts w:ascii="Liberation Serif" w:hAnsi="Liberation Serif" w:cs="Liberation Serif"/>
          <w:b/>
          <w:sz w:val="28"/>
          <w:szCs w:val="28"/>
        </w:rPr>
        <w:t xml:space="preserve">предоставления информации в целях выявления личной заинтересованности государственных гражданских служащих, замещающих должности государственной гражданской службы Свердловской области, и работников, замещающих должности, не являющиеся должностями государственной гражданской службы Свердловской области, в Министерстве социальной политики Свердловской области, которая приводит или может привести к конфликту интересов при осуществлении закупок товаров, работ, услуг </w:t>
      </w:r>
      <w:r>
        <w:rPr>
          <w:rFonts w:ascii="Liberation Serif" w:hAnsi="Liberation Serif" w:cs="Liberation Serif"/>
          <w:b/>
          <w:sz w:val="28"/>
          <w:szCs w:val="28"/>
        </w:rPr>
        <w:br/>
        <w:t>для нужд Министерства социальной политики Свердловской области</w:t>
      </w:r>
    </w:p>
    <w:p w:rsidR="0091715C" w:rsidRDefault="0091715C" w:rsidP="0091715C">
      <w:pPr>
        <w:ind w:right="-235"/>
        <w:jc w:val="both"/>
        <w:rPr>
          <w:rFonts w:ascii="Liberation Serif" w:hAnsi="Liberation Serif" w:cs="Liberation Serif"/>
          <w:sz w:val="26"/>
          <w:szCs w:val="26"/>
        </w:rPr>
      </w:pPr>
    </w:p>
    <w:p w:rsidR="0091715C" w:rsidRDefault="0091715C" w:rsidP="0091715C">
      <w:pPr>
        <w:tabs>
          <w:tab w:val="left" w:pos="284"/>
          <w:tab w:val="left" w:pos="1276"/>
        </w:tabs>
        <w:ind w:right="-235"/>
        <w:jc w:val="both"/>
        <w:rPr>
          <w:rFonts w:ascii="Liberation Serif" w:hAnsi="Liberation Serif" w:cs="Liberation Serif"/>
          <w:sz w:val="26"/>
          <w:szCs w:val="26"/>
        </w:rPr>
      </w:pPr>
    </w:p>
    <w:p w:rsidR="00AE103A" w:rsidRDefault="00AE103A" w:rsidP="00AE103A">
      <w:pPr>
        <w:pStyle w:val="a3"/>
        <w:numPr>
          <w:ilvl w:val="0"/>
          <w:numId w:val="2"/>
        </w:numPr>
        <w:tabs>
          <w:tab w:val="left" w:pos="284"/>
          <w:tab w:val="left" w:pos="993"/>
          <w:tab w:val="left" w:pos="1276"/>
        </w:tabs>
        <w:autoSpaceDE w:val="0"/>
        <w:ind w:left="0" w:firstLine="709"/>
        <w:textAlignment w:val="auto"/>
      </w:pPr>
      <w:r>
        <w:rPr>
          <w:rFonts w:ascii="Liberation Serif" w:hAnsi="Liberation Serif" w:cs="Liberation Serif"/>
        </w:rPr>
        <w:t xml:space="preserve">Настоящий порядок разработан в соответствии с Методическими </w:t>
      </w:r>
      <w:r>
        <w:rPr>
          <w:rFonts w:ascii="Liberation Serif" w:hAnsi="Liberation Serif" w:cs="Liberation Serif"/>
        </w:rPr>
        <w:br/>
        <w:t xml:space="preserve">рекомендациями по проведению в федеральных государственных органах, органах </w:t>
      </w:r>
      <w:r>
        <w:rPr>
          <w:rFonts w:ascii="Liberation Serif" w:hAnsi="Liberation Serif" w:cs="Liberation Serif"/>
        </w:rPr>
        <w:br/>
        <w:t xml:space="preserve">государственной власти субъектов Российской Федерации, органах местного </w:t>
      </w:r>
      <w:r>
        <w:rPr>
          <w:rFonts w:ascii="Liberation Serif" w:hAnsi="Liberation Serif" w:cs="Liberation Serif"/>
        </w:rPr>
        <w:br/>
        <w:t xml:space="preserve">самоуправления, государственных внебюджетных фондах и иных организациях, </w:t>
      </w:r>
      <w:r>
        <w:rPr>
          <w:rFonts w:ascii="Liberation Serif" w:hAnsi="Liberation Serif" w:cs="Liberation Serif"/>
        </w:rPr>
        <w:br/>
        <w:t xml:space="preserve">осуществляющих закупки в соответствии с Федеральным законом </w:t>
      </w:r>
      <w:r>
        <w:rPr>
          <w:rFonts w:ascii="Liberation Serif" w:hAnsi="Liberation Serif" w:cs="Liberation Serif"/>
        </w:rPr>
        <w:br/>
        <w:t xml:space="preserve">от 5 апреля 2013 года № 44-ФЗ «О контрактной системе в сфере закупок товаров, работ, услуг для обеспечения государственных и муниципальных нужд» </w:t>
      </w:r>
      <w:r>
        <w:rPr>
          <w:rFonts w:ascii="Liberation Serif" w:hAnsi="Liberation Serif" w:cs="Liberation Serif"/>
        </w:rPr>
        <w:br/>
        <w:t xml:space="preserve">и Федеральным законом от 18 июля 2011 года № 223-ФЗ «О закупках товаров, работ, услуг отдельными видами юридических лиц», работы, направленной </w:t>
      </w:r>
      <w:r>
        <w:rPr>
          <w:rFonts w:ascii="Liberation Serif" w:hAnsi="Liberation Serif" w:cs="Liberation Serif"/>
        </w:rPr>
        <w:br/>
        <w:t>на выявление личной заинтересованности государственных и муниципальных служащих, работников при осуществлении таких закупок, которая приводит или может привести к конфликту интересов, разработанными Министерством труда и социальной защиты Российской Федерации.</w:t>
      </w:r>
    </w:p>
    <w:p w:rsidR="00AE103A" w:rsidRDefault="00AE103A" w:rsidP="00AE103A">
      <w:pPr>
        <w:pStyle w:val="a3"/>
        <w:numPr>
          <w:ilvl w:val="0"/>
          <w:numId w:val="2"/>
        </w:numPr>
        <w:tabs>
          <w:tab w:val="left" w:pos="993"/>
        </w:tabs>
        <w:ind w:left="0" w:firstLine="709"/>
      </w:pPr>
      <w:r>
        <w:rPr>
          <w:rFonts w:ascii="Liberation Serif" w:hAnsi="Liberation Serif" w:cs="Liberation Serif"/>
        </w:rPr>
        <w:t xml:space="preserve">Для проведения работы по выявлению личной заинтересованности государственных гражданских служащих, замещающих должности государственной гражданской службы Свердловской области (далее – гражданские служащие), и работников, замещающих должности, не являющиеся должностями государственной гражданской службы Свердловской области (далее – работники), в Министерстве социальной политики Свердловской области (далее – Министерство), при осуществлении закупок товаров, работ, услуг для нужд Министерства </w:t>
      </w:r>
      <w:r>
        <w:rPr>
          <w:rFonts w:ascii="Liberation Serif" w:hAnsi="Liberation Serif" w:cs="Liberation Serif"/>
        </w:rPr>
        <w:br/>
        <w:t xml:space="preserve">(далее – закупки), которая приводит или может привести к конфликту интересов, приказом Министерства назначаются ответственные за работу по выявлению личной </w:t>
      </w:r>
      <w:r>
        <w:rPr>
          <w:rFonts w:ascii="Liberation Serif" w:hAnsi="Liberation Serif" w:cs="Liberation Serif"/>
        </w:rPr>
        <w:lastRenderedPageBreak/>
        <w:t>заинтересованности гражданских служащих и работников Министерства, которая приводит или может привести к конфликту интересов при осуществлении закупок (далее – ответственные за работу по выявлению личной заинтересованности при осуществлении закупок).</w:t>
      </w:r>
    </w:p>
    <w:p w:rsidR="00AE103A" w:rsidRDefault="00AE103A" w:rsidP="00AE103A">
      <w:pPr>
        <w:pStyle w:val="a3"/>
        <w:numPr>
          <w:ilvl w:val="0"/>
          <w:numId w:val="2"/>
        </w:numPr>
        <w:tabs>
          <w:tab w:val="left" w:pos="993"/>
        </w:tabs>
        <w:ind w:left="0" w:firstLine="709"/>
        <w:rPr>
          <w:rFonts w:ascii="Liberation Serif" w:hAnsi="Liberation Serif" w:cs="Liberation Serif"/>
        </w:rPr>
      </w:pPr>
      <w:r>
        <w:rPr>
          <w:rFonts w:ascii="Liberation Serif" w:hAnsi="Liberation Serif" w:cs="Liberation Serif"/>
        </w:rPr>
        <w:t>Ответственными за работу по выявлению личной заинтересованности при осуществлении закупок являются:</w:t>
      </w:r>
    </w:p>
    <w:p w:rsidR="00AE103A" w:rsidRDefault="00AE103A" w:rsidP="00AE103A">
      <w:pPr>
        <w:tabs>
          <w:tab w:val="left" w:pos="993"/>
        </w:tabs>
        <w:ind w:firstLine="709"/>
        <w:jc w:val="both"/>
      </w:pPr>
      <w:r>
        <w:rPr>
          <w:rFonts w:ascii="Liberation Serif" w:hAnsi="Liberation Serif" w:cs="Liberation Serif"/>
          <w:sz w:val="28"/>
          <w:szCs w:val="28"/>
        </w:rPr>
        <w:t xml:space="preserve">главный специалист отдела бюджетной политики и экономического анализа Министерства, ответственный за осуществление закупок для нужд Министерства </w:t>
      </w:r>
      <w:r>
        <w:rPr>
          <w:rFonts w:ascii="Liberation Serif" w:hAnsi="Liberation Serif" w:cs="Liberation Serif"/>
          <w:sz w:val="28"/>
          <w:szCs w:val="28"/>
        </w:rPr>
        <w:br/>
        <w:t>(далее – ответственный за осуществление закупок);</w:t>
      </w:r>
    </w:p>
    <w:p w:rsidR="00AE103A" w:rsidRDefault="00AE103A" w:rsidP="00AE103A">
      <w:pPr>
        <w:tabs>
          <w:tab w:val="left" w:pos="993"/>
        </w:tabs>
        <w:ind w:firstLine="709"/>
        <w:jc w:val="both"/>
      </w:pPr>
      <w:r>
        <w:rPr>
          <w:rFonts w:ascii="Liberation Serif" w:hAnsi="Liberation Serif" w:cs="Liberation Serif"/>
          <w:sz w:val="28"/>
          <w:szCs w:val="28"/>
        </w:rPr>
        <w:t xml:space="preserve">главный специалист отдела государственной службы и кадров Министерства, ответственный за работу по профилактике коррупционных и иных правонарушений </w:t>
      </w:r>
      <w:r>
        <w:rPr>
          <w:rFonts w:ascii="Liberation Serif" w:hAnsi="Liberation Serif" w:cs="Liberation Serif"/>
          <w:sz w:val="28"/>
          <w:szCs w:val="28"/>
        </w:rPr>
        <w:br/>
        <w:t>(далее – ответственный за профилактику коррупции).</w:t>
      </w:r>
    </w:p>
    <w:p w:rsidR="00AE103A" w:rsidRDefault="00AE103A" w:rsidP="00AE103A">
      <w:pPr>
        <w:pStyle w:val="a3"/>
        <w:numPr>
          <w:ilvl w:val="0"/>
          <w:numId w:val="2"/>
        </w:numPr>
        <w:tabs>
          <w:tab w:val="left" w:pos="993"/>
        </w:tabs>
        <w:ind w:left="0" w:firstLine="709"/>
      </w:pPr>
      <w:bookmarkStart w:id="1" w:name="P116"/>
      <w:bookmarkEnd w:id="1"/>
      <w:r>
        <w:rPr>
          <w:rFonts w:ascii="Liberation Serif" w:hAnsi="Liberation Serif" w:cs="Liberation Serif"/>
        </w:rPr>
        <w:t>Ответственные за работу по выявлению личной заинтересованности при осуществлении закупок обеспечиваются в соответствии с настоящим порядком информацией, позволяющей выявить признаки наличия у гражданского служащего (работника) Министерства личной заинтересованности при осуществлении закупок, которая приводит или может привести к конфликту интересов при осуществлении закупок.</w:t>
      </w:r>
    </w:p>
    <w:p w:rsidR="00AE103A" w:rsidRDefault="00AE103A" w:rsidP="00AE103A">
      <w:pPr>
        <w:pStyle w:val="a3"/>
        <w:numPr>
          <w:ilvl w:val="0"/>
          <w:numId w:val="2"/>
        </w:numPr>
        <w:tabs>
          <w:tab w:val="left" w:pos="993"/>
        </w:tabs>
        <w:ind w:left="0" w:firstLine="709"/>
        <w:rPr>
          <w:rFonts w:ascii="Liberation Serif" w:hAnsi="Liberation Serif" w:cs="Liberation Serif"/>
        </w:rPr>
      </w:pPr>
      <w:r>
        <w:rPr>
          <w:rFonts w:ascii="Liberation Serif" w:hAnsi="Liberation Serif" w:cs="Liberation Serif"/>
        </w:rPr>
        <w:t>Предоставление и обмен информацией между ответственными за работу по выявлению личной заинтересованности при осуществлении закупок, и структурными подразделениями Министерства осуществляются следующими способами:</w:t>
      </w:r>
    </w:p>
    <w:p w:rsidR="00AE103A" w:rsidRDefault="00AE103A" w:rsidP="00AE103A">
      <w:pPr>
        <w:pStyle w:val="ConsPlusNormal"/>
        <w:ind w:firstLine="709"/>
        <w:jc w:val="both"/>
      </w:pPr>
      <w:r>
        <w:rPr>
          <w:rFonts w:ascii="Liberation Serif" w:hAnsi="Liberation Serif" w:cs="Liberation Serif"/>
          <w:sz w:val="28"/>
          <w:szCs w:val="28"/>
        </w:rPr>
        <w:t xml:space="preserve">в рабочем порядке (посредством телефонной связи, переписки посредством электронной почты, деловой почты </w:t>
      </w:r>
      <w:proofErr w:type="spellStart"/>
      <w:r>
        <w:rPr>
          <w:rFonts w:ascii="Liberation Serif" w:hAnsi="Liberation Serif" w:cs="Liberation Serif"/>
          <w:sz w:val="28"/>
          <w:szCs w:val="28"/>
          <w:lang w:val="en-US"/>
        </w:rPr>
        <w:t>VipNet</w:t>
      </w:r>
      <w:proofErr w:type="spellEnd"/>
      <w:r>
        <w:rPr>
          <w:rFonts w:ascii="Liberation Serif" w:hAnsi="Liberation Serif" w:cs="Liberation Serif"/>
          <w:sz w:val="28"/>
          <w:szCs w:val="28"/>
        </w:rPr>
        <w:t xml:space="preserve"> </w:t>
      </w:r>
      <w:r>
        <w:rPr>
          <w:rFonts w:ascii="Liberation Serif" w:hAnsi="Liberation Serif" w:cs="Liberation Serif"/>
          <w:sz w:val="28"/>
          <w:szCs w:val="28"/>
          <w:lang w:val="en-US"/>
        </w:rPr>
        <w:t>Client</w:t>
      </w:r>
      <w:r>
        <w:rPr>
          <w:rFonts w:ascii="Liberation Serif" w:hAnsi="Liberation Serif" w:cs="Liberation Serif"/>
          <w:sz w:val="28"/>
          <w:szCs w:val="28"/>
        </w:rPr>
        <w:t xml:space="preserve"> и т.д.);</w:t>
      </w:r>
    </w:p>
    <w:p w:rsidR="00AE103A" w:rsidRDefault="00AE103A" w:rsidP="00AE103A">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в официальном порядке (служебная переписка).</w:t>
      </w:r>
    </w:p>
    <w:p w:rsidR="00AE103A" w:rsidRDefault="00AE103A" w:rsidP="00AE103A">
      <w:pPr>
        <w:pStyle w:val="ConsPlusNormal"/>
        <w:numPr>
          <w:ilvl w:val="0"/>
          <w:numId w:val="2"/>
        </w:numPr>
        <w:tabs>
          <w:tab w:val="left" w:pos="993"/>
        </w:tabs>
        <w:ind w:left="0" w:firstLine="709"/>
        <w:jc w:val="both"/>
        <w:textAlignment w:val="auto"/>
        <w:rPr>
          <w:rFonts w:ascii="Liberation Serif" w:hAnsi="Liberation Serif" w:cs="Liberation Serif"/>
          <w:sz w:val="28"/>
          <w:szCs w:val="28"/>
        </w:rPr>
      </w:pPr>
      <w:r>
        <w:rPr>
          <w:rFonts w:ascii="Liberation Serif" w:hAnsi="Liberation Serif" w:cs="Liberation Serif"/>
          <w:sz w:val="28"/>
          <w:szCs w:val="28"/>
        </w:rPr>
        <w:t>Руководители структурных подразделений Министерства предоставляют ответственным за работу по выявлению личной заинтересованности при осуществлении закупок:</w:t>
      </w:r>
    </w:p>
    <w:p w:rsidR="00AE103A" w:rsidRDefault="00AE103A" w:rsidP="00AE103A">
      <w:pPr>
        <w:pStyle w:val="ConsPlusNormal"/>
        <w:tabs>
          <w:tab w:val="left" w:pos="993"/>
        </w:tabs>
        <w:ind w:firstLine="709"/>
        <w:jc w:val="both"/>
      </w:pPr>
      <w:r>
        <w:rPr>
          <w:rFonts w:ascii="Liberation Serif" w:hAnsi="Liberation Serif" w:cs="Liberation Serif"/>
          <w:sz w:val="28"/>
          <w:szCs w:val="28"/>
        </w:rPr>
        <w:t>информацию о себе и о гражданских служащих (работниках) своего структурного подразделения, участвующих в осуществлении закупок, в том числе для включения в перечень должностей государственной гражданской службы Свердловской области в Министерстве социальной политики Свердловской области, при замещении которых государственные гражданские служащие Свердловской области обязаны предоставлять сведения о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w:t>
      </w:r>
    </w:p>
    <w:p w:rsidR="00AE103A" w:rsidRDefault="00AE103A" w:rsidP="00AE103A">
      <w:pPr>
        <w:pStyle w:val="ConsPlusNormal"/>
        <w:tabs>
          <w:tab w:val="left" w:pos="993"/>
        </w:tabs>
        <w:ind w:firstLine="709"/>
        <w:jc w:val="both"/>
      </w:pPr>
      <w:r>
        <w:rPr>
          <w:rFonts w:ascii="Liberation Serif" w:hAnsi="Liberation Serif" w:cs="Liberation Serif"/>
          <w:sz w:val="28"/>
          <w:szCs w:val="28"/>
        </w:rPr>
        <w:t>информацию субъектов общественного контроля, юридических лиц и индивидуальных предпринимателей, общественных объединений и граждан, поступившую в Министерство и содержащую сведения о нарушениях (замечаниях) при осуществлении закупок в действиях гражданских служащих (работников) структурных подразделений Министерства, участвующих в закупках;</w:t>
      </w:r>
    </w:p>
    <w:p w:rsidR="00AE103A" w:rsidRDefault="00AE103A" w:rsidP="00AE103A">
      <w:pPr>
        <w:pStyle w:val="ConsPlusNormal"/>
        <w:tabs>
          <w:tab w:val="left" w:pos="993"/>
        </w:tabs>
        <w:ind w:firstLine="709"/>
        <w:jc w:val="both"/>
        <w:rPr>
          <w:rFonts w:ascii="Liberation Serif" w:hAnsi="Liberation Serif" w:cs="Liberation Serif"/>
          <w:sz w:val="28"/>
          <w:szCs w:val="28"/>
        </w:rPr>
      </w:pPr>
      <w:r>
        <w:rPr>
          <w:rFonts w:ascii="Liberation Serif" w:hAnsi="Liberation Serif" w:cs="Liberation Serif"/>
          <w:sz w:val="28"/>
          <w:szCs w:val="28"/>
        </w:rPr>
        <w:t>иную информацию, содержащую сведения о возможной личной заинтересованности при осуществлении закупок гражданских служащих (работников) структурных подразделений Министерства, участвующих в осуществлении закупок, в том числе информацию, полученную из средств массовой информации, информационно-телекоммуникационной сети «Интернет».</w:t>
      </w:r>
    </w:p>
    <w:p w:rsidR="00AE103A" w:rsidRDefault="00AE103A" w:rsidP="00AE103A">
      <w:pPr>
        <w:pStyle w:val="ConsPlusNormal"/>
        <w:numPr>
          <w:ilvl w:val="0"/>
          <w:numId w:val="2"/>
        </w:numPr>
        <w:tabs>
          <w:tab w:val="left" w:pos="993"/>
        </w:tabs>
        <w:ind w:left="0" w:firstLine="709"/>
        <w:jc w:val="both"/>
        <w:textAlignment w:val="auto"/>
      </w:pPr>
      <w:r>
        <w:rPr>
          <w:rFonts w:ascii="Liberation Serif" w:hAnsi="Liberation Serif" w:cs="Liberation Serif"/>
          <w:sz w:val="28"/>
          <w:szCs w:val="28"/>
        </w:rPr>
        <w:lastRenderedPageBreak/>
        <w:t xml:space="preserve">Гражданские служащие (работники) структурных подразделений Министерства, участвующие в осуществлении закупок, в том числе члены контрактной службы Министерства (далее – контрактная служба) и члены Единой комиссии по осуществлению закупок товаров, работ, услуг для нужд Министерства (далее – единая комиссия по осуществлению закупок), предоставляют ответственному за профилактику коррупции: </w:t>
      </w:r>
    </w:p>
    <w:p w:rsidR="00AE103A" w:rsidRDefault="00AE103A" w:rsidP="00AE103A">
      <w:pPr>
        <w:pStyle w:val="ConsPlusNormal"/>
        <w:tabs>
          <w:tab w:val="left" w:pos="993"/>
        </w:tabs>
        <w:ind w:firstLine="709"/>
        <w:jc w:val="both"/>
        <w:rPr>
          <w:rFonts w:ascii="Liberation Serif" w:hAnsi="Liberation Serif" w:cs="Liberation Serif"/>
          <w:sz w:val="28"/>
          <w:szCs w:val="28"/>
        </w:rPr>
      </w:pPr>
      <w:r>
        <w:rPr>
          <w:rFonts w:ascii="Liberation Serif" w:hAnsi="Liberation Serif" w:cs="Liberation Serif"/>
          <w:sz w:val="28"/>
          <w:szCs w:val="28"/>
        </w:rPr>
        <w:t>информацию (актуализированную информацию) о родственниках, свойственниках и иных аффилированных с ними лицах по форме, установленной ответственным за профилактику коррупции;</w:t>
      </w:r>
    </w:p>
    <w:p w:rsidR="00AE103A" w:rsidRDefault="00AE103A" w:rsidP="00AE103A">
      <w:pPr>
        <w:pStyle w:val="ConsPlusNormal"/>
        <w:tabs>
          <w:tab w:val="left" w:pos="993"/>
        </w:tabs>
        <w:ind w:firstLine="709"/>
        <w:jc w:val="both"/>
      </w:pPr>
      <w:r>
        <w:rPr>
          <w:rFonts w:ascii="Liberation Serif" w:hAnsi="Liberation Serif" w:cs="Liberation Serif"/>
          <w:sz w:val="28"/>
          <w:szCs w:val="28"/>
        </w:rPr>
        <w:t>актуализированную анкету при изменении анкетных данных,</w:t>
      </w:r>
      <w:r>
        <w:rPr>
          <w:rFonts w:ascii="Liberation Serif" w:hAnsi="Liberation Serif" w:cs="Liberation Serif"/>
          <w:color w:val="343432"/>
          <w:sz w:val="28"/>
          <w:szCs w:val="28"/>
        </w:rPr>
        <w:t xml:space="preserve"> представленных при поступлении на государственную гражданскую службу (на работу), в течение трех рабочих дней со дня изменения анкетных данных</w:t>
      </w:r>
      <w:r>
        <w:rPr>
          <w:rFonts w:ascii="Liberation Serif" w:hAnsi="Liberation Serif" w:cs="Liberation Serif"/>
          <w:sz w:val="28"/>
          <w:szCs w:val="28"/>
        </w:rPr>
        <w:t>;</w:t>
      </w:r>
    </w:p>
    <w:p w:rsidR="00AE103A" w:rsidRDefault="00AE103A" w:rsidP="00AE103A">
      <w:pPr>
        <w:pStyle w:val="ConsPlusNormal"/>
        <w:tabs>
          <w:tab w:val="left" w:pos="993"/>
        </w:tabs>
        <w:ind w:firstLine="709"/>
        <w:jc w:val="both"/>
        <w:rPr>
          <w:rFonts w:ascii="Liberation Serif" w:hAnsi="Liberation Serif" w:cs="Liberation Serif"/>
          <w:sz w:val="28"/>
          <w:szCs w:val="28"/>
        </w:rPr>
      </w:pPr>
      <w:r>
        <w:rPr>
          <w:rFonts w:ascii="Liberation Serif" w:hAnsi="Liberation Serif" w:cs="Liberation Serif"/>
          <w:sz w:val="28"/>
          <w:szCs w:val="28"/>
        </w:rPr>
        <w:t xml:space="preserve">декларацию о возможной личной заинтересованности по форме согласно </w:t>
      </w:r>
      <w:proofErr w:type="gramStart"/>
      <w:r>
        <w:rPr>
          <w:rFonts w:ascii="Liberation Serif" w:hAnsi="Liberation Serif" w:cs="Liberation Serif"/>
          <w:sz w:val="28"/>
          <w:szCs w:val="28"/>
        </w:rPr>
        <w:t>приложению</w:t>
      </w:r>
      <w:proofErr w:type="gramEnd"/>
      <w:r>
        <w:rPr>
          <w:rFonts w:ascii="Liberation Serif" w:hAnsi="Liberation Serif" w:cs="Liberation Serif"/>
          <w:sz w:val="28"/>
          <w:szCs w:val="28"/>
        </w:rPr>
        <w:t xml:space="preserve"> к настоящему порядку.</w:t>
      </w:r>
    </w:p>
    <w:p w:rsidR="00AE103A" w:rsidRDefault="00AE103A" w:rsidP="00AE103A">
      <w:pPr>
        <w:pStyle w:val="ConsPlusNormal"/>
        <w:tabs>
          <w:tab w:val="left" w:pos="993"/>
        </w:tabs>
        <w:ind w:firstLine="709"/>
        <w:jc w:val="both"/>
      </w:pPr>
      <w:r>
        <w:rPr>
          <w:rFonts w:ascii="Liberation Serif" w:hAnsi="Liberation Serif" w:cs="Liberation Serif"/>
          <w:sz w:val="28"/>
          <w:szCs w:val="28"/>
        </w:rPr>
        <w:t xml:space="preserve">8. Гражданские служащие Министерства, участвующие в осуществлении закупок, в том числе члены контрактной службы и члены единой комиссии по осуществлению закупок, при </w:t>
      </w:r>
      <w:r>
        <w:rPr>
          <w:rFonts w:ascii="Liberation Serif" w:hAnsi="Liberation Serif" w:cs="Liberation Serif"/>
          <w:color w:val="343432"/>
          <w:sz w:val="28"/>
          <w:szCs w:val="28"/>
        </w:rPr>
        <w:t>наличии у них личной заинтересованности</w:t>
      </w:r>
      <w:r>
        <w:rPr>
          <w:rFonts w:ascii="Liberation Serif" w:eastAsia="Calibri" w:hAnsi="Liberation Serif" w:cs="Liberation Serif"/>
          <w:sz w:val="28"/>
          <w:szCs w:val="28"/>
          <w:lang w:eastAsia="en-US"/>
        </w:rPr>
        <w:t xml:space="preserve"> при исполнении должностных обязанностей</w:t>
      </w:r>
      <w:r>
        <w:rPr>
          <w:rFonts w:ascii="Liberation Serif" w:hAnsi="Liberation Serif" w:cs="Liberation Serif"/>
          <w:color w:val="343432"/>
          <w:sz w:val="28"/>
          <w:szCs w:val="28"/>
        </w:rPr>
        <w:t xml:space="preserve">, </w:t>
      </w:r>
      <w:r>
        <w:rPr>
          <w:rFonts w:ascii="Liberation Serif" w:hAnsi="Liberation Serif" w:cs="Liberation Serif"/>
          <w:sz w:val="28"/>
          <w:szCs w:val="28"/>
        </w:rPr>
        <w:t>которая приводит или может привести к конфликту интересов при осуществлении закупки,</w:t>
      </w:r>
      <w:r>
        <w:rPr>
          <w:rFonts w:ascii="Liberation Serif" w:hAnsi="Liberation Serif" w:cs="Liberation Serif"/>
          <w:color w:val="343432"/>
          <w:sz w:val="28"/>
          <w:szCs w:val="28"/>
        </w:rPr>
        <w:t xml:space="preserve"> </w:t>
      </w:r>
      <w:r>
        <w:rPr>
          <w:rFonts w:ascii="Liberation Serif" w:hAnsi="Liberation Serif" w:cs="Liberation Serif"/>
          <w:sz w:val="28"/>
          <w:szCs w:val="28"/>
        </w:rPr>
        <w:t xml:space="preserve">в целях предотвращения и урегулирования конфликта интересов предоставляют ответственному за профилактику коррупции 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в порядке, установленном </w:t>
      </w:r>
      <w:r>
        <w:rPr>
          <w:rFonts w:ascii="Liberation Serif" w:eastAsia="Calibri" w:hAnsi="Liberation Serif" w:cs="Liberation Serif"/>
          <w:sz w:val="28"/>
          <w:szCs w:val="28"/>
          <w:lang w:eastAsia="en-US"/>
        </w:rPr>
        <w:t>приказом Министерства социальной политики Свердловской области от 06.05.2016 № 185</w:t>
      </w:r>
      <w:r>
        <w:rPr>
          <w:rFonts w:ascii="Liberation Serif" w:hAnsi="Liberation Serif" w:cs="Liberation Serif"/>
          <w:sz w:val="28"/>
          <w:szCs w:val="28"/>
        </w:rPr>
        <w:t xml:space="preserve"> </w:t>
      </w:r>
      <w:r>
        <w:rPr>
          <w:rFonts w:ascii="Liberation Serif" w:eastAsia="Calibri" w:hAnsi="Liberation Serif" w:cs="Liberation Serif"/>
          <w:sz w:val="28"/>
          <w:szCs w:val="28"/>
          <w:lang w:eastAsia="en-US"/>
        </w:rPr>
        <w:t>«Об утверждении Порядка сообщения государственными гражданскими служащими Свердловской области, замещающими должности государственной гражданской службы Свердловской области в Министерстве социальной политики Свердловской области, о возникновении личной заинтересованности при исполнении должностных обязанностей, которая приводит или может привести к конфликту интересов»</w:t>
      </w:r>
      <w:r>
        <w:rPr>
          <w:rFonts w:ascii="Liberation Serif" w:hAnsi="Liberation Serif" w:cs="Liberation Serif"/>
          <w:sz w:val="28"/>
          <w:szCs w:val="28"/>
        </w:rPr>
        <w:t>.</w:t>
      </w:r>
    </w:p>
    <w:p w:rsidR="00AE103A" w:rsidRDefault="00AE103A" w:rsidP="00AE103A">
      <w:pPr>
        <w:pStyle w:val="ConsPlusNormal"/>
        <w:tabs>
          <w:tab w:val="left" w:pos="993"/>
        </w:tabs>
        <w:ind w:firstLine="709"/>
        <w:jc w:val="both"/>
        <w:rPr>
          <w:rFonts w:ascii="Liberation Serif" w:hAnsi="Liberation Serif" w:cs="Liberation Serif"/>
          <w:sz w:val="28"/>
          <w:szCs w:val="28"/>
        </w:rPr>
      </w:pPr>
      <w:r>
        <w:rPr>
          <w:rFonts w:ascii="Liberation Serif" w:hAnsi="Liberation Serif" w:cs="Liberation Serif"/>
          <w:sz w:val="28"/>
          <w:szCs w:val="28"/>
        </w:rPr>
        <w:t>9. Ответственный за профилактику коррупции:</w:t>
      </w:r>
    </w:p>
    <w:p w:rsidR="00AE103A" w:rsidRDefault="00AE103A" w:rsidP="00AE103A">
      <w:pPr>
        <w:pStyle w:val="ConsPlusNormal"/>
        <w:tabs>
          <w:tab w:val="left" w:pos="993"/>
        </w:tabs>
        <w:ind w:firstLine="709"/>
        <w:jc w:val="both"/>
      </w:pPr>
      <w:r>
        <w:rPr>
          <w:rFonts w:ascii="Liberation Serif" w:hAnsi="Liberation Serif" w:cs="Liberation Serif"/>
          <w:sz w:val="28"/>
          <w:szCs w:val="28"/>
        </w:rPr>
        <w:t>1) формирует и предоставляет ответственному за осуществление закупок профили гражданских служащих (работников) структурных подразделений Министерства</w:t>
      </w:r>
      <w:r>
        <w:rPr>
          <w:rFonts w:ascii="Liberation Serif" w:hAnsi="Liberation Serif" w:cs="Liberation Serif"/>
          <w:color w:val="343432"/>
          <w:sz w:val="28"/>
          <w:szCs w:val="28"/>
        </w:rPr>
        <w:t xml:space="preserve">, участвующих в осуществлении закупки, членов контрактной службы, членов единой комиссии </w:t>
      </w:r>
      <w:r>
        <w:rPr>
          <w:rFonts w:ascii="Liberation Serif" w:hAnsi="Liberation Serif" w:cs="Liberation Serif"/>
          <w:sz w:val="28"/>
          <w:szCs w:val="28"/>
        </w:rPr>
        <w:t>по  осуществлению закупок</w:t>
      </w:r>
      <w:r>
        <w:rPr>
          <w:rFonts w:ascii="Liberation Serif" w:hAnsi="Liberation Serif" w:cs="Liberation Serif"/>
          <w:color w:val="343432"/>
          <w:sz w:val="28"/>
          <w:szCs w:val="28"/>
        </w:rPr>
        <w:t xml:space="preserve"> (далее – лица, участвующие в осуществлении закупок), </w:t>
      </w:r>
      <w:r>
        <w:rPr>
          <w:rFonts w:ascii="Liberation Serif" w:hAnsi="Liberation Serif" w:cs="Liberation Serif"/>
          <w:sz w:val="28"/>
          <w:szCs w:val="28"/>
        </w:rPr>
        <w:t xml:space="preserve">содержащие сведения об их родственниках и свойственниках, иных аффилированных лицах, </w:t>
      </w:r>
      <w:r>
        <w:rPr>
          <w:rFonts w:ascii="Liberation Serif" w:hAnsi="Liberation Serif" w:cs="Liberation Serif"/>
          <w:color w:val="343432"/>
          <w:sz w:val="28"/>
          <w:szCs w:val="28"/>
        </w:rPr>
        <w:t xml:space="preserve">для выявления возможных связей, свидетельствующих о наличии у них личной заинтересованности </w:t>
      </w:r>
      <w:r>
        <w:rPr>
          <w:rFonts w:ascii="Liberation Serif" w:eastAsia="Calibri" w:hAnsi="Liberation Serif" w:cs="Liberation Serif"/>
          <w:sz w:val="28"/>
          <w:szCs w:val="28"/>
          <w:lang w:eastAsia="en-US"/>
        </w:rPr>
        <w:t>при исполнении должностных обязанностей</w:t>
      </w:r>
      <w:r>
        <w:rPr>
          <w:rFonts w:ascii="Liberation Serif" w:hAnsi="Liberation Serif" w:cs="Liberation Serif"/>
          <w:color w:val="343432"/>
          <w:sz w:val="28"/>
          <w:szCs w:val="28"/>
        </w:rPr>
        <w:t xml:space="preserve">, </w:t>
      </w:r>
      <w:r>
        <w:rPr>
          <w:rFonts w:ascii="Liberation Serif" w:hAnsi="Liberation Serif" w:cs="Liberation Serif"/>
          <w:sz w:val="28"/>
          <w:szCs w:val="28"/>
        </w:rPr>
        <w:t>которая приводит или может привести к конфликту интересов при осуществлении закупки,</w:t>
      </w:r>
      <w:r>
        <w:rPr>
          <w:rFonts w:ascii="Liberation Serif" w:hAnsi="Liberation Serif" w:cs="Liberation Serif"/>
          <w:color w:val="343432"/>
          <w:sz w:val="28"/>
          <w:szCs w:val="28"/>
        </w:rPr>
        <w:t xml:space="preserve"> </w:t>
      </w:r>
      <w:r>
        <w:rPr>
          <w:rFonts w:ascii="Liberation Serif" w:hAnsi="Liberation Serif" w:cs="Liberation Serif"/>
          <w:sz w:val="28"/>
          <w:szCs w:val="28"/>
        </w:rPr>
        <w:t>в целях предотвращения и урегулирования конфликта интересов</w:t>
      </w:r>
      <w:r>
        <w:rPr>
          <w:rFonts w:ascii="Liberation Serif" w:hAnsi="Liberation Serif" w:cs="Liberation Serif"/>
          <w:color w:val="343432"/>
          <w:sz w:val="28"/>
          <w:szCs w:val="28"/>
        </w:rPr>
        <w:t>, с учетом:</w:t>
      </w:r>
    </w:p>
    <w:p w:rsidR="00AE103A" w:rsidRDefault="00AE103A" w:rsidP="00AE103A">
      <w:pPr>
        <w:pStyle w:val="ConsPlusNormal"/>
        <w:tabs>
          <w:tab w:val="left" w:pos="993"/>
        </w:tabs>
        <w:ind w:firstLine="709"/>
        <w:jc w:val="both"/>
      </w:pPr>
      <w:r>
        <w:rPr>
          <w:rFonts w:ascii="Liberation Serif" w:hAnsi="Liberation Serif" w:cs="Liberation Serif"/>
          <w:color w:val="343432"/>
          <w:sz w:val="28"/>
          <w:szCs w:val="28"/>
        </w:rPr>
        <w:t xml:space="preserve">информации, содержащейся в трудовой книжке, анкетных данных, представленных гражданскими служащими (работниками) Министерства при поступлении на государственную гражданскую службу (на работу), личной карточке </w:t>
      </w:r>
      <w:r>
        <w:rPr>
          <w:rFonts w:ascii="Liberation Serif" w:hAnsi="Liberation Serif" w:cs="Liberation Serif"/>
          <w:sz w:val="28"/>
          <w:szCs w:val="28"/>
        </w:rPr>
        <w:t>гражданского служащего (работника);</w:t>
      </w:r>
    </w:p>
    <w:p w:rsidR="00AE103A" w:rsidRDefault="00AE103A" w:rsidP="00AE103A">
      <w:pPr>
        <w:pStyle w:val="ConsPlusNormal"/>
        <w:tabs>
          <w:tab w:val="left" w:pos="993"/>
        </w:tabs>
        <w:ind w:firstLine="709"/>
        <w:jc w:val="both"/>
        <w:rPr>
          <w:rFonts w:ascii="Liberation Serif" w:hAnsi="Liberation Serif" w:cs="Liberation Serif"/>
          <w:sz w:val="28"/>
          <w:szCs w:val="28"/>
        </w:rPr>
      </w:pPr>
      <w:r>
        <w:rPr>
          <w:rFonts w:ascii="Liberation Serif" w:hAnsi="Liberation Serif" w:cs="Liberation Serif"/>
          <w:sz w:val="28"/>
          <w:szCs w:val="28"/>
        </w:rPr>
        <w:t>сведений об адресах сайтов и (или) страниц сайтов в информационно-телекоммуникационной сети «Интернет», на которых гражданским служащим (работником) размещалась общедоступная информация;</w:t>
      </w:r>
    </w:p>
    <w:p w:rsidR="00AE103A" w:rsidRDefault="00AE103A" w:rsidP="00AE103A">
      <w:pPr>
        <w:pStyle w:val="ConsPlusNormal"/>
        <w:tabs>
          <w:tab w:val="left" w:pos="993"/>
        </w:tabs>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сведений о доходах, расходах, об имуществе и обязательствах имущественного характера;</w:t>
      </w:r>
    </w:p>
    <w:p w:rsidR="00AE103A" w:rsidRDefault="00AE103A" w:rsidP="00AE103A">
      <w:pPr>
        <w:pStyle w:val="ConsPlusNormal"/>
        <w:tabs>
          <w:tab w:val="left" w:pos="993"/>
        </w:tabs>
        <w:ind w:firstLine="709"/>
        <w:jc w:val="both"/>
      </w:pPr>
      <w:r>
        <w:rPr>
          <w:rFonts w:ascii="Liberation Serif" w:hAnsi="Liberation Serif" w:cs="Liberation Serif"/>
          <w:sz w:val="28"/>
          <w:szCs w:val="28"/>
        </w:rPr>
        <w:t>информации с анкетными данными гражданского служащего (работника) и анкетными данными его родственников и свойственников</w:t>
      </w:r>
      <w:r>
        <w:rPr>
          <w:rFonts w:ascii="Liberation Serif" w:hAnsi="Liberation Serif" w:cs="Liberation Serif"/>
          <w:color w:val="343432"/>
          <w:sz w:val="28"/>
          <w:szCs w:val="28"/>
        </w:rPr>
        <w:t>;</w:t>
      </w:r>
    </w:p>
    <w:p w:rsidR="00AE103A" w:rsidRDefault="00AE103A" w:rsidP="00AE103A">
      <w:pPr>
        <w:pStyle w:val="ConsPlusNormal"/>
        <w:tabs>
          <w:tab w:val="left" w:pos="993"/>
        </w:tabs>
        <w:ind w:firstLine="709"/>
        <w:jc w:val="both"/>
        <w:rPr>
          <w:rFonts w:ascii="Liberation Serif" w:hAnsi="Liberation Serif" w:cs="Liberation Serif"/>
          <w:sz w:val="28"/>
          <w:szCs w:val="28"/>
        </w:rPr>
      </w:pPr>
      <w:r>
        <w:rPr>
          <w:rFonts w:ascii="Liberation Serif" w:hAnsi="Liberation Serif" w:cs="Liberation Serif"/>
          <w:sz w:val="28"/>
          <w:szCs w:val="28"/>
        </w:rPr>
        <w:t>информации о родственниках, свойственниках гражданского служащего (работника), и иных аффилированных с ним лиц, представленной гражданским служащим (работником), участвующим в осуществлении закупок;</w:t>
      </w:r>
    </w:p>
    <w:p w:rsidR="00AE103A" w:rsidRDefault="00AE103A" w:rsidP="00AE103A">
      <w:pPr>
        <w:pStyle w:val="ConsPlusNormal"/>
        <w:tabs>
          <w:tab w:val="left" w:pos="993"/>
        </w:tabs>
        <w:ind w:firstLine="709"/>
        <w:jc w:val="both"/>
      </w:pPr>
      <w:r>
        <w:rPr>
          <w:rFonts w:ascii="Liberation Serif" w:hAnsi="Liberation Serif" w:cs="Liberation Serif"/>
          <w:sz w:val="28"/>
          <w:szCs w:val="28"/>
        </w:rPr>
        <w:t>сообщений от бывших работодателей гражданских служащих (работников) о месте предыдущей работы;</w:t>
      </w:r>
    </w:p>
    <w:p w:rsidR="00AE103A" w:rsidRDefault="00AE103A" w:rsidP="00AE103A">
      <w:pPr>
        <w:pStyle w:val="ConsPlusNormal"/>
        <w:tabs>
          <w:tab w:val="left" w:pos="993"/>
        </w:tabs>
        <w:ind w:firstLine="709"/>
        <w:jc w:val="both"/>
      </w:pPr>
      <w:r>
        <w:rPr>
          <w:rFonts w:ascii="Liberation Serif" w:hAnsi="Liberation Serif" w:cs="Liberation Serif"/>
          <w:sz w:val="28"/>
          <w:szCs w:val="28"/>
        </w:rPr>
        <w:t>уведомления о возникновении личной заинтересованности</w:t>
      </w:r>
      <w:r>
        <w:rPr>
          <w:rFonts w:ascii="Liberation Serif" w:eastAsia="Calibri" w:hAnsi="Liberation Serif" w:cs="Liberation Serif"/>
          <w:sz w:val="28"/>
          <w:szCs w:val="28"/>
          <w:lang w:eastAsia="en-US"/>
        </w:rPr>
        <w:t xml:space="preserve"> при исполнении должностных обязанностей</w:t>
      </w:r>
      <w:r>
        <w:rPr>
          <w:rFonts w:ascii="Liberation Serif" w:hAnsi="Liberation Serif" w:cs="Liberation Serif"/>
          <w:sz w:val="28"/>
          <w:szCs w:val="28"/>
        </w:rPr>
        <w:t>, которая приводит или может привести к конфликту интересов;</w:t>
      </w:r>
    </w:p>
    <w:p w:rsidR="00AE103A" w:rsidRDefault="00AE103A" w:rsidP="00AE103A">
      <w:pPr>
        <w:pStyle w:val="ConsPlusNormal"/>
        <w:tabs>
          <w:tab w:val="left" w:pos="993"/>
        </w:tabs>
        <w:ind w:firstLine="709"/>
        <w:jc w:val="both"/>
      </w:pPr>
      <w:r>
        <w:rPr>
          <w:rFonts w:ascii="Liberation Serif" w:hAnsi="Liberation Serif" w:cs="Liberation Serif"/>
          <w:sz w:val="28"/>
          <w:szCs w:val="28"/>
        </w:rPr>
        <w:t>декларации о возможной личной заинтересованности, представленной гражданским служащим (работником), участвующим в осуществлении закупки;</w:t>
      </w:r>
      <w:r>
        <w:rPr>
          <w:rFonts w:ascii="Liberation Serif" w:hAnsi="Liberation Serif" w:cs="Liberation Serif"/>
          <w:color w:val="343432"/>
          <w:sz w:val="28"/>
          <w:szCs w:val="28"/>
        </w:rPr>
        <w:t xml:space="preserve"> </w:t>
      </w:r>
    </w:p>
    <w:p w:rsidR="00AE103A" w:rsidRDefault="00AE103A" w:rsidP="00AE103A">
      <w:pPr>
        <w:pStyle w:val="ConsPlusNormal"/>
        <w:tabs>
          <w:tab w:val="left" w:pos="993"/>
        </w:tabs>
        <w:ind w:firstLine="709"/>
        <w:jc w:val="both"/>
      </w:pPr>
      <w:r>
        <w:rPr>
          <w:rFonts w:ascii="Liberation Serif" w:hAnsi="Liberation Serif" w:cs="Liberation Serif"/>
          <w:sz w:val="28"/>
          <w:szCs w:val="28"/>
        </w:rPr>
        <w:t xml:space="preserve">информации, поступившей посредством телефона доверия Министерства </w:t>
      </w:r>
      <w:r>
        <w:rPr>
          <w:rFonts w:ascii="Liberation Serif" w:eastAsia="Calibri" w:hAnsi="Liberation Serif" w:cs="Liberation Serif"/>
          <w:sz w:val="28"/>
          <w:szCs w:val="28"/>
          <w:lang w:eastAsia="en-US"/>
        </w:rPr>
        <w:t>для сообщений информации о коррупционных проявлениях</w:t>
      </w:r>
      <w:r>
        <w:rPr>
          <w:rFonts w:ascii="Liberation Serif" w:hAnsi="Liberation Serif" w:cs="Liberation Serif"/>
          <w:sz w:val="28"/>
          <w:szCs w:val="28"/>
        </w:rPr>
        <w:t>;</w:t>
      </w:r>
    </w:p>
    <w:p w:rsidR="00AE103A" w:rsidRDefault="00AE103A" w:rsidP="00AE103A">
      <w:pPr>
        <w:pStyle w:val="ConsPlusNormal"/>
        <w:tabs>
          <w:tab w:val="left" w:pos="993"/>
        </w:tabs>
        <w:ind w:firstLine="709"/>
        <w:jc w:val="both"/>
      </w:pPr>
      <w:r>
        <w:rPr>
          <w:rFonts w:ascii="Liberation Serif" w:hAnsi="Liberation Serif" w:cs="Liberation Serif"/>
          <w:color w:val="343432"/>
          <w:sz w:val="28"/>
          <w:szCs w:val="28"/>
        </w:rPr>
        <w:t xml:space="preserve">общедоступной информации в </w:t>
      </w:r>
      <w:r>
        <w:rPr>
          <w:rFonts w:ascii="Liberation Serif" w:hAnsi="Liberation Serif" w:cs="Liberation Serif"/>
          <w:sz w:val="28"/>
          <w:szCs w:val="28"/>
        </w:rPr>
        <w:t>информационно-телекоммуникационной</w:t>
      </w:r>
      <w:r>
        <w:rPr>
          <w:rFonts w:ascii="Liberation Serif" w:hAnsi="Liberation Serif" w:cs="Liberation Serif"/>
          <w:color w:val="343432"/>
          <w:sz w:val="28"/>
          <w:szCs w:val="28"/>
        </w:rPr>
        <w:t xml:space="preserve"> сети «Интернет»;</w:t>
      </w:r>
    </w:p>
    <w:p w:rsidR="00AE103A" w:rsidRDefault="00AE103A" w:rsidP="00AE103A">
      <w:pPr>
        <w:pStyle w:val="ConsPlusNormal"/>
        <w:tabs>
          <w:tab w:val="left" w:pos="993"/>
        </w:tabs>
        <w:ind w:firstLine="709"/>
        <w:jc w:val="both"/>
      </w:pPr>
      <w:r>
        <w:rPr>
          <w:rFonts w:ascii="Liberation Serif" w:hAnsi="Liberation Serif" w:cs="Liberation Serif"/>
          <w:sz w:val="28"/>
          <w:szCs w:val="28"/>
        </w:rPr>
        <w:t>иной информации, в том числе содержащейся в личном деле гражданского служащего</w:t>
      </w:r>
      <w:r>
        <w:rPr>
          <w:rFonts w:ascii="Liberation Serif" w:hAnsi="Liberation Serif" w:cs="Liberation Serif"/>
          <w:color w:val="343432"/>
          <w:sz w:val="28"/>
          <w:szCs w:val="28"/>
        </w:rPr>
        <w:t xml:space="preserve"> (работника);</w:t>
      </w:r>
    </w:p>
    <w:p w:rsidR="00AE103A" w:rsidRDefault="00AE103A" w:rsidP="00AE103A">
      <w:pPr>
        <w:pStyle w:val="ConsPlusNormal"/>
        <w:tabs>
          <w:tab w:val="left" w:pos="993"/>
        </w:tabs>
        <w:ind w:firstLine="709"/>
        <w:jc w:val="both"/>
      </w:pPr>
      <w:r>
        <w:rPr>
          <w:rFonts w:ascii="Liberation Serif" w:hAnsi="Liberation Serif" w:cs="Liberation Serif"/>
          <w:sz w:val="28"/>
          <w:szCs w:val="28"/>
        </w:rPr>
        <w:t xml:space="preserve">2) информирует руководителей соответствующих структурных подразделений Министерства и ответственного за осуществление закупок о выявлении ситуаций, при которых участие гражданских служащих (работников) структурных подразделений Министерства в осуществлении закупки может повлечь возникновение </w:t>
      </w:r>
      <w:r>
        <w:rPr>
          <w:rFonts w:ascii="Liberation Serif" w:eastAsia="Calibri" w:hAnsi="Liberation Serif" w:cs="Liberation Serif"/>
          <w:sz w:val="28"/>
          <w:szCs w:val="28"/>
          <w:lang w:eastAsia="en-US"/>
        </w:rPr>
        <w:t>личной заинтересованности, которая приводит или может привести к конфликту интересов, в целях принятия мер по предотвращению и (или) урегулированию конфликта интересов.</w:t>
      </w:r>
    </w:p>
    <w:p w:rsidR="00AE103A" w:rsidRDefault="00AE103A" w:rsidP="00AE103A">
      <w:pPr>
        <w:pStyle w:val="ConsPlusNormal"/>
        <w:tabs>
          <w:tab w:val="left" w:pos="993"/>
        </w:tabs>
        <w:ind w:firstLine="709"/>
        <w:jc w:val="both"/>
      </w:pPr>
      <w:r>
        <w:rPr>
          <w:rFonts w:ascii="Liberation Serif" w:hAnsi="Liberation Serif" w:cs="Liberation Serif"/>
          <w:color w:val="343432"/>
          <w:sz w:val="28"/>
          <w:szCs w:val="28"/>
        </w:rPr>
        <w:t xml:space="preserve">10. </w:t>
      </w:r>
      <w:r>
        <w:rPr>
          <w:rFonts w:ascii="Liberation Serif" w:hAnsi="Liberation Serif" w:cs="Liberation Serif"/>
          <w:sz w:val="28"/>
          <w:szCs w:val="28"/>
        </w:rPr>
        <w:t>Ответственный за осуществление закупок предоставляет ответственному за профилактику коррупции:</w:t>
      </w:r>
    </w:p>
    <w:p w:rsidR="00AE103A" w:rsidRDefault="00AE103A" w:rsidP="00AE103A">
      <w:pPr>
        <w:pStyle w:val="ConsPlusNormal"/>
        <w:tabs>
          <w:tab w:val="left" w:pos="1276"/>
        </w:tabs>
        <w:ind w:firstLine="709"/>
        <w:jc w:val="both"/>
        <w:rPr>
          <w:rFonts w:ascii="Liberation Serif" w:hAnsi="Liberation Serif" w:cs="Liberation Serif"/>
          <w:sz w:val="28"/>
          <w:szCs w:val="28"/>
        </w:rPr>
      </w:pPr>
      <w:r>
        <w:rPr>
          <w:rFonts w:ascii="Liberation Serif" w:hAnsi="Liberation Serif" w:cs="Liberation Serif"/>
          <w:sz w:val="28"/>
          <w:szCs w:val="28"/>
        </w:rPr>
        <w:t>поступившую в Министерство и содержащую сведения о нарушениях (замечаниях) при осуществлении закупок информацию уполномоченных органов (Управления Федеральной антимонопольной службы по Свердловской области, Счетной палаты Свердловской области, Управления Федерального казначейства по Свердловской области, Министерства финансов Свердловской области);</w:t>
      </w:r>
    </w:p>
    <w:p w:rsidR="00AE103A" w:rsidRPr="00585E03" w:rsidRDefault="00AE103A" w:rsidP="00AE103A">
      <w:pPr>
        <w:pStyle w:val="ConsPlusNormal"/>
        <w:tabs>
          <w:tab w:val="left" w:pos="1276"/>
        </w:tabs>
        <w:ind w:firstLine="709"/>
        <w:jc w:val="both"/>
        <w:rPr>
          <w:rFonts w:ascii="Liberation Serif" w:hAnsi="Liberation Serif" w:cs="Liberation Serif"/>
          <w:sz w:val="28"/>
          <w:szCs w:val="28"/>
        </w:rPr>
      </w:pPr>
      <w:r>
        <w:rPr>
          <w:rFonts w:ascii="Liberation Serif" w:hAnsi="Liberation Serif" w:cs="Liberation Serif"/>
          <w:sz w:val="28"/>
          <w:szCs w:val="28"/>
        </w:rPr>
        <w:t xml:space="preserve">сведения о гражданских служащих (работниках) Министерства, участвующих в осуществлении закупки, членах контрактной службы, членах единой комиссии по </w:t>
      </w:r>
      <w:r w:rsidRPr="00585E03">
        <w:rPr>
          <w:rFonts w:ascii="Liberation Serif" w:hAnsi="Liberation Serif" w:cs="Liberation Serif"/>
          <w:sz w:val="28"/>
          <w:szCs w:val="28"/>
        </w:rPr>
        <w:t>осуществлению закупок;</w:t>
      </w:r>
    </w:p>
    <w:p w:rsidR="00AE103A" w:rsidRPr="00585E03" w:rsidRDefault="00AE103A" w:rsidP="00AE103A">
      <w:pPr>
        <w:pStyle w:val="ConsPlusNormal"/>
        <w:tabs>
          <w:tab w:val="left" w:pos="1276"/>
        </w:tabs>
        <w:ind w:firstLine="709"/>
        <w:jc w:val="both"/>
        <w:rPr>
          <w:sz w:val="28"/>
          <w:szCs w:val="28"/>
        </w:rPr>
      </w:pPr>
      <w:r w:rsidRPr="00585E03">
        <w:rPr>
          <w:rFonts w:ascii="Liberation Serif" w:hAnsi="Liberation Serif" w:cs="Liberation Serif"/>
          <w:sz w:val="28"/>
          <w:szCs w:val="28"/>
        </w:rPr>
        <w:t>профили участников закупки, в том числе: единственного поставщика (подрядчика, исполнителя); участников закупки, которым направлен запрос котировок в электронной форме (если выбранный способ определения поставщика (подрядчика, исполнителя) предусматривает запрос котировок в электронной форме)</w:t>
      </w:r>
      <w:bookmarkStart w:id="2" w:name="P213"/>
      <w:bookmarkEnd w:id="2"/>
      <w:r w:rsidRPr="00585E03">
        <w:rPr>
          <w:rFonts w:ascii="Liberation Serif" w:hAnsi="Liberation Serif" w:cs="Liberation Serif"/>
          <w:sz w:val="28"/>
          <w:szCs w:val="28"/>
        </w:rPr>
        <w:t>; участников закупки, проводимой с использованием конкурентного способа определения поставщика (подрядчика, исполнителя); поставщиков (подрядчиков, исполнителей), определенных по результатам закупки, а также их субподрядчиков, соисполнителей.</w:t>
      </w:r>
      <w:bookmarkStart w:id="3" w:name="P186"/>
      <w:bookmarkEnd w:id="3"/>
    </w:p>
    <w:p w:rsidR="00AE103A" w:rsidRDefault="00AE103A" w:rsidP="00AE103A">
      <w:pPr>
        <w:pStyle w:val="ConsPlusNormal"/>
        <w:tabs>
          <w:tab w:val="left" w:pos="993"/>
        </w:tabs>
        <w:ind w:firstLine="709"/>
        <w:jc w:val="both"/>
      </w:pPr>
      <w:r>
        <w:rPr>
          <w:rFonts w:ascii="Liberation Serif" w:hAnsi="Liberation Serif" w:cs="Liberation Serif"/>
          <w:sz w:val="28"/>
          <w:szCs w:val="28"/>
        </w:rPr>
        <w:t xml:space="preserve">11. В профили </w:t>
      </w:r>
      <w:r>
        <w:rPr>
          <w:rFonts w:ascii="Liberation Serif" w:hAnsi="Liberation Serif" w:cs="Liberation Serif"/>
          <w:color w:val="343432"/>
          <w:sz w:val="28"/>
          <w:szCs w:val="28"/>
        </w:rPr>
        <w:t xml:space="preserve">участников закупки и (или) определенных по ее результатам поставщиков (подрядчиков, исполнителей), а также их субподрядчиков, </w:t>
      </w:r>
      <w:r>
        <w:rPr>
          <w:rFonts w:ascii="Liberation Serif" w:hAnsi="Liberation Serif" w:cs="Liberation Serif"/>
          <w:color w:val="343432"/>
          <w:sz w:val="28"/>
          <w:szCs w:val="28"/>
        </w:rPr>
        <w:lastRenderedPageBreak/>
        <w:t>соисполнителей, включается</w:t>
      </w:r>
      <w:r>
        <w:rPr>
          <w:rFonts w:ascii="Liberation Serif" w:hAnsi="Liberation Serif" w:cs="Liberation Serif"/>
          <w:sz w:val="28"/>
          <w:szCs w:val="28"/>
        </w:rPr>
        <w:t xml:space="preserve"> следующая информация:</w:t>
      </w:r>
    </w:p>
    <w:p w:rsidR="00AE103A" w:rsidRDefault="00AE103A" w:rsidP="00AE103A">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1) сведения о юридическом лице (наименование, фирменное наименование (при наличии), место нахождения, юридический и почтовый адреса идентификационный номер налогоплательщика (при наличии)), его учредителях, членах коллегиального исполнительного органа, лице, исполняющем функции единоличного исполнительного органа юридического лица;</w:t>
      </w:r>
    </w:p>
    <w:p w:rsidR="00AE103A" w:rsidRDefault="00AE103A" w:rsidP="00AE103A">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2) сведения об индивидуальном предпринимателе (фамилия, имя, отчество (при наличии), паспортные данные, место жительства), идентификационный номер налогоплательщика;</w:t>
      </w:r>
    </w:p>
    <w:p w:rsidR="00AE103A" w:rsidRDefault="00AE103A" w:rsidP="00AE103A">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3) сведения о представителях участников закупки (фамилия, имя, отчество (при наличии), паспортные данные, место жительства, идентификационный номер налогоплательщика (при наличии), фамилия, имя, отчество (при наличии), должность лица, подписавшего доверенность на представление интересов от имени участника закупки);</w:t>
      </w:r>
    </w:p>
    <w:p w:rsidR="00AE103A" w:rsidRDefault="00AE103A" w:rsidP="00AE103A">
      <w:pPr>
        <w:pStyle w:val="ConsPlusNormal"/>
        <w:tabs>
          <w:tab w:val="left" w:pos="1134"/>
        </w:tabs>
        <w:ind w:firstLine="709"/>
        <w:jc w:val="both"/>
      </w:pPr>
      <w:r>
        <w:rPr>
          <w:rFonts w:ascii="Liberation Serif" w:hAnsi="Liberation Serif" w:cs="Liberation Serif"/>
          <w:sz w:val="28"/>
          <w:szCs w:val="28"/>
        </w:rPr>
        <w:t xml:space="preserve">4) иные сведения, содержащиеся в представленных участником закупки или имеющихся в распоряжении Министерства документах, реестрах ранее заключенных государственных контрактов, Единой информационной системе в сфере закупок, </w:t>
      </w:r>
      <w:r>
        <w:rPr>
          <w:rFonts w:ascii="Liberation Serif" w:hAnsi="Liberation Serif" w:cs="Liberation Serif"/>
          <w:color w:val="343432"/>
          <w:sz w:val="28"/>
          <w:szCs w:val="28"/>
        </w:rPr>
        <w:t xml:space="preserve">общедоступной информации в </w:t>
      </w:r>
      <w:r>
        <w:rPr>
          <w:rFonts w:ascii="Liberation Serif" w:hAnsi="Liberation Serif" w:cs="Liberation Serif"/>
          <w:sz w:val="28"/>
          <w:szCs w:val="28"/>
        </w:rPr>
        <w:t>информационно-телекоммуникационной</w:t>
      </w:r>
      <w:r>
        <w:rPr>
          <w:rFonts w:ascii="Liberation Serif" w:hAnsi="Liberation Serif" w:cs="Liberation Serif"/>
          <w:color w:val="343432"/>
          <w:sz w:val="28"/>
          <w:szCs w:val="28"/>
        </w:rPr>
        <w:t xml:space="preserve"> сети «Интернет», </w:t>
      </w:r>
      <w:r>
        <w:rPr>
          <w:rFonts w:ascii="Liberation Serif" w:hAnsi="Liberation Serif" w:cs="Liberation Serif"/>
          <w:sz w:val="28"/>
          <w:szCs w:val="28"/>
        </w:rPr>
        <w:t xml:space="preserve">в том числе в различных </w:t>
      </w:r>
      <w:proofErr w:type="spellStart"/>
      <w:r>
        <w:rPr>
          <w:rFonts w:ascii="Liberation Serif" w:hAnsi="Liberation Serif" w:cs="Liberation Serif"/>
          <w:sz w:val="28"/>
          <w:szCs w:val="28"/>
        </w:rPr>
        <w:t>агрегаторах</w:t>
      </w:r>
      <w:proofErr w:type="spellEnd"/>
      <w:r>
        <w:rPr>
          <w:rFonts w:ascii="Liberation Serif" w:hAnsi="Liberation Serif" w:cs="Liberation Serif"/>
          <w:sz w:val="28"/>
          <w:szCs w:val="28"/>
        </w:rPr>
        <w:t xml:space="preserve"> информации, позволяющие выявить возможные связи, свидетельствующие о наличии у гражданских служащих (работников) Министерства личной заинтересованности, которая приводит или может привести к конфликту интересов при осуществлении закупки.</w:t>
      </w:r>
    </w:p>
    <w:p w:rsidR="00AE103A" w:rsidRDefault="00AE103A" w:rsidP="00AE103A">
      <w:pPr>
        <w:pStyle w:val="ConsPlusNormal"/>
        <w:tabs>
          <w:tab w:val="left" w:pos="1134"/>
        </w:tabs>
        <w:ind w:firstLine="709"/>
        <w:jc w:val="both"/>
      </w:pPr>
      <w:r>
        <w:rPr>
          <w:rFonts w:ascii="Liberation Serif" w:hAnsi="Liberation Serif" w:cs="Liberation Serif"/>
          <w:sz w:val="28"/>
          <w:szCs w:val="28"/>
        </w:rPr>
        <w:t>12. Ответственные за работу по выявлению личной заинтересованности при осуществлении закупок осуществляют п</w:t>
      </w:r>
      <w:r>
        <w:rPr>
          <w:rFonts w:ascii="Liberation Serif" w:eastAsia="Calibri" w:hAnsi="Liberation Serif" w:cs="Liberation Serif"/>
          <w:color w:val="343432"/>
          <w:sz w:val="28"/>
          <w:szCs w:val="28"/>
          <w:lang w:eastAsia="en-US"/>
        </w:rPr>
        <w:t xml:space="preserve">ерекрестный анализ информации, содержащейся в профилях лиц, участвующих в осуществлении закупки, и профилях участников закупки, в целях выявления </w:t>
      </w:r>
      <w:proofErr w:type="spellStart"/>
      <w:r>
        <w:rPr>
          <w:rFonts w:ascii="Liberation Serif" w:eastAsia="Calibri" w:hAnsi="Liberation Serif" w:cs="Liberation Serif"/>
          <w:color w:val="343432"/>
          <w:sz w:val="28"/>
          <w:szCs w:val="28"/>
          <w:lang w:eastAsia="en-US"/>
        </w:rPr>
        <w:t>аффилированности</w:t>
      </w:r>
      <w:proofErr w:type="spellEnd"/>
      <w:r>
        <w:rPr>
          <w:rFonts w:ascii="Liberation Serif" w:eastAsia="Calibri" w:hAnsi="Liberation Serif" w:cs="Liberation Serif"/>
          <w:color w:val="343432"/>
          <w:sz w:val="28"/>
          <w:szCs w:val="28"/>
          <w:lang w:eastAsia="en-US"/>
        </w:rPr>
        <w:t xml:space="preserve"> (</w:t>
      </w:r>
      <w:r>
        <w:rPr>
          <w:rFonts w:ascii="Liberation Serif" w:eastAsia="Calibri" w:hAnsi="Liberation Serif" w:cs="Liberation Serif"/>
          <w:sz w:val="28"/>
          <w:szCs w:val="28"/>
          <w:lang w:eastAsia="en-US"/>
        </w:rPr>
        <w:t xml:space="preserve">личной заинтересованности, неформальных связей) </w:t>
      </w:r>
      <w:r>
        <w:rPr>
          <w:rFonts w:ascii="Liberation Serif" w:eastAsia="Calibri" w:hAnsi="Liberation Serif" w:cs="Liberation Serif"/>
          <w:color w:val="343432"/>
          <w:sz w:val="28"/>
          <w:szCs w:val="28"/>
          <w:lang w:eastAsia="en-US"/>
        </w:rPr>
        <w:t>между участниками закупки и лицами, участвующими в осуществлении закупки</w:t>
      </w:r>
      <w:r>
        <w:rPr>
          <w:rFonts w:ascii="Liberation Serif" w:hAnsi="Liberation Serif" w:cs="Liberation Serif"/>
          <w:sz w:val="28"/>
          <w:szCs w:val="28"/>
          <w:lang w:eastAsia="en-US"/>
        </w:rPr>
        <w:t xml:space="preserve">. </w:t>
      </w:r>
    </w:p>
    <w:p w:rsidR="00AE103A" w:rsidRDefault="00AE103A" w:rsidP="00AE103A">
      <w:pPr>
        <w:pStyle w:val="ConsPlusNormal"/>
        <w:tabs>
          <w:tab w:val="left" w:pos="1134"/>
        </w:tabs>
        <w:ind w:firstLine="709"/>
        <w:jc w:val="both"/>
      </w:pPr>
      <w:r>
        <w:rPr>
          <w:rFonts w:ascii="Liberation Serif" w:eastAsia="Calibri" w:hAnsi="Liberation Serif" w:cs="Liberation Serif"/>
          <w:sz w:val="28"/>
          <w:szCs w:val="28"/>
          <w:lang w:eastAsia="en-US"/>
        </w:rPr>
        <w:t xml:space="preserve">Перекрестный анализ информации, содержащейся в профиле ответственного </w:t>
      </w:r>
      <w:r>
        <w:rPr>
          <w:rFonts w:ascii="Liberation Serif" w:eastAsia="Calibri" w:hAnsi="Liberation Serif" w:cs="Liberation Serif"/>
          <w:sz w:val="28"/>
          <w:szCs w:val="28"/>
          <w:lang w:eastAsia="en-US"/>
        </w:rPr>
        <w:br/>
        <w:t xml:space="preserve">за осуществление закупок </w:t>
      </w:r>
      <w:r>
        <w:rPr>
          <w:rFonts w:ascii="Liberation Serif" w:eastAsia="Calibri" w:hAnsi="Liberation Serif" w:cs="Liberation Serif"/>
          <w:color w:val="343432"/>
          <w:sz w:val="28"/>
          <w:szCs w:val="28"/>
          <w:lang w:eastAsia="en-US"/>
        </w:rPr>
        <w:t xml:space="preserve">и профилях участников закупки, </w:t>
      </w:r>
      <w:r>
        <w:rPr>
          <w:rFonts w:ascii="Liberation Serif" w:eastAsia="Calibri" w:hAnsi="Liberation Serif" w:cs="Liberation Serif"/>
          <w:sz w:val="28"/>
          <w:szCs w:val="28"/>
          <w:lang w:eastAsia="en-US"/>
        </w:rPr>
        <w:t xml:space="preserve">в целях выявления </w:t>
      </w:r>
      <w:proofErr w:type="spellStart"/>
      <w:r>
        <w:rPr>
          <w:rFonts w:ascii="Liberation Serif" w:eastAsia="Calibri" w:hAnsi="Liberation Serif" w:cs="Liberation Serif"/>
          <w:sz w:val="28"/>
          <w:szCs w:val="28"/>
          <w:lang w:eastAsia="en-US"/>
        </w:rPr>
        <w:t>аффилированности</w:t>
      </w:r>
      <w:proofErr w:type="spellEnd"/>
      <w:r>
        <w:rPr>
          <w:rFonts w:ascii="Liberation Serif" w:eastAsia="Calibri" w:hAnsi="Liberation Serif" w:cs="Liberation Serif"/>
          <w:sz w:val="28"/>
          <w:szCs w:val="28"/>
          <w:lang w:eastAsia="en-US"/>
        </w:rPr>
        <w:t xml:space="preserve"> (личной заинтересованности, неформальных связей) </w:t>
      </w:r>
      <w:r>
        <w:rPr>
          <w:rFonts w:ascii="Liberation Serif" w:eastAsia="Calibri" w:hAnsi="Liberation Serif" w:cs="Liberation Serif"/>
          <w:sz w:val="28"/>
          <w:szCs w:val="28"/>
          <w:lang w:eastAsia="en-US"/>
        </w:rPr>
        <w:br/>
        <w:t xml:space="preserve">с участниками закупки, </w:t>
      </w:r>
      <w:r>
        <w:rPr>
          <w:rFonts w:ascii="Liberation Serif" w:hAnsi="Liberation Serif" w:cs="Liberation Serif"/>
          <w:sz w:val="28"/>
          <w:szCs w:val="28"/>
          <w:lang w:eastAsia="en-US"/>
        </w:rPr>
        <w:t>осуществляется ответственным за профилактику коррупции.</w:t>
      </w:r>
    </w:p>
    <w:p w:rsidR="00AE103A" w:rsidRDefault="00AE103A" w:rsidP="00AE103A">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13. Ответственные за работу по выявлению личной заинтересованности при осуществлении закупок:</w:t>
      </w:r>
    </w:p>
    <w:p w:rsidR="00AE103A" w:rsidRDefault="00AE103A" w:rsidP="00AE103A">
      <w:pPr>
        <w:pStyle w:val="ConsPlusNormal"/>
        <w:tabs>
          <w:tab w:val="left" w:pos="1134"/>
        </w:tabs>
        <w:ind w:firstLine="709"/>
        <w:jc w:val="both"/>
      </w:pPr>
      <w:r>
        <w:rPr>
          <w:rFonts w:ascii="Liberation Serif" w:hAnsi="Liberation Serif" w:cs="Liberation Serif"/>
          <w:sz w:val="28"/>
          <w:szCs w:val="28"/>
        </w:rPr>
        <w:t xml:space="preserve">в случае выявления </w:t>
      </w:r>
      <w:proofErr w:type="spellStart"/>
      <w:r>
        <w:rPr>
          <w:rFonts w:ascii="Liberation Serif" w:hAnsi="Liberation Serif" w:cs="Liberation Serif"/>
          <w:sz w:val="28"/>
          <w:szCs w:val="28"/>
        </w:rPr>
        <w:t>аффилированности</w:t>
      </w:r>
      <w:proofErr w:type="spellEnd"/>
      <w:r>
        <w:rPr>
          <w:rFonts w:ascii="Liberation Serif" w:hAnsi="Liberation Serif" w:cs="Liberation Serif"/>
          <w:sz w:val="28"/>
          <w:szCs w:val="28"/>
        </w:rPr>
        <w:t xml:space="preserve"> (личной заинтересованности) гражданских служащих (работников) Министерства</w:t>
      </w:r>
      <w:r>
        <w:rPr>
          <w:rFonts w:ascii="Liberation Serif" w:hAnsi="Liberation Serif" w:cs="Liberation Serif"/>
          <w:color w:val="343432"/>
          <w:sz w:val="28"/>
          <w:szCs w:val="28"/>
        </w:rPr>
        <w:t>, членов контрактной службы, членов единой комиссии</w:t>
      </w:r>
      <w:r>
        <w:rPr>
          <w:rFonts w:ascii="Liberation Serif" w:eastAsia="Calibri" w:hAnsi="Liberation Serif" w:cs="Liberation Serif"/>
          <w:sz w:val="28"/>
          <w:szCs w:val="28"/>
          <w:lang w:eastAsia="en-US"/>
        </w:rPr>
        <w:t xml:space="preserve"> </w:t>
      </w:r>
      <w:r>
        <w:rPr>
          <w:rFonts w:ascii="Liberation Serif" w:hAnsi="Liberation Serif" w:cs="Liberation Serif"/>
          <w:sz w:val="28"/>
          <w:szCs w:val="28"/>
        </w:rPr>
        <w:t>по осуществлению закупок с участником (участниками) закупки</w:t>
      </w:r>
      <w:r>
        <w:rPr>
          <w:rFonts w:ascii="Liberation Serif" w:hAnsi="Liberation Serif" w:cs="Liberation Serif"/>
          <w:color w:val="343432"/>
          <w:sz w:val="28"/>
          <w:szCs w:val="28"/>
        </w:rPr>
        <w:t xml:space="preserve">, </w:t>
      </w:r>
      <w:r>
        <w:rPr>
          <w:rFonts w:ascii="Liberation Serif" w:hAnsi="Liberation Serif" w:cs="Liberation Serif"/>
          <w:sz w:val="28"/>
          <w:szCs w:val="28"/>
        </w:rPr>
        <w:t xml:space="preserve">которая приводит или может привести к конфликту интересов при осуществлении закупки, уведомляют об указанном факте контрактную службу, единую комиссию по осуществлению закупок </w:t>
      </w:r>
      <w:r>
        <w:rPr>
          <w:rFonts w:ascii="Liberation Serif" w:eastAsia="Calibri" w:hAnsi="Liberation Serif" w:cs="Liberation Serif"/>
          <w:sz w:val="28"/>
          <w:szCs w:val="28"/>
          <w:lang w:eastAsia="en-US"/>
        </w:rPr>
        <w:t>в целях принятия мер по предотвращению и (или) урегулированию конфликта интересов</w:t>
      </w:r>
      <w:r>
        <w:rPr>
          <w:rFonts w:ascii="Liberation Serif" w:hAnsi="Liberation Serif" w:cs="Liberation Serif"/>
          <w:sz w:val="28"/>
          <w:szCs w:val="28"/>
        </w:rPr>
        <w:t xml:space="preserve"> при осуществлении закупки, в случаях и порядке, предусмотренных законодательством Российской Федерации;</w:t>
      </w:r>
    </w:p>
    <w:p w:rsidR="00AE103A" w:rsidRDefault="00AE103A" w:rsidP="00AE103A">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несут персональную ответственность за соблюдение требований федеральных законов в сфере защиты персональных данных и неправомерное использование этих сведений в целях, не предусмотренных федеральными законами.</w:t>
      </w:r>
      <w:bookmarkStart w:id="4" w:name="P171"/>
      <w:bookmarkStart w:id="5" w:name="P177"/>
      <w:bookmarkStart w:id="6" w:name="P178"/>
      <w:bookmarkEnd w:id="4"/>
      <w:bookmarkEnd w:id="5"/>
      <w:bookmarkEnd w:id="6"/>
    </w:p>
    <w:p w:rsidR="00A80AEF" w:rsidRDefault="00A80AEF"/>
    <w:sectPr w:rsidR="00A80AEF" w:rsidSect="0091715C">
      <w:pgSz w:w="11906" w:h="16838"/>
      <w:pgMar w:top="851" w:right="567"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panose1 w:val="02020603050405020304"/>
    <w:charset w:val="CC"/>
    <w:family w:val="roman"/>
    <w:pitch w:val="variable"/>
    <w:sig w:usb0="E0000AFF" w:usb1="500078FF" w:usb2="00000021" w:usb3="00000000" w:csb0="000001B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720903"/>
    <w:multiLevelType w:val="multilevel"/>
    <w:tmpl w:val="C6A2EC04"/>
    <w:lvl w:ilvl="0">
      <w:start w:val="1"/>
      <w:numFmt w:val="decimal"/>
      <w:lvlText w:val="%1."/>
      <w:lvlJc w:val="left"/>
      <w:pPr>
        <w:ind w:left="1495" w:hanging="360"/>
      </w:pPr>
      <w:rPr>
        <w:rFonts w:ascii="Liberation Serif" w:hAnsi="Liberation Serif" w:cs="Liberation Serif"/>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6804E92"/>
    <w:multiLevelType w:val="multilevel"/>
    <w:tmpl w:val="D98C5818"/>
    <w:lvl w:ilvl="0">
      <w:start w:val="1"/>
      <w:numFmt w:val="decimal"/>
      <w:lvlText w:val="%1."/>
      <w:lvlJc w:val="left"/>
      <w:pPr>
        <w:ind w:left="1495" w:hanging="360"/>
      </w:pPr>
      <w:rPr>
        <w:rFonts w:ascii="Liberation Serif" w:hAnsi="Liberation Serif" w:cs="Liberation Serif"/>
        <w:sz w:val="28"/>
        <w:szCs w:val="2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15C"/>
    <w:rsid w:val="000F6CF8"/>
    <w:rsid w:val="0091715C"/>
    <w:rsid w:val="00A80AEF"/>
    <w:rsid w:val="00AE103A"/>
    <w:rsid w:val="00BA40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3D612A-D143-49CD-A6E6-EA28EF64F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91715C"/>
    <w:pPr>
      <w:suppressAutoHyphens/>
      <w:autoSpaceDN w:val="0"/>
      <w:spacing w:after="0" w:line="240" w:lineRule="auto"/>
      <w:textAlignment w:val="baseline"/>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1715C"/>
    <w:pPr>
      <w:widowControl w:val="0"/>
      <w:suppressAutoHyphens/>
      <w:autoSpaceDE w:val="0"/>
      <w:autoSpaceDN w:val="0"/>
      <w:spacing w:after="0" w:line="240" w:lineRule="auto"/>
      <w:ind w:firstLine="720"/>
      <w:textAlignment w:val="baseline"/>
    </w:pPr>
    <w:rPr>
      <w:rFonts w:ascii="Arial" w:eastAsia="Times New Roman" w:hAnsi="Arial" w:cs="Arial"/>
      <w:sz w:val="20"/>
      <w:szCs w:val="20"/>
      <w:lang w:eastAsia="ru-RU"/>
    </w:rPr>
  </w:style>
  <w:style w:type="paragraph" w:styleId="a3">
    <w:name w:val="List Paragraph"/>
    <w:basedOn w:val="a"/>
    <w:rsid w:val="0091715C"/>
    <w:pPr>
      <w:ind w:left="720" w:firstLine="709"/>
      <w:jc w:val="both"/>
    </w:pPr>
    <w:rPr>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2138</Words>
  <Characters>12187</Characters>
  <Application>Microsoft Office Word</Application>
  <DocSecurity>0</DocSecurity>
  <Lines>101</Lines>
  <Paragraphs>28</Paragraphs>
  <ScaleCrop>false</ScaleCrop>
  <Company/>
  <LinksUpToDate>false</LinksUpToDate>
  <CharactersWithSpaces>14297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Захарова Наталья Николаевна</dc:creator>
  <cp:keywords/>
  <dc:description/>
  <cp:lastModifiedBy>Захарова Наталья Николаевна</cp:lastModifiedBy>
  <cp:revision>4</cp:revision>
  <dcterms:created xsi:type="dcterms:W3CDTF">2023-01-11T03:31:00Z</dcterms:created>
  <dcterms:modified xsi:type="dcterms:W3CDTF">2023-03-28T02:59:00Z</dcterms:modified>
</cp:coreProperties>
</file>