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7" w:rsidRDefault="00F26880">
      <w:pPr>
        <w:spacing w:after="240"/>
        <w:jc w:val="center"/>
      </w:pPr>
      <w:r>
        <w:rPr>
          <w:b/>
          <w:sz w:val="24"/>
          <w:szCs w:val="24"/>
        </w:rPr>
        <w:t>Государственное автономное учреждение социального обслуживания Свердловской области "Комплексный центр социального обслуживания населения "Малахит" Орджоникидзевского района города Екатеринбурга"</w:t>
      </w:r>
    </w:p>
    <w:tbl>
      <w:tblPr>
        <w:tblW w:w="1100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0"/>
      </w:tblGrid>
      <w:tr w:rsidR="00B46387">
        <w:trPr>
          <w:trHeight w:hRule="exact" w:val="274"/>
        </w:trPr>
        <w:tc>
          <w:tcPr>
            <w:tcW w:w="11000" w:type="dxa"/>
            <w:vMerge w:val="restart"/>
            <w:vAlign w:val="center"/>
          </w:tcPr>
          <w:p w:rsidR="00B46387" w:rsidRDefault="00F26880" w:rsidP="00026002">
            <w:pPr>
              <w:spacing w:before="29" w:line="256" w:lineRule="exact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Отчет учреждения по реализованным социальным услугам</w:t>
            </w:r>
            <w:r w:rsidR="00026002">
              <w:rPr>
                <w:b/>
                <w:sz w:val="24"/>
              </w:rPr>
              <w:t xml:space="preserve"> по формам социального обслуживания</w:t>
            </w:r>
            <w:bookmarkEnd w:id="0"/>
            <w:r>
              <w:rPr>
                <w:b/>
                <w:sz w:val="24"/>
              </w:rPr>
              <w:t>.</w:t>
            </w:r>
          </w:p>
        </w:tc>
      </w:tr>
      <w:tr w:rsidR="00B46387">
        <w:tc>
          <w:tcPr>
            <w:tcW w:w="11000" w:type="dxa"/>
          </w:tcPr>
          <w:p w:rsidR="00B46387" w:rsidRDefault="00B46387">
            <w:pPr>
              <w:spacing w:before="29" w:line="256" w:lineRule="exact"/>
              <w:rPr>
                <w:sz w:val="16"/>
              </w:rPr>
            </w:pPr>
          </w:p>
        </w:tc>
      </w:tr>
    </w:tbl>
    <w:p w:rsidR="00B46387" w:rsidRDefault="00F26880">
      <w:pPr>
        <w:spacing w:after="240"/>
        <w:jc w:val="center"/>
      </w:pPr>
      <w:r>
        <w:rPr>
          <w:b/>
          <w:sz w:val="24"/>
          <w:szCs w:val="24"/>
        </w:rPr>
        <w:t>за период: с 01.01.2021 г. по 31.12.2021 г.</w:t>
      </w:r>
    </w:p>
    <w:tbl>
      <w:tblPr>
        <w:tblW w:w="110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300"/>
        <w:gridCol w:w="3000"/>
        <w:gridCol w:w="3000"/>
      </w:tblGrid>
      <w:tr w:rsidR="00B46387" w:rsidTr="001D3B53">
        <w:trPr>
          <w:trHeight w:hRule="exact" w:val="1000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50" w:lineRule="exact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exact"/>
              <w:jc w:val="center"/>
            </w:pPr>
            <w:r>
              <w:rPr>
                <w:b/>
              </w:rPr>
              <w:t>Вид реализованных социальных услуг</w:t>
            </w:r>
          </w:p>
        </w:tc>
        <w:tc>
          <w:tcPr>
            <w:tcW w:w="3000" w:type="dxa"/>
            <w:vAlign w:val="center"/>
          </w:tcPr>
          <w:p w:rsidR="00B46387" w:rsidRDefault="00F26880">
            <w:pPr>
              <w:spacing w:before="29" w:line="237" w:lineRule="exact"/>
              <w:jc w:val="center"/>
            </w:pPr>
            <w:r>
              <w:rPr>
                <w:b/>
              </w:rPr>
              <w:t>Гарантированный объём услуг (социальные услуги в пределах объемов, предусмотренных ИППСУ и стандартами социальных услуг)</w:t>
            </w:r>
          </w:p>
        </w:tc>
        <w:tc>
          <w:tcPr>
            <w:tcW w:w="3000" w:type="dxa"/>
            <w:vAlign w:val="center"/>
          </w:tcPr>
          <w:p w:rsidR="00B46387" w:rsidRDefault="00F26880">
            <w:pPr>
              <w:spacing w:before="29" w:line="237" w:lineRule="exact"/>
              <w:jc w:val="center"/>
            </w:pPr>
            <w:r>
              <w:rPr>
                <w:b/>
              </w:rPr>
              <w:t>Дополнительные услуги (услуги сверх объемов, предусмотренных ИППСУ и стандартами социальных услуг)</w:t>
            </w:r>
          </w:p>
        </w:tc>
      </w:tr>
      <w:tr w:rsidR="00B46387" w:rsidTr="00026002">
        <w:trPr>
          <w:trHeight w:val="525"/>
        </w:trPr>
        <w:tc>
          <w:tcPr>
            <w:tcW w:w="11000" w:type="dxa"/>
            <w:gridSpan w:val="4"/>
            <w:shd w:val="clear" w:color="auto" w:fill="auto"/>
            <w:vAlign w:val="center"/>
          </w:tcPr>
          <w:p w:rsidR="00B46387" w:rsidRDefault="00F26880" w:rsidP="001D3B53">
            <w:pPr>
              <w:spacing w:before="29" w:line="237" w:lineRule="auto"/>
              <w:ind w:left="15"/>
            </w:pPr>
            <w:r>
              <w:rPr>
                <w:b/>
                <w:i/>
              </w:rPr>
              <w:t xml:space="preserve"> (</w:t>
            </w:r>
            <w:r w:rsidR="001D3B53">
              <w:rPr>
                <w:b/>
                <w:i/>
              </w:rPr>
              <w:t>стационар</w:t>
            </w:r>
            <w:r>
              <w:rPr>
                <w:b/>
                <w:i/>
              </w:rPr>
              <w:t>)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3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Социально-бытовая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642074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1191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4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Социально-медицинская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346397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198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5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Социально-психологическая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637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129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6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Социально-правовая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559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19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7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Социально-педагогическая услуга</w:t>
            </w:r>
          </w:p>
        </w:tc>
        <w:tc>
          <w:tcPr>
            <w:tcW w:w="30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2</w:t>
            </w:r>
          </w:p>
        </w:tc>
        <w:tc>
          <w:tcPr>
            <w:tcW w:w="30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0</w:t>
            </w:r>
          </w:p>
        </w:tc>
      </w:tr>
      <w:tr w:rsidR="00026002" w:rsidTr="001D3B53">
        <w:trPr>
          <w:trHeight w:val="438"/>
        </w:trPr>
        <w:tc>
          <w:tcPr>
            <w:tcW w:w="700" w:type="dxa"/>
            <w:vAlign w:val="center"/>
          </w:tcPr>
          <w:p w:rsidR="00026002" w:rsidRDefault="00026002">
            <w:pPr>
              <w:spacing w:before="29" w:line="237" w:lineRule="auto"/>
              <w:jc w:val="center"/>
            </w:pPr>
            <w:r>
              <w:t>8</w:t>
            </w:r>
          </w:p>
        </w:tc>
        <w:tc>
          <w:tcPr>
            <w:tcW w:w="4300" w:type="dxa"/>
            <w:vAlign w:val="center"/>
          </w:tcPr>
          <w:p w:rsidR="00026002" w:rsidRDefault="00026002">
            <w:pPr>
              <w:spacing w:before="29" w:line="237" w:lineRule="auto"/>
              <w:ind w:left="15"/>
            </w:pPr>
            <w:proofErr w:type="gramStart"/>
            <w:r>
              <w:t>Срочная-социальная</w:t>
            </w:r>
            <w:proofErr w:type="gramEnd"/>
            <w:r>
              <w:t xml:space="preserve"> услуга</w:t>
            </w:r>
          </w:p>
        </w:tc>
        <w:tc>
          <w:tcPr>
            <w:tcW w:w="3000" w:type="dxa"/>
            <w:vAlign w:val="center"/>
          </w:tcPr>
          <w:p w:rsidR="00026002" w:rsidRDefault="00026002">
            <w:pPr>
              <w:spacing w:before="29" w:line="237" w:lineRule="auto"/>
              <w:jc w:val="center"/>
            </w:pPr>
            <w:r>
              <w:t>441</w:t>
            </w:r>
          </w:p>
        </w:tc>
        <w:tc>
          <w:tcPr>
            <w:tcW w:w="3000" w:type="dxa"/>
            <w:vAlign w:val="center"/>
          </w:tcPr>
          <w:p w:rsidR="00026002" w:rsidRDefault="00026002">
            <w:pPr>
              <w:spacing w:before="29" w:line="237" w:lineRule="auto"/>
              <w:jc w:val="center"/>
            </w:pPr>
            <w:r>
              <w:t>1</w:t>
            </w:r>
          </w:p>
        </w:tc>
      </w:tr>
      <w:tr w:rsidR="00026002" w:rsidTr="001D3B53">
        <w:trPr>
          <w:trHeight w:val="438"/>
        </w:trPr>
        <w:tc>
          <w:tcPr>
            <w:tcW w:w="700" w:type="dxa"/>
            <w:vAlign w:val="center"/>
          </w:tcPr>
          <w:p w:rsidR="00026002" w:rsidRDefault="00026002">
            <w:pPr>
              <w:spacing w:before="29" w:line="237" w:lineRule="auto"/>
              <w:jc w:val="center"/>
            </w:pPr>
            <w:r>
              <w:t>9</w:t>
            </w:r>
          </w:p>
        </w:tc>
        <w:tc>
          <w:tcPr>
            <w:tcW w:w="4300" w:type="dxa"/>
            <w:vAlign w:val="center"/>
          </w:tcPr>
          <w:p w:rsidR="00026002" w:rsidRDefault="00026002">
            <w:pPr>
              <w:spacing w:before="29" w:line="237" w:lineRule="auto"/>
              <w:ind w:left="15"/>
            </w:pPr>
            <w:r>
              <w:t>Социально-трудовая услуга</w:t>
            </w:r>
          </w:p>
        </w:tc>
        <w:tc>
          <w:tcPr>
            <w:tcW w:w="3000" w:type="dxa"/>
            <w:vAlign w:val="center"/>
          </w:tcPr>
          <w:p w:rsidR="00026002" w:rsidRDefault="00026002">
            <w:pPr>
              <w:spacing w:before="29" w:line="237" w:lineRule="auto"/>
              <w:jc w:val="center"/>
            </w:pPr>
            <w:r>
              <w:t>0</w:t>
            </w:r>
          </w:p>
        </w:tc>
        <w:tc>
          <w:tcPr>
            <w:tcW w:w="3000" w:type="dxa"/>
            <w:vAlign w:val="center"/>
          </w:tcPr>
          <w:p w:rsidR="00026002" w:rsidRDefault="00026002">
            <w:pPr>
              <w:spacing w:before="29" w:line="237" w:lineRule="auto"/>
              <w:jc w:val="center"/>
            </w:pPr>
            <w:r>
              <w:t>3</w:t>
            </w:r>
          </w:p>
        </w:tc>
      </w:tr>
      <w:tr w:rsidR="00B46387" w:rsidTr="001D3B53">
        <w:trPr>
          <w:trHeight w:val="438"/>
        </w:trPr>
        <w:tc>
          <w:tcPr>
            <w:tcW w:w="5000" w:type="dxa"/>
            <w:gridSpan w:val="2"/>
            <w:shd w:val="clear" w:color="auto" w:fill="auto"/>
            <w:vAlign w:val="center"/>
          </w:tcPr>
          <w:p w:rsidR="00B46387" w:rsidRDefault="00F26880" w:rsidP="00026002">
            <w:pPr>
              <w:spacing w:before="29" w:line="237" w:lineRule="auto"/>
              <w:jc w:val="right"/>
              <w:rPr>
                <w:b/>
              </w:rPr>
            </w:pPr>
            <w:r>
              <w:rPr>
                <w:b/>
              </w:rPr>
              <w:t>ИТОГИ: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rPr>
                <w:b/>
              </w:rPr>
              <w:t>990092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rPr>
                <w:b/>
              </w:rPr>
              <w:t>1541</w:t>
            </w:r>
          </w:p>
        </w:tc>
      </w:tr>
      <w:tr w:rsidR="00B46387" w:rsidTr="001D3B53">
        <w:trPr>
          <w:trHeight w:val="384"/>
        </w:trPr>
        <w:tc>
          <w:tcPr>
            <w:tcW w:w="11000" w:type="dxa"/>
            <w:gridSpan w:val="4"/>
            <w:shd w:val="clear" w:color="auto" w:fill="auto"/>
            <w:vAlign w:val="center"/>
          </w:tcPr>
          <w:p w:rsidR="00B46387" w:rsidRDefault="00026002">
            <w:pPr>
              <w:spacing w:before="29" w:line="237" w:lineRule="auto"/>
              <w:ind w:left="15"/>
            </w:pPr>
            <w:r>
              <w:rPr>
                <w:b/>
                <w:i/>
              </w:rPr>
              <w:t>(полустационар)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9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Социально-бытовая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2758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315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10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Социально-медицинская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3328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200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11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Социально-психологическая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2518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136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12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Социально-правовая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128</w:t>
            </w:r>
          </w:p>
        </w:tc>
        <w:tc>
          <w:tcPr>
            <w:tcW w:w="30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18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13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Социально-педагогическая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2492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157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14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Социально-трудовая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538</w:t>
            </w:r>
          </w:p>
        </w:tc>
        <w:tc>
          <w:tcPr>
            <w:tcW w:w="30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42</w:t>
            </w:r>
          </w:p>
        </w:tc>
      </w:tr>
      <w:tr w:rsidR="00B46387" w:rsidTr="001D3B53">
        <w:trPr>
          <w:trHeight w:val="438"/>
        </w:trPr>
        <w:tc>
          <w:tcPr>
            <w:tcW w:w="700" w:type="dxa"/>
            <w:vAlign w:val="center"/>
          </w:tcPr>
          <w:p w:rsidR="00B46387" w:rsidRDefault="00F26880">
            <w:pPr>
              <w:spacing w:before="29" w:line="237" w:lineRule="auto"/>
              <w:jc w:val="center"/>
            </w:pPr>
            <w:r>
              <w:t>15</w:t>
            </w:r>
          </w:p>
        </w:tc>
        <w:tc>
          <w:tcPr>
            <w:tcW w:w="4300" w:type="dxa"/>
            <w:vAlign w:val="center"/>
          </w:tcPr>
          <w:p w:rsidR="00B46387" w:rsidRDefault="00F26880">
            <w:pPr>
              <w:spacing w:before="29" w:line="237" w:lineRule="auto"/>
              <w:ind w:left="15"/>
            </w:pPr>
            <w:r>
              <w:t>Срочная-социальная услуга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12084</w:t>
            </w:r>
          </w:p>
        </w:tc>
        <w:tc>
          <w:tcPr>
            <w:tcW w:w="3000" w:type="dxa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t>2</w:t>
            </w:r>
          </w:p>
        </w:tc>
      </w:tr>
      <w:tr w:rsidR="00B46387" w:rsidTr="001D3B53">
        <w:trPr>
          <w:trHeight w:val="438"/>
        </w:trPr>
        <w:tc>
          <w:tcPr>
            <w:tcW w:w="5000" w:type="dxa"/>
            <w:gridSpan w:val="2"/>
            <w:shd w:val="clear" w:color="auto" w:fill="auto"/>
            <w:vAlign w:val="center"/>
          </w:tcPr>
          <w:p w:rsidR="00B46387" w:rsidRDefault="00F26880" w:rsidP="00026002">
            <w:pPr>
              <w:spacing w:before="29" w:line="237" w:lineRule="auto"/>
              <w:jc w:val="right"/>
              <w:rPr>
                <w:b/>
              </w:rPr>
            </w:pPr>
            <w:r>
              <w:rPr>
                <w:b/>
              </w:rPr>
              <w:t>ИТОГИ: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rPr>
                <w:b/>
              </w:rPr>
              <w:t>23846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46387" w:rsidRDefault="00026002">
            <w:pPr>
              <w:spacing w:before="29" w:line="237" w:lineRule="auto"/>
              <w:jc w:val="center"/>
            </w:pPr>
            <w:r>
              <w:rPr>
                <w:b/>
              </w:rPr>
              <w:t>870</w:t>
            </w:r>
          </w:p>
        </w:tc>
      </w:tr>
    </w:tbl>
    <w:p w:rsidR="00B46387" w:rsidRDefault="00B46387"/>
    <w:sectPr w:rsidR="00B46387">
      <w:footerReference w:type="default" r:id="rId7"/>
      <w:pgSz w:w="11926" w:h="16867"/>
      <w:pgMar w:top="565" w:right="565" w:bottom="565" w:left="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7E" w:rsidRDefault="00CC327E">
      <w:r>
        <w:separator/>
      </w:r>
    </w:p>
  </w:endnote>
  <w:endnote w:type="continuationSeparator" w:id="0">
    <w:p w:rsidR="00CC327E" w:rsidRDefault="00C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/>
      <w:tblW w:w="1100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962"/>
      <w:gridCol w:w="2762"/>
      <w:gridCol w:w="3276"/>
    </w:tblGrid>
    <w:tr w:rsidR="00B46387">
      <w:trPr>
        <w:trHeight w:hRule="exact" w:val="274"/>
      </w:trPr>
      <w:tc>
        <w:tcPr>
          <w:tcW w:w="4962" w:type="dxa"/>
        </w:tcPr>
        <w:p w:rsidR="00B46387" w:rsidRDefault="00F26880">
          <w:r>
            <w:rPr>
              <w:color w:val="000000"/>
            </w:rPr>
            <w:t xml:space="preserve">Отчет сформирован: 01.12.2022 19:29:58 </w:t>
          </w:r>
        </w:p>
      </w:tc>
      <w:tc>
        <w:tcPr>
          <w:tcW w:w="6038" w:type="dxa"/>
          <w:gridSpan w:val="2"/>
          <w:vAlign w:val="center"/>
        </w:tcPr>
        <w:p w:rsidR="00B46387" w:rsidRDefault="00F26880">
          <w:r>
            <w:t xml:space="preserve">Время формирования: 00:01:26.922 </w:t>
          </w:r>
        </w:p>
      </w:tc>
    </w:tr>
    <w:tr w:rsidR="00B46387">
      <w:trPr>
        <w:trHeight w:hRule="exact" w:val="274"/>
      </w:trPr>
      <w:tc>
        <w:tcPr>
          <w:tcW w:w="7724" w:type="dxa"/>
          <w:gridSpan w:val="2"/>
        </w:tcPr>
        <w:p w:rsidR="00B46387" w:rsidRDefault="00F26880">
          <w:pPr>
            <w:rPr>
              <w:color w:val="000000"/>
            </w:rPr>
          </w:pPr>
          <w:r>
            <w:rPr>
              <w:b/>
            </w:rPr>
            <w:t>ПК СОН КРОН.</w:t>
          </w:r>
        </w:p>
      </w:tc>
      <w:tc>
        <w:tcPr>
          <w:tcW w:w="3276" w:type="dxa"/>
        </w:tcPr>
        <w:p w:rsidR="00B46387" w:rsidRDefault="00F26880">
          <w:pPr>
            <w:jc w:val="right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 w:rsidR="008B11F3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</w:rPr>
            <w:t xml:space="preserve"> из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 w:rsidR="008B11F3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7E" w:rsidRDefault="00CC327E">
      <w:r>
        <w:separator/>
      </w:r>
    </w:p>
  </w:footnote>
  <w:footnote w:type="continuationSeparator" w:id="0">
    <w:p w:rsidR="00CC327E" w:rsidRDefault="00CC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33"/>
    <w:rsid w:val="00026002"/>
    <w:rsid w:val="001D3B53"/>
    <w:rsid w:val="002D0D33"/>
    <w:rsid w:val="007A5730"/>
    <w:rsid w:val="008B11F3"/>
    <w:rsid w:val="009C460F"/>
    <w:rsid w:val="00A25E62"/>
    <w:rsid w:val="00B46387"/>
    <w:rsid w:val="00CC327E"/>
    <w:rsid w:val="00F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 СОН</dc:creator>
  <cp:lastModifiedBy>User</cp:lastModifiedBy>
  <cp:revision>2</cp:revision>
  <cp:lastPrinted>2022-12-02T06:15:00Z</cp:lastPrinted>
  <dcterms:created xsi:type="dcterms:W3CDTF">2022-12-02T06:42:00Z</dcterms:created>
  <dcterms:modified xsi:type="dcterms:W3CDTF">2022-12-02T06:42:00Z</dcterms:modified>
</cp:coreProperties>
</file>