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29D" w:rsidRPr="000C091A" w:rsidRDefault="00F2529D" w:rsidP="00F2529D">
      <w:pPr>
        <w:spacing w:before="0" w:beforeAutospacing="0" w:after="0" w:afterAutospacing="0" w:line="240" w:lineRule="auto"/>
        <w:ind w:firstLine="10773"/>
        <w:jc w:val="left"/>
        <w:rPr>
          <w:rFonts w:ascii="Times New Roman" w:hAnsi="Times New Roman"/>
          <w:color w:val="FF0000"/>
        </w:rPr>
      </w:pPr>
    </w:p>
    <w:p w:rsidR="00FE3DEA" w:rsidRPr="00FE3DEA" w:rsidRDefault="00FE3DEA" w:rsidP="00FE3DEA">
      <w:pPr>
        <w:spacing w:before="0" w:beforeAutospacing="0" w:after="0" w:afterAutospacing="0" w:line="240" w:lineRule="auto"/>
        <w:jc w:val="right"/>
        <w:rPr>
          <w:rFonts w:ascii="Times New Roman" w:eastAsiaTheme="minorHAnsi" w:hAnsi="Times New Roman"/>
          <w:sz w:val="24"/>
          <w:szCs w:val="24"/>
        </w:rPr>
      </w:pPr>
      <w:r w:rsidRPr="00FE3DEA">
        <w:rPr>
          <w:rFonts w:ascii="Times New Roman" w:eastAsiaTheme="minorHAnsi" w:hAnsi="Times New Roman"/>
          <w:sz w:val="24"/>
          <w:szCs w:val="24"/>
        </w:rPr>
        <w:t xml:space="preserve">УТВЕРЖДЕН </w:t>
      </w:r>
    </w:p>
    <w:p w:rsidR="00FE3DEA" w:rsidRPr="00FE3DEA" w:rsidRDefault="00FE3DEA" w:rsidP="00FE3DEA">
      <w:pPr>
        <w:spacing w:before="0" w:beforeAutospacing="0" w:after="0" w:afterAutospacing="0" w:line="240" w:lineRule="auto"/>
        <w:jc w:val="right"/>
        <w:rPr>
          <w:rFonts w:ascii="Times New Roman" w:eastAsiaTheme="minorHAnsi" w:hAnsi="Times New Roman"/>
          <w:sz w:val="24"/>
          <w:szCs w:val="24"/>
        </w:rPr>
      </w:pPr>
      <w:r w:rsidRPr="00FE3DEA">
        <w:rPr>
          <w:rFonts w:ascii="Times New Roman" w:eastAsiaTheme="minorHAnsi" w:hAnsi="Times New Roman"/>
          <w:sz w:val="24"/>
          <w:szCs w:val="24"/>
        </w:rPr>
        <w:t xml:space="preserve">приказом директора </w:t>
      </w:r>
    </w:p>
    <w:p w:rsidR="00FE3DEA" w:rsidRPr="00FE3DEA" w:rsidRDefault="00FE3DEA" w:rsidP="00FE3DEA">
      <w:pPr>
        <w:spacing w:before="0" w:beforeAutospacing="0" w:after="0" w:afterAutospacing="0" w:line="240" w:lineRule="auto"/>
        <w:jc w:val="right"/>
        <w:rPr>
          <w:rFonts w:ascii="Times New Roman" w:eastAsiaTheme="minorHAnsi" w:hAnsi="Times New Roman"/>
          <w:sz w:val="24"/>
          <w:szCs w:val="24"/>
        </w:rPr>
      </w:pPr>
      <w:r w:rsidRPr="00FE3DEA">
        <w:rPr>
          <w:rFonts w:ascii="Times New Roman" w:eastAsiaTheme="minorHAnsi" w:hAnsi="Times New Roman"/>
          <w:sz w:val="24"/>
          <w:szCs w:val="24"/>
        </w:rPr>
        <w:t xml:space="preserve">ГКУ «СРЦН </w:t>
      </w:r>
    </w:p>
    <w:p w:rsidR="00FE3DEA" w:rsidRPr="00FE3DEA" w:rsidRDefault="00FE3DEA" w:rsidP="00FE3DEA">
      <w:pPr>
        <w:spacing w:before="0" w:beforeAutospacing="0" w:after="0" w:afterAutospacing="0" w:line="240" w:lineRule="auto"/>
        <w:jc w:val="right"/>
        <w:rPr>
          <w:rFonts w:ascii="Times New Roman" w:eastAsiaTheme="minorHAnsi" w:hAnsi="Times New Roman"/>
          <w:sz w:val="24"/>
          <w:szCs w:val="24"/>
        </w:rPr>
      </w:pPr>
      <w:r w:rsidRPr="00FE3DEA">
        <w:rPr>
          <w:rFonts w:ascii="Times New Roman" w:eastAsiaTheme="minorHAnsi" w:hAnsi="Times New Roman"/>
          <w:sz w:val="24"/>
          <w:szCs w:val="24"/>
        </w:rPr>
        <w:t xml:space="preserve">Орджоникидзевского района </w:t>
      </w:r>
    </w:p>
    <w:p w:rsidR="00FE3DEA" w:rsidRPr="00FE3DEA" w:rsidRDefault="00FE3DEA" w:rsidP="00FE3DEA">
      <w:pPr>
        <w:spacing w:before="0" w:beforeAutospacing="0" w:after="0" w:afterAutospacing="0" w:line="240" w:lineRule="auto"/>
        <w:jc w:val="right"/>
        <w:rPr>
          <w:rFonts w:ascii="Times New Roman" w:eastAsiaTheme="minorHAnsi" w:hAnsi="Times New Roman"/>
          <w:sz w:val="24"/>
          <w:szCs w:val="24"/>
        </w:rPr>
      </w:pPr>
      <w:r w:rsidRPr="00FE3DEA">
        <w:rPr>
          <w:rFonts w:ascii="Times New Roman" w:eastAsiaTheme="minorHAnsi" w:hAnsi="Times New Roman"/>
          <w:sz w:val="24"/>
          <w:szCs w:val="24"/>
        </w:rPr>
        <w:t>города Екатеринбурга»</w:t>
      </w:r>
    </w:p>
    <w:p w:rsidR="00FE3DEA" w:rsidRPr="00FE3DEA" w:rsidRDefault="00A14AF2" w:rsidP="00FE3DEA">
      <w:pPr>
        <w:spacing w:before="0" w:beforeAutospacing="0" w:after="0" w:afterAutospacing="0" w:line="240" w:lineRule="auto"/>
        <w:jc w:val="right"/>
        <w:rPr>
          <w:rFonts w:ascii="Times New Roman" w:eastAsiaTheme="minorHAnsi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Theme="minorHAnsi" w:hAnsi="Times New Roman"/>
          <w:sz w:val="24"/>
          <w:szCs w:val="24"/>
        </w:rPr>
        <w:t>от 2</w:t>
      </w:r>
      <w:r w:rsidR="00951239">
        <w:rPr>
          <w:rFonts w:ascii="Times New Roman" w:eastAsiaTheme="minorHAnsi" w:hAnsi="Times New Roman"/>
          <w:sz w:val="24"/>
          <w:szCs w:val="24"/>
        </w:rPr>
        <w:t>9</w:t>
      </w:r>
      <w:r w:rsidR="000F0860" w:rsidRPr="000F0860">
        <w:rPr>
          <w:rFonts w:ascii="Times New Roman" w:eastAsiaTheme="minorHAnsi" w:hAnsi="Times New Roman"/>
          <w:sz w:val="24"/>
          <w:szCs w:val="24"/>
        </w:rPr>
        <w:t>.11.202</w:t>
      </w:r>
      <w:r>
        <w:rPr>
          <w:rFonts w:ascii="Times New Roman" w:eastAsiaTheme="minorHAnsi" w:hAnsi="Times New Roman"/>
          <w:sz w:val="24"/>
          <w:szCs w:val="24"/>
        </w:rPr>
        <w:t>2</w:t>
      </w:r>
      <w:r w:rsidR="000F0860" w:rsidRPr="000F0860">
        <w:rPr>
          <w:rFonts w:ascii="Times New Roman" w:eastAsiaTheme="minorHAnsi" w:hAnsi="Times New Roman"/>
          <w:sz w:val="24"/>
          <w:szCs w:val="24"/>
        </w:rPr>
        <w:t xml:space="preserve"> г. № </w:t>
      </w:r>
      <w:r w:rsidR="00951239">
        <w:rPr>
          <w:rFonts w:ascii="Times New Roman" w:eastAsiaTheme="minorHAnsi" w:hAnsi="Times New Roman"/>
          <w:sz w:val="24"/>
          <w:szCs w:val="24"/>
        </w:rPr>
        <w:t>93</w:t>
      </w:r>
    </w:p>
    <w:p w:rsidR="00D470CA" w:rsidRDefault="00D470CA" w:rsidP="00FE3DEA">
      <w:pPr>
        <w:spacing w:before="0" w:beforeAutospacing="0" w:after="0" w:afterAutospacing="0" w:line="240" w:lineRule="auto"/>
        <w:jc w:val="right"/>
        <w:rPr>
          <w:rFonts w:ascii="Times New Roman" w:hAnsi="Times New Roman"/>
          <w:b/>
          <w:color w:val="FF0000"/>
          <w:sz w:val="24"/>
          <w:szCs w:val="24"/>
        </w:rPr>
      </w:pPr>
    </w:p>
    <w:p w:rsidR="00FE3DEA" w:rsidRDefault="00FE3DEA" w:rsidP="00F2529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2529D" w:rsidRDefault="00F2529D" w:rsidP="00F2529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40C3B">
        <w:rPr>
          <w:rFonts w:ascii="Times New Roman" w:hAnsi="Times New Roman"/>
          <w:b/>
          <w:sz w:val="24"/>
          <w:szCs w:val="24"/>
        </w:rPr>
        <w:t>План антикоррупционного просвещения работников</w:t>
      </w:r>
    </w:p>
    <w:p w:rsidR="00F2529D" w:rsidRPr="00C40C3B" w:rsidRDefault="00F2529D" w:rsidP="00F2529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40C3B">
        <w:rPr>
          <w:rFonts w:ascii="Times New Roman" w:hAnsi="Times New Roman"/>
          <w:b/>
          <w:sz w:val="24"/>
          <w:szCs w:val="24"/>
        </w:rPr>
        <w:t xml:space="preserve"> ГКУ «СРЦН Орджоникидзевского района города Екатеринбурга»</w:t>
      </w:r>
    </w:p>
    <w:p w:rsidR="00F2529D" w:rsidRDefault="00A14AF2" w:rsidP="00F2529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2023</w:t>
      </w:r>
      <w:r w:rsidR="00F2529D" w:rsidRPr="00C40C3B">
        <w:rPr>
          <w:rFonts w:ascii="Times New Roman" w:hAnsi="Times New Roman"/>
          <w:b/>
          <w:sz w:val="24"/>
          <w:szCs w:val="24"/>
        </w:rPr>
        <w:t xml:space="preserve"> год</w:t>
      </w:r>
    </w:p>
    <w:p w:rsidR="00F2529D" w:rsidRDefault="00F2529D" w:rsidP="00F2529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2529D" w:rsidRDefault="00F2529D" w:rsidP="00F2529D">
      <w:pPr>
        <w:pStyle w:val="20"/>
        <w:shd w:val="clear" w:color="auto" w:fill="auto"/>
        <w:ind w:firstLine="820"/>
        <w:jc w:val="both"/>
        <w:rPr>
          <w:color w:val="000000"/>
          <w:sz w:val="24"/>
          <w:szCs w:val="24"/>
          <w:lang w:eastAsia="ru-RU" w:bidi="ru-RU"/>
        </w:rPr>
      </w:pPr>
      <w:r>
        <w:rPr>
          <w:rStyle w:val="21"/>
        </w:rPr>
        <w:t xml:space="preserve">Цель антикоррупционного просвещения работников: </w:t>
      </w:r>
      <w:r>
        <w:rPr>
          <w:color w:val="000000"/>
          <w:sz w:val="24"/>
          <w:szCs w:val="24"/>
          <w:lang w:eastAsia="ru-RU" w:bidi="ru-RU"/>
        </w:rPr>
        <w:t>создание нравственно-психологической атмосферы, направленной на эффективную профилактику коррупционных и иных правонарушений, которая способствует:</w:t>
      </w:r>
    </w:p>
    <w:p w:rsidR="00F2529D" w:rsidRDefault="00F2529D" w:rsidP="0090579D">
      <w:pPr>
        <w:pStyle w:val="20"/>
        <w:shd w:val="clear" w:color="auto" w:fill="auto"/>
        <w:jc w:val="both"/>
      </w:pPr>
      <w:r>
        <w:rPr>
          <w:color w:val="000000"/>
          <w:sz w:val="24"/>
          <w:szCs w:val="24"/>
          <w:lang w:eastAsia="ru-RU" w:bidi="ru-RU"/>
        </w:rPr>
        <w:t xml:space="preserve"> - повышению эффективности соблюдения работниками антикоррупционного законодательства;</w:t>
      </w:r>
    </w:p>
    <w:p w:rsidR="0090579D" w:rsidRDefault="00F2529D" w:rsidP="0090579D">
      <w:pPr>
        <w:pStyle w:val="20"/>
        <w:shd w:val="clear" w:color="auto" w:fill="auto"/>
        <w:jc w:val="both"/>
      </w:pPr>
      <w:r>
        <w:rPr>
          <w:color w:val="000000"/>
          <w:sz w:val="24"/>
          <w:szCs w:val="24"/>
          <w:lang w:eastAsia="ru-RU" w:bidi="ru-RU"/>
        </w:rPr>
        <w:t>- снижению коррупционных рисков;</w:t>
      </w:r>
    </w:p>
    <w:p w:rsidR="00F2529D" w:rsidRDefault="00F2529D" w:rsidP="0090579D">
      <w:pPr>
        <w:pStyle w:val="20"/>
        <w:shd w:val="clear" w:color="auto" w:fill="auto"/>
        <w:jc w:val="both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- соблюдению требований работниками Кодекса профессиональной этики.</w:t>
      </w:r>
    </w:p>
    <w:p w:rsidR="0090579D" w:rsidRDefault="0090579D" w:rsidP="0090579D">
      <w:pPr>
        <w:pStyle w:val="20"/>
        <w:shd w:val="clear" w:color="auto" w:fill="auto"/>
        <w:jc w:val="both"/>
        <w:rPr>
          <w:color w:val="000000"/>
          <w:sz w:val="24"/>
          <w:szCs w:val="24"/>
          <w:lang w:eastAsia="ru-RU" w:bidi="ru-RU"/>
        </w:rPr>
      </w:pPr>
    </w:p>
    <w:tbl>
      <w:tblPr>
        <w:tblStyle w:val="a3"/>
        <w:tblW w:w="0" w:type="auto"/>
        <w:tblLook w:val="04A0"/>
      </w:tblPr>
      <w:tblGrid>
        <w:gridCol w:w="817"/>
        <w:gridCol w:w="3968"/>
        <w:gridCol w:w="2393"/>
        <w:gridCol w:w="2393"/>
      </w:tblGrid>
      <w:tr w:rsidR="0090579D" w:rsidRPr="0090579D" w:rsidTr="00405483">
        <w:tc>
          <w:tcPr>
            <w:tcW w:w="817" w:type="dxa"/>
            <w:vAlign w:val="center"/>
          </w:tcPr>
          <w:p w:rsidR="0090579D" w:rsidRPr="0090579D" w:rsidRDefault="0090579D" w:rsidP="0090579D">
            <w:pPr>
              <w:pStyle w:val="20"/>
              <w:shd w:val="clear" w:color="auto" w:fill="auto"/>
              <w:spacing w:line="266" w:lineRule="exact"/>
              <w:ind w:left="300"/>
              <w:jc w:val="left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№</w:t>
            </w:r>
          </w:p>
          <w:p w:rsidR="0090579D" w:rsidRPr="0090579D" w:rsidRDefault="0090579D" w:rsidP="0090579D">
            <w:pPr>
              <w:pStyle w:val="20"/>
              <w:shd w:val="clear" w:color="auto" w:fill="auto"/>
              <w:spacing w:line="266" w:lineRule="exact"/>
              <w:ind w:left="180"/>
              <w:jc w:val="left"/>
              <w:rPr>
                <w:sz w:val="24"/>
                <w:szCs w:val="24"/>
              </w:rPr>
            </w:pPr>
            <w:proofErr w:type="gramStart"/>
            <w:r w:rsidRPr="0090579D">
              <w:rPr>
                <w:sz w:val="24"/>
                <w:szCs w:val="24"/>
              </w:rPr>
              <w:t>п</w:t>
            </w:r>
            <w:proofErr w:type="gramEnd"/>
            <w:r w:rsidRPr="0090579D">
              <w:rPr>
                <w:sz w:val="24"/>
                <w:szCs w:val="24"/>
              </w:rPr>
              <w:t>/п</w:t>
            </w:r>
          </w:p>
        </w:tc>
        <w:tc>
          <w:tcPr>
            <w:tcW w:w="3968" w:type="dxa"/>
            <w:vAlign w:val="center"/>
          </w:tcPr>
          <w:p w:rsidR="0090579D" w:rsidRPr="0090579D" w:rsidRDefault="0090579D" w:rsidP="0090579D">
            <w:pPr>
              <w:pStyle w:val="20"/>
              <w:shd w:val="clear" w:color="auto" w:fill="auto"/>
              <w:spacing w:line="266" w:lineRule="exact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393" w:type="dxa"/>
            <w:vAlign w:val="center"/>
          </w:tcPr>
          <w:p w:rsidR="0090579D" w:rsidRPr="0090579D" w:rsidRDefault="0090579D" w:rsidP="0090579D">
            <w:pPr>
              <w:pStyle w:val="20"/>
              <w:shd w:val="clear" w:color="auto" w:fill="auto"/>
              <w:spacing w:line="266" w:lineRule="exact"/>
              <w:ind w:left="220"/>
              <w:jc w:val="left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Срок реализации</w:t>
            </w:r>
          </w:p>
        </w:tc>
        <w:tc>
          <w:tcPr>
            <w:tcW w:w="2393" w:type="dxa"/>
            <w:vAlign w:val="bottom"/>
          </w:tcPr>
          <w:p w:rsidR="0090579D" w:rsidRPr="0090579D" w:rsidRDefault="0090579D" w:rsidP="0090579D">
            <w:pPr>
              <w:pStyle w:val="20"/>
              <w:shd w:val="clear" w:color="auto" w:fill="auto"/>
              <w:spacing w:line="278" w:lineRule="exact"/>
              <w:rPr>
                <w:sz w:val="24"/>
                <w:szCs w:val="24"/>
              </w:rPr>
            </w:pPr>
            <w:proofErr w:type="gramStart"/>
            <w:r w:rsidRPr="0090579D">
              <w:rPr>
                <w:sz w:val="24"/>
                <w:szCs w:val="24"/>
              </w:rPr>
              <w:t>Ответственный</w:t>
            </w:r>
            <w:proofErr w:type="gramEnd"/>
            <w:r w:rsidRPr="0090579D">
              <w:rPr>
                <w:sz w:val="24"/>
                <w:szCs w:val="24"/>
              </w:rPr>
              <w:t xml:space="preserve"> за реализацию мероприятия</w:t>
            </w:r>
          </w:p>
        </w:tc>
      </w:tr>
      <w:tr w:rsidR="0090579D" w:rsidRPr="0090579D" w:rsidTr="004A4961">
        <w:tc>
          <w:tcPr>
            <w:tcW w:w="9571" w:type="dxa"/>
            <w:gridSpan w:val="4"/>
          </w:tcPr>
          <w:p w:rsidR="0090579D" w:rsidRPr="0090579D" w:rsidRDefault="0090579D" w:rsidP="0090579D">
            <w:pPr>
              <w:pStyle w:val="20"/>
              <w:shd w:val="clear" w:color="auto" w:fill="auto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1. Информирование работников Учреждения о проводимой в ГКУ «СРЦН Орджоникидзевского района города Екатеринбурга» работе по противодействию коррупции</w:t>
            </w:r>
          </w:p>
        </w:tc>
      </w:tr>
      <w:tr w:rsidR="0090579D" w:rsidRPr="0090579D" w:rsidTr="00D21EAF">
        <w:tc>
          <w:tcPr>
            <w:tcW w:w="817" w:type="dxa"/>
          </w:tcPr>
          <w:p w:rsidR="0090579D" w:rsidRPr="0090579D" w:rsidRDefault="005E4A7A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</w:t>
            </w:r>
          </w:p>
        </w:tc>
        <w:tc>
          <w:tcPr>
            <w:tcW w:w="3968" w:type="dxa"/>
            <w:vAlign w:val="bottom"/>
          </w:tcPr>
          <w:p w:rsidR="0090579D" w:rsidRPr="00951239" w:rsidRDefault="0090579D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 w:rsidRPr="00951239">
              <w:rPr>
                <w:sz w:val="24"/>
                <w:szCs w:val="24"/>
              </w:rPr>
              <w:t>Ознакомление граждан, поступающих на работу в ГКУ «СРЦН Орджоникидзевского района города Екатеринбурга» с антикоррупционной политикой учреждения, в том числе с Кодексом этики и служебного поведения, локальными актами по вопросам противодействия коррупции (под роспись)</w:t>
            </w:r>
          </w:p>
        </w:tc>
        <w:tc>
          <w:tcPr>
            <w:tcW w:w="2393" w:type="dxa"/>
          </w:tcPr>
          <w:p w:rsidR="0090579D" w:rsidRPr="0090579D" w:rsidRDefault="0090579D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при приеме нового работника</w:t>
            </w:r>
          </w:p>
        </w:tc>
        <w:tc>
          <w:tcPr>
            <w:tcW w:w="2393" w:type="dxa"/>
          </w:tcPr>
          <w:p w:rsidR="0090579D" w:rsidRPr="0090579D" w:rsidRDefault="0090579D" w:rsidP="0090579D">
            <w:pPr>
              <w:pStyle w:val="20"/>
              <w:shd w:val="clear" w:color="auto" w:fill="auto"/>
              <w:spacing w:line="266" w:lineRule="exact"/>
              <w:jc w:val="both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специалист по кадрам</w:t>
            </w:r>
          </w:p>
        </w:tc>
      </w:tr>
      <w:tr w:rsidR="0090579D" w:rsidRPr="0090579D" w:rsidTr="0090579D">
        <w:tc>
          <w:tcPr>
            <w:tcW w:w="817" w:type="dxa"/>
          </w:tcPr>
          <w:p w:rsidR="0090579D" w:rsidRPr="0090579D" w:rsidRDefault="005E4A7A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</w:p>
        </w:tc>
        <w:tc>
          <w:tcPr>
            <w:tcW w:w="3968" w:type="dxa"/>
          </w:tcPr>
          <w:p w:rsidR="0090579D" w:rsidRPr="0090579D" w:rsidRDefault="0090579D" w:rsidP="0090579D">
            <w:pPr>
              <w:pStyle w:val="20"/>
              <w:shd w:val="clear" w:color="auto" w:fill="auto"/>
              <w:spacing w:line="298" w:lineRule="exact"/>
              <w:jc w:val="left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Доведение до работников Учреждения изменений законодательства РФ о противодействии коррупции</w:t>
            </w:r>
          </w:p>
        </w:tc>
        <w:tc>
          <w:tcPr>
            <w:tcW w:w="2393" w:type="dxa"/>
          </w:tcPr>
          <w:p w:rsidR="0090579D" w:rsidRPr="0090579D" w:rsidRDefault="0090579D" w:rsidP="0090579D">
            <w:pPr>
              <w:pStyle w:val="20"/>
              <w:shd w:val="clear" w:color="auto" w:fill="auto"/>
              <w:spacing w:line="302" w:lineRule="exact"/>
              <w:jc w:val="both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2393" w:type="dxa"/>
          </w:tcPr>
          <w:p w:rsidR="0090579D" w:rsidRPr="0090579D" w:rsidRDefault="0090579D" w:rsidP="00445AB1">
            <w:pPr>
              <w:pStyle w:val="20"/>
              <w:shd w:val="clear" w:color="auto" w:fill="auto"/>
              <w:spacing w:line="298" w:lineRule="exact"/>
              <w:jc w:val="both"/>
              <w:rPr>
                <w:sz w:val="24"/>
                <w:szCs w:val="24"/>
              </w:rPr>
            </w:pPr>
            <w:proofErr w:type="gramStart"/>
            <w:r w:rsidRPr="0090579D">
              <w:rPr>
                <w:sz w:val="24"/>
                <w:szCs w:val="24"/>
              </w:rPr>
              <w:t>Ответственный</w:t>
            </w:r>
            <w:proofErr w:type="gramEnd"/>
            <w:r w:rsidRPr="0090579D">
              <w:rPr>
                <w:sz w:val="24"/>
                <w:szCs w:val="24"/>
              </w:rPr>
              <w:t xml:space="preserve"> </w:t>
            </w:r>
            <w:r w:rsidR="008433B0">
              <w:rPr>
                <w:sz w:val="24"/>
                <w:szCs w:val="24"/>
              </w:rPr>
              <w:t xml:space="preserve">за </w:t>
            </w:r>
            <w:r w:rsidR="00445AB1">
              <w:rPr>
                <w:sz w:val="24"/>
                <w:szCs w:val="24"/>
              </w:rPr>
              <w:t>работу по профилактике  коррупции в учреждении</w:t>
            </w:r>
          </w:p>
        </w:tc>
      </w:tr>
      <w:tr w:rsidR="0090579D" w:rsidRPr="0090579D" w:rsidTr="0090579D">
        <w:tc>
          <w:tcPr>
            <w:tcW w:w="817" w:type="dxa"/>
          </w:tcPr>
          <w:p w:rsidR="0090579D" w:rsidRPr="0090579D" w:rsidRDefault="005E4A7A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</w:t>
            </w:r>
          </w:p>
        </w:tc>
        <w:tc>
          <w:tcPr>
            <w:tcW w:w="3968" w:type="dxa"/>
          </w:tcPr>
          <w:p w:rsidR="0090579D" w:rsidRDefault="0090579D" w:rsidP="00947A7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Размещение в местах, где на регулярной основе осуществляется прием граждан, информации о недопустимости коррупционного поведения, в том числе подарков, дачи взяток, подкупа и иных форм проявления коррупции.</w:t>
            </w:r>
          </w:p>
        </w:tc>
        <w:tc>
          <w:tcPr>
            <w:tcW w:w="2393" w:type="dxa"/>
          </w:tcPr>
          <w:p w:rsidR="0090579D" w:rsidRDefault="0090579D" w:rsidP="00947A7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93" w:type="dxa"/>
          </w:tcPr>
          <w:p w:rsidR="0090579D" w:rsidRDefault="0090579D" w:rsidP="0090579D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Заведующие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структурных подразделений в пределах своей компетенции</w:t>
            </w:r>
          </w:p>
          <w:p w:rsidR="0090579D" w:rsidRPr="00B564DE" w:rsidRDefault="0090579D" w:rsidP="00947A7B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5AB1" w:rsidRPr="0090579D" w:rsidTr="0090579D">
        <w:tc>
          <w:tcPr>
            <w:tcW w:w="817" w:type="dxa"/>
          </w:tcPr>
          <w:p w:rsidR="00445AB1" w:rsidRPr="0090579D" w:rsidRDefault="005E4A7A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</w:t>
            </w:r>
          </w:p>
        </w:tc>
        <w:tc>
          <w:tcPr>
            <w:tcW w:w="3968" w:type="dxa"/>
          </w:tcPr>
          <w:p w:rsidR="00445AB1" w:rsidRDefault="00445AB1" w:rsidP="00947A7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Размещение на информационных стендах контактных данных лиц, ответственных за организацию работы по противодействию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коррупции, и номеров «телефонов доверия» (горячих линий) для сообщения о фактах коррупции в учреждении, управлении социальной политики</w:t>
            </w:r>
          </w:p>
        </w:tc>
        <w:tc>
          <w:tcPr>
            <w:tcW w:w="2393" w:type="dxa"/>
          </w:tcPr>
          <w:p w:rsidR="00445AB1" w:rsidRDefault="00445AB1" w:rsidP="00445AB1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В течение года </w:t>
            </w:r>
          </w:p>
          <w:p w:rsidR="00445AB1" w:rsidRDefault="00445AB1" w:rsidP="00947A7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445AB1" w:rsidRDefault="00445AB1" w:rsidP="00445AB1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45A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 w:rsidRPr="00445A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433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</w:t>
            </w:r>
            <w:r w:rsidRPr="00445A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работу по профилактике  коррупции в </w:t>
            </w:r>
            <w:r w:rsidRPr="00445A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учреждении</w:t>
            </w:r>
          </w:p>
        </w:tc>
      </w:tr>
      <w:tr w:rsidR="00445AB1" w:rsidRPr="0090579D" w:rsidTr="00A561E3">
        <w:tc>
          <w:tcPr>
            <w:tcW w:w="9571" w:type="dxa"/>
            <w:gridSpan w:val="4"/>
          </w:tcPr>
          <w:p w:rsidR="00445AB1" w:rsidRPr="0090579D" w:rsidRDefault="00445AB1" w:rsidP="0090579D">
            <w:pPr>
              <w:pStyle w:val="20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lastRenderedPageBreak/>
              <w:t>2. Проведение с работниками Учреждения разъяснительной работы по вопросам</w:t>
            </w:r>
          </w:p>
          <w:p w:rsidR="00445AB1" w:rsidRPr="0090579D" w:rsidRDefault="00445AB1" w:rsidP="0090579D">
            <w:pPr>
              <w:pStyle w:val="20"/>
              <w:shd w:val="clear" w:color="auto" w:fill="auto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противодействия коррупции</w:t>
            </w:r>
          </w:p>
        </w:tc>
      </w:tr>
      <w:tr w:rsidR="00152041" w:rsidRPr="0090579D" w:rsidTr="0090579D">
        <w:tc>
          <w:tcPr>
            <w:tcW w:w="817" w:type="dxa"/>
          </w:tcPr>
          <w:p w:rsidR="00152041" w:rsidRPr="0090579D" w:rsidRDefault="005E4A7A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</w:p>
        </w:tc>
        <w:tc>
          <w:tcPr>
            <w:tcW w:w="3968" w:type="dxa"/>
          </w:tcPr>
          <w:p w:rsidR="00152041" w:rsidRDefault="00152041" w:rsidP="00947A7B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Актуализация локальных нормативных актов организации, направленных на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противодействие коррупции </w:t>
            </w:r>
            <w:r w:rsidRP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организации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соответствии с действующим законодательством о противодействии коррупции Российской Федерации</w:t>
            </w:r>
          </w:p>
        </w:tc>
        <w:tc>
          <w:tcPr>
            <w:tcW w:w="2393" w:type="dxa"/>
          </w:tcPr>
          <w:p w:rsidR="00152041" w:rsidRDefault="00152041" w:rsidP="00947A7B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 в полгода</w:t>
            </w:r>
          </w:p>
        </w:tc>
        <w:tc>
          <w:tcPr>
            <w:tcW w:w="2393" w:type="dxa"/>
          </w:tcPr>
          <w:p w:rsidR="00152041" w:rsidRPr="00B564DE" w:rsidRDefault="00152041" w:rsidP="00152041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Рабочая группа </w:t>
            </w:r>
          </w:p>
        </w:tc>
      </w:tr>
      <w:tr w:rsidR="00152041" w:rsidRPr="0090579D" w:rsidTr="0090579D">
        <w:tc>
          <w:tcPr>
            <w:tcW w:w="817" w:type="dxa"/>
          </w:tcPr>
          <w:p w:rsidR="00152041" w:rsidRPr="0090579D" w:rsidRDefault="005E4A7A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</w:t>
            </w:r>
          </w:p>
        </w:tc>
        <w:tc>
          <w:tcPr>
            <w:tcW w:w="3968" w:type="dxa"/>
          </w:tcPr>
          <w:p w:rsidR="00152041" w:rsidRPr="00951239" w:rsidRDefault="00152041" w:rsidP="0090579D">
            <w:pPr>
              <w:pStyle w:val="20"/>
              <w:jc w:val="both"/>
              <w:rPr>
                <w:sz w:val="24"/>
                <w:szCs w:val="24"/>
              </w:rPr>
            </w:pPr>
            <w:r w:rsidRPr="00951239">
              <w:rPr>
                <w:sz w:val="24"/>
                <w:szCs w:val="24"/>
              </w:rPr>
              <w:t>Проведение инструктажей с работниками, чья работа может быть соп</w:t>
            </w:r>
            <w:r w:rsidR="003E32FE" w:rsidRPr="00951239">
              <w:rPr>
                <w:sz w:val="24"/>
                <w:szCs w:val="24"/>
              </w:rPr>
              <w:t>ряжена с коррупционными рисками. В том числе изучение методических рекомендаций по выявлению личной заинтересован</w:t>
            </w:r>
            <w:r w:rsidR="00A96F32" w:rsidRPr="00951239">
              <w:rPr>
                <w:sz w:val="24"/>
                <w:szCs w:val="24"/>
              </w:rPr>
              <w:t>ности руководителя и работников при  осуществлении закупки товаров, работ и услуг для нужд учреждения</w:t>
            </w:r>
            <w:r w:rsidR="003E32FE" w:rsidRPr="00951239">
              <w:rPr>
                <w:sz w:val="24"/>
                <w:szCs w:val="24"/>
              </w:rPr>
              <w:t xml:space="preserve"> </w:t>
            </w:r>
          </w:p>
          <w:p w:rsidR="00152041" w:rsidRPr="0090579D" w:rsidRDefault="00152041" w:rsidP="0090579D">
            <w:pPr>
              <w:pStyle w:val="20"/>
              <w:jc w:val="both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52041" w:rsidRPr="0090579D" w:rsidRDefault="00152041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2393" w:type="dxa"/>
          </w:tcPr>
          <w:p w:rsidR="00152041" w:rsidRPr="0090579D" w:rsidRDefault="00152041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</w:t>
            </w:r>
            <w:r w:rsidRPr="008433B0">
              <w:rPr>
                <w:sz w:val="24"/>
                <w:szCs w:val="24"/>
              </w:rPr>
              <w:t>тветственный</w:t>
            </w:r>
            <w:proofErr w:type="gramEnd"/>
            <w:r w:rsidRPr="008433B0">
              <w:rPr>
                <w:sz w:val="24"/>
                <w:szCs w:val="24"/>
              </w:rPr>
              <w:t xml:space="preserve"> за работу по профилактике  коррупции в учреждении</w:t>
            </w:r>
          </w:p>
        </w:tc>
      </w:tr>
      <w:tr w:rsidR="00CA7309" w:rsidRPr="0090579D" w:rsidTr="0090579D">
        <w:tc>
          <w:tcPr>
            <w:tcW w:w="817" w:type="dxa"/>
          </w:tcPr>
          <w:p w:rsidR="00CA7309" w:rsidRDefault="00CA7309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</w:p>
        </w:tc>
        <w:tc>
          <w:tcPr>
            <w:tcW w:w="3968" w:type="dxa"/>
          </w:tcPr>
          <w:p w:rsidR="00CA7309" w:rsidRPr="00951239" w:rsidRDefault="00CA7309" w:rsidP="00CA7309">
            <w:pPr>
              <w:ind w:firstLine="70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1239">
              <w:rPr>
                <w:rFonts w:ascii="Times New Roman" w:eastAsia="Times New Roman" w:hAnsi="Times New Roman"/>
                <w:sz w:val="24"/>
                <w:szCs w:val="24"/>
              </w:rPr>
              <w:t>Проведение инструктажа по работе с информацией, размещенной в разделе «Противодействие коррупции» на официальном сайте государственного учреждения в информационно-телекоммуникационной сети «Интернет».</w:t>
            </w:r>
          </w:p>
          <w:p w:rsidR="00CA7309" w:rsidRPr="0090579D" w:rsidRDefault="00CA7309" w:rsidP="0090579D">
            <w:pPr>
              <w:pStyle w:val="20"/>
              <w:jc w:val="both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A7309" w:rsidRPr="008433B0" w:rsidRDefault="00CA7309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1-й квартал</w:t>
            </w:r>
          </w:p>
        </w:tc>
        <w:tc>
          <w:tcPr>
            <w:tcW w:w="2393" w:type="dxa"/>
          </w:tcPr>
          <w:p w:rsidR="00CA7309" w:rsidRDefault="00CA7309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Ответственный</w:t>
            </w:r>
            <w:proofErr w:type="gramEnd"/>
            <w:r>
              <w:rPr>
                <w:sz w:val="24"/>
                <w:szCs w:val="24"/>
              </w:rPr>
              <w:t xml:space="preserve"> за работу сайта организации</w:t>
            </w:r>
          </w:p>
        </w:tc>
      </w:tr>
      <w:tr w:rsidR="00152041" w:rsidRPr="0090579D" w:rsidTr="0090579D">
        <w:tc>
          <w:tcPr>
            <w:tcW w:w="817" w:type="dxa"/>
          </w:tcPr>
          <w:p w:rsidR="00152041" w:rsidRPr="0090579D" w:rsidRDefault="005E4A7A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="00CA7309">
              <w:rPr>
                <w:sz w:val="24"/>
                <w:szCs w:val="24"/>
              </w:rPr>
              <w:t>4</w:t>
            </w:r>
          </w:p>
        </w:tc>
        <w:tc>
          <w:tcPr>
            <w:tcW w:w="3968" w:type="dxa"/>
          </w:tcPr>
          <w:p w:rsidR="00152041" w:rsidRPr="00951239" w:rsidRDefault="00CA7309" w:rsidP="008433B0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 w:rsidRPr="00951239">
              <w:rPr>
                <w:rFonts w:ascii="Liberation Serif" w:hAnsi="Liberation Serif" w:cs="Liberation Serif"/>
                <w:szCs w:val="28"/>
              </w:rPr>
              <w:t>Проведение семинара «</w:t>
            </w:r>
            <w:r w:rsidRPr="00951239">
              <w:rPr>
                <w:rFonts w:ascii="Liberation Serif" w:eastAsia="Calibri" w:hAnsi="Liberation Serif" w:cs="Liberation Serif"/>
                <w:szCs w:val="28"/>
              </w:rPr>
              <w:t>О мерах по недопущению возникновения конфликта интересов и урегулированию возникших случаев конфликта интересов»</w:t>
            </w:r>
          </w:p>
        </w:tc>
        <w:tc>
          <w:tcPr>
            <w:tcW w:w="2393" w:type="dxa"/>
          </w:tcPr>
          <w:p w:rsidR="00152041" w:rsidRPr="0090579D" w:rsidRDefault="00CA7309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52041">
              <w:rPr>
                <w:sz w:val="24"/>
                <w:szCs w:val="24"/>
              </w:rPr>
              <w:t>-й квартал</w:t>
            </w:r>
          </w:p>
        </w:tc>
        <w:tc>
          <w:tcPr>
            <w:tcW w:w="2393" w:type="dxa"/>
          </w:tcPr>
          <w:p w:rsidR="00152041" w:rsidRPr="0090579D" w:rsidRDefault="00CA7309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</w:t>
            </w:r>
            <w:r w:rsidRPr="008433B0">
              <w:rPr>
                <w:sz w:val="24"/>
                <w:szCs w:val="24"/>
              </w:rPr>
              <w:t>тветственный</w:t>
            </w:r>
            <w:proofErr w:type="gramEnd"/>
            <w:r w:rsidRPr="008433B0">
              <w:rPr>
                <w:sz w:val="24"/>
                <w:szCs w:val="24"/>
              </w:rPr>
              <w:t xml:space="preserve"> за работу по профилактике  коррупции в учреждении</w:t>
            </w:r>
          </w:p>
        </w:tc>
      </w:tr>
      <w:tr w:rsidR="00152041" w:rsidRPr="0090579D" w:rsidTr="00D75288">
        <w:tc>
          <w:tcPr>
            <w:tcW w:w="817" w:type="dxa"/>
          </w:tcPr>
          <w:p w:rsidR="00152041" w:rsidRPr="0090579D" w:rsidRDefault="005E4A7A" w:rsidP="008433B0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="00CA7309">
              <w:rPr>
                <w:sz w:val="24"/>
                <w:szCs w:val="24"/>
              </w:rPr>
              <w:t>5</w:t>
            </w:r>
          </w:p>
        </w:tc>
        <w:tc>
          <w:tcPr>
            <w:tcW w:w="3968" w:type="dxa"/>
            <w:vAlign w:val="bottom"/>
          </w:tcPr>
          <w:p w:rsidR="00152041" w:rsidRPr="008433B0" w:rsidRDefault="00152041" w:rsidP="008433B0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t>проведение коллективных и индивидуальных профилактических бесед:</w:t>
            </w:r>
          </w:p>
          <w:p w:rsidR="00152041" w:rsidRPr="008433B0" w:rsidRDefault="00152041" w:rsidP="008433B0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144"/>
              </w:tabs>
              <w:spacing w:line="240" w:lineRule="auto"/>
              <w:jc w:val="left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t>по соблюдению работниками обязанностей, запретов и ограничений, установленных действующим законодательством в целях противодействия коррупции;</w:t>
            </w:r>
          </w:p>
          <w:p w:rsidR="00152041" w:rsidRPr="008433B0" w:rsidRDefault="00152041" w:rsidP="008433B0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139"/>
              </w:tabs>
              <w:spacing w:line="240" w:lineRule="auto"/>
              <w:jc w:val="left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t xml:space="preserve">о видах нарушения законодательства о противодействии коррупции, за которые предусмотрена </w:t>
            </w:r>
            <w:r w:rsidRPr="008433B0">
              <w:rPr>
                <w:sz w:val="24"/>
                <w:szCs w:val="24"/>
              </w:rPr>
              <w:lastRenderedPageBreak/>
              <w:t>ответственность (дисциплинарная, административная, уголовная)</w:t>
            </w:r>
          </w:p>
          <w:p w:rsidR="00152041" w:rsidRPr="008433B0" w:rsidRDefault="00152041" w:rsidP="008433B0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139"/>
              </w:tabs>
              <w:spacing w:line="240" w:lineRule="auto"/>
              <w:jc w:val="left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t>по доведению до сведения работников судебных решений по делам о коррупции и увольнении в связи с утратой доверия</w:t>
            </w:r>
          </w:p>
        </w:tc>
        <w:tc>
          <w:tcPr>
            <w:tcW w:w="2393" w:type="dxa"/>
          </w:tcPr>
          <w:p w:rsidR="00152041" w:rsidRDefault="00152041" w:rsidP="008433B0">
            <w:pPr>
              <w:pStyle w:val="20"/>
              <w:shd w:val="clear" w:color="auto" w:fill="auto"/>
              <w:spacing w:line="298" w:lineRule="exact"/>
              <w:jc w:val="both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lastRenderedPageBreak/>
              <w:t>в рамках проведения периодических собраний трудового коллектива,</w:t>
            </w:r>
          </w:p>
          <w:p w:rsidR="00152041" w:rsidRPr="008433B0" w:rsidRDefault="00152041" w:rsidP="008433B0">
            <w:pPr>
              <w:pStyle w:val="20"/>
              <w:shd w:val="clear" w:color="auto" w:fill="auto"/>
              <w:spacing w:line="298" w:lineRule="exact"/>
              <w:jc w:val="left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t xml:space="preserve"> по мере</w:t>
            </w:r>
            <w:r>
              <w:rPr>
                <w:sz w:val="24"/>
                <w:szCs w:val="24"/>
              </w:rPr>
              <w:t xml:space="preserve"> </w:t>
            </w:r>
            <w:r w:rsidRPr="008433B0">
              <w:rPr>
                <w:sz w:val="24"/>
                <w:szCs w:val="24"/>
              </w:rPr>
              <w:t>необходимости</w:t>
            </w:r>
          </w:p>
        </w:tc>
        <w:tc>
          <w:tcPr>
            <w:tcW w:w="2393" w:type="dxa"/>
          </w:tcPr>
          <w:p w:rsidR="00152041" w:rsidRPr="008433B0" w:rsidRDefault="00152041" w:rsidP="008433B0">
            <w:pPr>
              <w:pStyle w:val="20"/>
              <w:shd w:val="clear" w:color="auto" w:fill="auto"/>
              <w:spacing w:line="266" w:lineRule="exact"/>
              <w:jc w:val="both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t>юрисконсульт</w:t>
            </w:r>
          </w:p>
        </w:tc>
      </w:tr>
      <w:tr w:rsidR="00152041" w:rsidRPr="0090579D" w:rsidTr="00833996">
        <w:tc>
          <w:tcPr>
            <w:tcW w:w="9571" w:type="dxa"/>
            <w:gridSpan w:val="4"/>
          </w:tcPr>
          <w:p w:rsidR="00152041" w:rsidRPr="008433B0" w:rsidRDefault="00152041" w:rsidP="00152041">
            <w:pPr>
              <w:pStyle w:val="20"/>
              <w:spacing w:line="240" w:lineRule="auto"/>
              <w:rPr>
                <w:sz w:val="24"/>
                <w:szCs w:val="24"/>
              </w:rPr>
            </w:pPr>
            <w:r w:rsidRPr="00152041">
              <w:rPr>
                <w:sz w:val="24"/>
                <w:szCs w:val="24"/>
              </w:rPr>
              <w:lastRenderedPageBreak/>
              <w:t>3. Организация и проведение мероприятий, приуроченных к Международному дню борьбы с</w:t>
            </w:r>
            <w:r>
              <w:rPr>
                <w:sz w:val="24"/>
                <w:szCs w:val="24"/>
              </w:rPr>
              <w:t xml:space="preserve"> </w:t>
            </w:r>
            <w:r w:rsidRPr="00152041">
              <w:rPr>
                <w:sz w:val="24"/>
                <w:szCs w:val="24"/>
              </w:rPr>
              <w:t>коррупцией 9 декабря</w:t>
            </w:r>
          </w:p>
        </w:tc>
      </w:tr>
      <w:tr w:rsidR="00152041" w:rsidRPr="0090579D" w:rsidTr="007109B1">
        <w:tc>
          <w:tcPr>
            <w:tcW w:w="817" w:type="dxa"/>
          </w:tcPr>
          <w:p w:rsidR="00152041" w:rsidRPr="0090579D" w:rsidRDefault="005E4A7A" w:rsidP="008433B0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</w:t>
            </w:r>
          </w:p>
        </w:tc>
        <w:tc>
          <w:tcPr>
            <w:tcW w:w="3968" w:type="dxa"/>
          </w:tcPr>
          <w:p w:rsidR="00152041" w:rsidRPr="00951239" w:rsidRDefault="003B36F0" w:rsidP="00947A7B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51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Распространение  информационных материалов </w:t>
            </w:r>
            <w:r w:rsidR="00152041" w:rsidRPr="00951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антикоррупционному</w:t>
            </w:r>
            <w:r w:rsidRPr="00951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52041" w:rsidRPr="00951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просвещению, пропаганде      </w:t>
            </w:r>
          </w:p>
          <w:p w:rsidR="00152041" w:rsidRPr="00951239" w:rsidRDefault="00152041" w:rsidP="00947A7B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152041" w:rsidRDefault="00152041" w:rsidP="00947A7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:rsidR="00152041" w:rsidRDefault="003B36F0" w:rsidP="00947A7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декабрь</w:t>
            </w:r>
          </w:p>
        </w:tc>
        <w:tc>
          <w:tcPr>
            <w:tcW w:w="2393" w:type="dxa"/>
          </w:tcPr>
          <w:p w:rsidR="00152041" w:rsidRPr="008433B0" w:rsidRDefault="003B36F0" w:rsidP="008433B0">
            <w:pPr>
              <w:pStyle w:val="20"/>
              <w:shd w:val="clear" w:color="auto" w:fill="auto"/>
              <w:spacing w:line="266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зам. директора по ВР</w:t>
            </w:r>
          </w:p>
        </w:tc>
      </w:tr>
      <w:tr w:rsidR="00152041" w:rsidRPr="0090579D" w:rsidTr="00D75288">
        <w:tc>
          <w:tcPr>
            <w:tcW w:w="817" w:type="dxa"/>
          </w:tcPr>
          <w:p w:rsidR="00152041" w:rsidRPr="0090579D" w:rsidRDefault="005E4A7A" w:rsidP="008433B0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2.6</w:t>
            </w:r>
          </w:p>
        </w:tc>
        <w:tc>
          <w:tcPr>
            <w:tcW w:w="3968" w:type="dxa"/>
            <w:vAlign w:val="bottom"/>
          </w:tcPr>
          <w:p w:rsidR="00152041" w:rsidRPr="00951239" w:rsidRDefault="00152041" w:rsidP="00152041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951239">
              <w:rPr>
                <w:sz w:val="24"/>
                <w:szCs w:val="24"/>
              </w:rPr>
              <w:t>подведение итогов работы по противодейств</w:t>
            </w:r>
            <w:r w:rsidR="00A14AF2" w:rsidRPr="00951239">
              <w:rPr>
                <w:sz w:val="24"/>
                <w:szCs w:val="24"/>
              </w:rPr>
              <w:t>ию коррупции в учреждении в 2023</w:t>
            </w:r>
            <w:r w:rsidRPr="00951239">
              <w:rPr>
                <w:sz w:val="24"/>
                <w:szCs w:val="24"/>
              </w:rPr>
              <w:t xml:space="preserve"> году</w:t>
            </w:r>
            <w:r w:rsidRPr="00951239">
              <w:rPr>
                <w:sz w:val="24"/>
                <w:szCs w:val="24"/>
              </w:rPr>
              <w:tab/>
            </w:r>
          </w:p>
        </w:tc>
        <w:tc>
          <w:tcPr>
            <w:tcW w:w="2393" w:type="dxa"/>
          </w:tcPr>
          <w:p w:rsidR="00152041" w:rsidRPr="008433B0" w:rsidRDefault="00152041" w:rsidP="008433B0">
            <w:pPr>
              <w:pStyle w:val="20"/>
              <w:shd w:val="clear" w:color="auto" w:fill="auto"/>
              <w:spacing w:line="298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 </w:t>
            </w:r>
            <w:r w:rsidR="00A14AF2">
              <w:rPr>
                <w:sz w:val="24"/>
                <w:szCs w:val="24"/>
              </w:rPr>
              <w:t>декабря 2023</w:t>
            </w:r>
            <w:r w:rsidRPr="00152041">
              <w:rPr>
                <w:sz w:val="24"/>
                <w:szCs w:val="24"/>
              </w:rPr>
              <w:t xml:space="preserve"> г.</w:t>
            </w:r>
            <w:r w:rsidRPr="00152041">
              <w:rPr>
                <w:sz w:val="24"/>
                <w:szCs w:val="24"/>
              </w:rPr>
              <w:tab/>
            </w:r>
          </w:p>
        </w:tc>
        <w:tc>
          <w:tcPr>
            <w:tcW w:w="2393" w:type="dxa"/>
          </w:tcPr>
          <w:p w:rsidR="00152041" w:rsidRPr="008433B0" w:rsidRDefault="00152041" w:rsidP="008433B0">
            <w:pPr>
              <w:pStyle w:val="20"/>
              <w:shd w:val="clear" w:color="auto" w:fill="auto"/>
              <w:spacing w:line="266" w:lineRule="exact"/>
              <w:jc w:val="both"/>
              <w:rPr>
                <w:sz w:val="24"/>
                <w:szCs w:val="24"/>
              </w:rPr>
            </w:pPr>
            <w:proofErr w:type="gramStart"/>
            <w:r w:rsidRPr="00152041">
              <w:rPr>
                <w:sz w:val="24"/>
                <w:szCs w:val="24"/>
              </w:rPr>
              <w:t>ответственный</w:t>
            </w:r>
            <w:proofErr w:type="gramEnd"/>
            <w:r w:rsidRPr="00152041">
              <w:rPr>
                <w:sz w:val="24"/>
                <w:szCs w:val="24"/>
              </w:rPr>
              <w:t xml:space="preserve"> за </w:t>
            </w:r>
            <w:r w:rsidR="003B36F0">
              <w:rPr>
                <w:sz w:val="24"/>
                <w:szCs w:val="24"/>
              </w:rPr>
              <w:t>организацию работы</w:t>
            </w:r>
            <w:r w:rsidRPr="00152041">
              <w:rPr>
                <w:sz w:val="24"/>
                <w:szCs w:val="24"/>
              </w:rPr>
              <w:t xml:space="preserve"> по профилактике  коррупции в учреждении</w:t>
            </w:r>
          </w:p>
        </w:tc>
      </w:tr>
      <w:tr w:rsidR="00152041" w:rsidRPr="0090579D" w:rsidTr="00D75288">
        <w:tc>
          <w:tcPr>
            <w:tcW w:w="817" w:type="dxa"/>
          </w:tcPr>
          <w:p w:rsidR="00152041" w:rsidRPr="0090579D" w:rsidRDefault="005E4A7A" w:rsidP="008433B0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2.7</w:t>
            </w:r>
          </w:p>
        </w:tc>
        <w:tc>
          <w:tcPr>
            <w:tcW w:w="3968" w:type="dxa"/>
            <w:vAlign w:val="bottom"/>
          </w:tcPr>
          <w:p w:rsidR="00152041" w:rsidRPr="00951239" w:rsidRDefault="003B36F0" w:rsidP="00951239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951239">
              <w:rPr>
                <w:sz w:val="24"/>
                <w:szCs w:val="24"/>
              </w:rPr>
              <w:t>Проведение беседы с воспитанниками СРЦН «</w:t>
            </w:r>
            <w:r w:rsidR="00951239" w:rsidRPr="00951239">
              <w:rPr>
                <w:sz w:val="24"/>
                <w:szCs w:val="24"/>
              </w:rPr>
              <w:t>Закон и коррупция</w:t>
            </w:r>
            <w:r w:rsidRPr="00951239">
              <w:rPr>
                <w:sz w:val="24"/>
                <w:szCs w:val="24"/>
              </w:rPr>
              <w:t>»</w:t>
            </w:r>
          </w:p>
        </w:tc>
        <w:tc>
          <w:tcPr>
            <w:tcW w:w="2393" w:type="dxa"/>
          </w:tcPr>
          <w:p w:rsidR="00152041" w:rsidRPr="008433B0" w:rsidRDefault="001B7113" w:rsidP="008433B0">
            <w:pPr>
              <w:pStyle w:val="20"/>
              <w:shd w:val="clear" w:color="auto" w:fill="auto"/>
              <w:spacing w:line="298" w:lineRule="exact"/>
              <w:jc w:val="both"/>
              <w:rPr>
                <w:sz w:val="24"/>
                <w:szCs w:val="24"/>
              </w:rPr>
            </w:pPr>
            <w:r w:rsidRPr="003B36F0">
              <w:rPr>
                <w:sz w:val="24"/>
                <w:szCs w:val="24"/>
              </w:rPr>
              <w:t>Д</w:t>
            </w:r>
            <w:r w:rsidR="003B36F0" w:rsidRPr="003B36F0">
              <w:rPr>
                <w:sz w:val="24"/>
                <w:szCs w:val="24"/>
              </w:rPr>
              <w:t>екабрь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393" w:type="dxa"/>
          </w:tcPr>
          <w:p w:rsidR="00152041" w:rsidRPr="008433B0" w:rsidRDefault="003B36F0" w:rsidP="008433B0">
            <w:pPr>
              <w:pStyle w:val="20"/>
              <w:shd w:val="clear" w:color="auto" w:fill="auto"/>
              <w:spacing w:line="266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Социальный педагог</w:t>
            </w:r>
          </w:p>
        </w:tc>
      </w:tr>
    </w:tbl>
    <w:p w:rsidR="00FA7461" w:rsidRDefault="00951239" w:rsidP="003B36F0"/>
    <w:sectPr w:rsidR="00FA7461" w:rsidSect="00F2529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45B1C"/>
    <w:multiLevelType w:val="multilevel"/>
    <w:tmpl w:val="1FC404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AB45239"/>
    <w:multiLevelType w:val="multilevel"/>
    <w:tmpl w:val="3B6851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0426500"/>
    <w:multiLevelType w:val="multilevel"/>
    <w:tmpl w:val="1D76A78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529D"/>
    <w:rsid w:val="000F0860"/>
    <w:rsid w:val="0014325B"/>
    <w:rsid w:val="00152041"/>
    <w:rsid w:val="00182F78"/>
    <w:rsid w:val="001B6BD9"/>
    <w:rsid w:val="001B7113"/>
    <w:rsid w:val="002D61B6"/>
    <w:rsid w:val="003B36F0"/>
    <w:rsid w:val="003B438B"/>
    <w:rsid w:val="003E32FE"/>
    <w:rsid w:val="003F0C15"/>
    <w:rsid w:val="00445AB1"/>
    <w:rsid w:val="005E4A7A"/>
    <w:rsid w:val="007D1CB7"/>
    <w:rsid w:val="007E1E14"/>
    <w:rsid w:val="00816BCB"/>
    <w:rsid w:val="008433B0"/>
    <w:rsid w:val="00870319"/>
    <w:rsid w:val="008C2473"/>
    <w:rsid w:val="0090579D"/>
    <w:rsid w:val="00951239"/>
    <w:rsid w:val="00A14AF2"/>
    <w:rsid w:val="00A90B5A"/>
    <w:rsid w:val="00A96F32"/>
    <w:rsid w:val="00AB5A3B"/>
    <w:rsid w:val="00B80307"/>
    <w:rsid w:val="00CA7309"/>
    <w:rsid w:val="00D470CA"/>
    <w:rsid w:val="00F2529D"/>
    <w:rsid w:val="00FE3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29D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F2529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F2529D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 + Полужирный"/>
    <w:basedOn w:val="2"/>
    <w:rsid w:val="00F2529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F2529D"/>
    <w:pPr>
      <w:widowControl w:val="0"/>
      <w:shd w:val="clear" w:color="auto" w:fill="FFFFFF"/>
      <w:spacing w:before="0" w:beforeAutospacing="0" w:after="0" w:afterAutospacing="0" w:line="274" w:lineRule="exact"/>
      <w:jc w:val="center"/>
    </w:pPr>
    <w:rPr>
      <w:rFonts w:ascii="Times New Roman" w:eastAsia="Times New Roman" w:hAnsi="Times New Roman"/>
    </w:rPr>
  </w:style>
  <w:style w:type="paragraph" w:customStyle="1" w:styleId="40">
    <w:name w:val="Основной текст (4)"/>
    <w:basedOn w:val="a"/>
    <w:link w:val="4"/>
    <w:rsid w:val="00F2529D"/>
    <w:pPr>
      <w:widowControl w:val="0"/>
      <w:shd w:val="clear" w:color="auto" w:fill="FFFFFF"/>
      <w:spacing w:before="260" w:beforeAutospacing="0" w:after="0" w:afterAutospacing="0" w:line="278" w:lineRule="exact"/>
      <w:jc w:val="center"/>
    </w:pPr>
    <w:rPr>
      <w:rFonts w:ascii="Times New Roman" w:eastAsia="Times New Roman" w:hAnsi="Times New Roman"/>
      <w:b/>
      <w:bCs/>
    </w:rPr>
  </w:style>
  <w:style w:type="table" w:styleId="a3">
    <w:name w:val="Table Grid"/>
    <w:basedOn w:val="a1"/>
    <w:uiPriority w:val="59"/>
    <w:rsid w:val="009057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29D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F2529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F2529D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 + Полужирный"/>
    <w:basedOn w:val="2"/>
    <w:rsid w:val="00F2529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F2529D"/>
    <w:pPr>
      <w:widowControl w:val="0"/>
      <w:shd w:val="clear" w:color="auto" w:fill="FFFFFF"/>
      <w:spacing w:before="0" w:beforeAutospacing="0" w:after="0" w:afterAutospacing="0" w:line="274" w:lineRule="exact"/>
      <w:jc w:val="center"/>
    </w:pPr>
    <w:rPr>
      <w:rFonts w:ascii="Times New Roman" w:eastAsia="Times New Roman" w:hAnsi="Times New Roman"/>
    </w:rPr>
  </w:style>
  <w:style w:type="paragraph" w:customStyle="1" w:styleId="40">
    <w:name w:val="Основной текст (4)"/>
    <w:basedOn w:val="a"/>
    <w:link w:val="4"/>
    <w:rsid w:val="00F2529D"/>
    <w:pPr>
      <w:widowControl w:val="0"/>
      <w:shd w:val="clear" w:color="auto" w:fill="FFFFFF"/>
      <w:spacing w:before="260" w:beforeAutospacing="0" w:after="0" w:afterAutospacing="0" w:line="278" w:lineRule="exact"/>
      <w:jc w:val="center"/>
    </w:pPr>
    <w:rPr>
      <w:rFonts w:ascii="Times New Roman" w:eastAsia="Times New Roman" w:hAnsi="Times New Roman"/>
      <w:b/>
      <w:bCs/>
    </w:rPr>
  </w:style>
  <w:style w:type="table" w:styleId="a3">
    <w:name w:val="Table Grid"/>
    <w:basedOn w:val="a1"/>
    <w:uiPriority w:val="59"/>
    <w:rsid w:val="009057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638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НТМЗ</Company>
  <LinksUpToDate>false</LinksUpToDate>
  <CharactersWithSpaces>4273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2022-11-30T06:31:00Z</dcterms:created>
  <dcterms:modified xsi:type="dcterms:W3CDTF">2022-11-30T06:31:00Z</dcterms:modified>
</cp:coreProperties>
</file>