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C7" w:rsidRDefault="00257613">
      <w:pPr>
        <w:tabs>
          <w:tab w:val="left" w:pos="13936"/>
        </w:tabs>
        <w:ind w:left="6137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9"/>
          <w:sz w:val="20"/>
          <w:lang w:eastAsia="ru-RU"/>
        </w:rPr>
        <w:drawing>
          <wp:inline distT="0" distB="0" distL="0" distR="0">
            <wp:extent cx="982925" cy="978884"/>
            <wp:effectExtent l="0" t="0" r="0" b="0"/>
            <wp:docPr id="3" name="image2.png" descr="C:\Users\Фёдорова\Desktop\12+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925" cy="97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1C7" w:rsidRDefault="000C01C7">
      <w:pPr>
        <w:rPr>
          <w:rFonts w:ascii="Times New Roman"/>
          <w:sz w:val="20"/>
        </w:rPr>
        <w:sectPr w:rsidR="000C01C7">
          <w:type w:val="continuous"/>
          <w:pgSz w:w="16840" w:h="11910" w:orient="landscape"/>
          <w:pgMar w:top="720" w:right="280" w:bottom="280" w:left="620" w:header="720" w:footer="720" w:gutter="0"/>
          <w:cols w:space="720"/>
        </w:sect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rPr>
          <w:rFonts w:ascii="Times New Roman"/>
          <w:sz w:val="26"/>
        </w:rPr>
      </w:pPr>
    </w:p>
    <w:p w:rsidR="000C01C7" w:rsidRDefault="000C01C7">
      <w:pPr>
        <w:pStyle w:val="a3"/>
        <w:spacing w:before="1"/>
        <w:rPr>
          <w:rFonts w:ascii="Times New Roman"/>
          <w:sz w:val="35"/>
        </w:rPr>
      </w:pPr>
    </w:p>
    <w:p w:rsidR="000C01C7" w:rsidRDefault="00257613" w:rsidP="00DC1C3C">
      <w:pPr>
        <w:ind w:right="1716"/>
        <w:jc w:val="center"/>
        <w:rPr>
          <w:b/>
        </w:rPr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1074719</wp:posOffset>
            </wp:positionH>
            <wp:positionV relativeFrom="paragraph">
              <wp:posOffset>-3001939</wp:posOffset>
            </wp:positionV>
            <wp:extent cx="1895153" cy="2730517"/>
            <wp:effectExtent l="0" t="0" r="0" b="0"/>
            <wp:wrapNone/>
            <wp:docPr id="5" name="image3.jpeg" descr="Beta-Steuerun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153" cy="2730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</w:rPr>
        <w:t>ВНИМАНИЕ!</w:t>
      </w:r>
    </w:p>
    <w:p w:rsidR="000C01C7" w:rsidRDefault="00257613">
      <w:pPr>
        <w:pStyle w:val="a5"/>
        <w:numPr>
          <w:ilvl w:val="0"/>
          <w:numId w:val="1"/>
        </w:numPr>
        <w:tabs>
          <w:tab w:val="left" w:pos="384"/>
        </w:tabs>
        <w:spacing w:before="217" w:line="244" w:lineRule="auto"/>
      </w:pPr>
      <w:r>
        <w:t>Тяжелое</w:t>
      </w:r>
      <w:r>
        <w:rPr>
          <w:spacing w:val="1"/>
        </w:rPr>
        <w:t xml:space="preserve"> </w:t>
      </w:r>
      <w:r>
        <w:t>никотиновое</w:t>
      </w:r>
      <w:r>
        <w:rPr>
          <w:spacing w:val="1"/>
        </w:rPr>
        <w:t xml:space="preserve"> </w:t>
      </w:r>
      <w:r>
        <w:t>отравление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единичного</w:t>
      </w:r>
      <w:r>
        <w:rPr>
          <w:spacing w:val="-52"/>
        </w:rPr>
        <w:t xml:space="preserve"> </w:t>
      </w:r>
      <w:r>
        <w:t>употребления</w:t>
      </w:r>
      <w:r>
        <w:rPr>
          <w:spacing w:val="-3"/>
        </w:rPr>
        <w:t xml:space="preserve"> </w:t>
      </w:r>
      <w:r>
        <w:t>одной</w:t>
      </w:r>
      <w:r>
        <w:rPr>
          <w:spacing w:val="-7"/>
        </w:rPr>
        <w:t xml:space="preserve"> </w:t>
      </w:r>
      <w:r>
        <w:t>дозы</w:t>
      </w:r>
      <w:r>
        <w:rPr>
          <w:spacing w:val="-4"/>
        </w:rPr>
        <w:t xml:space="preserve"> </w:t>
      </w:r>
      <w:r>
        <w:t>(</w:t>
      </w:r>
      <w:proofErr w:type="spellStart"/>
      <w:r>
        <w:t>пэка</w:t>
      </w:r>
      <w:proofErr w:type="spellEnd"/>
      <w:r>
        <w:t>)</w:t>
      </w:r>
      <w:r>
        <w:rPr>
          <w:spacing w:val="-4"/>
        </w:rPr>
        <w:t xml:space="preserve"> </w:t>
      </w:r>
      <w:proofErr w:type="spellStart"/>
      <w:r>
        <w:t>снюса</w:t>
      </w:r>
      <w:proofErr w:type="spellEnd"/>
      <w:r>
        <w:t>.</w:t>
      </w:r>
    </w:p>
    <w:p w:rsidR="000C01C7" w:rsidRDefault="000C01C7">
      <w:pPr>
        <w:pStyle w:val="a3"/>
        <w:rPr>
          <w:sz w:val="22"/>
        </w:rPr>
      </w:pPr>
    </w:p>
    <w:p w:rsidR="000C01C7" w:rsidRDefault="00257613">
      <w:pPr>
        <w:pStyle w:val="a5"/>
        <w:numPr>
          <w:ilvl w:val="0"/>
          <w:numId w:val="1"/>
        </w:numPr>
        <w:tabs>
          <w:tab w:val="left" w:pos="384"/>
        </w:tabs>
        <w:spacing w:line="244" w:lineRule="auto"/>
      </w:pPr>
      <w:proofErr w:type="spellStart"/>
      <w:r>
        <w:t>Снюс</w:t>
      </w:r>
      <w:proofErr w:type="spellEnd"/>
      <w:r>
        <w:t>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курение</w:t>
      </w:r>
      <w:r>
        <w:rPr>
          <w:spacing w:val="1"/>
        </w:rPr>
        <w:t xml:space="preserve"> </w:t>
      </w:r>
      <w:r>
        <w:t>табака,</w:t>
      </w:r>
      <w:r>
        <w:rPr>
          <w:spacing w:val="1"/>
        </w:rPr>
        <w:t xml:space="preserve"> </w:t>
      </w:r>
      <w:r>
        <w:t>вызывает</w:t>
      </w:r>
      <w:r>
        <w:rPr>
          <w:spacing w:val="-5"/>
        </w:rPr>
        <w:t xml:space="preserve"> </w:t>
      </w:r>
      <w:r>
        <w:t>никотиновую</w:t>
      </w:r>
      <w:r>
        <w:rPr>
          <w:spacing w:val="-5"/>
        </w:rPr>
        <w:t xml:space="preserve"> </w:t>
      </w:r>
      <w:r>
        <w:t>зависимость.</w:t>
      </w:r>
    </w:p>
    <w:p w:rsidR="000C01C7" w:rsidRDefault="000C01C7">
      <w:pPr>
        <w:pStyle w:val="a3"/>
        <w:spacing w:before="1"/>
        <w:rPr>
          <w:sz w:val="22"/>
        </w:rPr>
      </w:pPr>
    </w:p>
    <w:p w:rsidR="000C01C7" w:rsidRDefault="00257613">
      <w:pPr>
        <w:pStyle w:val="a5"/>
        <w:numPr>
          <w:ilvl w:val="0"/>
          <w:numId w:val="1"/>
        </w:numPr>
        <w:tabs>
          <w:tab w:val="left" w:pos="384"/>
        </w:tabs>
        <w:spacing w:line="244" w:lineRule="auto"/>
      </w:pPr>
      <w:proofErr w:type="spellStart"/>
      <w:r>
        <w:t>Снюс</w:t>
      </w:r>
      <w:proofErr w:type="spellEnd"/>
      <w:r>
        <w:t>, 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любая</w:t>
      </w:r>
      <w:r>
        <w:rPr>
          <w:spacing w:val="1"/>
        </w:rPr>
        <w:t xml:space="preserve"> </w:t>
      </w:r>
      <w:proofErr w:type="spellStart"/>
      <w:r>
        <w:t>никотинсоде</w:t>
      </w:r>
      <w:proofErr w:type="gramStart"/>
      <w:r>
        <w:t>р</w:t>
      </w:r>
      <w:proofErr w:type="spellEnd"/>
      <w:r>
        <w:t>-</w:t>
      </w:r>
      <w:proofErr w:type="gramEnd"/>
      <w:r>
        <w:rPr>
          <w:spacing w:val="-52"/>
        </w:rPr>
        <w:t xml:space="preserve"> </w:t>
      </w:r>
      <w:proofErr w:type="spellStart"/>
      <w:r>
        <w:t>жащая</w:t>
      </w:r>
      <w:proofErr w:type="spellEnd"/>
      <w:r>
        <w:rPr>
          <w:spacing w:val="1"/>
        </w:rPr>
        <w:t xml:space="preserve"> </w:t>
      </w:r>
      <w:r>
        <w:t>продукция,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угрозу</w:t>
      </w:r>
      <w:r>
        <w:rPr>
          <w:spacing w:val="-52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здоровью</w:t>
      </w:r>
      <w:r>
        <w:rPr>
          <w:spacing w:val="-3"/>
        </w:rPr>
        <w:t xml:space="preserve"> </w:t>
      </w:r>
      <w:r>
        <w:t>человека.</w:t>
      </w:r>
    </w:p>
    <w:p w:rsidR="000C01C7" w:rsidRDefault="000C01C7">
      <w:pPr>
        <w:pStyle w:val="a3"/>
        <w:spacing w:before="4"/>
        <w:rPr>
          <w:sz w:val="22"/>
        </w:rPr>
      </w:pPr>
    </w:p>
    <w:p w:rsidR="000C01C7" w:rsidRDefault="00257613">
      <w:pPr>
        <w:pStyle w:val="a5"/>
        <w:numPr>
          <w:ilvl w:val="0"/>
          <w:numId w:val="1"/>
        </w:numPr>
        <w:tabs>
          <w:tab w:val="left" w:pos="439"/>
        </w:tabs>
        <w:spacing w:line="244" w:lineRule="auto"/>
        <w:ind w:right="39"/>
      </w:pPr>
      <w:r>
        <w:tab/>
      </w:r>
      <w:proofErr w:type="spellStart"/>
      <w:r>
        <w:t>Снюс</w:t>
      </w:r>
      <w:proofErr w:type="spellEnd"/>
      <w:r>
        <w:rPr>
          <w:spacing w:val="1"/>
        </w:rPr>
        <w:t xml:space="preserve"> </w:t>
      </w:r>
      <w:r>
        <w:t>смертельно</w:t>
      </w:r>
      <w:r>
        <w:rPr>
          <w:spacing w:val="1"/>
        </w:rPr>
        <w:t xml:space="preserve"> </w:t>
      </w:r>
      <w:proofErr w:type="gramStart"/>
      <w:r>
        <w:t>опасен</w:t>
      </w:r>
      <w:proofErr w:type="gram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подростков!</w:t>
      </w:r>
    </w:p>
    <w:p w:rsidR="000C01C7" w:rsidRDefault="00257613">
      <w:pPr>
        <w:pStyle w:val="a3"/>
        <w:rPr>
          <w:sz w:val="26"/>
        </w:rPr>
      </w:pPr>
      <w:r>
        <w:br w:type="column"/>
      </w:r>
    </w:p>
    <w:p w:rsidR="00DC1C3C" w:rsidRDefault="00DC1C3C" w:rsidP="00DC1C3C">
      <w:pPr>
        <w:pStyle w:val="a3"/>
        <w:rPr>
          <w:sz w:val="24"/>
        </w:rPr>
      </w:pPr>
    </w:p>
    <w:p w:rsidR="00DC1C3C" w:rsidRPr="00E1489F" w:rsidRDefault="00DC1C3C" w:rsidP="00DC1C3C">
      <w:pPr>
        <w:pStyle w:val="msoorganizationname"/>
        <w:widowControl w:val="0"/>
        <w:jc w:val="center"/>
        <w:rPr>
          <w:rFonts w:ascii="Times New Roman" w:hAnsi="Times New Roman" w:cs="Times New Roman"/>
          <w:i/>
          <w:iCs/>
          <w:color w:val="FF0000"/>
          <w:sz w:val="40"/>
          <w:szCs w:val="40"/>
        </w:rPr>
      </w:pPr>
      <w:r w:rsidRPr="00E1489F">
        <w:rPr>
          <w:rFonts w:ascii="Times New Roman" w:hAnsi="Times New Roman" w:cs="Times New Roman"/>
          <w:i/>
          <w:iCs/>
          <w:color w:val="FF0000"/>
          <w:sz w:val="40"/>
          <w:szCs w:val="40"/>
        </w:rPr>
        <w:t>ГКУ «СРЦН Туринского района»</w:t>
      </w:r>
    </w:p>
    <w:p w:rsidR="00DC1C3C" w:rsidRPr="00E1489F" w:rsidRDefault="00DC1C3C" w:rsidP="00DC1C3C">
      <w:pPr>
        <w:pStyle w:val="msoorganizationname"/>
        <w:widowControl w:val="0"/>
        <w:tabs>
          <w:tab w:val="left" w:pos="3965"/>
        </w:tabs>
        <w:jc w:val="center"/>
        <w:rPr>
          <w:rFonts w:ascii="Times New Roman" w:hAnsi="Times New Roman" w:cs="Times New Roman"/>
          <w:i/>
          <w:iCs/>
          <w:color w:val="FF0000"/>
          <w:sz w:val="40"/>
          <w:szCs w:val="40"/>
        </w:rPr>
      </w:pPr>
      <w:r w:rsidRPr="00E1489F">
        <w:rPr>
          <w:rFonts w:ascii="Times New Roman" w:hAnsi="Times New Roman" w:cs="Times New Roman"/>
          <w:i/>
          <w:iCs/>
          <w:color w:val="FF0000"/>
          <w:sz w:val="40"/>
          <w:szCs w:val="40"/>
        </w:rPr>
        <w:t>Наш адрес: 623903,</w:t>
      </w:r>
    </w:p>
    <w:p w:rsidR="00DC1C3C" w:rsidRPr="00E1489F" w:rsidRDefault="00DC1C3C" w:rsidP="00DC1C3C">
      <w:pPr>
        <w:pStyle w:val="msoorganizationname"/>
        <w:widowControl w:val="0"/>
        <w:tabs>
          <w:tab w:val="left" w:pos="3965"/>
        </w:tabs>
        <w:jc w:val="center"/>
        <w:rPr>
          <w:rFonts w:ascii="Times New Roman" w:hAnsi="Times New Roman" w:cs="Times New Roman"/>
          <w:i/>
          <w:iCs/>
          <w:color w:val="FF0000"/>
          <w:sz w:val="40"/>
          <w:szCs w:val="40"/>
        </w:rPr>
      </w:pPr>
      <w:r w:rsidRPr="00E1489F">
        <w:rPr>
          <w:rFonts w:ascii="Times New Roman" w:hAnsi="Times New Roman" w:cs="Times New Roman"/>
          <w:i/>
          <w:iCs/>
          <w:color w:val="FF0000"/>
          <w:sz w:val="40"/>
          <w:szCs w:val="40"/>
        </w:rPr>
        <w:t>Свердловская область,</w:t>
      </w:r>
    </w:p>
    <w:p w:rsidR="00DC1C3C" w:rsidRPr="00E1489F" w:rsidRDefault="00DC1C3C" w:rsidP="00DC1C3C">
      <w:pPr>
        <w:pStyle w:val="msoorganizationname"/>
        <w:widowControl w:val="0"/>
        <w:tabs>
          <w:tab w:val="left" w:pos="3965"/>
        </w:tabs>
        <w:jc w:val="center"/>
        <w:rPr>
          <w:rFonts w:ascii="Times New Roman" w:hAnsi="Times New Roman" w:cs="Times New Roman"/>
          <w:i/>
          <w:iCs/>
          <w:color w:val="FF0000"/>
          <w:sz w:val="40"/>
          <w:szCs w:val="40"/>
        </w:rPr>
      </w:pPr>
      <w:r w:rsidRPr="00E1489F">
        <w:rPr>
          <w:rFonts w:ascii="Times New Roman" w:hAnsi="Times New Roman" w:cs="Times New Roman"/>
          <w:i/>
          <w:iCs/>
          <w:color w:val="FF0000"/>
          <w:sz w:val="40"/>
          <w:szCs w:val="40"/>
        </w:rPr>
        <w:t>город Туринск,</w:t>
      </w:r>
    </w:p>
    <w:p w:rsidR="00DC1C3C" w:rsidRPr="007E3AD8" w:rsidRDefault="00DC1C3C" w:rsidP="00DC1C3C">
      <w:pPr>
        <w:tabs>
          <w:tab w:val="left" w:pos="3965"/>
        </w:tabs>
        <w:jc w:val="center"/>
        <w:rPr>
          <w:b/>
          <w:i/>
          <w:iCs/>
          <w:color w:val="FF0000"/>
          <w:sz w:val="40"/>
          <w:szCs w:val="40"/>
        </w:rPr>
      </w:pPr>
      <w:r w:rsidRPr="007E3AD8">
        <w:rPr>
          <w:b/>
          <w:i/>
          <w:iCs/>
          <w:color w:val="FF0000"/>
          <w:sz w:val="40"/>
          <w:szCs w:val="40"/>
        </w:rPr>
        <w:t>улица Чкалова.</w:t>
      </w:r>
    </w:p>
    <w:p w:rsidR="00DC1C3C" w:rsidRPr="007E3AD8" w:rsidRDefault="00DC1C3C" w:rsidP="00DC1C3C">
      <w:pPr>
        <w:tabs>
          <w:tab w:val="left" w:pos="3965"/>
        </w:tabs>
        <w:jc w:val="center"/>
        <w:rPr>
          <w:b/>
          <w:i/>
          <w:iCs/>
          <w:color w:val="FF0000"/>
          <w:sz w:val="40"/>
          <w:szCs w:val="40"/>
        </w:rPr>
      </w:pPr>
      <w:r w:rsidRPr="007E3AD8">
        <w:rPr>
          <w:b/>
          <w:i/>
          <w:iCs/>
          <w:color w:val="FF0000"/>
          <w:sz w:val="40"/>
          <w:szCs w:val="40"/>
        </w:rPr>
        <w:t xml:space="preserve"> </w:t>
      </w:r>
      <w:r w:rsidRPr="007E3AD8">
        <w:rPr>
          <w:b/>
          <w:bCs/>
          <w:i/>
          <w:iCs/>
          <w:color w:val="FF0000"/>
          <w:sz w:val="40"/>
          <w:szCs w:val="40"/>
        </w:rPr>
        <w:t>дом 58</w:t>
      </w:r>
    </w:p>
    <w:p w:rsidR="00DC1C3C" w:rsidRPr="00E1489F" w:rsidRDefault="00DC1C3C" w:rsidP="00DC1C3C">
      <w:pPr>
        <w:pStyle w:val="msoaddress"/>
        <w:widowControl w:val="0"/>
        <w:tabs>
          <w:tab w:val="left" w:pos="3965"/>
        </w:tabs>
        <w:jc w:val="center"/>
        <w:rPr>
          <w:rFonts w:ascii="Times New Roman" w:hAnsi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/>
          <w:b/>
          <w:bCs/>
          <w:noProof/>
          <w:color w:val="FF0000"/>
          <w:sz w:val="40"/>
          <w:szCs w:val="40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7442200</wp:posOffset>
            </wp:positionH>
            <wp:positionV relativeFrom="paragraph">
              <wp:posOffset>176530</wp:posOffset>
            </wp:positionV>
            <wp:extent cx="2409190" cy="2508885"/>
            <wp:effectExtent l="19050" t="0" r="0" b="0"/>
            <wp:wrapTopAndBottom/>
            <wp:docPr id="2" name="image4.jpeg" descr="C:\Users\Фёдорова\Desktop\Риск придав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19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489F">
        <w:rPr>
          <w:rFonts w:ascii="Times New Roman" w:hAnsi="Times New Roman"/>
          <w:b/>
          <w:bCs/>
          <w:color w:val="FF0000"/>
          <w:sz w:val="40"/>
          <w:szCs w:val="40"/>
        </w:rPr>
        <w:t>Тел:   8(34349) 2 45 67</w:t>
      </w:r>
    </w:p>
    <w:p w:rsidR="000C01C7" w:rsidRDefault="00257613">
      <w:pPr>
        <w:pStyle w:val="a4"/>
        <w:ind w:left="392" w:right="723"/>
      </w:pPr>
      <w:r>
        <w:rPr>
          <w:b w:val="0"/>
        </w:rPr>
        <w:br w:type="column"/>
      </w:r>
      <w:r>
        <w:rPr>
          <w:color w:val="FF0000"/>
        </w:rPr>
        <w:lastRenderedPageBreak/>
        <w:t>Осторожно!</w:t>
      </w:r>
    </w:p>
    <w:p w:rsidR="000C01C7" w:rsidRDefault="00257613">
      <w:pPr>
        <w:pStyle w:val="a4"/>
        <w:spacing w:before="282"/>
      </w:pPr>
      <w:proofErr w:type="spellStart"/>
      <w:r>
        <w:rPr>
          <w:color w:val="FF0000"/>
        </w:rPr>
        <w:t>Снюс</w:t>
      </w:r>
      <w:proofErr w:type="spellEnd"/>
    </w:p>
    <w:p w:rsidR="000C01C7" w:rsidRDefault="000C01C7">
      <w:pPr>
        <w:pStyle w:val="a3"/>
        <w:rPr>
          <w:b/>
          <w:sz w:val="20"/>
        </w:rPr>
      </w:pPr>
    </w:p>
    <w:p w:rsidR="000C01C7" w:rsidRDefault="00257613">
      <w:pPr>
        <w:pStyle w:val="a3"/>
        <w:spacing w:before="5"/>
        <w:rPr>
          <w:b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7495149</wp:posOffset>
            </wp:positionH>
            <wp:positionV relativeFrom="paragraph">
              <wp:posOffset>104649</wp:posOffset>
            </wp:positionV>
            <wp:extent cx="2673858" cy="2728341"/>
            <wp:effectExtent l="0" t="0" r="0" b="0"/>
            <wp:wrapTopAndBottom/>
            <wp:docPr id="7" name="image4.png" descr="C:\Users\Фёдорова\Desktop\Риск на обложк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3858" cy="2728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01C7" w:rsidRDefault="00257613">
      <w:pPr>
        <w:spacing w:before="216"/>
        <w:ind w:left="214" w:right="551"/>
        <w:jc w:val="center"/>
        <w:rPr>
          <w:b/>
          <w:sz w:val="44"/>
        </w:rPr>
      </w:pPr>
      <w:r>
        <w:rPr>
          <w:b/>
          <w:color w:val="FF0000"/>
          <w:sz w:val="44"/>
        </w:rPr>
        <w:t>новая</w:t>
      </w:r>
      <w:r>
        <w:rPr>
          <w:b/>
          <w:color w:val="FF0000"/>
          <w:spacing w:val="-24"/>
          <w:sz w:val="44"/>
        </w:rPr>
        <w:t xml:space="preserve"> </w:t>
      </w:r>
      <w:r>
        <w:rPr>
          <w:b/>
          <w:color w:val="FF0000"/>
          <w:sz w:val="44"/>
        </w:rPr>
        <w:t>форма</w:t>
      </w:r>
      <w:r>
        <w:rPr>
          <w:b/>
          <w:color w:val="FF0000"/>
          <w:spacing w:val="-23"/>
          <w:sz w:val="44"/>
        </w:rPr>
        <w:t xml:space="preserve"> </w:t>
      </w:r>
      <w:r>
        <w:rPr>
          <w:b/>
          <w:color w:val="FF0000"/>
          <w:sz w:val="44"/>
        </w:rPr>
        <w:t>обмана</w:t>
      </w:r>
    </w:p>
    <w:p w:rsidR="000C01C7" w:rsidRDefault="000C01C7">
      <w:pPr>
        <w:jc w:val="center"/>
        <w:rPr>
          <w:sz w:val="44"/>
        </w:rPr>
        <w:sectPr w:rsidR="000C01C7">
          <w:type w:val="continuous"/>
          <w:pgSz w:w="16840" w:h="11910" w:orient="landscape"/>
          <w:pgMar w:top="720" w:right="280" w:bottom="280" w:left="620" w:header="720" w:footer="720" w:gutter="0"/>
          <w:cols w:num="3" w:space="720" w:equalWidth="0">
            <w:col w:w="4803" w:space="430"/>
            <w:col w:w="4933" w:space="563"/>
            <w:col w:w="5211"/>
          </w:cols>
        </w:sectPr>
      </w:pPr>
    </w:p>
    <w:p w:rsidR="000C01C7" w:rsidRDefault="00257613">
      <w:pPr>
        <w:pStyle w:val="Heading2"/>
        <w:spacing w:before="70" w:line="278" w:lineRule="auto"/>
        <w:ind w:left="1780" w:right="610" w:hanging="1112"/>
      </w:pPr>
      <w:proofErr w:type="spellStart"/>
      <w:r>
        <w:rPr>
          <w:color w:val="FF0000"/>
        </w:rPr>
        <w:lastRenderedPageBreak/>
        <w:t>Никотинсодержащая</w:t>
      </w:r>
      <w:proofErr w:type="spellEnd"/>
      <w:r>
        <w:rPr>
          <w:color w:val="FF0000"/>
          <w:spacing w:val="-11"/>
        </w:rPr>
        <w:t xml:space="preserve"> </w:t>
      </w:r>
      <w:r>
        <w:rPr>
          <w:color w:val="FF0000"/>
        </w:rPr>
        <w:t>продукция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новая</w:t>
      </w:r>
      <w:r>
        <w:rPr>
          <w:color w:val="FF0000"/>
          <w:spacing w:val="-42"/>
        </w:rPr>
        <w:t xml:space="preserve"> </w:t>
      </w:r>
      <w:r>
        <w:rPr>
          <w:color w:val="FF0000"/>
        </w:rPr>
        <w:t>форма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обмана!</w:t>
      </w:r>
    </w:p>
    <w:p w:rsidR="000C01C7" w:rsidRDefault="00257613">
      <w:pPr>
        <w:pStyle w:val="a3"/>
        <w:ind w:left="100" w:right="40"/>
        <w:jc w:val="both"/>
      </w:pPr>
      <w:proofErr w:type="spellStart"/>
      <w:r>
        <w:t>Никотинсодержащая</w:t>
      </w:r>
      <w:proofErr w:type="spellEnd"/>
      <w:r>
        <w:t xml:space="preserve"> продукция – агрессивно </w:t>
      </w:r>
      <w:proofErr w:type="spellStart"/>
      <w:r>
        <w:t>нав</w:t>
      </w:r>
      <w:proofErr w:type="gramStart"/>
      <w:r>
        <w:t>я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зываемый</w:t>
      </w:r>
      <w:proofErr w:type="spellEnd"/>
      <w:r>
        <w:t xml:space="preserve"> новый вид потребления бездымных форм</w:t>
      </w:r>
      <w:r>
        <w:rPr>
          <w:spacing w:val="1"/>
        </w:rPr>
        <w:t xml:space="preserve"> </w:t>
      </w:r>
      <w:r>
        <w:t>табака или синтетического никотина. Это может быть</w:t>
      </w:r>
      <w:r>
        <w:rPr>
          <w:spacing w:val="-42"/>
        </w:rPr>
        <w:t xml:space="preserve"> </w:t>
      </w:r>
      <w:r>
        <w:t>сосательные</w:t>
      </w:r>
      <w:r>
        <w:rPr>
          <w:spacing w:val="14"/>
        </w:rPr>
        <w:t xml:space="preserve"> </w:t>
      </w:r>
      <w:r>
        <w:t>формы</w:t>
      </w:r>
      <w:r>
        <w:rPr>
          <w:spacing w:val="15"/>
        </w:rPr>
        <w:t xml:space="preserve"> </w:t>
      </w:r>
      <w:r>
        <w:t>табака</w:t>
      </w:r>
      <w:r>
        <w:rPr>
          <w:spacing w:val="14"/>
        </w:rPr>
        <w:t xml:space="preserve"> </w:t>
      </w:r>
      <w:r>
        <w:t>(</w:t>
      </w:r>
      <w:proofErr w:type="spellStart"/>
      <w:r>
        <w:t>снюс</w:t>
      </w:r>
      <w:proofErr w:type="spellEnd"/>
      <w:r>
        <w:t>)</w:t>
      </w:r>
      <w:r>
        <w:rPr>
          <w:spacing w:val="14"/>
        </w:rPr>
        <w:t xml:space="preserve"> </w:t>
      </w:r>
      <w:r>
        <w:t>или</w:t>
      </w:r>
      <w:r>
        <w:rPr>
          <w:spacing w:val="15"/>
        </w:rPr>
        <w:t xml:space="preserve"> </w:t>
      </w:r>
      <w:r>
        <w:t>никотиновые</w:t>
      </w:r>
    </w:p>
    <w:p w:rsidR="000C01C7" w:rsidRDefault="00257613">
      <w:pPr>
        <w:pStyle w:val="a3"/>
        <w:ind w:left="100" w:right="40"/>
        <w:jc w:val="both"/>
      </w:pPr>
      <w:r>
        <w:t>«</w:t>
      </w:r>
      <w:proofErr w:type="spellStart"/>
      <w:r>
        <w:t>пэки</w:t>
      </w:r>
      <w:proofErr w:type="spellEnd"/>
      <w:r>
        <w:t>» без табака, жевательные никотиновые «ко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proofErr w:type="spellStart"/>
      <w:r>
        <w:t>феты</w:t>
      </w:r>
      <w:proofErr w:type="spellEnd"/>
      <w:r>
        <w:t>».</w:t>
      </w:r>
    </w:p>
    <w:p w:rsidR="000C01C7" w:rsidRDefault="00257613">
      <w:pPr>
        <w:pStyle w:val="a3"/>
        <w:spacing w:before="118"/>
        <w:ind w:left="100" w:right="38"/>
        <w:jc w:val="both"/>
      </w:pPr>
      <w:r>
        <w:t>Зачастую, всю эту продукцию называют «</w:t>
      </w:r>
      <w:proofErr w:type="spellStart"/>
      <w:r>
        <w:t>снюсом</w:t>
      </w:r>
      <w:proofErr w:type="spellEnd"/>
      <w:r>
        <w:t>»,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сосательная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табака,</w:t>
      </w:r>
      <w:r>
        <w:rPr>
          <w:spacing w:val="1"/>
        </w:rPr>
        <w:t xml:space="preserve"> </w:t>
      </w:r>
      <w:r>
        <w:t>розничная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оптовая</w:t>
      </w:r>
      <w:r>
        <w:rPr>
          <w:spacing w:val="1"/>
        </w:rPr>
        <w:t xml:space="preserve"> </w:t>
      </w:r>
      <w:r>
        <w:t>продажа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запрещена</w:t>
      </w:r>
      <w:r>
        <w:rPr>
          <w:spacing w:val="-42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15-ФЗ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здоровья</w:t>
      </w:r>
      <w:r>
        <w:rPr>
          <w:spacing w:val="-42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табачного</w:t>
      </w:r>
      <w:r>
        <w:rPr>
          <w:spacing w:val="1"/>
        </w:rPr>
        <w:t xml:space="preserve"> </w:t>
      </w:r>
      <w:r>
        <w:t>дыма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последствий</w:t>
      </w:r>
      <w:r>
        <w:rPr>
          <w:spacing w:val="-2"/>
        </w:rPr>
        <w:t xml:space="preserve"> </w:t>
      </w:r>
      <w:r>
        <w:t>потребления</w:t>
      </w:r>
      <w:r>
        <w:rPr>
          <w:spacing w:val="-2"/>
        </w:rPr>
        <w:t xml:space="preserve"> </w:t>
      </w:r>
      <w:r>
        <w:t>табака».</w:t>
      </w:r>
    </w:p>
    <w:p w:rsidR="000C01C7" w:rsidRDefault="00257613">
      <w:pPr>
        <w:pStyle w:val="a3"/>
        <w:spacing w:before="121"/>
        <w:ind w:left="100" w:right="38"/>
        <w:jc w:val="both"/>
      </w:pPr>
      <w:r>
        <w:t>Сосательный</w:t>
      </w:r>
      <w:r>
        <w:rPr>
          <w:spacing w:val="1"/>
        </w:rPr>
        <w:t xml:space="preserve"> </w:t>
      </w:r>
      <w:r>
        <w:t>табак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proofErr w:type="spellStart"/>
      <w:r>
        <w:t>пэки</w:t>
      </w:r>
      <w:proofErr w:type="spellEnd"/>
      <w:r>
        <w:rPr>
          <w:spacing w:val="1"/>
        </w:rPr>
        <w:t xml:space="preserve"> </w:t>
      </w:r>
      <w:r>
        <w:t>(пакетики),</w:t>
      </w:r>
      <w:r>
        <w:rPr>
          <w:spacing w:val="1"/>
        </w:rPr>
        <w:t xml:space="preserve"> </w:t>
      </w:r>
      <w:r>
        <w:t>содержащие</w:t>
      </w:r>
      <w:r>
        <w:rPr>
          <w:spacing w:val="1"/>
        </w:rPr>
        <w:t xml:space="preserve"> </w:t>
      </w:r>
      <w:r>
        <w:t>синтетический</w:t>
      </w:r>
      <w:r>
        <w:rPr>
          <w:spacing w:val="1"/>
        </w:rPr>
        <w:t xml:space="preserve"> </w:t>
      </w:r>
      <w:r>
        <w:t>никотин,</w:t>
      </w:r>
      <w:r>
        <w:rPr>
          <w:spacing w:val="1"/>
        </w:rPr>
        <w:t xml:space="preserve"> </w:t>
      </w:r>
      <w:proofErr w:type="spellStart"/>
      <w:r>
        <w:t>ароматизаторы</w:t>
      </w:r>
      <w:proofErr w:type="spellEnd"/>
      <w:r>
        <w:t xml:space="preserve"> и вспомогательные вещества, </w:t>
      </w:r>
      <w:proofErr w:type="spellStart"/>
      <w:r>
        <w:t>зача</w:t>
      </w:r>
      <w:proofErr w:type="gramStart"/>
      <w:r>
        <w:t>с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тую представляющие угрозу для здоровья человека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свинец).</w:t>
      </w:r>
    </w:p>
    <w:p w:rsidR="000C01C7" w:rsidRDefault="00257613">
      <w:pPr>
        <w:pStyle w:val="a3"/>
        <w:spacing w:before="6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478281</wp:posOffset>
            </wp:positionH>
            <wp:positionV relativeFrom="paragraph">
              <wp:posOffset>127762</wp:posOffset>
            </wp:positionV>
            <wp:extent cx="2884620" cy="1761172"/>
            <wp:effectExtent l="0" t="0" r="0" b="0"/>
            <wp:wrapTopAndBottom/>
            <wp:docPr id="9" name="image5.jpeg" descr="C:\Users\Фёдорова\Desktop\сню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620" cy="1761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01C7" w:rsidRDefault="000C01C7">
      <w:pPr>
        <w:pStyle w:val="a3"/>
        <w:spacing w:before="3"/>
        <w:rPr>
          <w:sz w:val="15"/>
        </w:rPr>
      </w:pPr>
    </w:p>
    <w:p w:rsidR="000C01C7" w:rsidRDefault="00257613">
      <w:pPr>
        <w:pStyle w:val="a3"/>
        <w:spacing w:before="1"/>
        <w:ind w:left="100" w:right="38"/>
        <w:jc w:val="both"/>
      </w:pPr>
      <w:r>
        <w:t>Продажа «</w:t>
      </w:r>
      <w:proofErr w:type="spellStart"/>
      <w:r>
        <w:t>снюсов</w:t>
      </w:r>
      <w:proofErr w:type="spellEnd"/>
      <w:r>
        <w:t>» ориентирована в первую очередь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молодежь:</w:t>
      </w:r>
      <w:r>
        <w:rPr>
          <w:spacing w:val="1"/>
        </w:rPr>
        <w:t xml:space="preserve"> </w:t>
      </w:r>
      <w:r>
        <w:t>стильная</w:t>
      </w:r>
      <w:r>
        <w:rPr>
          <w:spacing w:val="1"/>
        </w:rPr>
        <w:t xml:space="preserve"> </w:t>
      </w:r>
      <w:r>
        <w:t>упаковка,</w:t>
      </w:r>
      <w:r>
        <w:rPr>
          <w:spacing w:val="1"/>
        </w:rPr>
        <w:t xml:space="preserve"> </w:t>
      </w:r>
      <w:proofErr w:type="spellStart"/>
      <w:r>
        <w:t>ар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матизаторы</w:t>
      </w:r>
      <w:proofErr w:type="spellEnd"/>
      <w:r>
        <w:t xml:space="preserve"> и вкусовые добавки, которые маскируют</w:t>
      </w:r>
      <w:r>
        <w:rPr>
          <w:spacing w:val="-43"/>
        </w:rPr>
        <w:t xml:space="preserve"> </w:t>
      </w:r>
      <w:r>
        <w:t>неприятный</w:t>
      </w:r>
      <w:r>
        <w:rPr>
          <w:spacing w:val="1"/>
        </w:rPr>
        <w:t xml:space="preserve"> </w:t>
      </w:r>
      <w:r>
        <w:t>вкус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запах</w:t>
      </w:r>
      <w:r>
        <w:rPr>
          <w:spacing w:val="1"/>
        </w:rPr>
        <w:t xml:space="preserve"> </w:t>
      </w:r>
      <w:r>
        <w:t>сырья,</w:t>
      </w:r>
      <w:r>
        <w:rPr>
          <w:spacing w:val="1"/>
        </w:rPr>
        <w:t xml:space="preserve"> </w:t>
      </w:r>
      <w:r>
        <w:t>надпись</w:t>
      </w:r>
      <w:r>
        <w:rPr>
          <w:spacing w:val="1"/>
        </w:rPr>
        <w:t xml:space="preserve"> </w:t>
      </w:r>
      <w:r>
        <w:t>«не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табак»,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манипуляцию</w:t>
      </w:r>
      <w:r>
        <w:rPr>
          <w:spacing w:val="1"/>
        </w:rPr>
        <w:t xml:space="preserve"> </w:t>
      </w:r>
      <w:r>
        <w:t>сознанием подростка, не обладающим в силу своего</w:t>
      </w:r>
      <w:r>
        <w:rPr>
          <w:spacing w:val="1"/>
        </w:rPr>
        <w:t xml:space="preserve"> </w:t>
      </w:r>
      <w:r>
        <w:t>возраста достаточными знаниями о вреде никотина,</w:t>
      </w:r>
      <w:r>
        <w:rPr>
          <w:spacing w:val="1"/>
        </w:rPr>
        <w:t xml:space="preserve"> </w:t>
      </w:r>
      <w:r>
        <w:t>убеждающая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«безвредности</w:t>
      </w:r>
      <w:r>
        <w:rPr>
          <w:spacing w:val="-5"/>
        </w:rPr>
        <w:t xml:space="preserve"> </w:t>
      </w:r>
      <w:r>
        <w:t>данной</w:t>
      </w:r>
      <w:r>
        <w:rPr>
          <w:spacing w:val="-5"/>
        </w:rPr>
        <w:t xml:space="preserve"> </w:t>
      </w:r>
      <w:r>
        <w:t>продукции».</w:t>
      </w:r>
    </w:p>
    <w:p w:rsidR="000C01C7" w:rsidRDefault="00257613">
      <w:pPr>
        <w:pStyle w:val="a3"/>
        <w:spacing w:before="120"/>
        <w:ind w:left="100" w:right="38"/>
        <w:jc w:val="both"/>
      </w:pPr>
      <w:r>
        <w:t>Однако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веществом</w:t>
      </w:r>
      <w:r>
        <w:rPr>
          <w:spacing w:val="1"/>
        </w:rPr>
        <w:t xml:space="preserve"> </w:t>
      </w:r>
      <w:proofErr w:type="spellStart"/>
      <w:r>
        <w:t>снюса</w:t>
      </w:r>
      <w:proofErr w:type="spellEnd"/>
      <w:r>
        <w:t>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табачных изделиях, является никотин. Лабораторные</w:t>
      </w:r>
      <w:r>
        <w:rPr>
          <w:spacing w:val="-42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указывают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многократное</w:t>
      </w:r>
      <w:r>
        <w:rPr>
          <w:spacing w:val="1"/>
        </w:rPr>
        <w:t xml:space="preserve"> </w:t>
      </w:r>
      <w:proofErr w:type="spellStart"/>
      <w:r>
        <w:t>прев</w:t>
      </w:r>
      <w:proofErr w:type="gramStart"/>
      <w:r>
        <w:t>ы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шение</w:t>
      </w:r>
      <w:proofErr w:type="spellEnd"/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proofErr w:type="spellStart"/>
      <w:r>
        <w:t>снюсе</w:t>
      </w:r>
      <w:proofErr w:type="spellEnd"/>
      <w:r>
        <w:rPr>
          <w:spacing w:val="10"/>
        </w:rPr>
        <w:t xml:space="preserve"> </w:t>
      </w:r>
      <w:r>
        <w:t>предельно</w:t>
      </w:r>
      <w:r>
        <w:rPr>
          <w:spacing w:val="8"/>
        </w:rPr>
        <w:t xml:space="preserve"> </w:t>
      </w:r>
      <w:r>
        <w:t>допустимой</w:t>
      </w:r>
      <w:r>
        <w:rPr>
          <w:spacing w:val="9"/>
        </w:rPr>
        <w:t xml:space="preserve"> </w:t>
      </w:r>
      <w:r>
        <w:t>дозы</w:t>
      </w:r>
      <w:r>
        <w:rPr>
          <w:spacing w:val="9"/>
        </w:rPr>
        <w:t xml:space="preserve"> </w:t>
      </w:r>
      <w:proofErr w:type="spellStart"/>
      <w:r>
        <w:t>нико</w:t>
      </w:r>
      <w:proofErr w:type="spellEnd"/>
      <w:r>
        <w:t>-</w:t>
      </w:r>
    </w:p>
    <w:p w:rsidR="000C01C7" w:rsidRDefault="00257613">
      <w:pPr>
        <w:pStyle w:val="a3"/>
        <w:spacing w:before="73"/>
        <w:ind w:left="100" w:right="38"/>
        <w:jc w:val="both"/>
      </w:pPr>
      <w:r>
        <w:br w:type="column"/>
      </w:r>
      <w:r>
        <w:lastRenderedPageBreak/>
        <w:t>тина, содержащейся в одной сигарете.</w:t>
      </w:r>
      <w:r>
        <w:t xml:space="preserve"> Концентрация</w:t>
      </w:r>
      <w:r>
        <w:rPr>
          <w:spacing w:val="1"/>
        </w:rPr>
        <w:t xml:space="preserve"> </w:t>
      </w:r>
      <w:r>
        <w:t>никотина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proofErr w:type="spellStart"/>
      <w:r>
        <w:t>пэке</w:t>
      </w:r>
      <w:proofErr w:type="spellEnd"/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выкуренным</w:t>
      </w:r>
      <w:r>
        <w:rPr>
          <w:spacing w:val="1"/>
        </w:rPr>
        <w:t xml:space="preserve"> </w:t>
      </w:r>
      <w:r>
        <w:t>сигаретам.</w:t>
      </w:r>
      <w:r>
        <w:rPr>
          <w:spacing w:val="1"/>
        </w:rPr>
        <w:t xml:space="preserve"> </w:t>
      </w:r>
      <w:proofErr w:type="spellStart"/>
      <w:r>
        <w:t>Дозозав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-42"/>
        </w:rPr>
        <w:t xml:space="preserve"> </w:t>
      </w:r>
      <w:proofErr w:type="spellStart"/>
      <w:r>
        <w:t>симое</w:t>
      </w:r>
      <w:proofErr w:type="spellEnd"/>
      <w:r>
        <w:rPr>
          <w:spacing w:val="1"/>
        </w:rPr>
        <w:t xml:space="preserve"> </w:t>
      </w:r>
      <w:r>
        <w:t>токсическое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никотина</w:t>
      </w:r>
      <w:r>
        <w:rPr>
          <w:spacing w:val="1"/>
        </w:rPr>
        <w:t xml:space="preserve"> </w:t>
      </w:r>
      <w:r>
        <w:t>даже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однократном</w:t>
      </w:r>
      <w:r>
        <w:rPr>
          <w:spacing w:val="-6"/>
        </w:rPr>
        <w:t xml:space="preserve"> </w:t>
      </w:r>
      <w:r>
        <w:t>применении</w:t>
      </w:r>
      <w:r>
        <w:rPr>
          <w:spacing w:val="-5"/>
        </w:rPr>
        <w:t xml:space="preserve"> </w:t>
      </w:r>
      <w:r>
        <w:t>может</w:t>
      </w:r>
      <w:r>
        <w:rPr>
          <w:spacing w:val="-6"/>
        </w:rPr>
        <w:t xml:space="preserve"> </w:t>
      </w:r>
      <w:r>
        <w:t>представлять</w:t>
      </w:r>
      <w:r>
        <w:rPr>
          <w:spacing w:val="-5"/>
        </w:rPr>
        <w:t xml:space="preserve"> </w:t>
      </w:r>
      <w:r>
        <w:t>угрозу</w:t>
      </w:r>
      <w:r>
        <w:rPr>
          <w:spacing w:val="-43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здоровью</w:t>
      </w:r>
      <w:r>
        <w:rPr>
          <w:spacing w:val="-1"/>
        </w:rPr>
        <w:t xml:space="preserve"> </w:t>
      </w:r>
      <w:r>
        <w:t>человека.</w:t>
      </w:r>
    </w:p>
    <w:p w:rsidR="000C01C7" w:rsidRDefault="00257613">
      <w:pPr>
        <w:pStyle w:val="Heading2"/>
        <w:spacing w:before="120"/>
      </w:pPr>
      <w:r>
        <w:rPr>
          <w:color w:val="FF0000"/>
        </w:rPr>
        <w:t>Действие</w:t>
      </w:r>
      <w:r>
        <w:rPr>
          <w:color w:val="FF0000"/>
          <w:spacing w:val="-2"/>
        </w:rPr>
        <w:t xml:space="preserve"> </w:t>
      </w:r>
      <w:proofErr w:type="spellStart"/>
      <w:r>
        <w:rPr>
          <w:color w:val="FF0000"/>
        </w:rPr>
        <w:t>никотинсодержащей</w:t>
      </w:r>
      <w:proofErr w:type="spellEnd"/>
      <w:r>
        <w:rPr>
          <w:color w:val="FF0000"/>
          <w:spacing w:val="-2"/>
        </w:rPr>
        <w:t xml:space="preserve"> </w:t>
      </w:r>
      <w:r>
        <w:rPr>
          <w:color w:val="FF0000"/>
        </w:rPr>
        <w:t>продукции</w:t>
      </w:r>
    </w:p>
    <w:p w:rsidR="000C01C7" w:rsidRDefault="00257613">
      <w:pPr>
        <w:pStyle w:val="a3"/>
        <w:ind w:left="100" w:right="39"/>
        <w:jc w:val="both"/>
      </w:pPr>
      <w:r>
        <w:t>Всасывание никотина начинается практически сразу</w:t>
      </w:r>
      <w:r>
        <w:rPr>
          <w:spacing w:val="1"/>
        </w:rPr>
        <w:t xml:space="preserve"> </w:t>
      </w:r>
      <w:r>
        <w:t>через слизистую оболочку полости рта. Поступление</w:t>
      </w:r>
      <w:r>
        <w:rPr>
          <w:spacing w:val="1"/>
        </w:rPr>
        <w:t xml:space="preserve"> </w:t>
      </w:r>
      <w:r>
        <w:t>токсических</w:t>
      </w:r>
      <w:r>
        <w:rPr>
          <w:spacing w:val="1"/>
        </w:rPr>
        <w:t xml:space="preserve"> </w:t>
      </w:r>
      <w:r>
        <w:t>веще</w:t>
      </w:r>
      <w:proofErr w:type="gramStart"/>
      <w:r>
        <w:t>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</w:t>
      </w:r>
      <w:proofErr w:type="gramEnd"/>
      <w:r>
        <w:t>овь</w:t>
      </w:r>
      <w:r>
        <w:rPr>
          <w:spacing w:val="1"/>
        </w:rPr>
        <w:t xml:space="preserve"> </w:t>
      </w:r>
      <w:r>
        <w:t>продолжается</w:t>
      </w:r>
      <w:r>
        <w:rPr>
          <w:spacing w:val="45"/>
        </w:rPr>
        <w:t xml:space="preserve"> </w:t>
      </w:r>
      <w:r>
        <w:t>в</w:t>
      </w:r>
      <w:r>
        <w:rPr>
          <w:spacing w:val="-42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рассасывания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жевания</w:t>
      </w:r>
      <w:r>
        <w:rPr>
          <w:spacing w:val="1"/>
        </w:rPr>
        <w:t xml:space="preserve"> </w:t>
      </w:r>
      <w:proofErr w:type="spellStart"/>
      <w:r>
        <w:t>никотинсодержащей</w:t>
      </w:r>
      <w:proofErr w:type="spellEnd"/>
      <w:r>
        <w:t xml:space="preserve"> продукции. С повышением ко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proofErr w:type="spellStart"/>
      <w:r>
        <w:t>центрации</w:t>
      </w:r>
      <w:proofErr w:type="spellEnd"/>
      <w:r>
        <w:rPr>
          <w:spacing w:val="1"/>
        </w:rPr>
        <w:t xml:space="preserve"> </w:t>
      </w:r>
      <w:r>
        <w:t>никотина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крови</w:t>
      </w:r>
      <w:r>
        <w:rPr>
          <w:spacing w:val="1"/>
        </w:rPr>
        <w:t xml:space="preserve"> </w:t>
      </w:r>
      <w:r>
        <w:t>усиливается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токсическое действие, прежде всего на центральную</w:t>
      </w:r>
      <w:r>
        <w:rPr>
          <w:spacing w:val="1"/>
        </w:rPr>
        <w:t xml:space="preserve"> </w:t>
      </w:r>
      <w:r>
        <w:t>нервную</w:t>
      </w:r>
      <w:r>
        <w:rPr>
          <w:spacing w:val="1"/>
        </w:rPr>
        <w:t xml:space="preserve"> </w:t>
      </w:r>
      <w:r>
        <w:t>систему,</w:t>
      </w:r>
      <w:r>
        <w:rPr>
          <w:spacing w:val="1"/>
        </w:rPr>
        <w:t xml:space="preserve"> </w:t>
      </w:r>
      <w:r>
        <w:t>сердце,</w:t>
      </w:r>
      <w:r>
        <w:rPr>
          <w:spacing w:val="1"/>
        </w:rPr>
        <w:t xml:space="preserve"> </w:t>
      </w:r>
      <w:r>
        <w:t>сосуды,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пище-</w:t>
      </w:r>
      <w:r>
        <w:rPr>
          <w:spacing w:val="1"/>
        </w:rPr>
        <w:t xml:space="preserve"> </w:t>
      </w:r>
      <w:r>
        <w:t>варения.</w:t>
      </w:r>
    </w:p>
    <w:p w:rsidR="000C01C7" w:rsidRDefault="00257613">
      <w:pPr>
        <w:pStyle w:val="Heading2"/>
        <w:spacing w:before="173"/>
        <w:ind w:left="1086"/>
      </w:pPr>
      <w:r>
        <w:rPr>
          <w:color w:val="FF0000"/>
        </w:rPr>
        <w:t>Что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происходит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с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организмом?</w:t>
      </w:r>
    </w:p>
    <w:p w:rsidR="000C01C7" w:rsidRDefault="00257613">
      <w:pPr>
        <w:pStyle w:val="a3"/>
        <w:spacing w:before="2"/>
        <w:ind w:left="100" w:right="41"/>
        <w:jc w:val="both"/>
      </w:pPr>
      <w:r>
        <w:t>Клиническая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отравления</w:t>
      </w:r>
      <w:r>
        <w:rPr>
          <w:spacing w:val="1"/>
        </w:rPr>
        <w:t xml:space="preserve"> </w:t>
      </w:r>
      <w:r>
        <w:t>никотином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организм, появляются признаки нарушения нервной</w:t>
      </w:r>
      <w:r>
        <w:rPr>
          <w:spacing w:val="1"/>
        </w:rPr>
        <w:t xml:space="preserve"> </w:t>
      </w:r>
      <w:r>
        <w:rPr>
          <w:spacing w:val="-1"/>
        </w:rPr>
        <w:t>системы:</w:t>
      </w:r>
      <w:r>
        <w:rPr>
          <w:spacing w:val="-8"/>
        </w:rPr>
        <w:t xml:space="preserve"> </w:t>
      </w:r>
      <w:r>
        <w:t>повышенная</w:t>
      </w:r>
      <w:r>
        <w:rPr>
          <w:spacing w:val="-8"/>
        </w:rPr>
        <w:t xml:space="preserve"> </w:t>
      </w:r>
      <w:r>
        <w:t>возбудимость,</w:t>
      </w:r>
      <w:r>
        <w:rPr>
          <w:spacing w:val="-7"/>
        </w:rPr>
        <w:t xml:space="preserve"> </w:t>
      </w:r>
      <w:r>
        <w:t>тремор,</w:t>
      </w:r>
      <w:r>
        <w:rPr>
          <w:spacing w:val="-8"/>
        </w:rPr>
        <w:t xml:space="preserve"> </w:t>
      </w:r>
      <w:r>
        <w:t>сердц</w:t>
      </w:r>
      <w:proofErr w:type="gramStart"/>
      <w:r>
        <w:t>е-</w:t>
      </w:r>
      <w:proofErr w:type="gramEnd"/>
      <w:r>
        <w:rPr>
          <w:spacing w:val="-42"/>
        </w:rPr>
        <w:t xml:space="preserve"> </w:t>
      </w:r>
      <w:r>
        <w:t>биение,</w:t>
      </w:r>
      <w:r>
        <w:rPr>
          <w:spacing w:val="1"/>
        </w:rPr>
        <w:t xml:space="preserve"> </w:t>
      </w:r>
      <w:r>
        <w:t>потливость,</w:t>
      </w:r>
      <w:r>
        <w:rPr>
          <w:spacing w:val="1"/>
        </w:rPr>
        <w:t xml:space="preserve"> </w:t>
      </w:r>
      <w:r>
        <w:t>бледность</w:t>
      </w:r>
      <w:r>
        <w:rPr>
          <w:spacing w:val="1"/>
        </w:rPr>
        <w:t xml:space="preserve"> </w:t>
      </w:r>
      <w:r>
        <w:t>кожных</w:t>
      </w:r>
      <w:r>
        <w:rPr>
          <w:spacing w:val="1"/>
        </w:rPr>
        <w:t xml:space="preserve"> </w:t>
      </w:r>
      <w:r>
        <w:t>покровов,</w:t>
      </w:r>
      <w:r>
        <w:rPr>
          <w:spacing w:val="1"/>
        </w:rPr>
        <w:t xml:space="preserve"> </w:t>
      </w:r>
      <w:r>
        <w:t>увеличение частоты</w:t>
      </w:r>
      <w:r>
        <w:rPr>
          <w:spacing w:val="-2"/>
        </w:rPr>
        <w:t xml:space="preserve"> </w:t>
      </w:r>
      <w:r>
        <w:t>дыхательных</w:t>
      </w:r>
      <w:r>
        <w:rPr>
          <w:spacing w:val="-2"/>
        </w:rPr>
        <w:t xml:space="preserve"> </w:t>
      </w:r>
      <w:r>
        <w:t>движений.</w:t>
      </w:r>
    </w:p>
    <w:p w:rsidR="000C01C7" w:rsidRDefault="00257613">
      <w:pPr>
        <w:pStyle w:val="a3"/>
        <w:spacing w:before="120"/>
        <w:ind w:left="100" w:right="41"/>
        <w:jc w:val="both"/>
      </w:pPr>
      <w:r>
        <w:t>Дальнейшее</w:t>
      </w:r>
      <w:r>
        <w:rPr>
          <w:spacing w:val="1"/>
        </w:rPr>
        <w:t xml:space="preserve"> </w:t>
      </w:r>
      <w:r>
        <w:t>поступление</w:t>
      </w:r>
      <w:r>
        <w:rPr>
          <w:spacing w:val="1"/>
        </w:rPr>
        <w:t xml:space="preserve"> </w:t>
      </w:r>
      <w:r>
        <w:t>никотина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нарастанию</w:t>
      </w:r>
      <w:r>
        <w:rPr>
          <w:spacing w:val="1"/>
        </w:rPr>
        <w:t xml:space="preserve"> </w:t>
      </w:r>
      <w:r>
        <w:t>симптомов</w:t>
      </w:r>
      <w:r>
        <w:rPr>
          <w:spacing w:val="1"/>
        </w:rPr>
        <w:t xml:space="preserve"> </w:t>
      </w:r>
      <w:r>
        <w:t>отравления:</w:t>
      </w:r>
      <w:r>
        <w:rPr>
          <w:spacing w:val="1"/>
        </w:rPr>
        <w:t xml:space="preserve"> </w:t>
      </w:r>
      <w:r>
        <w:t>появляются</w:t>
      </w:r>
      <w:r>
        <w:rPr>
          <w:spacing w:val="-42"/>
        </w:rPr>
        <w:t xml:space="preserve"> </w:t>
      </w:r>
      <w:r>
        <w:t>тошнота,</w:t>
      </w:r>
      <w:r>
        <w:rPr>
          <w:spacing w:val="1"/>
        </w:rPr>
        <w:t xml:space="preserve"> </w:t>
      </w:r>
      <w:r>
        <w:t>рвота</w:t>
      </w:r>
      <w:r>
        <w:rPr>
          <w:spacing w:val="1"/>
        </w:rPr>
        <w:t xml:space="preserve"> </w:t>
      </w:r>
      <w:r>
        <w:t>головокружение,</w:t>
      </w:r>
      <w:r>
        <w:rPr>
          <w:spacing w:val="1"/>
        </w:rPr>
        <w:t xml:space="preserve"> </w:t>
      </w:r>
      <w:r>
        <w:t>головная</w:t>
      </w:r>
      <w:r>
        <w:rPr>
          <w:spacing w:val="1"/>
        </w:rPr>
        <w:t xml:space="preserve"> </w:t>
      </w:r>
      <w:r>
        <w:t>боль.</w:t>
      </w:r>
      <w:r>
        <w:rPr>
          <w:spacing w:val="1"/>
        </w:rPr>
        <w:t xml:space="preserve"> </w:t>
      </w:r>
      <w:r>
        <w:t>Нарастают признаки нарушения сознания – от ле</w:t>
      </w:r>
      <w:proofErr w:type="gramStart"/>
      <w:r>
        <w:t>г-</w:t>
      </w:r>
      <w:proofErr w:type="gramEnd"/>
      <w:r>
        <w:rPr>
          <w:spacing w:val="1"/>
        </w:rPr>
        <w:t xml:space="preserve"> </w:t>
      </w:r>
      <w:r>
        <w:t>кого</w:t>
      </w:r>
      <w:r>
        <w:rPr>
          <w:spacing w:val="1"/>
        </w:rPr>
        <w:t xml:space="preserve"> </w:t>
      </w:r>
      <w:r>
        <w:t>оглушения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потери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Усиливается</w:t>
      </w:r>
      <w:r>
        <w:rPr>
          <w:spacing w:val="1"/>
        </w:rPr>
        <w:t xml:space="preserve"> </w:t>
      </w:r>
      <w:proofErr w:type="spellStart"/>
      <w:r>
        <w:t>тах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кардия</w:t>
      </w:r>
      <w:proofErr w:type="spellEnd"/>
      <w:r>
        <w:t>,</w:t>
      </w:r>
      <w:r>
        <w:rPr>
          <w:spacing w:val="1"/>
        </w:rPr>
        <w:t xml:space="preserve"> </w:t>
      </w:r>
      <w:r>
        <w:t>возможны</w:t>
      </w:r>
      <w:r>
        <w:rPr>
          <w:spacing w:val="1"/>
        </w:rPr>
        <w:t xml:space="preserve"> </w:t>
      </w:r>
      <w:r>
        <w:t>сердечные</w:t>
      </w:r>
      <w:r>
        <w:rPr>
          <w:spacing w:val="1"/>
        </w:rPr>
        <w:t xml:space="preserve"> </w:t>
      </w:r>
      <w:r>
        <w:t>аритмии,</w:t>
      </w:r>
      <w:r>
        <w:rPr>
          <w:spacing w:val="1"/>
        </w:rPr>
        <w:t xml:space="preserve"> </w:t>
      </w:r>
      <w:r>
        <w:t>одышка,</w:t>
      </w:r>
      <w:r>
        <w:rPr>
          <w:spacing w:val="1"/>
        </w:rPr>
        <w:t xml:space="preserve"> </w:t>
      </w:r>
      <w:r>
        <w:t>судорожные</w:t>
      </w:r>
      <w:r>
        <w:rPr>
          <w:spacing w:val="1"/>
        </w:rPr>
        <w:t xml:space="preserve"> </w:t>
      </w:r>
      <w:r>
        <w:t>подергивания,</w:t>
      </w:r>
      <w:r>
        <w:rPr>
          <w:spacing w:val="1"/>
        </w:rPr>
        <w:t xml:space="preserve"> </w:t>
      </w:r>
      <w:r>
        <w:t>вплоть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судорожного</w:t>
      </w:r>
      <w:r>
        <w:rPr>
          <w:spacing w:val="1"/>
        </w:rPr>
        <w:t xml:space="preserve"> </w:t>
      </w:r>
      <w:r>
        <w:t>припадка.</w:t>
      </w:r>
    </w:p>
    <w:p w:rsidR="000C01C7" w:rsidRDefault="00257613">
      <w:pPr>
        <w:pStyle w:val="a3"/>
        <w:ind w:left="94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893971" cy="1420177"/>
            <wp:effectExtent l="0" t="0" r="0" b="0"/>
            <wp:docPr id="11" name="image6.jpeg" descr="C:\Users\Фёдорова\Desktop\стрелка вни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971" cy="1420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1C7" w:rsidRDefault="00257613">
      <w:pPr>
        <w:pStyle w:val="a3"/>
        <w:spacing w:before="5"/>
        <w:ind w:left="100" w:right="38"/>
        <w:jc w:val="both"/>
      </w:pPr>
      <w:r>
        <w:t>Лабораторные исследования показали, что в случае</w:t>
      </w:r>
      <w:r>
        <w:rPr>
          <w:spacing w:val="1"/>
        </w:rPr>
        <w:t xml:space="preserve"> </w:t>
      </w:r>
      <w:r>
        <w:t xml:space="preserve">внутрижелудочного поступления никотина (т.е. </w:t>
      </w:r>
      <w:proofErr w:type="spellStart"/>
      <w:r>
        <w:t>про</w:t>
      </w:r>
      <w:proofErr w:type="gramStart"/>
      <w:r>
        <w:t>г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латывания</w:t>
      </w:r>
      <w:proofErr w:type="spellEnd"/>
      <w:r>
        <w:t>)</w:t>
      </w:r>
      <w:r>
        <w:rPr>
          <w:spacing w:val="1"/>
        </w:rPr>
        <w:t xml:space="preserve"> </w:t>
      </w:r>
      <w:r>
        <w:t>гибель</w:t>
      </w:r>
      <w:r>
        <w:rPr>
          <w:spacing w:val="1"/>
        </w:rPr>
        <w:t xml:space="preserve"> </w:t>
      </w:r>
      <w:r>
        <w:t>животного</w:t>
      </w:r>
      <w:r>
        <w:rPr>
          <w:spacing w:val="1"/>
        </w:rPr>
        <w:t xml:space="preserve"> </w:t>
      </w:r>
      <w:r>
        <w:t>наступает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2-4</w:t>
      </w:r>
      <w:r>
        <w:rPr>
          <w:spacing w:val="1"/>
        </w:rPr>
        <w:t xml:space="preserve"> </w:t>
      </w:r>
      <w:r>
        <w:t>минуты.</w:t>
      </w:r>
    </w:p>
    <w:p w:rsidR="000C01C7" w:rsidRDefault="00257613">
      <w:pPr>
        <w:pStyle w:val="a3"/>
        <w:spacing w:before="73"/>
        <w:ind w:left="100" w:right="437"/>
        <w:jc w:val="both"/>
      </w:pPr>
      <w:r>
        <w:br w:type="column"/>
      </w:r>
      <w:r>
        <w:lastRenderedPageBreak/>
        <w:t xml:space="preserve">Повторное потребление </w:t>
      </w:r>
      <w:proofErr w:type="spellStart"/>
      <w:r>
        <w:t>никотинсодержащей</w:t>
      </w:r>
      <w:proofErr w:type="spellEnd"/>
      <w:r>
        <w:t xml:space="preserve"> </w:t>
      </w:r>
      <w:proofErr w:type="spellStart"/>
      <w:r>
        <w:t>проду</w:t>
      </w:r>
      <w:proofErr w:type="gramStart"/>
      <w:r>
        <w:t>к</w:t>
      </w:r>
      <w:proofErr w:type="spellEnd"/>
      <w:r>
        <w:t>-</w:t>
      </w:r>
      <w:proofErr w:type="gramEnd"/>
      <w:r>
        <w:rPr>
          <w:spacing w:val="-42"/>
        </w:rPr>
        <w:t xml:space="preserve"> </w:t>
      </w:r>
      <w:proofErr w:type="spellStart"/>
      <w:r>
        <w:t>ции</w:t>
      </w:r>
      <w:proofErr w:type="spellEnd"/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хроническое</w:t>
      </w:r>
      <w:r>
        <w:rPr>
          <w:spacing w:val="1"/>
        </w:rPr>
        <w:t xml:space="preserve"> </w:t>
      </w:r>
      <w:r>
        <w:t>отравление</w:t>
      </w:r>
      <w:r>
        <w:rPr>
          <w:spacing w:val="1"/>
        </w:rPr>
        <w:t xml:space="preserve"> </w:t>
      </w:r>
      <w:r>
        <w:t>организма.</w:t>
      </w:r>
      <w:r>
        <w:rPr>
          <w:spacing w:val="1"/>
        </w:rPr>
        <w:t xml:space="preserve"> </w:t>
      </w:r>
      <w:r>
        <w:t>Никотин является фактором риска, способствующим</w:t>
      </w:r>
      <w:r>
        <w:rPr>
          <w:spacing w:val="-42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онкологических</w:t>
      </w:r>
      <w:r>
        <w:rPr>
          <w:spacing w:val="1"/>
        </w:rPr>
        <w:t xml:space="preserve"> </w:t>
      </w:r>
      <w:r>
        <w:t>заболеваний,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врожденного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приобретенного</w:t>
      </w:r>
      <w:r>
        <w:rPr>
          <w:spacing w:val="1"/>
        </w:rPr>
        <w:t xml:space="preserve"> </w:t>
      </w:r>
      <w:proofErr w:type="spellStart"/>
      <w:r>
        <w:t>иммун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тета</w:t>
      </w:r>
      <w:proofErr w:type="spellEnd"/>
      <w:r>
        <w:t>.</w:t>
      </w:r>
    </w:p>
    <w:p w:rsidR="000C01C7" w:rsidRDefault="00257613">
      <w:pPr>
        <w:pStyle w:val="a3"/>
        <w:spacing w:before="120"/>
        <w:ind w:left="100" w:right="441"/>
        <w:jc w:val="both"/>
      </w:pPr>
      <w:r>
        <w:t>Курение и упо</w:t>
      </w:r>
      <w:r>
        <w:t xml:space="preserve">требление другой </w:t>
      </w:r>
      <w:proofErr w:type="spellStart"/>
      <w:r>
        <w:t>никотинсодержащей</w:t>
      </w:r>
      <w:proofErr w:type="spellEnd"/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беременности</w:t>
      </w:r>
      <w:r>
        <w:rPr>
          <w:spacing w:val="1"/>
        </w:rPr>
        <w:t xml:space="preserve"> </w:t>
      </w:r>
      <w:r>
        <w:t>влечет</w:t>
      </w:r>
      <w:r>
        <w:rPr>
          <w:spacing w:val="1"/>
        </w:rPr>
        <w:t xml:space="preserve"> </w:t>
      </w:r>
      <w:proofErr w:type="spellStart"/>
      <w:r>
        <w:t>разр</w:t>
      </w:r>
      <w:proofErr w:type="gramStart"/>
      <w:r>
        <w:t>у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шительные</w:t>
      </w:r>
      <w:proofErr w:type="spellEnd"/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плода,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беременной</w:t>
      </w:r>
      <w:r>
        <w:rPr>
          <w:spacing w:val="-1"/>
        </w:rPr>
        <w:t xml:space="preserve"> </w:t>
      </w:r>
      <w:r>
        <w:t>женщины.</w:t>
      </w:r>
    </w:p>
    <w:p w:rsidR="000C01C7" w:rsidRDefault="00257613">
      <w:pPr>
        <w:pStyle w:val="a3"/>
        <w:spacing w:before="120"/>
        <w:ind w:left="100" w:right="436"/>
        <w:jc w:val="both"/>
      </w:pPr>
      <w:r>
        <w:t>Никотин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proofErr w:type="spellStart"/>
      <w:r>
        <w:t>аддиктивный</w:t>
      </w:r>
      <w:proofErr w:type="spellEnd"/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rPr>
          <w:spacing w:val="-1"/>
        </w:rPr>
        <w:t>(вызывает</w:t>
      </w:r>
      <w:r>
        <w:rPr>
          <w:spacing w:val="-9"/>
        </w:rPr>
        <w:t xml:space="preserve"> </w:t>
      </w:r>
      <w:r>
        <w:t>зависимость).</w:t>
      </w:r>
      <w:r>
        <w:rPr>
          <w:spacing w:val="-6"/>
        </w:rPr>
        <w:t xml:space="preserve"> </w:t>
      </w:r>
      <w:r>
        <w:t>Его</w:t>
      </w:r>
      <w:r>
        <w:rPr>
          <w:spacing w:val="-9"/>
        </w:rPr>
        <w:t xml:space="preserve"> </w:t>
      </w:r>
      <w:proofErr w:type="spellStart"/>
      <w:r>
        <w:t>аддиктивный</w:t>
      </w:r>
      <w:proofErr w:type="spellEnd"/>
      <w:r>
        <w:rPr>
          <w:spacing w:val="-9"/>
        </w:rPr>
        <w:t xml:space="preserve"> </w:t>
      </w:r>
      <w:r>
        <w:t>потенциал</w:t>
      </w:r>
      <w:r>
        <w:rPr>
          <w:spacing w:val="-43"/>
        </w:rPr>
        <w:t xml:space="preserve"> </w:t>
      </w:r>
      <w:r>
        <w:t>превосходит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proofErr w:type="spellStart"/>
      <w:r>
        <w:t>психоактивные</w:t>
      </w:r>
      <w:proofErr w:type="spellEnd"/>
      <w:r>
        <w:rPr>
          <w:spacing w:val="1"/>
        </w:rPr>
        <w:t xml:space="preserve"> </w:t>
      </w:r>
      <w:r>
        <w:t>вещества,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фоне</w:t>
      </w:r>
      <w:r>
        <w:rPr>
          <w:spacing w:val="1"/>
        </w:rPr>
        <w:t xml:space="preserve"> </w:t>
      </w:r>
      <w:r>
        <w:t>повторного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никотина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rPr>
          <w:spacing w:val="-1"/>
        </w:rPr>
        <w:t>развивается</w:t>
      </w:r>
      <w:r>
        <w:rPr>
          <w:spacing w:val="-8"/>
        </w:rPr>
        <w:t xml:space="preserve"> </w:t>
      </w:r>
      <w:r>
        <w:rPr>
          <w:spacing w:val="-1"/>
        </w:rPr>
        <w:t>психическая</w:t>
      </w:r>
      <w:r>
        <w:rPr>
          <w:spacing w:val="-8"/>
        </w:rPr>
        <w:t xml:space="preserve"> </w:t>
      </w:r>
      <w:r>
        <w:rPr>
          <w:spacing w:val="-1"/>
        </w:rPr>
        <w:t>и</w:t>
      </w:r>
      <w:r>
        <w:rPr>
          <w:spacing w:val="-10"/>
        </w:rPr>
        <w:t xml:space="preserve"> </w:t>
      </w:r>
      <w:r>
        <w:rPr>
          <w:spacing w:val="-1"/>
        </w:rPr>
        <w:t>физическая</w:t>
      </w:r>
      <w:r>
        <w:rPr>
          <w:spacing w:val="-6"/>
        </w:rPr>
        <w:t xml:space="preserve"> </w:t>
      </w:r>
      <w:r>
        <w:t>зависимость.</w:t>
      </w:r>
    </w:p>
    <w:p w:rsidR="000C01C7" w:rsidRDefault="00257613">
      <w:pPr>
        <w:pStyle w:val="a3"/>
        <w:spacing w:before="11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7954009</wp:posOffset>
            </wp:positionH>
            <wp:positionV relativeFrom="paragraph">
              <wp:posOffset>154015</wp:posOffset>
            </wp:positionV>
            <wp:extent cx="1555194" cy="1787652"/>
            <wp:effectExtent l="0" t="0" r="0" b="0"/>
            <wp:wrapTopAndBottom/>
            <wp:docPr id="13" name="image7.jpeg" descr="C:\Users\Фёдорова\Desktop\ско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5194" cy="1787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01C7" w:rsidRDefault="000C01C7">
      <w:pPr>
        <w:pStyle w:val="a3"/>
        <w:spacing w:before="10"/>
        <w:rPr>
          <w:sz w:val="17"/>
        </w:rPr>
      </w:pPr>
    </w:p>
    <w:p w:rsidR="000C01C7" w:rsidRDefault="00257613">
      <w:pPr>
        <w:pStyle w:val="Heading2"/>
        <w:ind w:left="1033"/>
      </w:pPr>
      <w:r>
        <w:rPr>
          <w:color w:val="FF0000"/>
        </w:rPr>
        <w:t>Первая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помощь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пострадавшему</w:t>
      </w:r>
    </w:p>
    <w:p w:rsidR="000C01C7" w:rsidRDefault="00257613">
      <w:pPr>
        <w:pStyle w:val="a3"/>
        <w:ind w:left="100" w:right="441"/>
        <w:jc w:val="both"/>
      </w:pPr>
      <w:r>
        <w:t>При отравлении</w:t>
      </w:r>
      <w:r>
        <w:rPr>
          <w:spacing w:val="1"/>
        </w:rPr>
        <w:t xml:space="preserve"> </w:t>
      </w:r>
      <w:r>
        <w:t>никотином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свободный доступ кислорода: расстегнуть или снять</w:t>
      </w:r>
      <w:r>
        <w:rPr>
          <w:spacing w:val="1"/>
        </w:rPr>
        <w:t xml:space="preserve"> </w:t>
      </w:r>
      <w:r>
        <w:t>тесную</w:t>
      </w:r>
      <w:r>
        <w:rPr>
          <w:spacing w:val="1"/>
        </w:rPr>
        <w:t xml:space="preserve"> </w:t>
      </w:r>
      <w:r>
        <w:t>одежду,</w:t>
      </w:r>
      <w:r>
        <w:rPr>
          <w:spacing w:val="1"/>
        </w:rPr>
        <w:t xml:space="preserve"> </w:t>
      </w:r>
      <w:r>
        <w:t>открыть</w:t>
      </w:r>
      <w:r>
        <w:rPr>
          <w:spacing w:val="1"/>
        </w:rPr>
        <w:t xml:space="preserve"> </w:t>
      </w:r>
      <w:r>
        <w:t>окно,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приток</w:t>
      </w:r>
      <w:r>
        <w:rPr>
          <w:spacing w:val="1"/>
        </w:rPr>
        <w:t xml:space="preserve"> </w:t>
      </w:r>
      <w:r>
        <w:t xml:space="preserve">свежего воздуха. </w:t>
      </w:r>
      <w:proofErr w:type="gramStart"/>
      <w:r>
        <w:t>Возможно</w:t>
      </w:r>
      <w:proofErr w:type="gramEnd"/>
      <w:r>
        <w:t xml:space="preserve"> потребуется промывание</w:t>
      </w:r>
      <w:r>
        <w:rPr>
          <w:spacing w:val="-42"/>
        </w:rPr>
        <w:t xml:space="preserve"> </w:t>
      </w:r>
      <w:r>
        <w:t>желудка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искусственный вызов рвоты.</w:t>
      </w:r>
    </w:p>
    <w:p w:rsidR="000C01C7" w:rsidRDefault="00257613">
      <w:pPr>
        <w:pStyle w:val="a3"/>
        <w:spacing w:before="11"/>
        <w:rPr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7324276</wp:posOffset>
            </wp:positionH>
            <wp:positionV relativeFrom="paragraph">
              <wp:posOffset>207152</wp:posOffset>
            </wp:positionV>
            <wp:extent cx="267203" cy="775335"/>
            <wp:effectExtent l="0" t="0" r="0" b="0"/>
            <wp:wrapTopAndBottom/>
            <wp:docPr id="15" name="image8.jpeg" descr="C:\Users\Фёдорова\Desktop\в 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03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01C7" w:rsidRPr="000C01C7">
        <w:pict>
          <v:group id="_x0000_s1026" style="position:absolute;margin-left:612.1pt;margin-top:17.7pt;width:210.55pt;height:57.15pt;z-index:-251656192;mso-wrap-distance-left:0;mso-wrap-distance-right:0;mso-position-horizontal-relative:page;mso-position-vertical-relative:text" coordorigin="12243,354" coordsize="4211,1143">
            <v:shape id="_x0000_s1028" style="position:absolute;left:12265;top:376;width:4166;height:1098" coordorigin="12265,376" coordsize="4166,1098" path="m12448,376r-71,14l12319,430r-40,58l12265,559r,732l12279,1362r40,58l12377,1460r71,14l16248,1474r71,-14l16377,1420r40,-58l16431,1291r,-732l16417,488r-40,-58l16319,390r-71,-14l12448,376xe" filled="f" strokecolor="red" strokeweight="2.25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242;top:353;width:4211;height:1143" filled="f" stroked="f">
              <v:textbox inset="0,0,0,0">
                <w:txbxContent>
                  <w:p w:rsidR="000C01C7" w:rsidRDefault="00257613">
                    <w:pPr>
                      <w:spacing w:before="163" w:line="276" w:lineRule="auto"/>
                      <w:ind w:left="255" w:right="250" w:hanging="2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FF0000"/>
                        <w:sz w:val="19"/>
                      </w:rPr>
                      <w:t>В случае</w:t>
                    </w:r>
                    <w:r>
                      <w:rPr>
                        <w:b/>
                        <w:color w:val="FF0000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никотинового</w:t>
                    </w:r>
                    <w:r>
                      <w:rPr>
                        <w:b/>
                        <w:color w:val="FF0000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отравления</w:t>
                    </w:r>
                    <w:r>
                      <w:rPr>
                        <w:b/>
                        <w:color w:val="FF0000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детей</w:t>
                    </w:r>
                    <w:r>
                      <w:rPr>
                        <w:b/>
                        <w:color w:val="FF0000"/>
                        <w:spacing w:val="-1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и</w:t>
                    </w:r>
                    <w:r>
                      <w:rPr>
                        <w:b/>
                        <w:color w:val="FF0000"/>
                        <w:spacing w:val="-1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подростков</w:t>
                    </w:r>
                    <w:r>
                      <w:rPr>
                        <w:b/>
                        <w:color w:val="FF0000"/>
                        <w:spacing w:val="-8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–</w:t>
                    </w:r>
                    <w:r>
                      <w:rPr>
                        <w:b/>
                        <w:color w:val="FF0000"/>
                        <w:spacing w:val="-1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безотлагательный</w:t>
                    </w:r>
                    <w:r>
                      <w:rPr>
                        <w:b/>
                        <w:color w:val="FF0000"/>
                        <w:spacing w:val="-4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вызов</w:t>
                    </w:r>
                    <w:r>
                      <w:rPr>
                        <w:b/>
                        <w:color w:val="FF0000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скорой</w:t>
                    </w:r>
                    <w:r>
                      <w:rPr>
                        <w:b/>
                        <w:color w:val="FF0000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медицинской</w:t>
                    </w:r>
                    <w:r>
                      <w:rPr>
                        <w:b/>
                        <w:color w:val="FF0000"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9"/>
                      </w:rPr>
                      <w:t>помощи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C01C7" w:rsidRDefault="000C01C7">
      <w:pPr>
        <w:pStyle w:val="a3"/>
        <w:spacing w:before="3"/>
        <w:rPr>
          <w:sz w:val="15"/>
        </w:rPr>
      </w:pPr>
    </w:p>
    <w:p w:rsidR="000C01C7" w:rsidRDefault="00257613">
      <w:pPr>
        <w:pStyle w:val="Heading2"/>
        <w:ind w:left="1410" w:hanging="1304"/>
        <w:jc w:val="left"/>
      </w:pPr>
      <w:r>
        <w:t>Только врач может определить тактику при тяжелом</w:t>
      </w:r>
      <w:r>
        <w:rPr>
          <w:spacing w:val="-42"/>
        </w:rPr>
        <w:t xml:space="preserve"> </w:t>
      </w:r>
      <w:r>
        <w:t>отравлении никотином.</w:t>
      </w:r>
    </w:p>
    <w:sectPr w:rsidR="000C01C7" w:rsidSect="000C01C7">
      <w:pgSz w:w="16840" w:h="11910" w:orient="landscape"/>
      <w:pgMar w:top="640" w:right="280" w:bottom="280" w:left="620" w:header="720" w:footer="720" w:gutter="0"/>
      <w:cols w:num="3" w:space="720" w:equalWidth="0">
        <w:col w:w="4803" w:space="566"/>
        <w:col w:w="4804" w:space="563"/>
        <w:col w:w="520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5770"/>
    <w:multiLevelType w:val="hybridMultilevel"/>
    <w:tmpl w:val="3D06972A"/>
    <w:lvl w:ilvl="0" w:tplc="8E385D44">
      <w:numFmt w:val="bullet"/>
      <w:lvlText w:val=""/>
      <w:lvlJc w:val="left"/>
      <w:pPr>
        <w:ind w:left="383" w:hanging="142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8A229A50">
      <w:numFmt w:val="bullet"/>
      <w:lvlText w:val="•"/>
      <w:lvlJc w:val="left"/>
      <w:pPr>
        <w:ind w:left="822" w:hanging="142"/>
      </w:pPr>
      <w:rPr>
        <w:rFonts w:hint="default"/>
        <w:lang w:val="ru-RU" w:eastAsia="en-US" w:bidi="ar-SA"/>
      </w:rPr>
    </w:lvl>
    <w:lvl w:ilvl="2" w:tplc="8BD4D3E6">
      <w:numFmt w:val="bullet"/>
      <w:lvlText w:val="•"/>
      <w:lvlJc w:val="left"/>
      <w:pPr>
        <w:ind w:left="1264" w:hanging="142"/>
      </w:pPr>
      <w:rPr>
        <w:rFonts w:hint="default"/>
        <w:lang w:val="ru-RU" w:eastAsia="en-US" w:bidi="ar-SA"/>
      </w:rPr>
    </w:lvl>
    <w:lvl w:ilvl="3" w:tplc="D44858EC">
      <w:numFmt w:val="bullet"/>
      <w:lvlText w:val="•"/>
      <w:lvlJc w:val="left"/>
      <w:pPr>
        <w:ind w:left="1706" w:hanging="142"/>
      </w:pPr>
      <w:rPr>
        <w:rFonts w:hint="default"/>
        <w:lang w:val="ru-RU" w:eastAsia="en-US" w:bidi="ar-SA"/>
      </w:rPr>
    </w:lvl>
    <w:lvl w:ilvl="4" w:tplc="D688CE0A">
      <w:numFmt w:val="bullet"/>
      <w:lvlText w:val="•"/>
      <w:lvlJc w:val="left"/>
      <w:pPr>
        <w:ind w:left="2148" w:hanging="142"/>
      </w:pPr>
      <w:rPr>
        <w:rFonts w:hint="default"/>
        <w:lang w:val="ru-RU" w:eastAsia="en-US" w:bidi="ar-SA"/>
      </w:rPr>
    </w:lvl>
    <w:lvl w:ilvl="5" w:tplc="018225F6">
      <w:numFmt w:val="bullet"/>
      <w:lvlText w:val="•"/>
      <w:lvlJc w:val="left"/>
      <w:pPr>
        <w:ind w:left="2591" w:hanging="142"/>
      </w:pPr>
      <w:rPr>
        <w:rFonts w:hint="default"/>
        <w:lang w:val="ru-RU" w:eastAsia="en-US" w:bidi="ar-SA"/>
      </w:rPr>
    </w:lvl>
    <w:lvl w:ilvl="6" w:tplc="93F24134">
      <w:numFmt w:val="bullet"/>
      <w:lvlText w:val="•"/>
      <w:lvlJc w:val="left"/>
      <w:pPr>
        <w:ind w:left="3033" w:hanging="142"/>
      </w:pPr>
      <w:rPr>
        <w:rFonts w:hint="default"/>
        <w:lang w:val="ru-RU" w:eastAsia="en-US" w:bidi="ar-SA"/>
      </w:rPr>
    </w:lvl>
    <w:lvl w:ilvl="7" w:tplc="C7F816B6">
      <w:numFmt w:val="bullet"/>
      <w:lvlText w:val="•"/>
      <w:lvlJc w:val="left"/>
      <w:pPr>
        <w:ind w:left="3475" w:hanging="142"/>
      </w:pPr>
      <w:rPr>
        <w:rFonts w:hint="default"/>
        <w:lang w:val="ru-RU" w:eastAsia="en-US" w:bidi="ar-SA"/>
      </w:rPr>
    </w:lvl>
    <w:lvl w:ilvl="8" w:tplc="CA7C994A">
      <w:numFmt w:val="bullet"/>
      <w:lvlText w:val="•"/>
      <w:lvlJc w:val="left"/>
      <w:pPr>
        <w:ind w:left="3917" w:hanging="14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C01C7"/>
    <w:rsid w:val="000C01C7"/>
    <w:rsid w:val="00257613"/>
    <w:rsid w:val="00DC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C01C7"/>
    <w:rPr>
      <w:rFonts w:ascii="Roboto" w:eastAsia="Roboto" w:hAnsi="Roboto" w:cs="Robot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01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C01C7"/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0C01C7"/>
    <w:pPr>
      <w:ind w:left="368" w:right="166"/>
      <w:jc w:val="center"/>
      <w:outlineLvl w:val="1"/>
    </w:pPr>
    <w:rPr>
      <w:b/>
      <w:bCs/>
    </w:rPr>
  </w:style>
  <w:style w:type="paragraph" w:customStyle="1" w:styleId="Heading2">
    <w:name w:val="Heading 2"/>
    <w:basedOn w:val="a"/>
    <w:uiPriority w:val="1"/>
    <w:qFormat/>
    <w:rsid w:val="000C01C7"/>
    <w:pPr>
      <w:ind w:left="599"/>
      <w:jc w:val="both"/>
      <w:outlineLvl w:val="2"/>
    </w:pPr>
    <w:rPr>
      <w:b/>
      <w:bCs/>
      <w:sz w:val="18"/>
      <w:szCs w:val="18"/>
    </w:rPr>
  </w:style>
  <w:style w:type="paragraph" w:styleId="a4">
    <w:name w:val="Title"/>
    <w:basedOn w:val="a"/>
    <w:uiPriority w:val="1"/>
    <w:qFormat/>
    <w:rsid w:val="000C01C7"/>
    <w:pPr>
      <w:spacing w:before="5"/>
      <w:ind w:left="214" w:right="547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rsid w:val="000C01C7"/>
    <w:pPr>
      <w:ind w:left="383" w:right="38" w:hanging="142"/>
      <w:jc w:val="both"/>
    </w:pPr>
  </w:style>
  <w:style w:type="paragraph" w:customStyle="1" w:styleId="TableParagraph">
    <w:name w:val="Table Paragraph"/>
    <w:basedOn w:val="a"/>
    <w:uiPriority w:val="1"/>
    <w:qFormat/>
    <w:rsid w:val="000C01C7"/>
  </w:style>
  <w:style w:type="paragraph" w:styleId="a6">
    <w:name w:val="Balloon Text"/>
    <w:basedOn w:val="a"/>
    <w:link w:val="a7"/>
    <w:uiPriority w:val="99"/>
    <w:semiHidden/>
    <w:unhideWhenUsed/>
    <w:rsid w:val="00DC1C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1C3C"/>
    <w:rPr>
      <w:rFonts w:ascii="Tahoma" w:eastAsia="Roboto" w:hAnsi="Tahoma" w:cs="Tahoma"/>
      <w:sz w:val="16"/>
      <w:szCs w:val="16"/>
      <w:lang w:val="ru-RU"/>
    </w:rPr>
  </w:style>
  <w:style w:type="paragraph" w:customStyle="1" w:styleId="msoorganizationname">
    <w:name w:val="msoorganizationname"/>
    <w:rsid w:val="00DC1C3C"/>
    <w:pPr>
      <w:widowControl/>
      <w:autoSpaceDE/>
      <w:autoSpaceDN/>
    </w:pPr>
    <w:rPr>
      <w:rFonts w:ascii="Arial" w:eastAsia="Times New Roman" w:hAnsi="Arial" w:cs="Arial"/>
      <w:b/>
      <w:bCs/>
      <w:color w:val="009999"/>
      <w:kern w:val="28"/>
      <w:sz w:val="24"/>
      <w:szCs w:val="24"/>
      <w:lang w:val="ru-RU" w:eastAsia="ru-RU"/>
    </w:rPr>
  </w:style>
  <w:style w:type="paragraph" w:customStyle="1" w:styleId="msoaddress">
    <w:name w:val="msoaddress"/>
    <w:rsid w:val="00DC1C3C"/>
    <w:pPr>
      <w:widowControl/>
      <w:autoSpaceDE/>
      <w:autoSpaceDN/>
      <w:spacing w:line="264" w:lineRule="auto"/>
    </w:pPr>
    <w:rPr>
      <w:rFonts w:ascii="Century Schoolbook" w:eastAsia="Times New Roman" w:hAnsi="Century Schoolbook" w:cs="Times New Roman"/>
      <w:color w:val="000000"/>
      <w:kern w:val="28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</dc:creator>
  <cp:lastModifiedBy>b2-2</cp:lastModifiedBy>
  <cp:revision>3</cp:revision>
  <dcterms:created xsi:type="dcterms:W3CDTF">2022-10-24T11:02:00Z</dcterms:created>
  <dcterms:modified xsi:type="dcterms:W3CDTF">2022-10-24T11:04:00Z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2022-10-24T00:00:00Z</vt:filetime>
  </property>
</Properties>
</file>