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91C" w:rsidRDefault="0047391C" w:rsidP="0047391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ПРОТОКОЛ     </w:t>
      </w:r>
    </w:p>
    <w:p w:rsidR="0047391C" w:rsidRDefault="0047391C" w:rsidP="0047391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заседания Комиссии по противодействию коррупции </w:t>
      </w:r>
    </w:p>
    <w:p w:rsidR="0047391C" w:rsidRDefault="0047391C" w:rsidP="0047391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ГКУ «СРЦН Невьянского района» </w:t>
      </w:r>
    </w:p>
    <w:p w:rsidR="0047391C" w:rsidRDefault="0047391C" w:rsidP="0047391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47391C" w:rsidRDefault="0047391C" w:rsidP="0047391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8D779D">
        <w:rPr>
          <w:rFonts w:ascii="Times New Roman" w:hAnsi="Times New Roman"/>
          <w:sz w:val="28"/>
          <w:szCs w:val="28"/>
        </w:rPr>
        <w:t>17.01.2022</w:t>
      </w:r>
      <w:r>
        <w:rPr>
          <w:rFonts w:ascii="Times New Roman" w:hAnsi="Times New Roman"/>
          <w:sz w:val="28"/>
          <w:szCs w:val="28"/>
        </w:rPr>
        <w:t xml:space="preserve"> г.                                                                                                    № </w:t>
      </w:r>
      <w:r w:rsidR="008D779D">
        <w:rPr>
          <w:rFonts w:ascii="Times New Roman" w:hAnsi="Times New Roman"/>
          <w:sz w:val="28"/>
          <w:szCs w:val="28"/>
        </w:rPr>
        <w:t>1</w:t>
      </w:r>
    </w:p>
    <w:p w:rsidR="0047391C" w:rsidRDefault="0047391C" w:rsidP="0047391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7391C" w:rsidRDefault="0047391C" w:rsidP="0047391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Невьянск</w:t>
      </w:r>
    </w:p>
    <w:p w:rsidR="0047391C" w:rsidRDefault="0047391C" w:rsidP="0047391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47391C" w:rsidRDefault="0047391C" w:rsidP="0047391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комиссии:</w:t>
      </w:r>
    </w:p>
    <w:p w:rsidR="0047391C" w:rsidRPr="00CD04DD" w:rsidRDefault="0047391C" w:rsidP="0047391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Е.Ю. Степанова – директор  ГКУ «СРЦН Невьянского района»</w:t>
      </w:r>
      <w:r w:rsidRPr="00CD04DD">
        <w:rPr>
          <w:rFonts w:ascii="Times New Roman" w:hAnsi="Times New Roman"/>
          <w:sz w:val="28"/>
          <w:szCs w:val="28"/>
        </w:rPr>
        <w:t xml:space="preserve"> </w:t>
      </w:r>
    </w:p>
    <w:p w:rsidR="0047391C" w:rsidRDefault="0047391C" w:rsidP="0047391C">
      <w:pPr>
        <w:spacing w:after="0" w:line="240" w:lineRule="auto"/>
        <w:ind w:left="2340" w:hanging="23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Заместитель председателя комиссии:</w:t>
      </w:r>
    </w:p>
    <w:p w:rsidR="0047391C" w:rsidRDefault="0047391C" w:rsidP="0047391C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Васильева И.Е. – заместитель директора ГКУ «СРЦН Невьянского района»</w:t>
      </w:r>
    </w:p>
    <w:p w:rsidR="0047391C" w:rsidRDefault="0047391C" w:rsidP="0047391C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47391C" w:rsidRDefault="0047391C" w:rsidP="0047391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Протокол  вела:</w:t>
      </w:r>
    </w:p>
    <w:p w:rsidR="0047391C" w:rsidRDefault="0047391C" w:rsidP="0047391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Заворохина</w:t>
      </w:r>
      <w:proofErr w:type="spellEnd"/>
      <w:r>
        <w:rPr>
          <w:rFonts w:ascii="Times New Roman" w:hAnsi="Times New Roman"/>
          <w:sz w:val="28"/>
          <w:szCs w:val="28"/>
        </w:rPr>
        <w:t xml:space="preserve"> Н.В. – делопроизводитель</w:t>
      </w:r>
    </w:p>
    <w:p w:rsidR="0047391C" w:rsidRDefault="0047391C" w:rsidP="0047391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7391C" w:rsidRDefault="0047391C" w:rsidP="0047391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Присутствовавшие члены Комиссии:</w:t>
      </w:r>
    </w:p>
    <w:p w:rsidR="0047391C" w:rsidRDefault="0047391C" w:rsidP="0047391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7391C" w:rsidRDefault="0047391C" w:rsidP="0047391C">
      <w:pPr>
        <w:spacing w:after="0" w:line="240" w:lineRule="auto"/>
        <w:ind w:left="2340" w:hanging="23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Рязанова М.Н. – заместитель директора ГКУ «СРЦН Невьянского района»  </w:t>
      </w:r>
    </w:p>
    <w:p w:rsidR="0047391C" w:rsidRDefault="008D779D" w:rsidP="0047391C">
      <w:pPr>
        <w:spacing w:after="0" w:line="240" w:lineRule="auto"/>
        <w:ind w:left="2340" w:hanging="234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Ахметгараева</w:t>
      </w:r>
      <w:proofErr w:type="spellEnd"/>
      <w:r>
        <w:rPr>
          <w:rFonts w:ascii="Times New Roman" w:hAnsi="Times New Roman"/>
          <w:sz w:val="28"/>
          <w:szCs w:val="28"/>
        </w:rPr>
        <w:t xml:space="preserve"> А.Ю.</w:t>
      </w:r>
      <w:r w:rsidR="0047391C">
        <w:rPr>
          <w:rFonts w:ascii="Times New Roman" w:hAnsi="Times New Roman"/>
          <w:sz w:val="28"/>
          <w:szCs w:val="28"/>
        </w:rPr>
        <w:t xml:space="preserve"> – специалист по кадрам</w:t>
      </w:r>
    </w:p>
    <w:p w:rsidR="0047391C" w:rsidRDefault="008D779D" w:rsidP="0047391C">
      <w:pPr>
        <w:spacing w:after="0" w:line="240" w:lineRule="auto"/>
        <w:ind w:left="2340" w:hanging="23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Назарова Ю.И.</w:t>
      </w:r>
      <w:r w:rsidR="0047391C">
        <w:rPr>
          <w:rFonts w:ascii="Times New Roman" w:hAnsi="Times New Roman"/>
          <w:sz w:val="28"/>
          <w:szCs w:val="28"/>
        </w:rPr>
        <w:t xml:space="preserve"> - юрисконсульт</w:t>
      </w:r>
    </w:p>
    <w:p w:rsidR="0047391C" w:rsidRDefault="0047391C" w:rsidP="0047391C">
      <w:pPr>
        <w:spacing w:after="0" w:line="240" w:lineRule="auto"/>
        <w:ind w:left="2340" w:hanging="2340"/>
        <w:jc w:val="both"/>
        <w:rPr>
          <w:rFonts w:ascii="Times New Roman" w:hAnsi="Times New Roman"/>
          <w:sz w:val="28"/>
          <w:szCs w:val="28"/>
        </w:rPr>
      </w:pPr>
    </w:p>
    <w:p w:rsidR="0047391C" w:rsidRDefault="0047391C" w:rsidP="0047391C">
      <w:pPr>
        <w:spacing w:after="0" w:line="240" w:lineRule="auto"/>
        <w:ind w:left="2340" w:hanging="1800"/>
        <w:jc w:val="both"/>
        <w:rPr>
          <w:rFonts w:ascii="Times New Roman" w:hAnsi="Times New Roman"/>
          <w:b/>
          <w:sz w:val="28"/>
          <w:szCs w:val="28"/>
        </w:rPr>
      </w:pPr>
      <w:r w:rsidRPr="007B2F36">
        <w:rPr>
          <w:rFonts w:ascii="Times New Roman" w:hAnsi="Times New Roman"/>
          <w:b/>
          <w:sz w:val="28"/>
          <w:szCs w:val="28"/>
        </w:rPr>
        <w:t>Повестка дня:</w:t>
      </w:r>
    </w:p>
    <w:p w:rsidR="0047391C" w:rsidRDefault="0047391C" w:rsidP="0047391C">
      <w:pPr>
        <w:spacing w:after="0" w:line="240" w:lineRule="auto"/>
        <w:ind w:left="2340" w:hanging="1800"/>
        <w:jc w:val="both"/>
        <w:rPr>
          <w:rFonts w:ascii="Times New Roman" w:hAnsi="Times New Roman"/>
          <w:b/>
          <w:sz w:val="28"/>
          <w:szCs w:val="28"/>
        </w:rPr>
      </w:pPr>
    </w:p>
    <w:p w:rsidR="0047391C" w:rsidRDefault="008D779D" w:rsidP="0047391C">
      <w:pPr>
        <w:pStyle w:val="a3"/>
        <w:numPr>
          <w:ilvl w:val="0"/>
          <w:numId w:val="3"/>
        </w:numPr>
        <w:spacing w:after="0" w:line="240" w:lineRule="auto"/>
        <w:ind w:left="0" w:firstLine="784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Рассмотрение мер по предупреждению конфликта интересов (</w:t>
      </w:r>
      <w:r w:rsidR="00F3580D">
        <w:rPr>
          <w:rFonts w:ascii="Times New Roman" w:hAnsi="Times New Roman" w:cs="Times New Roman"/>
          <w:sz w:val="28"/>
          <w:szCs w:val="24"/>
        </w:rPr>
        <w:t>Ф.И.О. (должность) и Ф.И.О. (должность)</w:t>
      </w:r>
      <w:r>
        <w:rPr>
          <w:rFonts w:ascii="Times New Roman" w:hAnsi="Times New Roman" w:cs="Times New Roman"/>
          <w:sz w:val="28"/>
          <w:szCs w:val="24"/>
        </w:rPr>
        <w:t>).</w:t>
      </w:r>
    </w:p>
    <w:p w:rsidR="0047391C" w:rsidRPr="0047391C" w:rsidRDefault="008D779D" w:rsidP="0047391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47391C" w:rsidRDefault="0047391C" w:rsidP="0047391C">
      <w:pPr>
        <w:spacing w:after="0" w:line="240" w:lineRule="auto"/>
        <w:ind w:left="360" w:firstLine="180"/>
        <w:jc w:val="both"/>
        <w:rPr>
          <w:rFonts w:ascii="Times New Roman" w:hAnsi="Times New Roman"/>
          <w:b/>
          <w:sz w:val="28"/>
          <w:szCs w:val="28"/>
        </w:rPr>
      </w:pPr>
      <w:r w:rsidRPr="007B2F36">
        <w:rPr>
          <w:rFonts w:ascii="Times New Roman" w:hAnsi="Times New Roman"/>
          <w:b/>
          <w:sz w:val="28"/>
          <w:szCs w:val="28"/>
        </w:rPr>
        <w:t xml:space="preserve">Слушали:  </w:t>
      </w:r>
    </w:p>
    <w:p w:rsidR="0047391C" w:rsidRPr="00BF6557" w:rsidRDefault="0047391C" w:rsidP="000327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1). </w:t>
      </w:r>
      <w:r w:rsidR="008D779D">
        <w:rPr>
          <w:rFonts w:ascii="Times New Roman" w:hAnsi="Times New Roman" w:cs="Times New Roman"/>
          <w:sz w:val="28"/>
          <w:szCs w:val="24"/>
        </w:rPr>
        <w:t>Заместитель д</w:t>
      </w:r>
      <w:r w:rsidRPr="007D3C12">
        <w:rPr>
          <w:rFonts w:ascii="Times New Roman" w:hAnsi="Times New Roman" w:cs="Times New Roman"/>
          <w:sz w:val="28"/>
          <w:szCs w:val="24"/>
        </w:rPr>
        <w:t>иректор</w:t>
      </w:r>
      <w:r w:rsidR="008D779D">
        <w:rPr>
          <w:rFonts w:ascii="Times New Roman" w:hAnsi="Times New Roman" w:cs="Times New Roman"/>
          <w:sz w:val="28"/>
          <w:szCs w:val="24"/>
        </w:rPr>
        <w:t>а</w:t>
      </w:r>
      <w:r w:rsidRPr="007D3C12">
        <w:rPr>
          <w:rFonts w:ascii="Times New Roman" w:hAnsi="Times New Roman" w:cs="Times New Roman"/>
          <w:sz w:val="28"/>
          <w:szCs w:val="24"/>
        </w:rPr>
        <w:t xml:space="preserve"> </w:t>
      </w:r>
      <w:r w:rsidRPr="007D3C12">
        <w:rPr>
          <w:rFonts w:ascii="Times New Roman" w:hAnsi="Times New Roman"/>
          <w:sz w:val="32"/>
          <w:szCs w:val="28"/>
        </w:rPr>
        <w:t xml:space="preserve">ГКУ «СРЦН Невьянского района» </w:t>
      </w:r>
      <w:r w:rsidR="008D779D">
        <w:rPr>
          <w:rFonts w:ascii="Times New Roman" w:hAnsi="Times New Roman" w:cs="Times New Roman"/>
          <w:sz w:val="28"/>
          <w:szCs w:val="24"/>
        </w:rPr>
        <w:t>Васильева И.Е</w:t>
      </w:r>
      <w:r>
        <w:rPr>
          <w:rFonts w:ascii="Times New Roman" w:hAnsi="Times New Roman" w:cs="Times New Roman"/>
          <w:sz w:val="28"/>
          <w:szCs w:val="24"/>
        </w:rPr>
        <w:t xml:space="preserve">. </w:t>
      </w:r>
      <w:r w:rsidR="00237381">
        <w:rPr>
          <w:rFonts w:ascii="Times New Roman" w:hAnsi="Times New Roman" w:cs="Times New Roman"/>
          <w:sz w:val="28"/>
          <w:szCs w:val="24"/>
        </w:rPr>
        <w:t xml:space="preserve">предложила </w:t>
      </w:r>
      <w:r w:rsidR="000327A8">
        <w:rPr>
          <w:rFonts w:ascii="Times New Roman" w:hAnsi="Times New Roman" w:cs="Times New Roman"/>
          <w:sz w:val="28"/>
          <w:szCs w:val="24"/>
        </w:rPr>
        <w:t xml:space="preserve"> следующие меры по предупреждению конфликта интересов: </w:t>
      </w:r>
    </w:p>
    <w:p w:rsidR="000327A8" w:rsidRPr="000327A8" w:rsidRDefault="000327A8" w:rsidP="000327A8">
      <w:pPr>
        <w:spacing w:after="0" w:line="240" w:lineRule="auto"/>
        <w:ind w:left="360" w:firstLine="180"/>
        <w:jc w:val="both"/>
        <w:rPr>
          <w:rFonts w:ascii="Times New Roman" w:hAnsi="Times New Roman"/>
          <w:sz w:val="28"/>
          <w:szCs w:val="28"/>
        </w:rPr>
      </w:pPr>
      <w:r w:rsidRPr="000327A8">
        <w:rPr>
          <w:rFonts w:ascii="Times New Roman" w:hAnsi="Times New Roman"/>
          <w:sz w:val="28"/>
          <w:szCs w:val="28"/>
        </w:rPr>
        <w:t>- отсутствие прямой подчиненности (подконтрольности);</w:t>
      </w:r>
    </w:p>
    <w:p w:rsidR="000327A8" w:rsidRPr="000327A8" w:rsidRDefault="000327A8" w:rsidP="000327A8">
      <w:pPr>
        <w:spacing w:after="0" w:line="240" w:lineRule="auto"/>
        <w:ind w:left="360" w:firstLine="180"/>
        <w:jc w:val="both"/>
        <w:rPr>
          <w:rFonts w:ascii="Times New Roman" w:hAnsi="Times New Roman"/>
          <w:sz w:val="28"/>
          <w:szCs w:val="28"/>
        </w:rPr>
      </w:pPr>
      <w:r w:rsidRPr="000327A8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0327A8">
        <w:rPr>
          <w:rFonts w:ascii="Times New Roman" w:hAnsi="Times New Roman"/>
          <w:sz w:val="28"/>
          <w:szCs w:val="28"/>
        </w:rPr>
        <w:t>отсутствие возможности принятия управленческих решений;</w:t>
      </w:r>
    </w:p>
    <w:p w:rsidR="000327A8" w:rsidRPr="000327A8" w:rsidRDefault="000327A8" w:rsidP="000327A8">
      <w:pPr>
        <w:spacing w:after="0" w:line="240" w:lineRule="auto"/>
        <w:ind w:left="360" w:firstLine="180"/>
        <w:jc w:val="both"/>
        <w:rPr>
          <w:rFonts w:ascii="Times New Roman" w:hAnsi="Times New Roman"/>
          <w:sz w:val="28"/>
          <w:szCs w:val="28"/>
        </w:rPr>
      </w:pPr>
      <w:r w:rsidRPr="000327A8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0327A8">
        <w:rPr>
          <w:rFonts w:ascii="Times New Roman" w:hAnsi="Times New Roman"/>
          <w:sz w:val="28"/>
          <w:szCs w:val="28"/>
        </w:rPr>
        <w:t xml:space="preserve">комиссионное принятие решения о материальном стимулировании (ином поощрении) </w:t>
      </w:r>
      <w:bookmarkStart w:id="0" w:name="_GoBack"/>
      <w:bookmarkEnd w:id="0"/>
    </w:p>
    <w:p w:rsidR="0047391C" w:rsidRDefault="0047391C" w:rsidP="004739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:rsidR="000327A8" w:rsidRDefault="0047391C" w:rsidP="000327A8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4"/>
        </w:rPr>
      </w:pPr>
      <w:r w:rsidRPr="007B2F36">
        <w:rPr>
          <w:rFonts w:ascii="Times New Roman" w:hAnsi="Times New Roman"/>
          <w:b/>
          <w:sz w:val="28"/>
          <w:szCs w:val="28"/>
        </w:rPr>
        <w:t>Решили:</w:t>
      </w:r>
      <w:r w:rsidR="000327A8">
        <w:rPr>
          <w:rFonts w:ascii="Times New Roman" w:hAnsi="Times New Roman" w:cs="Times New Roman"/>
          <w:sz w:val="28"/>
          <w:szCs w:val="24"/>
        </w:rPr>
        <w:t xml:space="preserve"> </w:t>
      </w:r>
    </w:p>
    <w:p w:rsidR="00237381" w:rsidRPr="000327A8" w:rsidRDefault="000327A8" w:rsidP="000327A8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1). </w:t>
      </w:r>
      <w:r w:rsidRPr="000327A8">
        <w:rPr>
          <w:rFonts w:ascii="Times New Roman" w:hAnsi="Times New Roman" w:cs="Times New Roman"/>
          <w:sz w:val="28"/>
          <w:szCs w:val="24"/>
        </w:rPr>
        <w:t>Утвердить предложенные</w:t>
      </w:r>
      <w:r>
        <w:rPr>
          <w:rFonts w:ascii="Times New Roman" w:hAnsi="Times New Roman" w:cs="Times New Roman"/>
          <w:sz w:val="28"/>
          <w:szCs w:val="24"/>
        </w:rPr>
        <w:t xml:space="preserve"> меры по предупреждению конфликта интересов.</w:t>
      </w:r>
    </w:p>
    <w:p w:rsidR="0047391C" w:rsidRPr="000327A8" w:rsidRDefault="000327A8" w:rsidP="000327A8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2). </w:t>
      </w:r>
      <w:proofErr w:type="gramStart"/>
      <w:r w:rsidR="0047391C" w:rsidRPr="000327A8">
        <w:rPr>
          <w:rFonts w:ascii="Times New Roman" w:hAnsi="Times New Roman" w:cs="Times New Roman"/>
          <w:sz w:val="28"/>
          <w:szCs w:val="24"/>
        </w:rPr>
        <w:t>Разместить Протокол</w:t>
      </w:r>
      <w:proofErr w:type="gramEnd"/>
      <w:r w:rsidR="0047391C" w:rsidRPr="000327A8">
        <w:rPr>
          <w:rFonts w:ascii="Times New Roman" w:hAnsi="Times New Roman" w:cs="Times New Roman"/>
          <w:sz w:val="28"/>
          <w:szCs w:val="24"/>
        </w:rPr>
        <w:t xml:space="preserve"> на официальном сайте ГКУ «СРЦН Невьянского района».</w:t>
      </w:r>
    </w:p>
    <w:p w:rsidR="0047391C" w:rsidRDefault="0047391C" w:rsidP="0047391C">
      <w:pPr>
        <w:spacing w:after="0" w:line="240" w:lineRule="auto"/>
        <w:ind w:left="900"/>
        <w:jc w:val="both"/>
        <w:rPr>
          <w:rFonts w:ascii="Times New Roman" w:hAnsi="Times New Roman"/>
          <w:sz w:val="28"/>
          <w:szCs w:val="28"/>
        </w:rPr>
      </w:pPr>
    </w:p>
    <w:p w:rsidR="0047391C" w:rsidRDefault="0047391C" w:rsidP="0047391C">
      <w:pPr>
        <w:spacing w:after="0" w:line="240" w:lineRule="auto"/>
        <w:ind w:left="540"/>
        <w:jc w:val="both"/>
        <w:rPr>
          <w:rFonts w:ascii="Times New Roman" w:hAnsi="Times New Roman"/>
          <w:sz w:val="28"/>
          <w:szCs w:val="28"/>
        </w:rPr>
      </w:pPr>
    </w:p>
    <w:p w:rsidR="0047391C" w:rsidRDefault="0047391C" w:rsidP="0047391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Председательствующий:                                                               Е.Ю. Степанова  </w:t>
      </w:r>
    </w:p>
    <w:p w:rsidR="0047391C" w:rsidRDefault="0047391C" w:rsidP="0047391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47391C" w:rsidRDefault="0047391C" w:rsidP="000327A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Секретарь                                                                                       Н.В. </w:t>
      </w:r>
      <w:proofErr w:type="spellStart"/>
      <w:r>
        <w:rPr>
          <w:rFonts w:ascii="Times New Roman" w:hAnsi="Times New Roman"/>
          <w:sz w:val="28"/>
          <w:szCs w:val="28"/>
        </w:rPr>
        <w:t>Заворохина</w:t>
      </w:r>
      <w:proofErr w:type="spellEnd"/>
    </w:p>
    <w:p w:rsidR="00C573E1" w:rsidRDefault="00C573E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sectPr w:rsidR="00C573E1" w:rsidSect="00A10F4D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FC3F99"/>
    <w:multiLevelType w:val="hybridMultilevel"/>
    <w:tmpl w:val="A9BC43DE"/>
    <w:lvl w:ilvl="0" w:tplc="F7144006">
      <w:start w:val="1"/>
      <w:numFmt w:val="decimal"/>
      <w:lvlText w:val="%1."/>
      <w:lvlJc w:val="left"/>
      <w:pPr>
        <w:ind w:left="1849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1">
    <w:nsid w:val="33BA18B4"/>
    <w:multiLevelType w:val="hybridMultilevel"/>
    <w:tmpl w:val="916412F0"/>
    <w:lvl w:ilvl="0" w:tplc="B8729946">
      <w:start w:val="1"/>
      <w:numFmt w:val="decimal"/>
      <w:lvlText w:val="%1."/>
      <w:lvlJc w:val="left"/>
      <w:pPr>
        <w:ind w:left="11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2">
    <w:nsid w:val="473C1D46"/>
    <w:multiLevelType w:val="hybridMultilevel"/>
    <w:tmpl w:val="4F0A9822"/>
    <w:lvl w:ilvl="0" w:tplc="1C1A91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B9020CF"/>
    <w:multiLevelType w:val="hybridMultilevel"/>
    <w:tmpl w:val="04E63A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6D12F6"/>
    <w:multiLevelType w:val="hybridMultilevel"/>
    <w:tmpl w:val="916412F0"/>
    <w:lvl w:ilvl="0" w:tplc="B8729946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C64C2"/>
    <w:rsid w:val="000327A8"/>
    <w:rsid w:val="00052392"/>
    <w:rsid w:val="000B6827"/>
    <w:rsid w:val="001012CC"/>
    <w:rsid w:val="00142D8D"/>
    <w:rsid w:val="00237381"/>
    <w:rsid w:val="00274C1D"/>
    <w:rsid w:val="00292D62"/>
    <w:rsid w:val="0047391C"/>
    <w:rsid w:val="004C64C2"/>
    <w:rsid w:val="00526E66"/>
    <w:rsid w:val="005322DA"/>
    <w:rsid w:val="00606BCC"/>
    <w:rsid w:val="00696E99"/>
    <w:rsid w:val="006C4515"/>
    <w:rsid w:val="006F76ED"/>
    <w:rsid w:val="007B2F36"/>
    <w:rsid w:val="007D3C12"/>
    <w:rsid w:val="00836C13"/>
    <w:rsid w:val="008757AA"/>
    <w:rsid w:val="00876867"/>
    <w:rsid w:val="008A5143"/>
    <w:rsid w:val="008D779D"/>
    <w:rsid w:val="008F22DD"/>
    <w:rsid w:val="00911D41"/>
    <w:rsid w:val="00942D74"/>
    <w:rsid w:val="009D5D62"/>
    <w:rsid w:val="00A10F4D"/>
    <w:rsid w:val="00A84AC2"/>
    <w:rsid w:val="00AC40BB"/>
    <w:rsid w:val="00AF1E9F"/>
    <w:rsid w:val="00BD20FE"/>
    <w:rsid w:val="00BE4FE6"/>
    <w:rsid w:val="00C573E1"/>
    <w:rsid w:val="00D14DBB"/>
    <w:rsid w:val="00D32CC9"/>
    <w:rsid w:val="00D61B2A"/>
    <w:rsid w:val="00EE408A"/>
    <w:rsid w:val="00F35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4F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22D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8A5143"/>
    <w:rPr>
      <w:color w:val="0000FF" w:themeColor="hyperlink"/>
      <w:u w:val="single"/>
    </w:rPr>
  </w:style>
  <w:style w:type="paragraph" w:customStyle="1" w:styleId="Default">
    <w:name w:val="Default"/>
    <w:rsid w:val="0023738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4F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22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199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258</TotalTime>
  <Pages>1</Pages>
  <Words>220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25</cp:revision>
  <cp:lastPrinted>2021-10-15T05:53:00Z</cp:lastPrinted>
  <dcterms:created xsi:type="dcterms:W3CDTF">2019-10-29T05:56:00Z</dcterms:created>
  <dcterms:modified xsi:type="dcterms:W3CDTF">2022-09-23T05:44:00Z</dcterms:modified>
</cp:coreProperties>
</file>