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b w:val="0"/>
          <w:sz w:val="22"/>
          <w:szCs w:val="22"/>
        </w:rPr>
      </w:pPr>
      <w:r w:rsidRPr="007A637E">
        <w:rPr>
          <w:rFonts w:ascii="Liberation Serif" w:hAnsi="Liberation Serif"/>
          <w:b w:val="0"/>
          <w:sz w:val="22"/>
          <w:szCs w:val="22"/>
        </w:rPr>
        <w:t>МИНИСТЕРСТВО СОЦИАЛЬНОЙ ПОЛИТИКИ СВЕРДЛОВСКОЙ ОБЛАСТИ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Территориальный отраслевой исполнительный орган государственной власти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Свердловской области - Управление социальной политики 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Министерства социальной политики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Свердловской области № 20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b w:val="0"/>
          <w:sz w:val="24"/>
        </w:rPr>
      </w:pPr>
      <w:r w:rsidRPr="007A637E">
        <w:rPr>
          <w:rFonts w:ascii="Liberation Serif" w:hAnsi="Liberation Serif"/>
          <w:b w:val="0"/>
          <w:sz w:val="24"/>
        </w:rPr>
        <w:t>(</w:t>
      </w:r>
      <w:r w:rsidRPr="007A637E">
        <w:rPr>
          <w:rFonts w:ascii="Liberation Serif" w:hAnsi="Liberation Serif"/>
          <w:b w:val="0"/>
          <w:sz w:val="26"/>
          <w:szCs w:val="26"/>
        </w:rPr>
        <w:t>Управление социальной политики № 20)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</w:p>
    <w:p w:rsidR="00C85775" w:rsidRPr="007A637E" w:rsidRDefault="00C85775" w:rsidP="00C85775">
      <w:pPr>
        <w:pBdr>
          <w:bottom w:val="single" w:sz="12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7A637E">
        <w:rPr>
          <w:rFonts w:ascii="Liberation Serif" w:hAnsi="Liberation Serif"/>
          <w:b/>
          <w:sz w:val="32"/>
          <w:szCs w:val="32"/>
        </w:rPr>
        <w:t>П Р И К А З</w:t>
      </w:r>
    </w:p>
    <w:p w:rsidR="00C85775" w:rsidRPr="007A637E" w:rsidRDefault="00C85775" w:rsidP="00C85775">
      <w:pPr>
        <w:rPr>
          <w:rFonts w:ascii="Liberation Serif" w:hAnsi="Liberation Serif"/>
          <w:sz w:val="26"/>
          <w:szCs w:val="26"/>
        </w:rPr>
      </w:pPr>
      <w:r w:rsidRPr="007A637E">
        <w:rPr>
          <w:rFonts w:ascii="Liberation Serif" w:hAnsi="Liberation Serif"/>
          <w:sz w:val="26"/>
          <w:szCs w:val="26"/>
        </w:rPr>
        <w:t xml:space="preserve">«____» _________ 2022 г.                                                                            </w:t>
      </w:r>
      <w:r w:rsidRPr="007A637E">
        <w:rPr>
          <w:rFonts w:ascii="Liberation Serif" w:hAnsi="Liberation Serif"/>
          <w:sz w:val="26"/>
          <w:szCs w:val="26"/>
        </w:rPr>
        <w:tab/>
      </w:r>
      <w:r w:rsidRPr="007A637E">
        <w:rPr>
          <w:rFonts w:ascii="Liberation Serif" w:hAnsi="Liberation Serif"/>
          <w:sz w:val="26"/>
          <w:szCs w:val="26"/>
        </w:rPr>
        <w:tab/>
        <w:t>№ ____-о</w:t>
      </w:r>
    </w:p>
    <w:p w:rsidR="00C85775" w:rsidRPr="007A637E" w:rsidRDefault="00C85775" w:rsidP="00C85775">
      <w:pPr>
        <w:jc w:val="center"/>
        <w:rPr>
          <w:rFonts w:ascii="Liberation Serif" w:hAnsi="Liberation Serif"/>
          <w:sz w:val="26"/>
          <w:szCs w:val="26"/>
        </w:rPr>
      </w:pPr>
      <w:r w:rsidRPr="007A637E">
        <w:rPr>
          <w:rFonts w:ascii="Liberation Serif" w:hAnsi="Liberation Serif"/>
          <w:sz w:val="26"/>
          <w:szCs w:val="26"/>
        </w:rPr>
        <w:t>г. Новоуральск</w:t>
      </w:r>
    </w:p>
    <w:p w:rsidR="001006D8" w:rsidRPr="007A637E" w:rsidRDefault="007A637E" w:rsidP="007A637E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b/>
          <w:bCs/>
          <w:sz w:val="24"/>
          <w:szCs w:val="24"/>
        </w:rPr>
        <w:t>Об утверждении Порядка предварительного</w:t>
      </w:r>
      <w:r w:rsidR="00D32714">
        <w:rPr>
          <w:rFonts w:ascii="Liberation Serif" w:hAnsi="Liberation Serif"/>
          <w:b/>
          <w:bCs/>
          <w:sz w:val="24"/>
          <w:szCs w:val="24"/>
        </w:rPr>
        <w:t xml:space="preserve"> </w:t>
      </w:r>
      <w:bookmarkStart w:id="0" w:name="_GoBack"/>
      <w:bookmarkEnd w:id="0"/>
      <w:r w:rsidRPr="007A637E">
        <w:rPr>
          <w:rFonts w:ascii="Liberation Serif" w:hAnsi="Liberation Serif"/>
          <w:b/>
          <w:bCs/>
          <w:sz w:val="24"/>
          <w:szCs w:val="24"/>
        </w:rPr>
        <w:t>уведомления начальника Управления социальной политики № 2</w:t>
      </w:r>
      <w:r>
        <w:rPr>
          <w:rFonts w:ascii="Liberation Serif" w:hAnsi="Liberation Serif"/>
          <w:b/>
          <w:bCs/>
          <w:sz w:val="24"/>
          <w:szCs w:val="24"/>
        </w:rPr>
        <w:t>0</w:t>
      </w:r>
      <w:r w:rsidR="00C478EA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7A637E">
        <w:rPr>
          <w:rFonts w:ascii="Liberation Serif" w:hAnsi="Liberation Serif"/>
          <w:b/>
          <w:bCs/>
          <w:sz w:val="24"/>
          <w:szCs w:val="24"/>
        </w:rPr>
        <w:t>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  <w:r>
        <w:rPr>
          <w:rFonts w:ascii="Liberation Serif" w:hAnsi="Liberation Serif"/>
          <w:b/>
          <w:bCs/>
          <w:sz w:val="24"/>
          <w:szCs w:val="24"/>
        </w:rPr>
        <w:t xml:space="preserve">, </w:t>
      </w:r>
      <w:r w:rsidRPr="007A637E">
        <w:rPr>
          <w:rFonts w:ascii="Liberation Serif" w:hAnsi="Liberation Serif"/>
          <w:b/>
          <w:bCs/>
          <w:sz w:val="24"/>
          <w:szCs w:val="24"/>
        </w:rPr>
        <w:t>в Управлении</w:t>
      </w:r>
      <w:r>
        <w:rPr>
          <w:rFonts w:ascii="Liberation Serif" w:hAnsi="Liberation Serif"/>
          <w:b/>
          <w:bCs/>
          <w:sz w:val="24"/>
          <w:szCs w:val="24"/>
        </w:rPr>
        <w:t xml:space="preserve"> социальной политики № 20</w:t>
      </w:r>
    </w:p>
    <w:p w:rsidR="001006D8" w:rsidRPr="007A637E" w:rsidRDefault="001006D8" w:rsidP="005D534A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006D8" w:rsidRPr="009324BE" w:rsidRDefault="001006D8" w:rsidP="009324BE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 xml:space="preserve">В целях предотвращения конфликта интересов на государственной гражданской службе в Управлении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в соответствии с частью 2 статьи 14 Федерального закона от 27 июля 2004 года № 79-ФЗ «О государственной гражданской службе Российской Федерации»</w:t>
      </w:r>
    </w:p>
    <w:p w:rsidR="007A637E" w:rsidRPr="009324BE" w:rsidRDefault="007A637E" w:rsidP="009324BE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>ПРИКАЗЫВАЮ:</w:t>
      </w:r>
    </w:p>
    <w:p w:rsidR="009324BE" w:rsidRPr="009324BE" w:rsidRDefault="009324BE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006D8" w:rsidRPr="009324BE" w:rsidRDefault="001006D8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 xml:space="preserve">Утвердить Порядок предварительного уведомления начальника Управления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7A637E" w:rsidRPr="009324BE" w:rsidRDefault="007A637E" w:rsidP="009324BE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iCs/>
          <w:sz w:val="24"/>
          <w:szCs w:val="24"/>
        </w:rPr>
        <w:t xml:space="preserve">Признать утратившим силу приказ Управления социальной политики </w:t>
      </w:r>
      <w:r w:rsidR="00C478EA">
        <w:rPr>
          <w:rFonts w:ascii="Liberation Serif" w:hAnsi="Liberation Serif"/>
          <w:iCs/>
          <w:sz w:val="24"/>
          <w:szCs w:val="24"/>
        </w:rPr>
        <w:t>по городу Новоуральску</w:t>
      </w:r>
      <w:r w:rsidRPr="009324BE">
        <w:rPr>
          <w:rFonts w:ascii="Liberation Serif" w:hAnsi="Liberation Serif"/>
          <w:iCs/>
          <w:sz w:val="24"/>
          <w:szCs w:val="24"/>
        </w:rPr>
        <w:t xml:space="preserve"> от 18.05.2015 года № 17-о «</w:t>
      </w:r>
      <w:r w:rsidR="009324BE" w:rsidRPr="009324BE">
        <w:rPr>
          <w:rFonts w:ascii="Liberation Serif" w:hAnsi="Liberation Serif"/>
          <w:sz w:val="24"/>
          <w:szCs w:val="24"/>
        </w:rPr>
        <w:t>Об утверждении Порядка предварительного уведомления</w:t>
      </w:r>
      <w:r w:rsidR="00010B25">
        <w:rPr>
          <w:rFonts w:ascii="Liberation Serif" w:hAnsi="Liberation Serif"/>
          <w:sz w:val="24"/>
          <w:szCs w:val="24"/>
        </w:rPr>
        <w:t xml:space="preserve"> </w:t>
      </w:r>
      <w:r w:rsidR="009324BE" w:rsidRPr="009324BE">
        <w:rPr>
          <w:rFonts w:ascii="Liberation Serif" w:hAnsi="Liberation Serif"/>
          <w:sz w:val="24"/>
          <w:szCs w:val="24"/>
        </w:rPr>
        <w:t>начальника Управления социальной политики по г. Новоуральску о выполнении иной оплачиваемой работы государственными гражданскими служащими Управления социальной политики по г. Новоуральску</w:t>
      </w:r>
      <w:r w:rsidRPr="009324BE">
        <w:rPr>
          <w:rFonts w:ascii="Liberation Serif" w:hAnsi="Liberation Serif"/>
          <w:sz w:val="24"/>
          <w:szCs w:val="24"/>
        </w:rPr>
        <w:t>».</w:t>
      </w:r>
      <w:r w:rsidRPr="009324BE">
        <w:rPr>
          <w:rFonts w:ascii="Liberation Serif" w:hAnsi="Liberation Serif"/>
          <w:iCs/>
          <w:sz w:val="24"/>
          <w:szCs w:val="24"/>
        </w:rPr>
        <w:t xml:space="preserve"> </w:t>
      </w:r>
    </w:p>
    <w:p w:rsidR="007A637E" w:rsidRPr="009324BE" w:rsidRDefault="007A637E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>Контроль за выполнением настоящего приказа оставляю за собой.</w:t>
      </w:r>
    </w:p>
    <w:p w:rsidR="007A637E" w:rsidRPr="009324BE" w:rsidRDefault="007A637E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9324B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9324B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).</w:t>
      </w: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717D9F" w:rsidRPr="009324BE" w:rsidRDefault="00717D9F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717D9F" w:rsidRPr="009324BE" w:rsidRDefault="00717D9F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006D8" w:rsidRPr="009324BE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 xml:space="preserve">Начальник управления                                                                            </w:t>
      </w:r>
      <w:r w:rsidR="00717D9F">
        <w:rPr>
          <w:rFonts w:ascii="Liberation Serif" w:hAnsi="Liberation Serif"/>
          <w:sz w:val="24"/>
          <w:szCs w:val="24"/>
        </w:rPr>
        <w:t>П.Н. Петраков</w:t>
      </w:r>
    </w:p>
    <w:p w:rsidR="001006D8" w:rsidRPr="007A637E" w:rsidRDefault="001006D8" w:rsidP="003F474B">
      <w:pPr>
        <w:spacing w:after="0" w:line="240" w:lineRule="auto"/>
        <w:ind w:firstLine="5942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8"/>
          <w:szCs w:val="28"/>
        </w:rPr>
        <w:br w:type="page"/>
      </w:r>
      <w:r w:rsidRPr="007A637E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1006D8" w:rsidRPr="007A637E" w:rsidRDefault="001006D8" w:rsidP="003D7B6C">
      <w:pPr>
        <w:tabs>
          <w:tab w:val="left" w:pos="0"/>
          <w:tab w:val="decimal" w:pos="5954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приказом Управления социальной </w:t>
      </w:r>
    </w:p>
    <w:p w:rsidR="001006D8" w:rsidRPr="007A637E" w:rsidRDefault="001006D8" w:rsidP="003D7B6C">
      <w:pPr>
        <w:tabs>
          <w:tab w:val="left" w:pos="0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политики </w:t>
      </w:r>
      <w:r w:rsidR="00152319">
        <w:rPr>
          <w:rFonts w:ascii="Liberation Serif" w:hAnsi="Liberation Serif"/>
          <w:sz w:val="24"/>
          <w:szCs w:val="24"/>
        </w:rPr>
        <w:t>№ 20</w:t>
      </w:r>
      <w:r w:rsidRPr="007A637E">
        <w:rPr>
          <w:rFonts w:ascii="Liberation Serif" w:hAnsi="Liberation Serif"/>
          <w:sz w:val="24"/>
          <w:szCs w:val="24"/>
        </w:rPr>
        <w:t xml:space="preserve"> </w:t>
      </w:r>
    </w:p>
    <w:p w:rsidR="001006D8" w:rsidRPr="00152319" w:rsidRDefault="001006D8" w:rsidP="00152319">
      <w:pPr>
        <w:tabs>
          <w:tab w:val="left" w:pos="0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от </w:t>
      </w:r>
      <w:proofErr w:type="gramStart"/>
      <w:r w:rsidRPr="007A637E">
        <w:rPr>
          <w:rFonts w:ascii="Liberation Serif" w:hAnsi="Liberation Serif"/>
          <w:sz w:val="24"/>
          <w:szCs w:val="24"/>
        </w:rPr>
        <w:t xml:space="preserve">« </w:t>
      </w:r>
      <w:r w:rsidR="00152319">
        <w:rPr>
          <w:rFonts w:ascii="Liberation Serif" w:hAnsi="Liberation Serif"/>
          <w:sz w:val="24"/>
          <w:szCs w:val="24"/>
        </w:rPr>
        <w:t>_</w:t>
      </w:r>
      <w:proofErr w:type="gramEnd"/>
      <w:r w:rsidR="00152319">
        <w:rPr>
          <w:rFonts w:ascii="Liberation Serif" w:hAnsi="Liberation Serif"/>
          <w:sz w:val="24"/>
          <w:szCs w:val="24"/>
        </w:rPr>
        <w:t>__</w:t>
      </w:r>
      <w:r w:rsidRPr="007A637E">
        <w:rPr>
          <w:rFonts w:ascii="Liberation Serif" w:hAnsi="Liberation Serif"/>
          <w:sz w:val="24"/>
          <w:szCs w:val="24"/>
        </w:rPr>
        <w:t xml:space="preserve"> » </w:t>
      </w:r>
      <w:r w:rsidR="00152319">
        <w:rPr>
          <w:rFonts w:ascii="Liberation Serif" w:hAnsi="Liberation Serif"/>
          <w:sz w:val="24"/>
          <w:szCs w:val="24"/>
        </w:rPr>
        <w:t>________</w:t>
      </w:r>
      <w:r w:rsidRPr="007A637E">
        <w:rPr>
          <w:rFonts w:ascii="Liberation Serif" w:hAnsi="Liberation Serif"/>
          <w:sz w:val="24"/>
          <w:szCs w:val="24"/>
        </w:rPr>
        <w:t xml:space="preserve"> 20</w:t>
      </w:r>
      <w:r w:rsidR="00152319">
        <w:rPr>
          <w:rFonts w:ascii="Liberation Serif" w:hAnsi="Liberation Serif"/>
          <w:sz w:val="24"/>
          <w:szCs w:val="24"/>
        </w:rPr>
        <w:t>___</w:t>
      </w:r>
      <w:r w:rsidRPr="007A637E">
        <w:rPr>
          <w:rFonts w:ascii="Liberation Serif" w:hAnsi="Liberation Serif"/>
          <w:sz w:val="24"/>
          <w:szCs w:val="24"/>
        </w:rPr>
        <w:t xml:space="preserve"> г. № </w:t>
      </w:r>
      <w:r w:rsidR="00152319">
        <w:rPr>
          <w:rFonts w:ascii="Liberation Serif" w:hAnsi="Liberation Serif"/>
          <w:sz w:val="24"/>
          <w:szCs w:val="24"/>
        </w:rPr>
        <w:t>___</w:t>
      </w:r>
      <w:r w:rsidRPr="007A637E">
        <w:rPr>
          <w:rFonts w:ascii="Liberation Serif" w:hAnsi="Liberation Serif"/>
          <w:sz w:val="24"/>
          <w:szCs w:val="24"/>
        </w:rPr>
        <w:t>-о</w:t>
      </w:r>
      <w:r w:rsidRPr="007A637E">
        <w:rPr>
          <w:rFonts w:ascii="Liberation Serif" w:hAnsi="Liberation Serif"/>
          <w:sz w:val="28"/>
          <w:szCs w:val="28"/>
        </w:rPr>
        <w:t xml:space="preserve">               </w:t>
      </w:r>
    </w:p>
    <w:p w:rsidR="001006D8" w:rsidRPr="007A637E" w:rsidRDefault="001006D8" w:rsidP="00F85D35">
      <w:pPr>
        <w:tabs>
          <w:tab w:val="left" w:pos="0"/>
          <w:tab w:val="decimal" w:pos="5954"/>
        </w:tabs>
        <w:spacing w:after="0" w:line="240" w:lineRule="auto"/>
        <w:ind w:left="5529"/>
        <w:jc w:val="both"/>
        <w:rPr>
          <w:rFonts w:ascii="Liberation Serif" w:hAnsi="Liberation Serif"/>
          <w:sz w:val="28"/>
          <w:szCs w:val="28"/>
        </w:rPr>
      </w:pPr>
    </w:p>
    <w:p w:rsidR="001006D8" w:rsidRPr="00953535" w:rsidRDefault="001006D8" w:rsidP="00652D13">
      <w:pPr>
        <w:tabs>
          <w:tab w:val="decimal" w:pos="5954"/>
        </w:tabs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53535">
        <w:rPr>
          <w:rFonts w:ascii="Liberation Serif" w:hAnsi="Liberation Serif"/>
          <w:b/>
          <w:sz w:val="24"/>
          <w:szCs w:val="24"/>
        </w:rPr>
        <w:t>Порядок</w:t>
      </w:r>
    </w:p>
    <w:p w:rsidR="001006D8" w:rsidRPr="00953535" w:rsidRDefault="001006D8" w:rsidP="00652D13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53535">
        <w:rPr>
          <w:rFonts w:ascii="Liberation Serif" w:hAnsi="Liberation Serif"/>
          <w:b/>
          <w:sz w:val="24"/>
          <w:szCs w:val="24"/>
        </w:rPr>
        <w:t xml:space="preserve">предварительного уведомления начальника Управления социальной политики </w:t>
      </w:r>
      <w:r w:rsidR="00C46F18" w:rsidRPr="00953535">
        <w:rPr>
          <w:rFonts w:ascii="Liberation Serif" w:hAnsi="Liberation Serif"/>
          <w:b/>
          <w:sz w:val="24"/>
          <w:szCs w:val="24"/>
        </w:rPr>
        <w:t>№ 20</w:t>
      </w:r>
      <w:r w:rsidRPr="00953535">
        <w:rPr>
          <w:rFonts w:ascii="Liberation Serif" w:hAnsi="Liberation Serif"/>
          <w:b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C46F18" w:rsidRPr="00953535">
        <w:rPr>
          <w:rFonts w:ascii="Liberation Serif" w:hAnsi="Liberation Serif"/>
          <w:b/>
          <w:sz w:val="24"/>
          <w:szCs w:val="24"/>
        </w:rPr>
        <w:t>№ 20</w:t>
      </w:r>
    </w:p>
    <w:p w:rsidR="001006D8" w:rsidRPr="00953535" w:rsidRDefault="001006D8" w:rsidP="00652D13">
      <w:pPr>
        <w:spacing w:after="0" w:line="240" w:lineRule="auto"/>
        <w:ind w:firstLine="709"/>
        <w:jc w:val="both"/>
        <w:rPr>
          <w:rFonts w:ascii="Liberation Serif" w:hAnsi="Liberation Serif"/>
          <w:b/>
          <w:sz w:val="24"/>
          <w:szCs w:val="24"/>
        </w:rPr>
      </w:pPr>
    </w:p>
    <w:p w:rsidR="001006D8" w:rsidRPr="00953535" w:rsidRDefault="001006D8" w:rsidP="00DE57B1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Настоящий Порядок предварительного уведомления начальника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- Порядок) устанавливает процедуру уведомления начальника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– начальник управления) 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Управлении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– гражданский служащий), а также форму уведомления.</w:t>
      </w:r>
    </w:p>
    <w:p w:rsidR="001006D8" w:rsidRPr="00953535" w:rsidRDefault="001006D8" w:rsidP="00DE57B1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Уведомление начальника управления о намерении выполнять иную оплачиваемую работу </w:t>
      </w:r>
      <w:r w:rsidRPr="00953535">
        <w:rPr>
          <w:rFonts w:ascii="Liberation Serif" w:eastAsia="SimSun" w:hAnsi="Liberation Serif"/>
          <w:bCs/>
          <w:sz w:val="24"/>
          <w:szCs w:val="24"/>
        </w:rPr>
        <w:t>(о выполнении иной оплачиваемой работы)</w:t>
      </w:r>
      <w:r w:rsidRPr="00953535">
        <w:rPr>
          <w:rFonts w:ascii="Liberation Serif" w:hAnsi="Liberation Serif"/>
          <w:sz w:val="24"/>
          <w:szCs w:val="24"/>
        </w:rPr>
        <w:t xml:space="preserve"> (далее - уведомление) составляется гражданским служащим письменно в произвольной форме или по форме согласно приложению № 1 к настоящему Порядку, заверяется личной подписью с указанием даты оформления уведомления.</w:t>
      </w:r>
    </w:p>
    <w:p w:rsidR="001006D8" w:rsidRPr="00953535" w:rsidRDefault="001006D8" w:rsidP="00652D1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Уведомление, составленное в произвольной форме, должно содержать следующую информацию: наименование организации, должность, юридический адрес организации, вид деятельности, характер выполняемой работы, предполагаемый график и период работы.</w:t>
      </w:r>
    </w:p>
    <w:p w:rsidR="001006D8" w:rsidRPr="00953535" w:rsidRDefault="001006D8" w:rsidP="000664D3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1006D8" w:rsidRPr="00953535" w:rsidRDefault="001006D8" w:rsidP="000664D3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Граждане, претендующие на замещение должностей государственной гражданской службы в Управлении социальной политики </w:t>
      </w:r>
      <w:r w:rsidR="001F363D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представляют уведомление о выполнении иной оплачиваемой работы одновременно с подачей заявления о приеме на работу (назначении на должность).</w:t>
      </w:r>
    </w:p>
    <w:p w:rsidR="001006D8" w:rsidRPr="00953535" w:rsidRDefault="001006D8" w:rsidP="00D76E77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В </w:t>
      </w:r>
      <w:r w:rsidRPr="00953535">
        <w:rPr>
          <w:rFonts w:ascii="Liberation Serif" w:eastAsia="SimSun" w:hAnsi="Liberation Serif"/>
          <w:sz w:val="24"/>
          <w:szCs w:val="24"/>
        </w:rPr>
        <w:t>случае изменения условий договора о выполнении иной оплачиваемой работы, продления срока договора или заключения нового договора (в том числе</w:t>
      </w:r>
      <w:r w:rsidRPr="00953535">
        <w:rPr>
          <w:rFonts w:ascii="Liberation Serif" w:eastAsia="SimSun" w:hAnsi="Liberation Serif"/>
          <w:sz w:val="24"/>
          <w:szCs w:val="24"/>
        </w:rPr>
        <w:br/>
        <w:t>в связи с истечением срока предыдущего договора)</w:t>
      </w:r>
      <w:r w:rsidRPr="00953535">
        <w:rPr>
          <w:rFonts w:ascii="Liberation Serif" w:hAnsi="Liberation Serif"/>
          <w:sz w:val="24"/>
          <w:szCs w:val="24"/>
        </w:rPr>
        <w:t xml:space="preserve">, а также в случае изменения вида деятельности (трудовой функции), характера выполняемой работы, места работы, условий </w:t>
      </w:r>
      <w:r w:rsidRPr="00953535">
        <w:rPr>
          <w:rFonts w:ascii="Liberation Serif" w:eastAsia="SimSun" w:hAnsi="Liberation Serif"/>
          <w:sz w:val="24"/>
          <w:szCs w:val="24"/>
        </w:rPr>
        <w:t xml:space="preserve">иной оплачиваемой </w:t>
      </w:r>
      <w:r w:rsidRPr="00953535">
        <w:rPr>
          <w:rFonts w:ascii="Liberation Serif" w:hAnsi="Liberation Serif"/>
          <w:sz w:val="24"/>
          <w:szCs w:val="24"/>
        </w:rPr>
        <w:t>работы, выполняемой гражданским служащим, требуется направление нового уведомления.</w:t>
      </w:r>
    </w:p>
    <w:p w:rsidR="001006D8" w:rsidRPr="00953535" w:rsidRDefault="001006D8" w:rsidP="007F0096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Уведомление направляется гражданским служащим специалисту, ответственному за организацию работы по противодействию коррупции в Управлении.</w:t>
      </w:r>
    </w:p>
    <w:p w:rsidR="001006D8" w:rsidRPr="00953535" w:rsidRDefault="001006D8" w:rsidP="007F0096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Регистрация уведомления осуществляется в день поступления уведомления в Журнале регистрации уведомлений о намерении выполнять иную оплачиваемую работу (о выполнении иной оплачиваемой работы) по форме согласно приложению № 2 к настоящему Порядку (далее - Журнал регистрации).</w:t>
      </w:r>
    </w:p>
    <w:p w:rsidR="001006D8" w:rsidRPr="00953535" w:rsidRDefault="001006D8" w:rsidP="00EA513D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Листы Журнала регистрации должны быть пронумерованы, прошнурованы и скреплены печатью Управления.</w:t>
      </w:r>
    </w:p>
    <w:p w:rsidR="001006D8" w:rsidRPr="00953535" w:rsidRDefault="001006D8" w:rsidP="000D2E0C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Отказ в регистрации уведомления не допускается.</w:t>
      </w:r>
    </w:p>
    <w:p w:rsidR="001006D8" w:rsidRPr="00953535" w:rsidRDefault="001006D8" w:rsidP="000D2E0C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Копия зарегистрированного в установленном порядке уведомления выдается гражданскому служащему на руки. На копии уведомления, подлежащего передаче гражданскому </w:t>
      </w:r>
      <w:r w:rsidRPr="00953535">
        <w:rPr>
          <w:rFonts w:ascii="Liberation Serif" w:hAnsi="Liberation Serif"/>
          <w:sz w:val="24"/>
          <w:szCs w:val="24"/>
        </w:rPr>
        <w:lastRenderedPageBreak/>
        <w:t>служащему, ставится отметка о регистрации с указанием даты и номера регистрации уведомления.</w:t>
      </w:r>
    </w:p>
    <w:p w:rsidR="001006D8" w:rsidRPr="00953535" w:rsidRDefault="001006D8" w:rsidP="00EF11B5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Если в выполняемой гражданским служащим иной оплачиваемой работе, указанной в уведомлении, усматривается наличие конфликта интересов, то уведомление гражданского служащего направляется начальником управления в комиссию Управления социальной политики </w:t>
      </w:r>
      <w:r w:rsidR="00791D2C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 с соответствующей резолюцией начальника управления.</w:t>
      </w:r>
    </w:p>
    <w:p w:rsidR="001006D8" w:rsidRPr="00953535" w:rsidRDefault="001006D8" w:rsidP="00EF11B5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Решение комиссии направляется начальнику управления. В случае установления комиссией наличия конфликта интересов у гражданского служащего при выполнении иной оплачиваемой работы начальник управления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1006D8" w:rsidRPr="00953535" w:rsidRDefault="001006D8" w:rsidP="00EA513D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Гражданский служащий, ответственный за организацию работы по противодействию коррупции в Управлении, обеспечивает:</w:t>
      </w:r>
    </w:p>
    <w:p w:rsidR="001006D8" w:rsidRPr="00953535" w:rsidRDefault="001006D8" w:rsidP="00EA513D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регистрацию уведомления в день поступления уведомления;</w:t>
      </w:r>
    </w:p>
    <w:p w:rsidR="001006D8" w:rsidRPr="00953535" w:rsidRDefault="001006D8" w:rsidP="00EA513D">
      <w:pPr>
        <w:pStyle w:val="a9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направление уведомления начальнику управления не позднее рабочего дня, следующего за днем поступления уведомления на регистрацию;</w:t>
      </w:r>
    </w:p>
    <w:p w:rsidR="001006D8" w:rsidRPr="00953535" w:rsidRDefault="001006D8" w:rsidP="00EA513D">
      <w:pPr>
        <w:pStyle w:val="a9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направление уведомления с соответствующей резолюцией начальника управления в комиссию;</w:t>
      </w:r>
    </w:p>
    <w:p w:rsidR="001006D8" w:rsidRPr="00953535" w:rsidRDefault="001006D8" w:rsidP="00EA513D">
      <w:pPr>
        <w:pStyle w:val="a9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уведомление гражданского служащего о направлении уведомления для рассмотрения в комиссию и о принятом комиссией решении;</w:t>
      </w:r>
    </w:p>
    <w:p w:rsidR="001006D8" w:rsidRPr="00953535" w:rsidRDefault="001006D8" w:rsidP="00EA513D">
      <w:pPr>
        <w:pStyle w:val="a9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приобщение уведомления, а также решения комиссии с резолюцией начальника управления к личному делу гражданского служащего.</w:t>
      </w:r>
    </w:p>
    <w:p w:rsidR="001006D8" w:rsidRPr="00953535" w:rsidRDefault="001006D8" w:rsidP="003D7B6C">
      <w:pPr>
        <w:pStyle w:val="a9"/>
        <w:tabs>
          <w:tab w:val="center" w:pos="1134"/>
        </w:tabs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12. Уведомление с визой начальника управления, а также решение комиссии (в случае рассмотрения вопроса о наличии конфликта интересов на комиссии) приобщаются к личному делу гражданского служащего.</w:t>
      </w:r>
    </w:p>
    <w:p w:rsidR="001006D8" w:rsidRPr="00953535" w:rsidRDefault="001006D8" w:rsidP="003D7B6C">
      <w:pPr>
        <w:pStyle w:val="a9"/>
        <w:tabs>
          <w:tab w:val="center" w:pos="1134"/>
        </w:tabs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>13. В период выполнения иной оплачиваемой работы гражданские служащие обязаны соблюдать Служебный распорядок Управления.</w:t>
      </w:r>
    </w:p>
    <w:p w:rsidR="00696F3E" w:rsidRPr="00057883" w:rsidRDefault="001006D8" w:rsidP="00696F3E">
      <w:pPr>
        <w:tabs>
          <w:tab w:val="left" w:pos="8565"/>
        </w:tabs>
        <w:spacing w:after="0" w:line="240" w:lineRule="auto"/>
        <w:ind w:left="5387"/>
        <w:rPr>
          <w:rFonts w:ascii="Liberation Serif" w:hAnsi="Liberation Serif"/>
          <w:color w:val="000000"/>
        </w:rPr>
      </w:pPr>
      <w:r w:rsidRPr="00953535">
        <w:rPr>
          <w:rFonts w:ascii="Liberation Serif" w:hAnsi="Liberation Serif"/>
          <w:sz w:val="24"/>
          <w:szCs w:val="24"/>
        </w:rPr>
        <w:br w:type="page"/>
      </w:r>
      <w:r w:rsidR="00696F3E" w:rsidRPr="00057883">
        <w:rPr>
          <w:rFonts w:ascii="Liberation Serif" w:hAnsi="Liberation Serif"/>
          <w:color w:val="000000"/>
        </w:rPr>
        <w:lastRenderedPageBreak/>
        <w:t>Приложение № 1</w:t>
      </w:r>
    </w:p>
    <w:p w:rsidR="00696F3E" w:rsidRPr="00057883" w:rsidRDefault="00696F3E" w:rsidP="00696F3E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color w:val="000000"/>
        </w:rPr>
      </w:pPr>
      <w:r w:rsidRPr="00057883">
        <w:rPr>
          <w:rFonts w:ascii="Liberation Serif" w:hAnsi="Liberation Serif" w:cs="Liberation Serif"/>
          <w:bCs/>
          <w:color w:val="000000"/>
        </w:rPr>
        <w:t>к Порядку</w:t>
      </w:r>
      <w:r>
        <w:rPr>
          <w:rFonts w:ascii="Liberation Serif" w:hAnsi="Liberation Serif" w:cs="Liberation Serif"/>
          <w:bCs/>
          <w:color w:val="000000"/>
        </w:rPr>
        <w:t xml:space="preserve"> </w:t>
      </w:r>
      <w:r w:rsidRPr="00057883">
        <w:rPr>
          <w:rFonts w:ascii="Liberation Serif" w:hAnsi="Liberation Serif" w:cs="Liberation Serif"/>
          <w:bCs/>
          <w:color w:val="000000"/>
        </w:rPr>
        <w:t>предварительного уведомления начальника Управления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  <w:r w:rsidRPr="00057883">
        <w:rPr>
          <w:rFonts w:ascii="Liberation Serif" w:hAnsi="Liberation Serif" w:cs="Liberation Serif"/>
          <w:bCs/>
          <w:color w:val="000000"/>
        </w:rPr>
        <w:t xml:space="preserve">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bCs/>
          <w:color w:val="000000"/>
        </w:rPr>
        <w:t>Управлении</w:t>
      </w:r>
      <w:r w:rsidRPr="00057883">
        <w:rPr>
          <w:rFonts w:ascii="Liberation Serif" w:hAnsi="Liberation Serif" w:cs="Liberation Serif"/>
          <w:bCs/>
          <w:color w:val="000000"/>
        </w:rPr>
        <w:t xml:space="preserve">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rPr>
          <w:rFonts w:ascii="Algerian" w:hAnsi="Algerian" w:cs="Courier New"/>
        </w:rPr>
      </w:pPr>
      <w:r w:rsidRPr="00FB5BE7">
        <w:rPr>
          <w:rFonts w:ascii="Cambria" w:hAnsi="Cambria" w:cs="Cambria"/>
        </w:rPr>
        <w:t>Форма</w:t>
      </w:r>
    </w:p>
    <w:p w:rsidR="00696F3E" w:rsidRPr="006370A0" w:rsidRDefault="00696F3E" w:rsidP="00696F3E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Начальнику Управления социальной политики № 20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</w:t>
      </w:r>
      <w:r>
        <w:rPr>
          <w:rFonts w:ascii="Liberation Serif" w:hAnsi="Liberation Serif" w:cs="Liberation Serif"/>
        </w:rPr>
        <w:t xml:space="preserve">  </w:t>
      </w:r>
      <w:r w:rsidRPr="006370A0">
        <w:rPr>
          <w:rFonts w:ascii="Liberation Serif" w:hAnsi="Liberation Serif" w:cs="Liberation Serif"/>
        </w:rPr>
        <w:t xml:space="preserve">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        (Ф.И.О.)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</w:t>
      </w:r>
      <w:r>
        <w:rPr>
          <w:rFonts w:ascii="Liberation Serif" w:hAnsi="Liberation Serif" w:cs="Liberation Serif"/>
        </w:rPr>
        <w:t xml:space="preserve">  </w:t>
      </w:r>
      <w:r w:rsidRPr="006370A0">
        <w:rPr>
          <w:rFonts w:ascii="Liberation Serif" w:hAnsi="Liberation Serif" w:cs="Liberation Serif"/>
        </w:rPr>
        <w:t>от 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(Ф.И.О., замещаемая должность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государственной гражданской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службы Свердловской области)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CB562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</w:rPr>
      </w:pPr>
      <w:r w:rsidRPr="00CB5627">
        <w:rPr>
          <w:rFonts w:ascii="Liberation Serif" w:hAnsi="Liberation Serif" w:cs="Liberation Serif"/>
          <w:b/>
          <w:bCs/>
          <w:color w:val="000000"/>
        </w:rPr>
        <w:t>УВЕДОМЛЕНИЕ</w:t>
      </w:r>
    </w:p>
    <w:p w:rsidR="00696F3E" w:rsidRPr="00CB562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</w:rPr>
      </w:pPr>
      <w:r w:rsidRPr="00CB5627">
        <w:rPr>
          <w:rFonts w:ascii="Liberation Serif" w:hAnsi="Liberation Serif" w:cs="Liberation Serif"/>
          <w:b/>
          <w:bCs/>
          <w:color w:val="000000"/>
        </w:rPr>
        <w:t>о предстоящем выполнении иной оплачиваемой работы</w:t>
      </w: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 соответствии с частью 2 статьи 14 Федерального закона от 27 июля 2004 года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№ 79-ФЗ «О</w:t>
      </w:r>
      <w:r>
        <w:rPr>
          <w:rFonts w:ascii="Liberation Serif" w:hAnsi="Liberation Serif" w:cs="Liberation Serif"/>
        </w:rPr>
        <w:t xml:space="preserve">    государственной гражданской </w:t>
      </w:r>
      <w:proofErr w:type="gramStart"/>
      <w:r w:rsidRPr="008F5A35">
        <w:rPr>
          <w:rFonts w:ascii="Liberation Serif" w:hAnsi="Liberation Serif" w:cs="Liberation Serif"/>
        </w:rPr>
        <w:t>службе  Российской</w:t>
      </w:r>
      <w:proofErr w:type="gramEnd"/>
      <w:r w:rsidRPr="008F5A35">
        <w:rPr>
          <w:rFonts w:ascii="Liberation Serif" w:hAnsi="Liberation Serif" w:cs="Liberation Serif"/>
        </w:rPr>
        <w:t xml:space="preserve"> Федерации»  уведомляю  о  предстоящем  выполнении  мною иной оплачиваемой работы с «____» _______________ 20 ___ года: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 ____________________________________________________________________</w:t>
      </w:r>
      <w:r>
        <w:rPr>
          <w:rFonts w:ascii="Liberation Serif" w:hAnsi="Liberation Serif" w:cs="Liberation Serif"/>
        </w:rPr>
        <w:t>____________________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(наименование и место нахождения работодателя (заказчика))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  <w:r w:rsidRPr="00854476">
        <w:rPr>
          <w:rFonts w:ascii="Liberation Serif" w:hAnsi="Liberation Serif" w:cs="Liberation Serif"/>
          <w:sz w:val="18"/>
          <w:szCs w:val="18"/>
        </w:rPr>
        <w:t>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(должность, обязанности по трудовому договору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(обязанности по гражданско-правовому договору))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(тематика выполняемой работы, в том числе наименование предмета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преподавания, темы лекций, научно-исследовательской работы)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по ______________________________________________________________________</w:t>
      </w:r>
      <w:r>
        <w:rPr>
          <w:rFonts w:ascii="Liberation Serif" w:hAnsi="Liberation Serif" w:cs="Liberation Serif"/>
        </w:rPr>
        <w:t>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(трудовому договору или гражданско-правовому договору, вид договора)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(предполагаемый график и период выполнения иной оплачиваемой работы)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(условия оплаты труда (сроки, размер и порядок оплаты))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(иные сведения, которые гражданский служащий считает необходимым сообщить)</w:t>
      </w:r>
    </w:p>
    <w:p w:rsidR="00854476" w:rsidRDefault="00854476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Вы</w:t>
      </w:r>
      <w:r>
        <w:rPr>
          <w:rFonts w:ascii="Liberation Serif" w:hAnsi="Liberation Serif" w:cs="Liberation Serif"/>
        </w:rPr>
        <w:t xml:space="preserve">полнение    указанной   работы не повлечет за собой </w:t>
      </w:r>
      <w:r w:rsidRPr="008F5A35">
        <w:rPr>
          <w:rFonts w:ascii="Liberation Serif" w:hAnsi="Liberation Serif" w:cs="Liberation Serif"/>
        </w:rPr>
        <w:t>конфликта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интересов.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При  выполнении  указанной  работы  обязуюсь  не  нарушать запреты и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соблюдать    требования    к</w:t>
      </w:r>
      <w:r>
        <w:rPr>
          <w:rFonts w:ascii="Liberation Serif" w:hAnsi="Liberation Serif" w:cs="Liberation Serif"/>
        </w:rPr>
        <w:t>   </w:t>
      </w:r>
      <w:r w:rsidRPr="008F5A35">
        <w:rPr>
          <w:rFonts w:ascii="Liberation Serif" w:hAnsi="Liberation Serif" w:cs="Liberation Serif"/>
        </w:rPr>
        <w:t>служебному    поведению  государственного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 xml:space="preserve">гражданского  служащего,  установленные  </w:t>
      </w:r>
      <w:hyperlink r:id="rId7" w:history="1">
        <w:r w:rsidRPr="008F5A35">
          <w:rPr>
            <w:rFonts w:ascii="Liberation Serif" w:hAnsi="Liberation Serif" w:cs="Liberation Serif"/>
          </w:rPr>
          <w:t>статьями  17</w:t>
        </w:r>
      </w:hyperlink>
      <w:r>
        <w:rPr>
          <w:rFonts w:ascii="Liberation Serif" w:hAnsi="Liberation Serif" w:cs="Liberation Serif"/>
        </w:rPr>
        <w:t>  </w:t>
      </w:r>
      <w:r w:rsidRPr="008F5A35">
        <w:rPr>
          <w:rFonts w:ascii="Liberation Serif" w:hAnsi="Liberation Serif" w:cs="Liberation Serif"/>
        </w:rPr>
        <w:t xml:space="preserve">  и  </w:t>
      </w:r>
      <w:hyperlink r:id="rId8" w:history="1">
        <w:r w:rsidRPr="008F5A35">
          <w:rPr>
            <w:rFonts w:ascii="Liberation Serif" w:hAnsi="Liberation Serif" w:cs="Liberation Serif"/>
          </w:rPr>
          <w:t>18</w:t>
        </w:r>
      </w:hyperlink>
      <w:r w:rsidRPr="008F5A35">
        <w:rPr>
          <w:rFonts w:ascii="Liberation Serif" w:hAnsi="Liberation Serif" w:cs="Liberation Serif"/>
        </w:rPr>
        <w:t xml:space="preserve"> Федерального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за</w:t>
      </w:r>
      <w:r>
        <w:rPr>
          <w:rFonts w:ascii="Liberation Serif" w:hAnsi="Liberation Serif" w:cs="Liberation Serif"/>
        </w:rPr>
        <w:t>кона  от  27  июля  2004 года  № 79-ФЗ  «</w:t>
      </w:r>
      <w:r w:rsidRPr="008F5A35">
        <w:rPr>
          <w:rFonts w:ascii="Liberation Serif" w:hAnsi="Liberation Serif" w:cs="Liberation Serif"/>
        </w:rPr>
        <w:t>О  государственной гражданской</w:t>
      </w:r>
      <w:r>
        <w:rPr>
          <w:rFonts w:ascii="Liberation Serif" w:hAnsi="Liberation Serif" w:cs="Liberation Serif"/>
        </w:rPr>
        <w:t xml:space="preserve"> службе Российской Федерации»</w:t>
      </w:r>
      <w:r w:rsidRPr="008F5A35">
        <w:rPr>
          <w:rFonts w:ascii="Liberation Serif" w:hAnsi="Liberation Serif" w:cs="Liberation Serif"/>
        </w:rPr>
        <w:t>.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________________   ________________   ___________________________________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 xml:space="preserve">      (</w:t>
      </w:r>
      <w:proofErr w:type="gramStart"/>
      <w:r w:rsidRPr="008F5A35">
        <w:rPr>
          <w:rFonts w:ascii="Liberation Serif" w:hAnsi="Liberation Serif" w:cs="Liberation Serif"/>
        </w:rPr>
        <w:t xml:space="preserve">дата)   </w:t>
      </w:r>
      <w:proofErr w:type="gramEnd"/>
      <w:r w:rsidRPr="008F5A35">
        <w:rPr>
          <w:rFonts w:ascii="Liberation Serif" w:hAnsi="Liberation Serif" w:cs="Liberation Serif"/>
        </w:rPr>
        <w:t xml:space="preserve">         </w:t>
      </w:r>
      <w:r>
        <w:rPr>
          <w:rFonts w:ascii="Liberation Serif" w:hAnsi="Liberation Serif" w:cs="Liberation Serif"/>
        </w:rPr>
        <w:t xml:space="preserve">                </w:t>
      </w:r>
      <w:r w:rsidRPr="008F5A35">
        <w:rPr>
          <w:rFonts w:ascii="Liberation Serif" w:hAnsi="Liberation Serif" w:cs="Liberation Serif"/>
        </w:rPr>
        <w:t>(подпись)            (расшифровка подписи)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Приложение: 1)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 xml:space="preserve">           </w:t>
      </w:r>
      <w:r>
        <w:rPr>
          <w:rFonts w:ascii="Liberation Serif" w:hAnsi="Liberation Serif" w:cs="Liberation Serif"/>
        </w:rPr>
        <w:t xml:space="preserve">            </w:t>
      </w:r>
      <w:r w:rsidRPr="008F5A35">
        <w:rPr>
          <w:rFonts w:ascii="Liberation Serif" w:hAnsi="Liberation Serif" w:cs="Liberation Serif"/>
        </w:rPr>
        <w:t xml:space="preserve"> 2)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lastRenderedPageBreak/>
        <w:t xml:space="preserve">           </w:t>
      </w:r>
      <w:r>
        <w:rPr>
          <w:rFonts w:ascii="Liberation Serif" w:hAnsi="Liberation Serif" w:cs="Liberation Serif"/>
        </w:rPr>
        <w:t xml:space="preserve">            </w:t>
      </w:r>
      <w:r w:rsidRPr="008F5A35">
        <w:rPr>
          <w:rFonts w:ascii="Liberation Serif" w:hAnsi="Liberation Serif" w:cs="Liberation Serif"/>
        </w:rPr>
        <w:t xml:space="preserve"> 3)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lgerian" w:hAnsi="Algerian" w:cs="Times New Roman CYR"/>
        </w:rPr>
      </w:pPr>
    </w:p>
    <w:p w:rsidR="00696F3E" w:rsidRPr="00176FA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Ознакомлен: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lgerian" w:hAnsi="Algerian" w:cs="Times New Roman CYR"/>
        </w:rPr>
      </w:pPr>
    </w:p>
    <w:p w:rsidR="00696F3E" w:rsidRPr="00176FA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_________________ ________________  ________________  ___________________</w:t>
      </w:r>
      <w:r>
        <w:rPr>
          <w:rFonts w:ascii="Liberation Serif" w:hAnsi="Liberation Serif" w:cs="Liberation Serif"/>
        </w:rPr>
        <w:t>_____</w:t>
      </w:r>
    </w:p>
    <w:p w:rsidR="00696F3E" w:rsidRPr="00176FA5" w:rsidRDefault="00696F3E" w:rsidP="00696F3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176FA5">
        <w:rPr>
          <w:rFonts w:ascii="Liberation Serif" w:hAnsi="Liberation Serif" w:cs="Liberation Serif"/>
        </w:rPr>
        <w:t xml:space="preserve">  </w:t>
      </w:r>
      <w:r>
        <w:rPr>
          <w:rFonts w:ascii="Liberation Serif" w:hAnsi="Liberation Serif" w:cs="Liberation Serif"/>
        </w:rPr>
        <w:t xml:space="preserve">      </w:t>
      </w:r>
      <w:r w:rsidRPr="00176FA5">
        <w:rPr>
          <w:rFonts w:ascii="Liberation Serif" w:hAnsi="Liberation Serif" w:cs="Liberation Serif"/>
        </w:rPr>
        <w:t>(</w:t>
      </w:r>
      <w:proofErr w:type="gramStart"/>
      <w:r w:rsidRPr="00176FA5">
        <w:rPr>
          <w:rFonts w:ascii="Liberation Serif" w:hAnsi="Liberation Serif" w:cs="Liberation Serif"/>
        </w:rPr>
        <w:t xml:space="preserve">должность)   </w:t>
      </w:r>
      <w:proofErr w:type="gramEnd"/>
      <w:r w:rsidRPr="00176FA5">
        <w:rPr>
          <w:rFonts w:ascii="Liberation Serif" w:hAnsi="Liberation Serif" w:cs="Liberation Serif"/>
        </w:rPr>
        <w:t xml:space="preserve">      (дата)         </w:t>
      </w:r>
      <w:r>
        <w:rPr>
          <w:rFonts w:ascii="Liberation Serif" w:hAnsi="Liberation Serif" w:cs="Liberation Serif"/>
        </w:rPr>
        <w:t xml:space="preserve">                 </w:t>
      </w:r>
      <w:r w:rsidRPr="00176FA5">
        <w:rPr>
          <w:rFonts w:ascii="Liberation Serif" w:hAnsi="Liberation Serif" w:cs="Liberation Serif"/>
        </w:rPr>
        <w:t xml:space="preserve"> (подпись)    </w:t>
      </w:r>
      <w:r>
        <w:rPr>
          <w:rFonts w:ascii="Liberation Serif" w:hAnsi="Liberation Serif" w:cs="Liberation Serif"/>
        </w:rPr>
        <w:t xml:space="preserve">        </w:t>
      </w:r>
      <w:r w:rsidRPr="00176FA5">
        <w:rPr>
          <w:rFonts w:ascii="Liberation Serif" w:hAnsi="Liberation Serif" w:cs="Liberation Serif"/>
        </w:rPr>
        <w:t>(расшифровка подписи</w:t>
      </w:r>
      <w:r>
        <w:rPr>
          <w:rFonts w:ascii="Liberation Serif" w:hAnsi="Liberation Serif" w:cs="Liberation Serif"/>
        </w:rPr>
        <w:t>)</w:t>
      </w:r>
    </w:p>
    <w:p w:rsidR="00696F3E" w:rsidRPr="00176FA5" w:rsidRDefault="00696F3E" w:rsidP="00696F3E">
      <w:pPr>
        <w:spacing w:after="0" w:line="240" w:lineRule="auto"/>
        <w:rPr>
          <w:rFonts w:ascii="Liberation Serif" w:hAnsi="Liberation Serif" w:cs="Liberation Serif"/>
        </w:rPr>
      </w:pPr>
    </w:p>
    <w:p w:rsidR="00696F3E" w:rsidRPr="00176FA5" w:rsidRDefault="00696F3E" w:rsidP="00696F3E">
      <w:pPr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_________________ ________________  ________________  ________________________</w:t>
      </w:r>
    </w:p>
    <w:p w:rsidR="00696F3E" w:rsidRPr="00176FA5" w:rsidRDefault="00696F3E" w:rsidP="00696F3E">
      <w:pPr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 xml:space="preserve">        (</w:t>
      </w:r>
      <w:proofErr w:type="gramStart"/>
      <w:r w:rsidRPr="00176FA5">
        <w:rPr>
          <w:rFonts w:ascii="Liberation Serif" w:hAnsi="Liberation Serif" w:cs="Liberation Serif"/>
        </w:rPr>
        <w:t xml:space="preserve">должность)   </w:t>
      </w:r>
      <w:proofErr w:type="gramEnd"/>
      <w:r w:rsidRPr="00176FA5">
        <w:rPr>
          <w:rFonts w:ascii="Liberation Serif" w:hAnsi="Liberation Serif" w:cs="Liberation Serif"/>
        </w:rPr>
        <w:t xml:space="preserve">      (дата)                           (подпись)            (расшифровка подписи)</w:t>
      </w:r>
    </w:p>
    <w:p w:rsidR="00696F3E" w:rsidRDefault="00696F3E" w:rsidP="00696F3E">
      <w:pPr>
        <w:rPr>
          <w:rFonts w:ascii="Liberation Serif" w:hAnsi="Liberation Serif"/>
          <w:sz w:val="28"/>
          <w:szCs w:val="28"/>
        </w:rPr>
      </w:pPr>
    </w:p>
    <w:p w:rsidR="00854476" w:rsidRDefault="00854476" w:rsidP="00696F3E">
      <w:pPr>
        <w:rPr>
          <w:rFonts w:ascii="Liberation Serif" w:hAnsi="Liberation Serif"/>
          <w:sz w:val="28"/>
          <w:szCs w:val="28"/>
        </w:rPr>
      </w:pPr>
    </w:p>
    <w:p w:rsidR="00696F3E" w:rsidRPr="00ED7F47" w:rsidRDefault="00696F3E" w:rsidP="00696F3E">
      <w:pPr>
        <w:rPr>
          <w:rFonts w:ascii="Liberation Serif" w:hAnsi="Liberation Serif"/>
        </w:rPr>
      </w:pP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>Регистрационный номер в журнале</w:t>
      </w: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 xml:space="preserve">регистрации уведомлений__________        </w:t>
      </w:r>
      <w:r>
        <w:rPr>
          <w:rFonts w:ascii="Liberation Serif" w:hAnsi="Liberation Serif" w:cs="Liberation Serif"/>
          <w:sz w:val="22"/>
          <w:szCs w:val="22"/>
        </w:rPr>
        <w:t xml:space="preserve">           </w:t>
      </w:r>
      <w:r w:rsidRPr="00ED7F47">
        <w:rPr>
          <w:rFonts w:ascii="Liberation Serif" w:hAnsi="Liberation Serif" w:cs="Liberation Serif"/>
          <w:sz w:val="22"/>
          <w:szCs w:val="22"/>
        </w:rPr>
        <w:t>Дата регистрации уведомления ___ _________ 20__ г.</w:t>
      </w: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 xml:space="preserve">_______________________________           </w:t>
      </w:r>
      <w:r>
        <w:rPr>
          <w:rFonts w:ascii="Liberation Serif" w:hAnsi="Liberation Serif" w:cs="Liberation Serif"/>
          <w:sz w:val="22"/>
          <w:szCs w:val="22"/>
        </w:rPr>
        <w:t xml:space="preserve">             </w:t>
      </w:r>
      <w:r w:rsidRPr="00ED7F47">
        <w:rPr>
          <w:rFonts w:ascii="Liberation Serif" w:hAnsi="Liberation Serif" w:cs="Liberation Serif"/>
          <w:sz w:val="22"/>
          <w:szCs w:val="22"/>
        </w:rPr>
        <w:t>_________________________________</w:t>
      </w:r>
    </w:p>
    <w:p w:rsidR="00696F3E" w:rsidRPr="00854476" w:rsidRDefault="00854476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(фамилия, инициалы гражданского                              </w:t>
      </w:r>
      <w:r>
        <w:rPr>
          <w:rFonts w:ascii="Liberation Serif" w:hAnsi="Liberation Serif" w:cs="Liberation Serif"/>
          <w:sz w:val="18"/>
          <w:szCs w:val="18"/>
        </w:rPr>
        <w:t xml:space="preserve">             </w:t>
      </w:r>
      <w:proofErr w:type="gramStart"/>
      <w:r>
        <w:rPr>
          <w:rFonts w:ascii="Liberation Serif" w:hAnsi="Liberation Serif" w:cs="Liberation Serif"/>
          <w:sz w:val="18"/>
          <w:szCs w:val="18"/>
        </w:rPr>
        <w:t xml:space="preserve">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 (</w:t>
      </w:r>
      <w:proofErr w:type="gramEnd"/>
      <w:r w:rsidR="00696F3E" w:rsidRPr="00854476">
        <w:rPr>
          <w:rFonts w:ascii="Liberation Serif" w:hAnsi="Liberation Serif" w:cs="Liberation Serif"/>
          <w:sz w:val="18"/>
          <w:szCs w:val="18"/>
        </w:rPr>
        <w:t>подпись гражданского служащего)</w:t>
      </w:r>
    </w:p>
    <w:p w:rsidR="00696F3E" w:rsidRPr="00854476" w:rsidRDefault="00854476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служащего, зарегистрировавшего            </w:t>
      </w:r>
    </w:p>
    <w:p w:rsidR="00696F3E" w:rsidRPr="00854476" w:rsidRDefault="00696F3E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 xml:space="preserve">        </w:t>
      </w:r>
      <w:r w:rsidR="00854476">
        <w:rPr>
          <w:rFonts w:ascii="Liberation Serif" w:hAnsi="Liberation Serif" w:cs="Liberation Serif"/>
          <w:sz w:val="18"/>
          <w:szCs w:val="18"/>
        </w:rPr>
        <w:t xml:space="preserve">             </w:t>
      </w:r>
      <w:r w:rsidRPr="00854476">
        <w:rPr>
          <w:rFonts w:ascii="Liberation Serif" w:hAnsi="Liberation Serif" w:cs="Liberation Serif"/>
          <w:sz w:val="18"/>
          <w:szCs w:val="18"/>
        </w:rPr>
        <w:t xml:space="preserve"> уведомление)</w:t>
      </w:r>
    </w:p>
    <w:p w:rsidR="00696F3E" w:rsidRDefault="00696F3E" w:rsidP="00696F3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0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rPr>
          <w:rFonts w:ascii="Liberation Serif" w:hAnsi="Liberation Serif"/>
        </w:rPr>
      </w:pPr>
    </w:p>
    <w:p w:rsidR="00696F3E" w:rsidRDefault="00696F3E" w:rsidP="00696F3E">
      <w:pPr>
        <w:rPr>
          <w:rFonts w:ascii="Liberation Serif" w:hAnsi="Liberation Serif"/>
        </w:rPr>
        <w:sectPr w:rsidR="00696F3E" w:rsidSect="003B2190"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696F3E" w:rsidRPr="00057883" w:rsidRDefault="00696F3E" w:rsidP="00696F3E">
      <w:pPr>
        <w:tabs>
          <w:tab w:val="left" w:pos="8565"/>
        </w:tabs>
        <w:spacing w:after="0" w:line="240" w:lineRule="auto"/>
        <w:ind w:left="5387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lastRenderedPageBreak/>
        <w:t xml:space="preserve">                                                                                      Приложение № 2</w:t>
      </w: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bCs/>
          <w:color w:val="000000"/>
        </w:rPr>
      </w:pPr>
      <w:r w:rsidRPr="00057883">
        <w:rPr>
          <w:rFonts w:ascii="Liberation Serif" w:hAnsi="Liberation Serif" w:cs="Liberation Serif"/>
          <w:bCs/>
          <w:color w:val="000000"/>
        </w:rPr>
        <w:t>к Порядку</w:t>
      </w:r>
      <w:r>
        <w:rPr>
          <w:rFonts w:ascii="Liberation Serif" w:hAnsi="Liberation Serif" w:cs="Liberation Serif"/>
          <w:bCs/>
          <w:color w:val="000000"/>
        </w:rPr>
        <w:t xml:space="preserve"> </w:t>
      </w:r>
      <w:r w:rsidRPr="00057883">
        <w:rPr>
          <w:rFonts w:ascii="Liberation Serif" w:hAnsi="Liberation Serif" w:cs="Liberation Serif"/>
          <w:bCs/>
          <w:color w:val="000000"/>
        </w:rPr>
        <w:t xml:space="preserve">предварительного уведомления начальника </w:t>
      </w:r>
      <w:r>
        <w:rPr>
          <w:rFonts w:ascii="Liberation Serif" w:hAnsi="Liberation Serif" w:cs="Liberation Serif"/>
          <w:bCs/>
          <w:color w:val="000000"/>
        </w:rPr>
        <w:t>Управления социальной политики</w:t>
      </w:r>
    </w:p>
    <w:p w:rsidR="00696F3E" w:rsidRPr="00057883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bCs/>
          <w:color w:val="000000"/>
        </w:rPr>
      </w:pPr>
      <w:r>
        <w:rPr>
          <w:rFonts w:ascii="Liberation Serif" w:hAnsi="Liberation Serif" w:cs="Liberation Serif"/>
          <w:bCs/>
          <w:color w:val="000000"/>
        </w:rPr>
        <w:t xml:space="preserve">№ </w:t>
      </w:r>
      <w:r w:rsidRPr="00057883">
        <w:rPr>
          <w:rFonts w:ascii="Liberation Serif" w:hAnsi="Liberation Serif" w:cs="Liberation Serif"/>
          <w:bCs/>
          <w:color w:val="000000"/>
        </w:rPr>
        <w:t>2</w:t>
      </w:r>
      <w:r>
        <w:rPr>
          <w:rFonts w:ascii="Liberation Serif" w:hAnsi="Liberation Serif" w:cs="Liberation Serif"/>
          <w:bCs/>
          <w:color w:val="000000"/>
        </w:rPr>
        <w:t>0</w:t>
      </w:r>
      <w:r w:rsidRPr="00057883">
        <w:rPr>
          <w:rFonts w:ascii="Liberation Serif" w:hAnsi="Liberation Serif" w:cs="Liberation Serif"/>
          <w:bCs/>
          <w:color w:val="000000"/>
        </w:rPr>
        <w:t xml:space="preserve"> о</w:t>
      </w:r>
      <w:r>
        <w:rPr>
          <w:rFonts w:ascii="Liberation Serif" w:hAnsi="Liberation Serif" w:cs="Liberation Serif"/>
          <w:bCs/>
          <w:color w:val="000000"/>
        </w:rPr>
        <w:t> </w:t>
      </w:r>
      <w:r w:rsidRPr="00057883">
        <w:rPr>
          <w:rFonts w:ascii="Liberation Serif" w:hAnsi="Liberation Serif" w:cs="Liberation Serif"/>
          <w:bCs/>
          <w:color w:val="000000"/>
        </w:rPr>
        <w:t xml:space="preserve">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bCs/>
          <w:color w:val="000000"/>
        </w:rPr>
        <w:t>Управлении</w:t>
      </w:r>
      <w:r w:rsidRPr="00057883">
        <w:rPr>
          <w:rFonts w:ascii="Liberation Serif" w:hAnsi="Liberation Serif" w:cs="Liberation Serif"/>
          <w:bCs/>
          <w:color w:val="000000"/>
        </w:rPr>
        <w:t xml:space="preserve">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</w:p>
    <w:p w:rsidR="00696F3E" w:rsidRDefault="00696F3E" w:rsidP="00696F3E">
      <w:pPr>
        <w:tabs>
          <w:tab w:val="left" w:pos="8565"/>
        </w:tabs>
        <w:rPr>
          <w:rFonts w:ascii="Liberation Serif" w:hAnsi="Liberation Serif"/>
        </w:rPr>
      </w:pPr>
    </w:p>
    <w:p w:rsidR="00114CC1" w:rsidRDefault="00114CC1" w:rsidP="00696F3E">
      <w:pPr>
        <w:pStyle w:val="HTML"/>
        <w:shd w:val="clear" w:color="auto" w:fill="FFFFFF"/>
        <w:jc w:val="center"/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</w:pP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ЖУРНАЛ</w:t>
      </w: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регистрации уведомлений о предстоящем выполнении иной</w:t>
      </w: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оплачиваемой работы</w:t>
      </w:r>
    </w:p>
    <w:p w:rsidR="00696F3E" w:rsidRPr="00114CC1" w:rsidRDefault="00696F3E" w:rsidP="00696F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1701"/>
        <w:gridCol w:w="2835"/>
        <w:gridCol w:w="2551"/>
        <w:gridCol w:w="2268"/>
      </w:tblGrid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Номер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 xml:space="preserve">Дата регистрации и регистрационный номер уведомления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Ф.И.О. лица, направившего уведомление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Замещаемая должность государственной гражданской службы Свердловской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696F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Ф.И.О. и подпись лица, зарегистрировавшего уведомление</w:t>
            </w:r>
          </w:p>
        </w:tc>
      </w:tr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5</w:t>
            </w:r>
          </w:p>
        </w:tc>
      </w:tr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</w:tr>
    </w:tbl>
    <w:p w:rsidR="00696F3E" w:rsidRPr="00010894" w:rsidRDefault="00696F3E" w:rsidP="00696F3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696F3E" w:rsidRDefault="00696F3E" w:rsidP="00696F3E">
      <w:pPr>
        <w:jc w:val="both"/>
        <w:rPr>
          <w:rFonts w:ascii="Liberation Serif" w:hAnsi="Liberation Serif"/>
          <w:sz w:val="28"/>
          <w:szCs w:val="28"/>
        </w:rPr>
      </w:pPr>
    </w:p>
    <w:sectPr w:rsidR="00696F3E" w:rsidSect="00696F3E">
      <w:pgSz w:w="11906" w:h="16838"/>
      <w:pgMar w:top="1134" w:right="737" w:bottom="1134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A1B" w:rsidRDefault="00603A1B" w:rsidP="004F7A35">
      <w:pPr>
        <w:spacing w:after="0" w:line="240" w:lineRule="auto"/>
      </w:pPr>
      <w:r>
        <w:separator/>
      </w:r>
    </w:p>
  </w:endnote>
  <w:endnote w:type="continuationSeparator" w:id="0">
    <w:p w:rsidR="00603A1B" w:rsidRDefault="00603A1B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>
    <w:pPr>
      <w:pStyle w:val="a7"/>
      <w:jc w:val="center"/>
    </w:pPr>
  </w:p>
  <w:p w:rsidR="00696F3E" w:rsidRDefault="00696F3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 w:rsidP="003B2190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A1B" w:rsidRDefault="00603A1B" w:rsidP="004F7A35">
      <w:pPr>
        <w:spacing w:after="0" w:line="240" w:lineRule="auto"/>
      </w:pPr>
      <w:r>
        <w:separator/>
      </w:r>
    </w:p>
  </w:footnote>
  <w:footnote w:type="continuationSeparator" w:id="0">
    <w:p w:rsidR="00603A1B" w:rsidRDefault="00603A1B" w:rsidP="004F7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 w:rsidP="003B2190">
    <w:pPr>
      <w:pStyle w:val="a5"/>
    </w:pPr>
  </w:p>
  <w:p w:rsidR="00696F3E" w:rsidRDefault="00696F3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3348C446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79644112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D4"/>
    <w:rsid w:val="00004936"/>
    <w:rsid w:val="00010B25"/>
    <w:rsid w:val="00035661"/>
    <w:rsid w:val="00052B13"/>
    <w:rsid w:val="000664D3"/>
    <w:rsid w:val="000954E5"/>
    <w:rsid w:val="00095C89"/>
    <w:rsid w:val="000A06C9"/>
    <w:rsid w:val="000C11A1"/>
    <w:rsid w:val="000C770E"/>
    <w:rsid w:val="000D1ADF"/>
    <w:rsid w:val="000D2E0C"/>
    <w:rsid w:val="001006D8"/>
    <w:rsid w:val="00114CC1"/>
    <w:rsid w:val="00115A12"/>
    <w:rsid w:val="0012206F"/>
    <w:rsid w:val="0012213C"/>
    <w:rsid w:val="00133FEE"/>
    <w:rsid w:val="00140853"/>
    <w:rsid w:val="00152319"/>
    <w:rsid w:val="00156D97"/>
    <w:rsid w:val="00165C66"/>
    <w:rsid w:val="00175306"/>
    <w:rsid w:val="001944A2"/>
    <w:rsid w:val="001C289C"/>
    <w:rsid w:val="001D1778"/>
    <w:rsid w:val="001F363D"/>
    <w:rsid w:val="00203515"/>
    <w:rsid w:val="00223016"/>
    <w:rsid w:val="0022630E"/>
    <w:rsid w:val="00235627"/>
    <w:rsid w:val="00290623"/>
    <w:rsid w:val="003100EE"/>
    <w:rsid w:val="00333921"/>
    <w:rsid w:val="00337C07"/>
    <w:rsid w:val="00342C27"/>
    <w:rsid w:val="003D7B6C"/>
    <w:rsid w:val="003F474B"/>
    <w:rsid w:val="004E38A2"/>
    <w:rsid w:val="004F7A35"/>
    <w:rsid w:val="00527909"/>
    <w:rsid w:val="00543A68"/>
    <w:rsid w:val="00566A02"/>
    <w:rsid w:val="005A14C4"/>
    <w:rsid w:val="005A1E78"/>
    <w:rsid w:val="005B2D2B"/>
    <w:rsid w:val="005D534A"/>
    <w:rsid w:val="005F3134"/>
    <w:rsid w:val="00600AD4"/>
    <w:rsid w:val="00603A1B"/>
    <w:rsid w:val="00627F27"/>
    <w:rsid w:val="00652D13"/>
    <w:rsid w:val="00696F3E"/>
    <w:rsid w:val="006C56C2"/>
    <w:rsid w:val="006F5C0F"/>
    <w:rsid w:val="00717D9F"/>
    <w:rsid w:val="00725728"/>
    <w:rsid w:val="0073329D"/>
    <w:rsid w:val="00734770"/>
    <w:rsid w:val="00765C9E"/>
    <w:rsid w:val="00791D2C"/>
    <w:rsid w:val="007A637E"/>
    <w:rsid w:val="007F0096"/>
    <w:rsid w:val="00815BD2"/>
    <w:rsid w:val="00835602"/>
    <w:rsid w:val="00854476"/>
    <w:rsid w:val="00877D00"/>
    <w:rsid w:val="008A12E7"/>
    <w:rsid w:val="008A32D4"/>
    <w:rsid w:val="008B5278"/>
    <w:rsid w:val="008B7054"/>
    <w:rsid w:val="008D3C37"/>
    <w:rsid w:val="008E77CC"/>
    <w:rsid w:val="008F2E99"/>
    <w:rsid w:val="009324BE"/>
    <w:rsid w:val="00953535"/>
    <w:rsid w:val="009C0DD2"/>
    <w:rsid w:val="009D2CDC"/>
    <w:rsid w:val="009D6BA2"/>
    <w:rsid w:val="009E4E0E"/>
    <w:rsid w:val="009F5B91"/>
    <w:rsid w:val="00A04F1E"/>
    <w:rsid w:val="00A24CD3"/>
    <w:rsid w:val="00A25521"/>
    <w:rsid w:val="00A63365"/>
    <w:rsid w:val="00A730B7"/>
    <w:rsid w:val="00A84BDF"/>
    <w:rsid w:val="00A87D44"/>
    <w:rsid w:val="00AC2AA3"/>
    <w:rsid w:val="00AE5678"/>
    <w:rsid w:val="00B1272B"/>
    <w:rsid w:val="00B20BF3"/>
    <w:rsid w:val="00B2114F"/>
    <w:rsid w:val="00B21BFD"/>
    <w:rsid w:val="00B53CF7"/>
    <w:rsid w:val="00B55740"/>
    <w:rsid w:val="00B663A9"/>
    <w:rsid w:val="00B67280"/>
    <w:rsid w:val="00B77EB7"/>
    <w:rsid w:val="00B813BC"/>
    <w:rsid w:val="00BB3956"/>
    <w:rsid w:val="00C46F18"/>
    <w:rsid w:val="00C478EA"/>
    <w:rsid w:val="00C535DC"/>
    <w:rsid w:val="00C63380"/>
    <w:rsid w:val="00C7720C"/>
    <w:rsid w:val="00C8452C"/>
    <w:rsid w:val="00C85775"/>
    <w:rsid w:val="00C93B05"/>
    <w:rsid w:val="00CB7A82"/>
    <w:rsid w:val="00CC471E"/>
    <w:rsid w:val="00CE3194"/>
    <w:rsid w:val="00D158B3"/>
    <w:rsid w:val="00D32714"/>
    <w:rsid w:val="00D3364B"/>
    <w:rsid w:val="00D355C9"/>
    <w:rsid w:val="00D41BCD"/>
    <w:rsid w:val="00D52F06"/>
    <w:rsid w:val="00D663D3"/>
    <w:rsid w:val="00D72369"/>
    <w:rsid w:val="00D76E77"/>
    <w:rsid w:val="00D8028A"/>
    <w:rsid w:val="00DE57B1"/>
    <w:rsid w:val="00DF28BC"/>
    <w:rsid w:val="00E06288"/>
    <w:rsid w:val="00E065CA"/>
    <w:rsid w:val="00E11718"/>
    <w:rsid w:val="00E6659F"/>
    <w:rsid w:val="00E94754"/>
    <w:rsid w:val="00EA513D"/>
    <w:rsid w:val="00EB0E65"/>
    <w:rsid w:val="00EF11B5"/>
    <w:rsid w:val="00F02720"/>
    <w:rsid w:val="00F27D30"/>
    <w:rsid w:val="00F363E7"/>
    <w:rsid w:val="00F831B1"/>
    <w:rsid w:val="00F85D35"/>
    <w:rsid w:val="00F9220E"/>
    <w:rsid w:val="00FA311C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95C427"/>
  <w15:docId w15:val="{9A17DDEC-CB73-4CBC-B12A-D3FD0EDC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CDC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F831B1"/>
    <w:pPr>
      <w:keepNext/>
      <w:spacing w:after="0" w:line="240" w:lineRule="auto"/>
      <w:outlineLvl w:val="1"/>
    </w:pPr>
    <w:rPr>
      <w:rFonts w:ascii="Times New Roman" w:hAnsi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D663D3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3">
    <w:name w:val="Основной текст_"/>
    <w:basedOn w:val="a0"/>
    <w:link w:val="21"/>
    <w:uiPriority w:val="99"/>
    <w:locked/>
    <w:rsid w:val="009C0DD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C0DD2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3"/>
    <w:uiPriority w:val="99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99"/>
    <w:rsid w:val="009D2CD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F7A35"/>
    <w:rPr>
      <w:rFonts w:ascii="Calibri" w:hAnsi="Calibri" w:cs="Times New Roman"/>
    </w:rPr>
  </w:style>
  <w:style w:type="paragraph" w:styleId="a7">
    <w:name w:val="footer"/>
    <w:basedOn w:val="a"/>
    <w:link w:val="a8"/>
    <w:uiPriority w:val="99"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4F7A35"/>
    <w:rPr>
      <w:rFonts w:ascii="Calibri" w:hAnsi="Calibri" w:cs="Times New Roman"/>
    </w:rPr>
  </w:style>
  <w:style w:type="paragraph" w:styleId="a9">
    <w:name w:val="List Paragraph"/>
    <w:basedOn w:val="a"/>
    <w:uiPriority w:val="99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locked/>
    <w:rsid w:val="00F363E7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B20BF3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semiHidden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E5678"/>
    <w:rPr>
      <w:rFonts w:ascii="Segoe UI" w:hAnsi="Segoe UI" w:cs="Segoe UI"/>
      <w:sz w:val="18"/>
      <w:szCs w:val="18"/>
    </w:rPr>
  </w:style>
  <w:style w:type="paragraph" w:customStyle="1" w:styleId="af0">
    <w:name w:val="Знак"/>
    <w:basedOn w:val="a"/>
    <w:uiPriority w:val="99"/>
    <w:rsid w:val="00F831B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rsid w:val="00696F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96F3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96F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96F3E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rsid w:val="0069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36354/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6354/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12124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17</cp:revision>
  <cp:lastPrinted>2022-09-12T10:47:00Z</cp:lastPrinted>
  <dcterms:created xsi:type="dcterms:W3CDTF">2022-09-12T10:23:00Z</dcterms:created>
  <dcterms:modified xsi:type="dcterms:W3CDTF">2022-09-12T10:59:00Z</dcterms:modified>
</cp:coreProperties>
</file>