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F9" w:rsidRPr="00627383" w:rsidRDefault="005427AD" w:rsidP="0062738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627383">
        <w:rPr>
          <w:rFonts w:ascii="Times New Roman" w:hAnsi="Times New Roman"/>
          <w:b/>
          <w:sz w:val="28"/>
          <w:szCs w:val="28"/>
        </w:rPr>
        <w:t>План-график мероприятий, проводимых в рамках</w:t>
      </w:r>
    </w:p>
    <w:p w:rsidR="008B368A" w:rsidRPr="00627383" w:rsidRDefault="005427AD" w:rsidP="0062738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627383">
        <w:rPr>
          <w:rFonts w:ascii="Times New Roman" w:hAnsi="Times New Roman"/>
          <w:b/>
          <w:sz w:val="28"/>
          <w:szCs w:val="28"/>
        </w:rPr>
        <w:t>празднования</w:t>
      </w:r>
      <w:r w:rsidR="00AF63F9" w:rsidRPr="00627383">
        <w:rPr>
          <w:rFonts w:ascii="Times New Roman" w:hAnsi="Times New Roman"/>
          <w:b/>
          <w:sz w:val="28"/>
          <w:szCs w:val="28"/>
        </w:rPr>
        <w:t xml:space="preserve"> </w:t>
      </w:r>
      <w:r w:rsidRPr="00627383">
        <w:rPr>
          <w:rFonts w:ascii="Times New Roman" w:hAnsi="Times New Roman"/>
          <w:b/>
          <w:sz w:val="28"/>
          <w:szCs w:val="28"/>
        </w:rPr>
        <w:t>Дня</w:t>
      </w:r>
      <w:r w:rsidR="00AF63F9" w:rsidRPr="00627383">
        <w:rPr>
          <w:rFonts w:ascii="Times New Roman" w:hAnsi="Times New Roman"/>
          <w:b/>
          <w:sz w:val="28"/>
          <w:szCs w:val="28"/>
        </w:rPr>
        <w:t xml:space="preserve"> пенсионера Управлением социальной политики по </w:t>
      </w:r>
      <w:proofErr w:type="spellStart"/>
      <w:r w:rsidR="00AF63F9" w:rsidRPr="00627383">
        <w:rPr>
          <w:rFonts w:ascii="Times New Roman" w:hAnsi="Times New Roman"/>
          <w:b/>
          <w:sz w:val="28"/>
          <w:szCs w:val="28"/>
        </w:rPr>
        <w:t>Верх-Исетскому</w:t>
      </w:r>
      <w:proofErr w:type="spellEnd"/>
      <w:r w:rsidR="00AF63F9" w:rsidRPr="00627383">
        <w:rPr>
          <w:rFonts w:ascii="Times New Roman" w:hAnsi="Times New Roman"/>
          <w:b/>
          <w:sz w:val="28"/>
          <w:szCs w:val="28"/>
        </w:rPr>
        <w:t xml:space="preserve"> району города </w:t>
      </w:r>
      <w:r w:rsidR="008B368A" w:rsidRPr="00627383">
        <w:rPr>
          <w:rFonts w:ascii="Times New Roman" w:hAnsi="Times New Roman"/>
          <w:b/>
          <w:sz w:val="28"/>
          <w:szCs w:val="28"/>
        </w:rPr>
        <w:t>Екатеринбурга</w:t>
      </w:r>
    </w:p>
    <w:p w:rsidR="005427AD" w:rsidRPr="00627383" w:rsidRDefault="005427AD" w:rsidP="00627383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627383">
        <w:rPr>
          <w:rFonts w:ascii="Times New Roman" w:hAnsi="Times New Roman"/>
          <w:b/>
          <w:sz w:val="28"/>
          <w:szCs w:val="28"/>
        </w:rPr>
        <w:t>в августе - октябре 201</w:t>
      </w:r>
      <w:r w:rsidR="003E296F" w:rsidRPr="00627383">
        <w:rPr>
          <w:rFonts w:ascii="Times New Roman" w:hAnsi="Times New Roman"/>
          <w:b/>
          <w:sz w:val="28"/>
          <w:szCs w:val="28"/>
        </w:rPr>
        <w:t>7</w:t>
      </w:r>
      <w:r w:rsidRPr="00627383">
        <w:rPr>
          <w:rFonts w:ascii="Times New Roman" w:hAnsi="Times New Roman"/>
          <w:b/>
          <w:sz w:val="28"/>
          <w:szCs w:val="28"/>
        </w:rPr>
        <w:t xml:space="preserve"> год</w:t>
      </w:r>
      <w:r w:rsidR="00AF63F9" w:rsidRPr="00627383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8"/>
        <w:gridCol w:w="2894"/>
        <w:gridCol w:w="2793"/>
        <w:gridCol w:w="1850"/>
        <w:gridCol w:w="3054"/>
        <w:gridCol w:w="2403"/>
        <w:gridCol w:w="2337"/>
      </w:tblGrid>
      <w:tr w:rsidR="00627383" w:rsidRPr="00DE0B3B" w:rsidTr="00AE7AAB">
        <w:trPr>
          <w:jc w:val="center"/>
        </w:trPr>
        <w:tc>
          <w:tcPr>
            <w:tcW w:w="317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627383" w:rsidRPr="00DE0B3B" w:rsidRDefault="00627383" w:rsidP="003F5512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627383" w:rsidRPr="00DE0B3B" w:rsidTr="004B73E2">
        <w:trPr>
          <w:jc w:val="center"/>
        </w:trPr>
        <w:tc>
          <w:tcPr>
            <w:tcW w:w="5000" w:type="pct"/>
            <w:gridSpan w:val="7"/>
          </w:tcPr>
          <w:p w:rsidR="00627383" w:rsidRPr="00627383" w:rsidRDefault="00627383" w:rsidP="00627383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2738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62738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Установочн</w:t>
            </w:r>
            <w:proofErr w:type="gramStart"/>
            <w:r w:rsidRPr="0062738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</w:t>
            </w:r>
            <w:proofErr w:type="spellEnd"/>
            <w:r w:rsidRPr="0062738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-</w:t>
            </w:r>
            <w:proofErr w:type="gramEnd"/>
            <w:r w:rsidRPr="0062738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организационные мероприятия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Размещение на официальных сайтах управления и подведомственных учреждений в  тематическом разделе «День пенсионера» планов мероприятий, посвященных Дню пенсионера, и  телефонного номера для организации «горячей линии» для пенсионеров по вопросам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проведения мероприятий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Официальные сайты: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Управление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району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 «КЦСОН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ГКУ «СРЦН </w:t>
            </w:r>
            <w:proofErr w:type="spell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айона  города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ГАУ «ЦСПСиД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1-15 августа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Работа с сайтами управления и подведомственными учреждениями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Заякина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О.А.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Девятов М.А.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Цветова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Молокова О.В.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(343)368-47-46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(343)212-77-21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242-63-05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(343)212-75-92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опроса среди получателей социальных услуг по удовлетворенности качеством социальных услуг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 «КЦСОН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 «ЦСПСиД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Анкетирование получателей социальных услуг с целью оценки качества оказания социальных услуг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Лубникова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Еськова А.В.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242-24-21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205-45-50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Еженедельный мониторинг исполнения плана мероприятий по проведению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месячника, посвященного Дню пенсионера, и формирование сводного отчета о проведении мероприятий в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Верх-Исетском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районе города Екатеринбурга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Управление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району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Еженедельно 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Анализ исполнения мероприятий планов управления и подведомственных учреждений, корректировка мероприятий на предстоящую неделю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Белова Г.В.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368-49-33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Организации «горячей линии» для пенсионеров по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вопросам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проведения мероприятий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Управление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району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 «КЦСОН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ГКУ «СРЦН </w:t>
            </w:r>
            <w:proofErr w:type="spell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айона  города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 «ЦСПСиД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Консультирование граждан по вопросам проведения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мероприятий в рамках месячника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освященного Дню пенсионера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Белова Г.В.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Лубникова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Фельгер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Л.А.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Еськова А.В.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(343)368-47-46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242-63-05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(343)205-45-50</w:t>
            </w:r>
          </w:p>
        </w:tc>
      </w:tr>
      <w:tr w:rsidR="00627383" w:rsidRPr="00DE0B3B" w:rsidTr="004B73E2">
        <w:trPr>
          <w:jc w:val="center"/>
        </w:trPr>
        <w:tc>
          <w:tcPr>
            <w:tcW w:w="5000" w:type="pct"/>
            <w:gridSpan w:val="7"/>
          </w:tcPr>
          <w:p w:rsidR="00627383" w:rsidRPr="00627383" w:rsidRDefault="00627383" w:rsidP="00627383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62738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2. Организационно-массовые мероприятия</w:t>
            </w:r>
            <w:bookmarkEnd w:id="0"/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Вручение персональных поздравлений от Президента РФ Ветеранам с юбилейными датами, начиная с 90-летия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 месту проживания юбиляров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вручения персональных поздравлений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Президента РФ Ветеранам с юбилейными датами, начиная с 90-летия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Колотыгина В.В.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Шестакова И.А.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(343)246-78-60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(343)246-70-72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Чествование 90 и 95-летних юбиляров, являющихся получателями социальных услуг на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дому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По месту проживания юбиляров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Вручение персональных поздравлений от Президента РФ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Колотыгина В.В.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Неугодникова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О.Ю.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(343)246-78-60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(343)246-70-71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 прикладного творчества пенсионеров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«Душа и руки создают шедевры…»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ГБУК СО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«Свердловская областная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межнациональная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библиотека»,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Ак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 Бардина, д. 28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Выставка творческих работ пенсионеров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Шефство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 стороны воспитанников СРЦН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над пенсионерами, ветеранами труда с оказанием помощи в решении бытовых и общественных проблем.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Акция «Чистый двор»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Военный госпиталь и госпиталь ВОВ.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Посильная помощь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воспитанников Центра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в уборке квартир, в решении различных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бытовых проблем </w:t>
            </w:r>
            <w:proofErr w:type="spellStart"/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проблем</w:t>
            </w:r>
            <w:proofErr w:type="spellEnd"/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Комарова И.И.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Создание волонтерского отряда для помощи ветеранам, находящимся на лечении в госпитале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ГКУ «СРЦН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Екатеринбурга»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Выступление в госпитале с концертом, посильная помощь, вручение подарков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Комарова И.И.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C47DE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экономической культуры» 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еженедельно в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понедельник 16.00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проведений занятий по вопросам пенсионного 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C47DE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 Парк 50 лет ВЛКСМ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еженедельно в понедельник и четверг 10:30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C47DE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еженедельно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понедельник,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среда, пятница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14.00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7E2F57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клубного движения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среди пенсионеров и инвалидов 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Свердловской</w:t>
            </w:r>
            <w:proofErr w:type="gramEnd"/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области «Искусство без границ»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ГКУ СОН «Организационно-методический центр социальной помощи»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Август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Выставка экспонатов декоративно-прикладного творчества слушателей отделения «Творческая прикладная деятельность» 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7E2F57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Посещение Парка - чудес «Галилео» 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пр. Ленина, 50/ж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21.08.2017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Парка - чудес «Галилео»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7E2F57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Экскурсия в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Екатеринбургский музей В.Высоцкого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ул. Малышева, 51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26.08.2017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Посещение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Екатеринбургского музея В.Высоцкого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Гайсина Э.И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Экскурсия в Парк бабочек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пр. Ленина, 49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30.08.2017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Посещение Парка бабочек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301877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Акция «Уважай старость»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По месту проживания пенсионеров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30.08.2017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10.00 – 12.00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Поздравление пенсионеров на дому детьми стационарного отделения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Еськова А.В.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(343) 205-45-05</w:t>
            </w:r>
          </w:p>
        </w:tc>
      </w:tr>
      <w:tr w:rsidR="00627383" w:rsidRPr="00DE0B3B" w:rsidTr="00AE7AAB">
        <w:trPr>
          <w:trHeight w:val="2053"/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мастер-класса по изготовлению поделок из природного материала «Экологически чистый поделочный материал»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Центр социальной помощи семье и детям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 Московский тракт 8 км,8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08.09.2017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16.15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Мастер-класс слушателей отделения «творческой и прикладной деятельности» ШПВ для воспитанников Центра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trHeight w:val="2053"/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турнир  по шахматам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и шашкам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с ветеранами завода  «</w:t>
            </w:r>
            <w:proofErr w:type="spellStart"/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ВИЗ-Сталь</w:t>
            </w:r>
            <w:proofErr w:type="spellEnd"/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12.09.2017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Шахматный и шашечный турнир воспитанников Центра  с ветеранами завода «</w:t>
            </w:r>
            <w:proofErr w:type="spellStart"/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ВИЗ-Сталь</w:t>
            </w:r>
            <w:proofErr w:type="spellEnd"/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Пермяков В.В.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Экскурсия в музей военной техники «Боевая слава Урала» 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 В.Пышма,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ул. Александра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Козицына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13.09.2017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Посещение музея военной техники «Боевая слава Урала» с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сопровождением экскурсовода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Конкурс чтецов «Если молод душой человек»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Центр социальной помощи семье и детям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«Каравелла»,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Московский тракт 8 км,8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13.09.2017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16:30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Творческий вечер воспитанников стационарного отделения  для дедушек и бабушек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Еськова А.В.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(343) 205-45-50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Спортивное мероприятие «Велоэстафета-2017»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«Крути педали»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Территория парка ФОК «Чкаловский»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15.09.2017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Участие в спортивном мероприятии «Велоэстафета-2017» «Крути педали» пенсионеров-участников ШПВ «Активное долголетие»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Музыкально-игровая программа «А ну-ка, бабушки!»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Центр социальной помощи семье и детям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 Московский тракт 8 км,8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15.09.2017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16:30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Музыкальное поздравление и конкурсы для бабушек воспитанников стационарного отделения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Еськова А.В.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(343) 205-45-50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Сезонная работа на экологической тропинке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17.09.2017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Посадка деревьев на территории центра совместно с ветеранами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войн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Емельянов В.В.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Турнир по настольному теннису среди ветеранов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19.09.2017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Турнир по настольному теннису между ветеранами и воспитанниками Центра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Пермяков В.В.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КВН-2017 «А ну-ка, бабушки, а ну-ка,  дедушки»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Московская, 27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20.09.2017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Фестиваль команд пенсионеров города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233-92-22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Акция «День лес»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24.09.2017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15-00</w:t>
            </w:r>
          </w:p>
        </w:tc>
        <w:tc>
          <w:tcPr>
            <w:tcW w:w="933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Сбор макулатуры,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изготовление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скворечник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и кормуш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ек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совместно с ветеранами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Пермяков В.В.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Емельянов В.В.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Тематическое занятие «Экологическое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направление в ландшафтном дизайне», посвященное Году экологии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Центр социальной помощи семье и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детям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 Московский тракт 8 км,8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28.09.2017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16.15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практическое занятие для воспитанников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Центра  по оформлению ландшафта территории, проводимое слушателями отделения  пенсионеров «Садоводов-огородников» ШПВ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Гайсина Э.И.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Еськова А.В.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(343)233-87-13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(343)245-05-50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Выставка рисунков и фотографий «Они живут рядом с нами…»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28.09.2017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16-00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Конкурс рисунков детей о людях старшего поколения, о бабушках и дедушках, о ветеранах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Шахова Р.М.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Шуплецова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Н.К.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Праздничный концерт, посвященный «Дню пенсионера»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«Пусть душа не стареет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..»</w:t>
            </w:r>
            <w:proofErr w:type="gramEnd"/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/>
                <w:sz w:val="28"/>
                <w:szCs w:val="28"/>
              </w:rPr>
              <w:t>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16-00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праздничная программа для ветеранов,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бабушек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и дедуш</w:t>
            </w:r>
            <w:r>
              <w:rPr>
                <w:rFonts w:ascii="Times New Roman" w:hAnsi="Times New Roman"/>
                <w:sz w:val="28"/>
                <w:szCs w:val="28"/>
              </w:rPr>
              <w:t>ек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воспитанников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Центра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Чаепитие и вручение подарков, сделанных руками детей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Быконя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С.И.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Комарова И.И.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Ухалова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Е.Ю.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884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Развлекательная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рограмма «Осенние посиделки»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центр для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01.10.2017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14-00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Конкурс стихотворений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Горбунова Л.Г.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627383" w:rsidRPr="00DE0B3B" w:rsidTr="00DE0B3B">
        <w:trPr>
          <w:jc w:val="center"/>
        </w:trPr>
        <w:tc>
          <w:tcPr>
            <w:tcW w:w="5000" w:type="pct"/>
            <w:gridSpan w:val="7"/>
          </w:tcPr>
          <w:p w:rsidR="00627383" w:rsidRPr="00DE0B3B" w:rsidRDefault="00627383" w:rsidP="00DE0B3B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3. Мероприятия, направленные на организацию предоставления мер социальной поддержки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E0B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 социального обслуживания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Предоставление льготных услуг предприятиями бытового обслуживания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Татищева, 62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Выдача льготных талонов на ремонт обуви в ИП «Каблучок» и на 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бесплатную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услуги парикмахера «Крона»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Неугодникова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Ю</w:t>
            </w:r>
            <w:proofErr w:type="gramEnd"/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(343)246-70-71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«Помоги 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ближнему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Татищева, 62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Сбор и выдача вещей, бывших в употреблении нуждающимся пенсионерам района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Неугодникова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Ю</w:t>
            </w:r>
            <w:proofErr w:type="gramEnd"/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(343)246-70-71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Акция «Чистота-залог здоровья», посвященная Году добровольцев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по месту проживания пенсионеров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404D92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04D9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Организация субботников по уборке помещений у ветеранов, обслуживаемых на дому, при участии студентов-волонтеров Екатеринбургского медицинского колледжа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Колотыгина В.В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(343)246-70-71</w:t>
            </w:r>
          </w:p>
        </w:tc>
      </w:tr>
      <w:tr w:rsidR="00627383" w:rsidRPr="00DE0B3B" w:rsidTr="004B73E2">
        <w:trPr>
          <w:jc w:val="center"/>
        </w:trPr>
        <w:tc>
          <w:tcPr>
            <w:tcW w:w="5000" w:type="pct"/>
            <w:gridSpan w:val="7"/>
          </w:tcPr>
          <w:p w:rsidR="00627383" w:rsidRPr="00404D92" w:rsidRDefault="00627383" w:rsidP="00404D92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404D9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4. Разъяснительно-консультационная работа с населением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Консультирование жителей района по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вопросам организации социального обслуживания и мер государственной  поддержки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катеринбург. ул.Хомякова, 14а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катеринбург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Московская, 68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катеринбург,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Татищева, 62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07 сентября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Информирование населения о мерах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государственной поддержки и социальных услугах, предоставляемых и оказываемых Управлением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району  города Екатеринбурга, ГАУ «КЦСОН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катеринбурга», ГАУ «ЦСПСиД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г.Екатеринбурга 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Белова Г. В.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Еськова А.В.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(343)368-49-33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(343)205-45-50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</w:rPr>
              <w:t>Консультации родственников (старшего возраста) воспитанников Центров по правовым и педагогическим вопросам в отношении детей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ГКУ «СРЦН </w:t>
            </w:r>
            <w:proofErr w:type="spell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Верх-Исетского-района</w:t>
            </w:r>
            <w:proofErr w:type="spell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города Екатеринбурга»               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Екатеринбург, ул. Металлургов, 42а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ГАУ «ЦСПСиД Каравелла» </w:t>
            </w:r>
            <w:proofErr w:type="spell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катеринбург, 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осковская, 68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</w:rPr>
              <w:t>предоставление консультаций пенсионерам по вопросам предоставления социальных услуг, защиты прав и законных интересов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Фельгер</w:t>
            </w:r>
            <w:proofErr w:type="spell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Л.А.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Еськова А.В.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</w:t>
            </w: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242-07-18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(343)205-45-50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День открытых дверей ГАУ «КЦСОН «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Екатеринбурга» 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катеринбург,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ул. Татищева, 62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Информирование населения о деятельности Центра, презентации Центра, консультационный пункты по вопросам пенсионного обеспечения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ер государственной поддержки, государственных услуг, выставка творческих работ пенсионеров «Природы чудный лик», посвященная году экологии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Лубникова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Неугодникова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О. Ю.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242-24-21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233-87-13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( 343) 246-70-71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Консультативный прием для жителей отдаленных территорий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катеринбурга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Администрация п. Широкая речка 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катеринбурга ул.Удельная,4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05.09.2017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10.00-12.00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Ознакомление с мерами государственной социальной поддержки населения Свердловской области и вопросами социального обслуживания, занятости населения и  пенсионного обеспечения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Горбунова Т.И.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8(343)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368-47-46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8(343)368-49-39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404D9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Консультативный прием для жителей отдаленных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территорий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района 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катеринбурга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Администрация п.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Чусовское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озеро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П.Чусовское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озеро,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ул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ира, 31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07.09.2017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10.00-12.00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Ознакомление с мерами государственной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социальной поддержки населения Свердловской области и вопросами социального обслуживания, занятости населения и  пенсионного обеспечения.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Горбунова Т.И.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8(343)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368-47-46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8(343)368-49-39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40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День открытых дверей Управления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Верх-Исетскому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району г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катеринбурга 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г</w:t>
            </w:r>
            <w:proofErr w:type="gramStart"/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.Е</w:t>
            </w:r>
            <w:proofErr w:type="gramEnd"/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катеринбург, ул. </w:t>
            </w:r>
            <w:proofErr w:type="spellStart"/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ХомяковА</w:t>
            </w:r>
            <w:proofErr w:type="spellEnd"/>
            <w:r w:rsidRPr="00DE0B3B">
              <w:rPr>
                <w:rFonts w:ascii="Times New Roman" w:hAnsi="Times New Roman"/>
                <w:color w:val="000000"/>
                <w:sz w:val="28"/>
                <w:szCs w:val="28"/>
              </w:rPr>
              <w:t>, 14а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08.09.2017 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Ознакомление с мерами государственной социальной поддержки, вопросами пенсионного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Start"/>
            <w:r w:rsidRPr="00DE0B3B">
              <w:rPr>
                <w:rFonts w:ascii="Times New Roman" w:hAnsi="Times New Roman"/>
                <w:sz w:val="28"/>
                <w:szCs w:val="28"/>
              </w:rPr>
              <w:t>,т</w:t>
            </w:r>
            <w:proofErr w:type="gramEnd"/>
            <w:r w:rsidRPr="00DE0B3B">
              <w:rPr>
                <w:rFonts w:ascii="Times New Roman" w:hAnsi="Times New Roman"/>
                <w:sz w:val="28"/>
                <w:szCs w:val="28"/>
              </w:rPr>
              <w:t>оржественное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вручение знаков отличия Свердловской области «Совет да любовь»,  "За любовь и верность", «Ветеран труда Свердловской области»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Белова Г.В.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(343)368-49-33</w:t>
            </w:r>
          </w:p>
        </w:tc>
      </w:tr>
      <w:tr w:rsidR="00627383" w:rsidRPr="00DE0B3B" w:rsidTr="004B73E2">
        <w:trPr>
          <w:jc w:val="center"/>
        </w:trPr>
        <w:tc>
          <w:tcPr>
            <w:tcW w:w="5000" w:type="pct"/>
            <w:gridSpan w:val="7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5. </w:t>
            </w:r>
            <w:r w:rsidRPr="00404D9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Информирование населения о планируемых мероприятиях, освещение проводимых мероприятий в СМИ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Размещение информации о проведенных мероприятиях на официальных сайтах Управления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району города Екатеринбурга и подведомственных учреждениях  ГАУ «КЦСОН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г. Екатеринбурга» рубрики ко Дню пенсионера.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Официальные сайты: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Управление социальной политики по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Верх-Исетскому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району города Екатеринбурга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ГАУ «КЦСОН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ГКУ «СРЦН </w:t>
            </w:r>
            <w:proofErr w:type="spell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</w:t>
            </w:r>
            <w:proofErr w:type="gramEnd"/>
            <w:r w:rsidRPr="00DE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айона  города Екатеринбурга»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ГАУ «ЦСПСиД «Каравелла» </w:t>
            </w: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Верх-Исетского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 города Екатеринбурга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Информирование пенсионеров о проводимых мероприятиях в рамках Месячника, посвященного Дню пенсионера.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Заякина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О.А.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Лубникова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А.В.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Фельгер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Л.А.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Еськова А.В..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(343)368-47-46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(343)242-24-21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242-63-05</w:t>
            </w: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(343)212-75-92</w:t>
            </w:r>
          </w:p>
        </w:tc>
      </w:tr>
      <w:tr w:rsidR="00627383" w:rsidRPr="00DE0B3B" w:rsidTr="00AE7AAB">
        <w:trPr>
          <w:jc w:val="center"/>
        </w:trPr>
        <w:tc>
          <w:tcPr>
            <w:tcW w:w="317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42</w:t>
            </w:r>
          </w:p>
        </w:tc>
        <w:tc>
          <w:tcPr>
            <w:tcW w:w="88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Информирование СМИ о мероприятиях в рамках месячника, посвященного Дню пенсионера</w:t>
            </w:r>
          </w:p>
        </w:tc>
        <w:tc>
          <w:tcPr>
            <w:tcW w:w="85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СМИ</w:t>
            </w:r>
          </w:p>
        </w:tc>
        <w:tc>
          <w:tcPr>
            <w:tcW w:w="565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В течение месячника</w:t>
            </w:r>
          </w:p>
        </w:tc>
        <w:tc>
          <w:tcPr>
            <w:tcW w:w="933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Публикация в СМИ и на сайтах управления и учреждений  о мероприятиях</w:t>
            </w:r>
          </w:p>
        </w:tc>
        <w:tc>
          <w:tcPr>
            <w:tcW w:w="73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Заякина</w:t>
            </w:r>
            <w:proofErr w:type="spellEnd"/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О.А.</w:t>
            </w:r>
          </w:p>
        </w:tc>
        <w:tc>
          <w:tcPr>
            <w:tcW w:w="714" w:type="pct"/>
          </w:tcPr>
          <w:p w:rsidR="00627383" w:rsidRPr="00DE0B3B" w:rsidRDefault="00627383" w:rsidP="00DE0B3B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 368-47-46</w:t>
            </w:r>
          </w:p>
        </w:tc>
      </w:tr>
    </w:tbl>
    <w:p w:rsidR="005427AD" w:rsidRPr="00DE0B3B" w:rsidRDefault="00553E43" w:rsidP="00DE0B3B">
      <w:pPr>
        <w:pStyle w:val="a9"/>
        <w:rPr>
          <w:rFonts w:ascii="Times New Roman" w:hAnsi="Times New Roman"/>
          <w:sz w:val="28"/>
          <w:szCs w:val="28"/>
        </w:rPr>
      </w:pPr>
      <w:r w:rsidRPr="00DE0B3B">
        <w:rPr>
          <w:rFonts w:ascii="Times New Roman" w:hAnsi="Times New Roman"/>
          <w:sz w:val="28"/>
          <w:szCs w:val="28"/>
        </w:rPr>
        <w:t>Заместитель начальника управления                                                                           Г.В.Белова</w:t>
      </w:r>
    </w:p>
    <w:sectPr w:rsidR="005427AD" w:rsidRPr="00DE0B3B" w:rsidSect="006F0D47">
      <w:headerReference w:type="default" r:id="rId8"/>
      <w:pgSz w:w="16838" w:h="11906" w:orient="landscape"/>
      <w:pgMar w:top="567" w:right="567" w:bottom="567" w:left="567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8CC" w:rsidRDefault="00CC08CC" w:rsidP="006F0D47">
      <w:pPr>
        <w:spacing w:before="0" w:after="0" w:line="240" w:lineRule="auto"/>
      </w:pPr>
      <w:r>
        <w:separator/>
      </w:r>
    </w:p>
  </w:endnote>
  <w:endnote w:type="continuationSeparator" w:id="0">
    <w:p w:rsidR="00CC08CC" w:rsidRDefault="00CC08CC" w:rsidP="006F0D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8CC" w:rsidRDefault="00CC08CC" w:rsidP="006F0D47">
      <w:pPr>
        <w:spacing w:before="0" w:after="0" w:line="240" w:lineRule="auto"/>
      </w:pPr>
      <w:r>
        <w:separator/>
      </w:r>
    </w:p>
  </w:footnote>
  <w:footnote w:type="continuationSeparator" w:id="0">
    <w:p w:rsidR="00CC08CC" w:rsidRDefault="00CC08CC" w:rsidP="006F0D4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4349318"/>
      <w:docPartObj>
        <w:docPartGallery w:val="Page Numbers (Top of Page)"/>
        <w:docPartUnique/>
      </w:docPartObj>
    </w:sdtPr>
    <w:sdtContent>
      <w:p w:rsidR="00CC08CC" w:rsidRDefault="008C47CE">
        <w:pPr>
          <w:pStyle w:val="aa"/>
        </w:pPr>
        <w:r>
          <w:fldChar w:fldCharType="begin"/>
        </w:r>
        <w:r w:rsidR="00CC08CC">
          <w:instrText>PAGE   \* MERGEFORMAT</w:instrText>
        </w:r>
        <w:r>
          <w:fldChar w:fldCharType="separate"/>
        </w:r>
        <w:r w:rsidR="0056539A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F27F0"/>
    <w:multiLevelType w:val="multilevel"/>
    <w:tmpl w:val="B868F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117F7"/>
    <w:multiLevelType w:val="hybridMultilevel"/>
    <w:tmpl w:val="0996F922"/>
    <w:lvl w:ilvl="0" w:tplc="89367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03410D"/>
    <w:multiLevelType w:val="hybridMultilevel"/>
    <w:tmpl w:val="DE669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086"/>
    <w:rsid w:val="00001287"/>
    <w:rsid w:val="00012456"/>
    <w:rsid w:val="00012E0E"/>
    <w:rsid w:val="000440D5"/>
    <w:rsid w:val="00047D02"/>
    <w:rsid w:val="000730B1"/>
    <w:rsid w:val="00076B80"/>
    <w:rsid w:val="000853CF"/>
    <w:rsid w:val="000946C9"/>
    <w:rsid w:val="000D1CE1"/>
    <w:rsid w:val="000F469E"/>
    <w:rsid w:val="001105F0"/>
    <w:rsid w:val="00115E7F"/>
    <w:rsid w:val="00155AFA"/>
    <w:rsid w:val="00164554"/>
    <w:rsid w:val="0017593D"/>
    <w:rsid w:val="00176E48"/>
    <w:rsid w:val="0019083E"/>
    <w:rsid w:val="00191FA0"/>
    <w:rsid w:val="001C52D4"/>
    <w:rsid w:val="001E3173"/>
    <w:rsid w:val="00211D8B"/>
    <w:rsid w:val="0026242C"/>
    <w:rsid w:val="002719CD"/>
    <w:rsid w:val="002D4F9D"/>
    <w:rsid w:val="002F7589"/>
    <w:rsid w:val="00311666"/>
    <w:rsid w:val="0032556C"/>
    <w:rsid w:val="003436F7"/>
    <w:rsid w:val="00343F03"/>
    <w:rsid w:val="00353785"/>
    <w:rsid w:val="00367A66"/>
    <w:rsid w:val="00375E75"/>
    <w:rsid w:val="003803B1"/>
    <w:rsid w:val="00396343"/>
    <w:rsid w:val="003B2FE8"/>
    <w:rsid w:val="003B536F"/>
    <w:rsid w:val="003D3CF8"/>
    <w:rsid w:val="003E296F"/>
    <w:rsid w:val="003E524D"/>
    <w:rsid w:val="003E729B"/>
    <w:rsid w:val="003F11EB"/>
    <w:rsid w:val="00404D92"/>
    <w:rsid w:val="00405D6F"/>
    <w:rsid w:val="004063FA"/>
    <w:rsid w:val="00424A21"/>
    <w:rsid w:val="00433E02"/>
    <w:rsid w:val="0044056D"/>
    <w:rsid w:val="0045253C"/>
    <w:rsid w:val="00463621"/>
    <w:rsid w:val="00465D35"/>
    <w:rsid w:val="00474C2E"/>
    <w:rsid w:val="004A5550"/>
    <w:rsid w:val="004B5A99"/>
    <w:rsid w:val="004B73E2"/>
    <w:rsid w:val="004F3AAE"/>
    <w:rsid w:val="00503D72"/>
    <w:rsid w:val="005128CC"/>
    <w:rsid w:val="005175DC"/>
    <w:rsid w:val="00531544"/>
    <w:rsid w:val="00541668"/>
    <w:rsid w:val="00542344"/>
    <w:rsid w:val="005427AD"/>
    <w:rsid w:val="005534C6"/>
    <w:rsid w:val="00553E43"/>
    <w:rsid w:val="00555985"/>
    <w:rsid w:val="005564A6"/>
    <w:rsid w:val="00560AEE"/>
    <w:rsid w:val="0056539A"/>
    <w:rsid w:val="00593CFF"/>
    <w:rsid w:val="005A4311"/>
    <w:rsid w:val="005C4514"/>
    <w:rsid w:val="005C4D61"/>
    <w:rsid w:val="005C5CCA"/>
    <w:rsid w:val="005D1298"/>
    <w:rsid w:val="005F09C0"/>
    <w:rsid w:val="005F7C76"/>
    <w:rsid w:val="0060308B"/>
    <w:rsid w:val="0061577D"/>
    <w:rsid w:val="00624801"/>
    <w:rsid w:val="006250A6"/>
    <w:rsid w:val="00627383"/>
    <w:rsid w:val="00634333"/>
    <w:rsid w:val="006628EC"/>
    <w:rsid w:val="00666F74"/>
    <w:rsid w:val="00670D02"/>
    <w:rsid w:val="00672D82"/>
    <w:rsid w:val="00680724"/>
    <w:rsid w:val="00684745"/>
    <w:rsid w:val="006B5259"/>
    <w:rsid w:val="006E6AF5"/>
    <w:rsid w:val="006F0D47"/>
    <w:rsid w:val="0070461D"/>
    <w:rsid w:val="00733E05"/>
    <w:rsid w:val="007366E0"/>
    <w:rsid w:val="0075401D"/>
    <w:rsid w:val="007617BF"/>
    <w:rsid w:val="00787486"/>
    <w:rsid w:val="007A03C2"/>
    <w:rsid w:val="007A607D"/>
    <w:rsid w:val="007C2491"/>
    <w:rsid w:val="007C571C"/>
    <w:rsid w:val="007D5836"/>
    <w:rsid w:val="007E3237"/>
    <w:rsid w:val="008002B7"/>
    <w:rsid w:val="00804D4B"/>
    <w:rsid w:val="0081333F"/>
    <w:rsid w:val="008204BF"/>
    <w:rsid w:val="00824129"/>
    <w:rsid w:val="00825023"/>
    <w:rsid w:val="008301D0"/>
    <w:rsid w:val="00833BE8"/>
    <w:rsid w:val="00833F60"/>
    <w:rsid w:val="00835733"/>
    <w:rsid w:val="00836E0A"/>
    <w:rsid w:val="008705C0"/>
    <w:rsid w:val="008736F8"/>
    <w:rsid w:val="008768CB"/>
    <w:rsid w:val="00885947"/>
    <w:rsid w:val="008A1E3C"/>
    <w:rsid w:val="008A393D"/>
    <w:rsid w:val="008B368A"/>
    <w:rsid w:val="008B4023"/>
    <w:rsid w:val="008C024A"/>
    <w:rsid w:val="008C4195"/>
    <w:rsid w:val="008C47CE"/>
    <w:rsid w:val="008D2481"/>
    <w:rsid w:val="008E10AA"/>
    <w:rsid w:val="008F2E08"/>
    <w:rsid w:val="008F4546"/>
    <w:rsid w:val="008F6150"/>
    <w:rsid w:val="00914AC0"/>
    <w:rsid w:val="00926613"/>
    <w:rsid w:val="009468F7"/>
    <w:rsid w:val="00950B4C"/>
    <w:rsid w:val="009547A3"/>
    <w:rsid w:val="00954AFD"/>
    <w:rsid w:val="0095537D"/>
    <w:rsid w:val="00956442"/>
    <w:rsid w:val="00962E58"/>
    <w:rsid w:val="00984C69"/>
    <w:rsid w:val="009A41AE"/>
    <w:rsid w:val="009C3118"/>
    <w:rsid w:val="009F35D3"/>
    <w:rsid w:val="00A056DF"/>
    <w:rsid w:val="00A16B13"/>
    <w:rsid w:val="00A43E9B"/>
    <w:rsid w:val="00A45C23"/>
    <w:rsid w:val="00A77712"/>
    <w:rsid w:val="00A95B6D"/>
    <w:rsid w:val="00AA63D5"/>
    <w:rsid w:val="00AB33C6"/>
    <w:rsid w:val="00AB760E"/>
    <w:rsid w:val="00AC12C3"/>
    <w:rsid w:val="00AD272F"/>
    <w:rsid w:val="00AD307C"/>
    <w:rsid w:val="00AD6086"/>
    <w:rsid w:val="00AE7AAB"/>
    <w:rsid w:val="00AF3A55"/>
    <w:rsid w:val="00AF5F4B"/>
    <w:rsid w:val="00AF63F9"/>
    <w:rsid w:val="00B025E4"/>
    <w:rsid w:val="00B23DDC"/>
    <w:rsid w:val="00B80EF1"/>
    <w:rsid w:val="00BA30F8"/>
    <w:rsid w:val="00BB13D4"/>
    <w:rsid w:val="00BD00CE"/>
    <w:rsid w:val="00BE2CEB"/>
    <w:rsid w:val="00BF110B"/>
    <w:rsid w:val="00C611D5"/>
    <w:rsid w:val="00C813DD"/>
    <w:rsid w:val="00CB6107"/>
    <w:rsid w:val="00CC08CC"/>
    <w:rsid w:val="00CC306A"/>
    <w:rsid w:val="00CD271E"/>
    <w:rsid w:val="00CD6482"/>
    <w:rsid w:val="00CE3A64"/>
    <w:rsid w:val="00CF2310"/>
    <w:rsid w:val="00CF546B"/>
    <w:rsid w:val="00D055C4"/>
    <w:rsid w:val="00D36F85"/>
    <w:rsid w:val="00D41149"/>
    <w:rsid w:val="00D41CC1"/>
    <w:rsid w:val="00D46AFD"/>
    <w:rsid w:val="00D53D24"/>
    <w:rsid w:val="00D73E97"/>
    <w:rsid w:val="00D85219"/>
    <w:rsid w:val="00D86802"/>
    <w:rsid w:val="00D92832"/>
    <w:rsid w:val="00DC30B2"/>
    <w:rsid w:val="00DD0AEB"/>
    <w:rsid w:val="00DE0B3B"/>
    <w:rsid w:val="00DF580B"/>
    <w:rsid w:val="00E00714"/>
    <w:rsid w:val="00E0503A"/>
    <w:rsid w:val="00E11196"/>
    <w:rsid w:val="00E5036F"/>
    <w:rsid w:val="00E51EB5"/>
    <w:rsid w:val="00E7580F"/>
    <w:rsid w:val="00EB2CCD"/>
    <w:rsid w:val="00EB6C28"/>
    <w:rsid w:val="00EC5BF8"/>
    <w:rsid w:val="00EE1984"/>
    <w:rsid w:val="00EE3975"/>
    <w:rsid w:val="00EE6510"/>
    <w:rsid w:val="00F13763"/>
    <w:rsid w:val="00F20E38"/>
    <w:rsid w:val="00F24D8C"/>
    <w:rsid w:val="00F306A2"/>
    <w:rsid w:val="00F3409D"/>
    <w:rsid w:val="00F45B35"/>
    <w:rsid w:val="00F503A0"/>
    <w:rsid w:val="00F53449"/>
    <w:rsid w:val="00F54BAE"/>
    <w:rsid w:val="00F57FA8"/>
    <w:rsid w:val="00F7378F"/>
    <w:rsid w:val="00F73C27"/>
    <w:rsid w:val="00F80457"/>
    <w:rsid w:val="00F85D88"/>
    <w:rsid w:val="00F85E61"/>
    <w:rsid w:val="00F93B45"/>
    <w:rsid w:val="00FA58F3"/>
    <w:rsid w:val="00FA5C25"/>
    <w:rsid w:val="00FB7A46"/>
    <w:rsid w:val="00FB7D17"/>
    <w:rsid w:val="00FC1A30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481B3-B276-417C-A5B1-96E29D72F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1725</Words>
  <Characters>13636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USER</cp:lastModifiedBy>
  <cp:revision>3</cp:revision>
  <cp:lastPrinted>2016-08-22T05:56:00Z</cp:lastPrinted>
  <dcterms:created xsi:type="dcterms:W3CDTF">2017-08-15T02:27:00Z</dcterms:created>
  <dcterms:modified xsi:type="dcterms:W3CDTF">2017-08-16T05:43:00Z</dcterms:modified>
</cp:coreProperties>
</file>