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A4F" w:rsidRPr="00CC2A4F" w:rsidRDefault="00CC2A4F" w:rsidP="00CC2A4F">
      <w:pPr>
        <w:spacing w:after="0" w:line="276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CC2A4F">
        <w:rPr>
          <w:rFonts w:ascii="Liberation Serif" w:eastAsia="Calibri" w:hAnsi="Liberation Serif" w:cs="Times New Roman"/>
          <w:sz w:val="24"/>
          <w:szCs w:val="24"/>
        </w:rPr>
        <w:t>Министерство социальной политики Свердловской области</w:t>
      </w:r>
    </w:p>
    <w:p w:rsidR="00CC2A4F" w:rsidRPr="00CC2A4F" w:rsidRDefault="00CC2A4F" w:rsidP="00CC2A4F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CC2A4F">
        <w:rPr>
          <w:rFonts w:ascii="Liberation Serif" w:eastAsia="Calibri" w:hAnsi="Liberation Serif" w:cs="Times New Roman"/>
          <w:b/>
          <w:sz w:val="24"/>
          <w:szCs w:val="24"/>
        </w:rPr>
        <w:t xml:space="preserve">территориальный  отраслевой исполнительный орган государственной власти </w:t>
      </w:r>
      <w:r w:rsidRPr="00CC2A4F">
        <w:rPr>
          <w:rFonts w:ascii="Liberation Serif" w:eastAsia="Calibri" w:hAnsi="Liberation Serif" w:cs="Times New Roman"/>
          <w:b/>
          <w:sz w:val="24"/>
          <w:szCs w:val="24"/>
          <w:lang w:val="en-US"/>
        </w:rPr>
        <w:t>C</w:t>
      </w:r>
      <w:r w:rsidRPr="00CC2A4F">
        <w:rPr>
          <w:rFonts w:ascii="Liberation Serif" w:eastAsia="Calibri" w:hAnsi="Liberation Serif" w:cs="Times New Roman"/>
          <w:b/>
          <w:sz w:val="24"/>
          <w:szCs w:val="24"/>
        </w:rPr>
        <w:t>вердловской области  – Управление социальной политики Министерства социальной политики Свердловской области  № 9</w:t>
      </w:r>
    </w:p>
    <w:p w:rsidR="00CC2A4F" w:rsidRPr="00CC2A4F" w:rsidRDefault="00CC2A4F" w:rsidP="00CC2A4F">
      <w:pPr>
        <w:spacing w:after="0" w:line="240" w:lineRule="auto"/>
        <w:ind w:firstLine="3828"/>
        <w:rPr>
          <w:rFonts w:ascii="Liberation Serif" w:eastAsia="Calibri" w:hAnsi="Liberation Serif" w:cs="Times New Roman"/>
          <w:b/>
          <w:sz w:val="32"/>
          <w:szCs w:val="24"/>
        </w:rPr>
      </w:pPr>
      <w:r w:rsidRPr="00CC2A4F">
        <w:rPr>
          <w:rFonts w:ascii="Liberation Serif" w:eastAsia="Calibri" w:hAnsi="Liberation Serif" w:cs="Times New Roman"/>
          <w:b/>
          <w:sz w:val="32"/>
          <w:szCs w:val="24"/>
        </w:rPr>
        <w:t xml:space="preserve">  ПРИКАЗ</w:t>
      </w:r>
    </w:p>
    <w:p w:rsidR="00CC2A4F" w:rsidRPr="00CC2A4F" w:rsidRDefault="00CC2A4F" w:rsidP="00CC2A4F">
      <w:pPr>
        <w:spacing w:after="0" w:line="240" w:lineRule="auto"/>
        <w:ind w:firstLine="3828"/>
        <w:rPr>
          <w:rFonts w:ascii="Liberation Serif" w:eastAsia="Calibri" w:hAnsi="Liberation Serif" w:cs="Times New Roman"/>
          <w:b/>
          <w:sz w:val="32"/>
          <w:szCs w:val="24"/>
        </w:rPr>
      </w:pPr>
    </w:p>
    <w:p w:rsidR="00CC2A4F" w:rsidRPr="00CC2A4F" w:rsidRDefault="006B5570" w:rsidP="00CC2A4F">
      <w:pPr>
        <w:tabs>
          <w:tab w:val="left" w:pos="2410"/>
          <w:tab w:val="left" w:pos="7797"/>
          <w:tab w:val="left" w:pos="9355"/>
        </w:tabs>
        <w:spacing w:after="0" w:line="240" w:lineRule="auto"/>
        <w:rPr>
          <w:rFonts w:ascii="Liberation Serif" w:eastAsia="Calibri" w:hAnsi="Liberation Serif" w:cs="Times New Roman"/>
          <w:b/>
        </w:rPr>
      </w:pPr>
      <w:r>
        <w:rPr>
          <w:rFonts w:ascii="Liberation Serif" w:eastAsia="Calibri" w:hAnsi="Liberation Serif" w:cs="Times New Roman"/>
          <w:b/>
          <w:u w:val="single"/>
        </w:rPr>
        <w:t>19 июля  2022</w:t>
      </w:r>
      <w:r w:rsidR="00CC2A4F" w:rsidRPr="00501A7A">
        <w:rPr>
          <w:rFonts w:ascii="Liberation Serif" w:eastAsia="Calibri" w:hAnsi="Liberation Serif" w:cs="Times New Roman"/>
          <w:b/>
          <w:u w:val="single"/>
        </w:rPr>
        <w:t xml:space="preserve"> года</w:t>
      </w:r>
      <w:r w:rsidR="00CC2A4F" w:rsidRPr="00CC2A4F">
        <w:rPr>
          <w:rFonts w:ascii="Liberation Serif" w:eastAsia="Calibri" w:hAnsi="Liberation Serif" w:cs="Times New Roman"/>
          <w:b/>
          <w:color w:val="FF0000"/>
        </w:rPr>
        <w:tab/>
      </w:r>
      <w:r w:rsidR="00CC2A4F" w:rsidRPr="00CC2A4F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</w:t>
      </w:r>
      <w:r>
        <w:rPr>
          <w:rFonts w:ascii="Liberation Serif" w:eastAsia="Calibri" w:hAnsi="Liberation Serif" w:cs="Times New Roman"/>
          <w:b/>
        </w:rPr>
        <w:t xml:space="preserve">                        </w:t>
      </w:r>
      <w:r w:rsidR="00CC2A4F" w:rsidRPr="00CC2A4F">
        <w:rPr>
          <w:rFonts w:ascii="Liberation Serif" w:eastAsia="Calibri" w:hAnsi="Liberation Serif" w:cs="Times New Roman"/>
          <w:b/>
        </w:rPr>
        <w:t xml:space="preserve"> </w:t>
      </w:r>
      <w:r>
        <w:rPr>
          <w:rFonts w:ascii="Liberation Serif" w:eastAsia="Calibri" w:hAnsi="Liberation Serif" w:cs="Times New Roman"/>
          <w:b/>
          <w:u w:val="single"/>
        </w:rPr>
        <w:t>№ -</w:t>
      </w:r>
      <w:r w:rsidR="00CC2A4F" w:rsidRPr="00CC2A4F">
        <w:rPr>
          <w:rFonts w:ascii="Liberation Serif" w:eastAsia="Calibri" w:hAnsi="Liberation Serif" w:cs="Times New Roman"/>
          <w:b/>
          <w:u w:val="single"/>
        </w:rPr>
        <w:t>_</w:t>
      </w:r>
      <w:r>
        <w:rPr>
          <w:rFonts w:ascii="Liberation Serif" w:eastAsia="Calibri" w:hAnsi="Liberation Serif" w:cs="Times New Roman"/>
          <w:b/>
          <w:u w:val="single"/>
        </w:rPr>
        <w:t>899</w:t>
      </w:r>
      <w:r w:rsidR="00CC2A4F" w:rsidRPr="00CC2A4F">
        <w:rPr>
          <w:rFonts w:ascii="Liberation Serif" w:eastAsia="Calibri" w:hAnsi="Liberation Serif" w:cs="Times New Roman"/>
          <w:b/>
          <w:u w:val="single"/>
        </w:rPr>
        <w:t xml:space="preserve">_ </w:t>
      </w:r>
    </w:p>
    <w:p w:rsidR="00CC2A4F" w:rsidRPr="00CC2A4F" w:rsidRDefault="00CC2A4F" w:rsidP="00CC2A4F">
      <w:pPr>
        <w:tabs>
          <w:tab w:val="left" w:pos="2410"/>
          <w:tab w:val="left" w:pos="7797"/>
          <w:tab w:val="left" w:pos="9355"/>
        </w:tabs>
        <w:spacing w:after="0" w:line="240" w:lineRule="auto"/>
        <w:jc w:val="center"/>
        <w:rPr>
          <w:rFonts w:ascii="Liberation Serif" w:eastAsia="Calibri" w:hAnsi="Liberation Serif" w:cs="Times New Roman"/>
          <w:sz w:val="20"/>
          <w:szCs w:val="24"/>
        </w:rPr>
      </w:pPr>
      <w:r w:rsidRPr="00CC2A4F">
        <w:rPr>
          <w:rFonts w:ascii="Liberation Serif" w:eastAsia="Calibri" w:hAnsi="Liberation Serif" w:cs="Times New Roman"/>
          <w:sz w:val="20"/>
          <w:szCs w:val="24"/>
        </w:rPr>
        <w:t>г. Талица</w:t>
      </w:r>
    </w:p>
    <w:p w:rsidR="00CC2A4F" w:rsidRPr="00CC2A4F" w:rsidRDefault="00CC2A4F" w:rsidP="00CC2A4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 </w:t>
      </w:r>
      <w:r w:rsidR="00C71DE8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О внесении изменений в </w:t>
      </w: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состав комиссии по проведению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</w:t>
      </w:r>
      <w:r w:rsidRPr="00CC2A4F">
        <w:rPr>
          <w:rFonts w:ascii="Liberation Serif" w:eastAsia="Calibri" w:hAnsi="Liberation Serif" w:cs="Times New Roman"/>
          <w:b/>
          <w:sz w:val="28"/>
          <w:szCs w:val="28"/>
        </w:rPr>
        <w:t xml:space="preserve"> - Управления социальной политики Министерства социальной политики Свердловской области № 9</w:t>
      </w: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.      </w:t>
      </w:r>
    </w:p>
    <w:p w:rsidR="00CC2A4F" w:rsidRPr="00CC2A4F" w:rsidRDefault="00CC2A4F" w:rsidP="00CC2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</w:t>
      </w:r>
    </w:p>
    <w:p w:rsidR="00CC2A4F" w:rsidRPr="00CC2A4F" w:rsidRDefault="00CC2A4F" w:rsidP="00CC2A4F">
      <w:pPr>
        <w:widowControl w:val="0"/>
        <w:tabs>
          <w:tab w:val="left" w:pos="8482"/>
          <w:tab w:val="left" w:pos="9062"/>
        </w:tabs>
        <w:spacing w:after="0" w:line="317" w:lineRule="exact"/>
        <w:ind w:firstLine="8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A4F">
        <w:rPr>
          <w:rFonts w:ascii="Liberation Serif" w:eastAsia="Times New Roman" w:hAnsi="Liberation Serif" w:cs="Times New Roman"/>
          <w:bCs/>
          <w:sz w:val="28"/>
          <w:szCs w:val="28"/>
        </w:rPr>
        <w:t xml:space="preserve"> </w:t>
      </w:r>
      <w:r w:rsidRPr="00CC2A4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 w:bidi="ru-RU"/>
        </w:rPr>
        <w:t xml:space="preserve">Во исполнение  Федерального закона от 27 июля 2004 года № 79-ФЗ «О государственной гражданской службе Российской Федерации», Законом Свердловской области от 15 июля 2005 года № 84-03 «Об особенностях государственной гражданской службы Свердловской области», Указами Президента Российской Федерации от 1 февраля 2005 года № 112 «О конкурсе на замещение вакантной должности государственной гражданской </w:t>
      </w:r>
      <w:r w:rsidRPr="00CC2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службы Российской Федерации», от 1 февраля 2005 года № 111 «О порядке</w:t>
      </w:r>
      <w:r w:rsidRPr="00CC2A4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 w:bidi="ru-RU"/>
        </w:rPr>
        <w:t xml:space="preserve">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области», в связи с проведением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 w:bidi="ru-RU"/>
        </w:rPr>
        <w:t xml:space="preserve"> конкурса на замещение вакантной должности</w:t>
      </w:r>
      <w:r w:rsidRPr="00CC2A4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 xml:space="preserve"> </w:t>
      </w:r>
      <w:r w:rsidR="00440640">
        <w:rPr>
          <w:rFonts w:ascii="Liberation Serif" w:eastAsia="Times New Roman" w:hAnsi="Liberation Serif" w:cs="Liberation Serif"/>
          <w:bCs/>
          <w:color w:val="333333"/>
          <w:sz w:val="28"/>
          <w:szCs w:val="28"/>
          <w:lang w:eastAsia="ru-RU"/>
        </w:rPr>
        <w:t xml:space="preserve"> 21.07.2022</w:t>
      </w:r>
      <w:r w:rsidRPr="00CC2A4F">
        <w:rPr>
          <w:rFonts w:ascii="Liberation Serif" w:eastAsia="Times New Roman" w:hAnsi="Liberation Serif" w:cs="Liberation Serif"/>
          <w:bCs/>
          <w:color w:val="333333"/>
          <w:sz w:val="28"/>
          <w:szCs w:val="28"/>
          <w:lang w:eastAsia="ru-RU"/>
        </w:rPr>
        <w:t>г.</w:t>
      </w:r>
    </w:p>
    <w:p w:rsidR="00CC2A4F" w:rsidRDefault="00CC2A4F" w:rsidP="00CC2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2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161947" w:rsidRDefault="0081700A" w:rsidP="00161947">
      <w:pPr>
        <w:spacing w:after="0" w:line="240" w:lineRule="auto"/>
        <w:ind w:firstLine="28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81700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1700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161947">
        <w:rPr>
          <w:rFonts w:ascii="Liberation Serif" w:hAnsi="Liberation Serif"/>
          <w:sz w:val="28"/>
          <w:szCs w:val="28"/>
        </w:rPr>
        <w:t>Внести изменения в состав комиссии по проведению конкурсов на замещение вакантных должностей государственной гражданской службы и включение в кадровый резерв</w:t>
      </w:r>
      <w:r w:rsidR="00161947">
        <w:rPr>
          <w:rFonts w:ascii="Liberation Serif" w:eastAsia="Calibri" w:hAnsi="Liberation Serif"/>
          <w:sz w:val="28"/>
          <w:szCs w:val="28"/>
        </w:rPr>
        <w:t xml:space="preserve"> Управления социальной политики № 9</w:t>
      </w:r>
      <w:r w:rsidR="00161947">
        <w:rPr>
          <w:rFonts w:ascii="Liberation Serif" w:hAnsi="Liberation Serif"/>
          <w:sz w:val="28"/>
          <w:szCs w:val="28"/>
        </w:rPr>
        <w:t xml:space="preserve">, утвержденного </w:t>
      </w:r>
      <w:r w:rsidR="00161947">
        <w:rPr>
          <w:rFonts w:ascii="Liberation Serif" w:hAnsi="Liberation Serif"/>
          <w:sz w:val="28"/>
          <w:szCs w:val="28"/>
        </w:rPr>
        <w:t xml:space="preserve">приказом начальника Управления </w:t>
      </w:r>
      <w:r w:rsidR="00161947">
        <w:rPr>
          <w:rFonts w:ascii="Liberation Serif" w:hAnsi="Liberation Serif"/>
          <w:sz w:val="28"/>
          <w:szCs w:val="28"/>
        </w:rPr>
        <w:t>№ 395 от 15.06.2020г. (приложение №</w:t>
      </w:r>
      <w:r w:rsidR="00161947">
        <w:rPr>
          <w:rFonts w:ascii="Liberation Serif" w:hAnsi="Liberation Serif"/>
          <w:sz w:val="28"/>
          <w:szCs w:val="28"/>
        </w:rPr>
        <w:t>1)</w:t>
      </w:r>
    </w:p>
    <w:p w:rsidR="00CC2A4F" w:rsidRDefault="008243C5" w:rsidP="00CC2A4F">
      <w:pPr>
        <w:tabs>
          <w:tab w:val="num" w:pos="-142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1.1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исключить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качестве </w:t>
      </w:r>
      <w:r w:rsidR="005E50BF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председателя</w:t>
      </w:r>
      <w:r w:rsidR="00B9347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комиссии</w:t>
      </w:r>
      <w:r w:rsidR="005E50B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начальника семейной политики, социальных гарантий и организации социального обслуживания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Бородулину Л.В.</w:t>
      </w:r>
    </w:p>
    <w:p w:rsidR="002D6F35" w:rsidRDefault="002D6F35" w:rsidP="002D6F35">
      <w:pPr>
        <w:tabs>
          <w:tab w:val="num" w:pos="-142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1.2. 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состав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 w:rsidRPr="00CC2A4F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включить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в 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качестве</w:t>
      </w:r>
      <w:r w:rsidRPr="005E47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председателя комиссии</w:t>
      </w:r>
      <w:r w:rsidRPr="005E47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заместителя начальника Управления Сапегину С.И.</w:t>
      </w:r>
    </w:p>
    <w:p w:rsidR="005E50BF" w:rsidRDefault="008243C5" w:rsidP="005E50BF">
      <w:pPr>
        <w:tabs>
          <w:tab w:val="num" w:pos="-142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2D6F3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9D190A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состав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включить</w:t>
      </w:r>
      <w:r w:rsidR="00A334E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качестве</w:t>
      </w:r>
      <w:r w:rsidR="00CC2A4F" w:rsidRPr="005E47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E47C3" w:rsidRPr="005E47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члена комиссии </w:t>
      </w:r>
      <w:r w:rsidR="005E50BF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начальника семейной политики, социальных гарантий и организации социального обслуживания</w:t>
      </w:r>
      <w:r w:rsidR="005E50B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Бородулину Л.В.</w:t>
      </w:r>
    </w:p>
    <w:p w:rsidR="00BF3C6C" w:rsidRPr="009D524F" w:rsidRDefault="00BA63B2" w:rsidP="009D52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2</w:t>
      </w:r>
      <w:r w:rsidR="00BF3C6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BF3C6C" w:rsidRPr="00BF3C6C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Признать утратившим</w:t>
      </w:r>
      <w:r w:rsidR="0057438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силу</w:t>
      </w:r>
      <w:r w:rsidR="000901E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приказ</w:t>
      </w:r>
      <w:r w:rsidR="000901E7" w:rsidRPr="0081700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начальника Управлен</w:t>
      </w:r>
      <w:r w:rsidR="00574383">
        <w:rPr>
          <w:rFonts w:ascii="Liberation Serif" w:eastAsia="Times New Roman" w:hAnsi="Liberation Serif" w:cs="Times New Roman"/>
          <w:sz w:val="28"/>
          <w:szCs w:val="28"/>
          <w:lang w:eastAsia="ru-RU"/>
        </w:rPr>
        <w:t>ия социа</w:t>
      </w:r>
      <w:r w:rsidR="00F415CB">
        <w:rPr>
          <w:rFonts w:ascii="Liberation Serif" w:eastAsia="Times New Roman" w:hAnsi="Liberation Serif" w:cs="Times New Roman"/>
          <w:sz w:val="28"/>
          <w:szCs w:val="28"/>
          <w:lang w:eastAsia="ru-RU"/>
        </w:rPr>
        <w:t>льной политики № 9 от 06.10.202</w:t>
      </w:r>
      <w:r w:rsidR="00574383">
        <w:rPr>
          <w:rFonts w:ascii="Liberation Serif" w:eastAsia="Times New Roman" w:hAnsi="Liberation Serif" w:cs="Times New Roman"/>
          <w:sz w:val="28"/>
          <w:szCs w:val="28"/>
          <w:lang w:eastAsia="ru-RU"/>
        </w:rPr>
        <w:t>1г. № 1157</w:t>
      </w:r>
      <w:r w:rsidR="00F415C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0901E7" w:rsidRPr="009D524F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9D524F" w:rsidRPr="009D524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внесении изменений в состав комиссии по проведению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</w:t>
      </w:r>
      <w:r w:rsidR="00B62814">
        <w:rPr>
          <w:rFonts w:ascii="Liberation Serif" w:eastAsia="Calibri" w:hAnsi="Liberation Serif" w:cs="Liberation Serif"/>
          <w:sz w:val="28"/>
          <w:szCs w:val="28"/>
        </w:rPr>
        <w:t xml:space="preserve"> - </w:t>
      </w:r>
      <w:r w:rsidR="009D524F" w:rsidRPr="009D524F">
        <w:rPr>
          <w:rFonts w:ascii="Liberation Serif" w:eastAsia="Calibri" w:hAnsi="Liberation Serif" w:cs="Liberation Serif"/>
          <w:sz w:val="28"/>
          <w:szCs w:val="28"/>
        </w:rPr>
        <w:t>Управления социальной политики Министерства социальной политики Свердловской области № 9</w:t>
      </w:r>
      <w:r w:rsidR="00574383" w:rsidRPr="009D52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901E7" w:rsidRPr="009D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C2A4F" w:rsidRPr="00CC2A4F" w:rsidRDefault="00BA63B2" w:rsidP="005A0128">
      <w:pPr>
        <w:tabs>
          <w:tab w:val="num" w:pos="-142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3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. Отделу учета и отчетности, информа</w:t>
      </w:r>
      <w:r w:rsidR="005A0128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ционно-правового обеспечения и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кадровой политики (</w:t>
      </w:r>
      <w:r w:rsidR="0075383D">
        <w:rPr>
          <w:rFonts w:ascii="Liberation Serif" w:eastAsia="Times New Roman" w:hAnsi="Liberation Serif" w:cs="Times New Roman"/>
          <w:sz w:val="28"/>
          <w:szCs w:val="28"/>
          <w:lang w:eastAsia="ru-RU"/>
        </w:rPr>
        <w:t>Рожина Н.О.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) оп</w:t>
      </w:r>
      <w:r w:rsidR="00242CF9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убликовать настоящий приказ на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официальном сайте Управления социаль</w:t>
      </w:r>
      <w:r w:rsidR="005A0128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ной политики №9 и разместить на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стенде Управления.</w:t>
      </w:r>
    </w:p>
    <w:p w:rsidR="00CC2A4F" w:rsidRPr="00CC2A4F" w:rsidRDefault="00BF3C6C" w:rsidP="00CC2A4F">
      <w:pPr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</w:t>
      </w:r>
      <w:r w:rsidR="00BA63B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4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. Контроль исполнения настоящего приказа оставляю за собой.</w:t>
      </w:r>
    </w:p>
    <w:p w:rsidR="00CC2A4F" w:rsidRDefault="00CC2A4F" w:rsidP="00CC2A4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-142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Начальник управления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                            </w:t>
      </w:r>
      <w:r w:rsidR="00B7212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С.П. Казакова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</w:t>
      </w:r>
    </w:p>
    <w:p w:rsidR="00CC2A4F" w:rsidRPr="00CC2A4F" w:rsidRDefault="00CC2A4F" w:rsidP="00CC2A4F">
      <w:pPr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800" w:rsidRDefault="00FF4800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Pr="002F428E" w:rsidRDefault="002F428E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7323F0" w:rsidRDefault="007323F0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7323F0" w:rsidRDefault="007323F0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7323F0" w:rsidRDefault="007323F0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A334EC" w:rsidRDefault="00A334EC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A334EC" w:rsidRDefault="00A334EC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A334EC" w:rsidRDefault="00A334EC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</w:p>
    <w:p w:rsidR="002F428E" w:rsidRPr="002F428E" w:rsidRDefault="002F428E" w:rsidP="002F428E">
      <w:pPr>
        <w:spacing w:after="0" w:line="240" w:lineRule="auto"/>
        <w:ind w:left="3828" w:hanging="855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2F428E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2F428E" w:rsidRPr="002F428E" w:rsidRDefault="002F428E" w:rsidP="002F42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2F428E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к приказу начальника Управления социальной политики   № 9 </w:t>
      </w:r>
    </w:p>
    <w:p w:rsidR="002F428E" w:rsidRPr="002F428E" w:rsidRDefault="002F428E" w:rsidP="002F42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b/>
          <w:sz w:val="16"/>
          <w:szCs w:val="16"/>
          <w:lang w:eastAsia="ru-RU"/>
        </w:rPr>
      </w:pPr>
      <w:r w:rsidRPr="002F428E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от </w:t>
      </w:r>
      <w:r>
        <w:rPr>
          <w:rFonts w:ascii="Liberation Serif" w:eastAsia="Times New Roman" w:hAnsi="Liberation Serif" w:cs="Times New Roman"/>
          <w:b/>
          <w:sz w:val="16"/>
          <w:szCs w:val="16"/>
          <w:lang w:eastAsia="ru-RU"/>
        </w:rPr>
        <w:t>19 июля 2022 года  № 899</w:t>
      </w:r>
    </w:p>
    <w:p w:rsidR="002F428E" w:rsidRPr="002F428E" w:rsidRDefault="002F428E" w:rsidP="002F42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b/>
          <w:sz w:val="16"/>
          <w:szCs w:val="16"/>
          <w:lang w:eastAsia="ru-RU"/>
        </w:rPr>
      </w:pPr>
    </w:p>
    <w:p w:rsidR="002F428E" w:rsidRPr="002F428E" w:rsidRDefault="002F428E" w:rsidP="002F42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b/>
          <w:sz w:val="16"/>
          <w:szCs w:val="16"/>
          <w:lang w:eastAsia="ru-RU"/>
        </w:rPr>
      </w:pPr>
    </w:p>
    <w:p w:rsidR="002F428E" w:rsidRPr="002F428E" w:rsidRDefault="002F428E" w:rsidP="002F428E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СОСТАВ </w:t>
      </w:r>
    </w:p>
    <w:p w:rsidR="002F428E" w:rsidRPr="002F428E" w:rsidRDefault="002F428E" w:rsidP="002F428E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комиссии по проведению 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</w:t>
      </w:r>
    </w:p>
    <w:p w:rsidR="002F428E" w:rsidRPr="002F428E" w:rsidRDefault="002F428E" w:rsidP="002F428E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F428E" w:rsidRPr="002F428E" w:rsidRDefault="002F428E" w:rsidP="002F428E">
      <w:pPr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Председатель комиссии:  </w:t>
      </w:r>
    </w:p>
    <w:p w:rsidR="007E0971" w:rsidRDefault="007E0971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Заместитель начальника</w:t>
      </w:r>
    </w:p>
    <w:p w:rsidR="002F428E" w:rsidRPr="002F428E" w:rsidRDefault="007E0971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управления</w:t>
      </w:r>
      <w:r w:rsidR="002F428E"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С.И. Сапегина</w:t>
      </w:r>
      <w:r w:rsidR="002F428E"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</w:pP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Секретарь комиссии: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>Ведущий специалист отдела учета и отчетности,</w:t>
      </w:r>
    </w:p>
    <w:p w:rsidR="002F428E" w:rsidRPr="002F428E" w:rsidRDefault="002F428E" w:rsidP="002F428E">
      <w:pPr>
        <w:tabs>
          <w:tab w:val="left" w:pos="6936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информационно-правового обеспечения                               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Н.А. Белоносова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 кадровой политики                                                                              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</w:t>
      </w:r>
    </w:p>
    <w:p w:rsid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Члены комиссии:</w:t>
      </w:r>
    </w:p>
    <w:p w:rsidR="007E0971" w:rsidRDefault="007E0971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7E0971" w:rsidRPr="002F428E" w:rsidRDefault="007E0971" w:rsidP="007E097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Начальник отдела семейной политики, </w:t>
      </w:r>
    </w:p>
    <w:p w:rsidR="007E0971" w:rsidRPr="002F428E" w:rsidRDefault="007E0971" w:rsidP="007E097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социальных гарантий и организации </w:t>
      </w:r>
    </w:p>
    <w:p w:rsidR="007E0971" w:rsidRDefault="007E0971" w:rsidP="007E0971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социального обслуживания                                                     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Л.В. Бородулина</w:t>
      </w: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</w:p>
    <w:p w:rsidR="007E0971" w:rsidRPr="002F428E" w:rsidRDefault="007E0971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Начальник отдела опеки и попечительства                            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Н.А. Пелевина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Начальник отдела обеспечения мер 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социальной поддержки                                                             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О.В. Порошина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F428E" w:rsidRPr="002F428E" w:rsidRDefault="002F428E" w:rsidP="002F428E">
      <w:pPr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2F428E" w:rsidRPr="002F428E" w:rsidRDefault="002F428E" w:rsidP="002F428E">
      <w:pPr>
        <w:spacing w:after="0" w:line="240" w:lineRule="auto"/>
        <w:ind w:left="-142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Независимый эксперт</w:t>
      </w: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– заведующая отделом  кадров ГАПОУ СО    </w:t>
      </w:r>
    </w:p>
    <w:p w:rsidR="002F428E" w:rsidRPr="002F428E" w:rsidRDefault="002F428E" w:rsidP="002F428E">
      <w:pPr>
        <w:spacing w:after="0" w:line="240" w:lineRule="auto"/>
        <w:ind w:left="-142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</w:t>
      </w: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«Талицкий лесотехнический колледж им. Н.И.Кузнецова»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- И.М. Берсенева </w:t>
      </w:r>
    </w:p>
    <w:p w:rsidR="002F428E" w:rsidRPr="002F428E" w:rsidRDefault="002F428E" w:rsidP="002F428E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F428E" w:rsidRPr="002F428E" w:rsidRDefault="002F428E" w:rsidP="002F428E">
      <w:pPr>
        <w:spacing w:after="0" w:line="240" w:lineRule="auto"/>
        <w:ind w:left="-142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Независимый эксперт</w:t>
      </w: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– преподаватель правовых дисциплин ГАПОУ СО   </w:t>
      </w:r>
    </w:p>
    <w:p w:rsidR="002F428E" w:rsidRPr="002F428E" w:rsidRDefault="002F428E" w:rsidP="002F428E">
      <w:pPr>
        <w:spacing w:after="0" w:line="240" w:lineRule="auto"/>
        <w:ind w:left="-142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</w:t>
      </w: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«Талицкий лесотехнический колледж им. Н.И.Кузнецова»-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Т.С. Овчинникова    </w:t>
      </w:r>
    </w:p>
    <w:p w:rsidR="002F428E" w:rsidRPr="002F428E" w:rsidRDefault="002F428E" w:rsidP="002F42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28E" w:rsidRPr="002F428E" w:rsidRDefault="002F428E" w:rsidP="002F428E">
      <w:pPr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F428E" w:rsidRPr="002F428E" w:rsidRDefault="002F428E" w:rsidP="002F428E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Независимый эксперт- </w:t>
      </w:r>
      <w:r w:rsidRPr="002F428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председатель Местного отделения Свердловской областной общественной организации ветеранов войны, труда боевых действий, государственной службы, пенсионеров по Талицкому городскому округу (представитель общественной организации ветеранов)     - </w:t>
      </w:r>
      <w:r w:rsidRPr="002F428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А.Н. Зуйков</w:t>
      </w:r>
    </w:p>
    <w:p w:rsidR="002F428E" w:rsidRPr="002F428E" w:rsidRDefault="002F428E" w:rsidP="002F428E">
      <w:pPr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F428E" w:rsidRPr="002F428E" w:rsidRDefault="002F428E" w:rsidP="002F42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p w:rsidR="002F428E" w:rsidRDefault="002F428E"/>
    <w:sectPr w:rsidR="002F428E" w:rsidSect="005A0128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FE8" w:rsidRDefault="00083FE8" w:rsidP="000626B2">
      <w:pPr>
        <w:spacing w:after="0" w:line="240" w:lineRule="auto"/>
      </w:pPr>
      <w:r>
        <w:separator/>
      </w:r>
    </w:p>
  </w:endnote>
  <w:endnote w:type="continuationSeparator" w:id="0">
    <w:p w:rsidR="00083FE8" w:rsidRDefault="00083FE8" w:rsidP="00062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FE8" w:rsidRDefault="00083FE8" w:rsidP="000626B2">
      <w:pPr>
        <w:spacing w:after="0" w:line="240" w:lineRule="auto"/>
      </w:pPr>
      <w:r>
        <w:separator/>
      </w:r>
    </w:p>
  </w:footnote>
  <w:footnote w:type="continuationSeparator" w:id="0">
    <w:p w:rsidR="00083FE8" w:rsidRDefault="00083FE8" w:rsidP="000626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A4F"/>
    <w:rsid w:val="000626B2"/>
    <w:rsid w:val="00083FE8"/>
    <w:rsid w:val="000901E7"/>
    <w:rsid w:val="001413E1"/>
    <w:rsid w:val="00161947"/>
    <w:rsid w:val="001906E2"/>
    <w:rsid w:val="00242CF9"/>
    <w:rsid w:val="002D6F35"/>
    <w:rsid w:val="002F428E"/>
    <w:rsid w:val="004243CD"/>
    <w:rsid w:val="00440640"/>
    <w:rsid w:val="00501A7A"/>
    <w:rsid w:val="00574383"/>
    <w:rsid w:val="005A0128"/>
    <w:rsid w:val="005E47C3"/>
    <w:rsid w:val="005E50BF"/>
    <w:rsid w:val="0060400F"/>
    <w:rsid w:val="006B5570"/>
    <w:rsid w:val="006E6E3F"/>
    <w:rsid w:val="007323F0"/>
    <w:rsid w:val="0075383D"/>
    <w:rsid w:val="007E0971"/>
    <w:rsid w:val="0081700A"/>
    <w:rsid w:val="008243C5"/>
    <w:rsid w:val="00895ADB"/>
    <w:rsid w:val="0090566B"/>
    <w:rsid w:val="009D190A"/>
    <w:rsid w:val="009D524F"/>
    <w:rsid w:val="00A334EC"/>
    <w:rsid w:val="00B62814"/>
    <w:rsid w:val="00B72126"/>
    <w:rsid w:val="00B93476"/>
    <w:rsid w:val="00BA63B2"/>
    <w:rsid w:val="00BC622B"/>
    <w:rsid w:val="00BF3C6C"/>
    <w:rsid w:val="00C71DE8"/>
    <w:rsid w:val="00CC2A4F"/>
    <w:rsid w:val="00F415CB"/>
    <w:rsid w:val="00FE7B6A"/>
    <w:rsid w:val="00FF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17DBF"/>
  <w15:chartTrackingRefBased/>
  <w15:docId w15:val="{C89E0ABD-849B-4788-8267-894D726B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6B2"/>
  </w:style>
  <w:style w:type="paragraph" w:styleId="a5">
    <w:name w:val="footer"/>
    <w:basedOn w:val="a"/>
    <w:link w:val="a6"/>
    <w:uiPriority w:val="99"/>
    <w:unhideWhenUsed/>
    <w:rsid w:val="00062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6B2"/>
  </w:style>
  <w:style w:type="paragraph" w:styleId="a7">
    <w:name w:val="Balloon Text"/>
    <w:basedOn w:val="a"/>
    <w:link w:val="a8"/>
    <w:uiPriority w:val="99"/>
    <w:semiHidden/>
    <w:unhideWhenUsed/>
    <w:rsid w:val="006E6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6E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30</cp:revision>
  <cp:lastPrinted>2022-07-20T09:07:00Z</cp:lastPrinted>
  <dcterms:created xsi:type="dcterms:W3CDTF">2022-07-19T08:04:00Z</dcterms:created>
  <dcterms:modified xsi:type="dcterms:W3CDTF">2022-07-20T09:08:00Z</dcterms:modified>
</cp:coreProperties>
</file>