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C30" w:rsidRPr="008D66F5" w:rsidRDefault="005F4C30" w:rsidP="008D66F5">
      <w:pPr>
        <w:jc w:val="right"/>
        <w:rPr>
          <w:rFonts w:cs="Liberation Serif"/>
          <w:sz w:val="24"/>
          <w:szCs w:val="24"/>
        </w:rPr>
      </w:pPr>
      <w:r w:rsidRPr="008D66F5">
        <w:rPr>
          <w:rFonts w:cs="Liberation Serif"/>
          <w:sz w:val="24"/>
          <w:szCs w:val="24"/>
        </w:rPr>
        <w:t>УТВЕРЖДАЮ:</w:t>
      </w:r>
    </w:p>
    <w:p w:rsidR="005F4C30" w:rsidRDefault="004C4215" w:rsidP="008D66F5">
      <w:pPr>
        <w:jc w:val="right"/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и.о. д</w:t>
      </w:r>
      <w:r w:rsidR="005F4C30" w:rsidRPr="008D66F5">
        <w:rPr>
          <w:rFonts w:cs="Liberation Serif"/>
          <w:sz w:val="24"/>
          <w:szCs w:val="24"/>
        </w:rPr>
        <w:t>иректор</w:t>
      </w:r>
      <w:r>
        <w:rPr>
          <w:rFonts w:cs="Liberation Serif"/>
          <w:sz w:val="24"/>
          <w:szCs w:val="24"/>
        </w:rPr>
        <w:t>а</w:t>
      </w:r>
      <w:r w:rsidR="005F4C30" w:rsidRPr="008D66F5">
        <w:rPr>
          <w:rFonts w:cs="Liberation Serif"/>
          <w:sz w:val="24"/>
          <w:szCs w:val="24"/>
        </w:rPr>
        <w:t xml:space="preserve"> ГАУ «КЦСОН Тугулымского района»</w:t>
      </w:r>
    </w:p>
    <w:p w:rsidR="005F4C30" w:rsidRDefault="005F4C30" w:rsidP="008D66F5">
      <w:pPr>
        <w:jc w:val="center"/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_____________________</w:t>
      </w:r>
      <w:r w:rsidR="004C4215">
        <w:rPr>
          <w:rFonts w:cs="Liberation Serif"/>
          <w:sz w:val="24"/>
          <w:szCs w:val="24"/>
        </w:rPr>
        <w:t>Намятова А.И.</w:t>
      </w:r>
      <w:r>
        <w:rPr>
          <w:rFonts w:cs="Liberation Serif"/>
          <w:sz w:val="24"/>
          <w:szCs w:val="24"/>
        </w:rPr>
        <w:t xml:space="preserve"> </w:t>
      </w:r>
    </w:p>
    <w:p w:rsidR="005F4C30" w:rsidRPr="008D66F5" w:rsidRDefault="005F4C30" w:rsidP="008D66F5">
      <w:pPr>
        <w:jc w:val="center"/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4C4215">
        <w:rPr>
          <w:rFonts w:cs="Liberation Serif"/>
          <w:sz w:val="24"/>
          <w:szCs w:val="24"/>
        </w:rPr>
        <w:t xml:space="preserve">     «      » ______________2022</w:t>
      </w:r>
      <w:r>
        <w:rPr>
          <w:rFonts w:cs="Liberation Serif"/>
          <w:sz w:val="24"/>
          <w:szCs w:val="24"/>
        </w:rPr>
        <w:t xml:space="preserve">г.                                                                                                             </w:t>
      </w:r>
    </w:p>
    <w:p w:rsidR="005F4C30" w:rsidRDefault="005F4C30">
      <w:pPr>
        <w:jc w:val="center"/>
        <w:rPr>
          <w:rFonts w:cs="Liberation Serif"/>
          <w:b/>
        </w:rPr>
      </w:pPr>
    </w:p>
    <w:p w:rsidR="005F4C30" w:rsidRDefault="005F4C3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ПЛАН</w:t>
      </w:r>
      <w:r>
        <w:rPr>
          <w:rFonts w:ascii="Liberation Serif" w:hAnsi="Liberation Serif" w:cs="Liberation Serif"/>
          <w:b/>
        </w:rPr>
        <w:br/>
        <w:t xml:space="preserve">мероприятий месячника, посвященного празднованию Дня пенсионера в Свердловской области, </w:t>
      </w:r>
    </w:p>
    <w:p w:rsidR="005F4C30" w:rsidRDefault="005F4C30">
      <w:pPr>
        <w:jc w:val="center"/>
        <w:rPr>
          <w:rFonts w:cs="Liberation Serif"/>
          <w:b/>
        </w:rPr>
      </w:pPr>
      <w:r>
        <w:rPr>
          <w:rFonts w:ascii="Liberation Serif" w:hAnsi="Liberation Serif" w:cs="Liberation Serif"/>
          <w:b/>
        </w:rPr>
        <w:t>в августе – октябре 2021 года</w:t>
      </w:r>
    </w:p>
    <w:p w:rsidR="005F4C30" w:rsidRPr="003B6B9D" w:rsidRDefault="005F4C30">
      <w:pPr>
        <w:jc w:val="center"/>
        <w:rPr>
          <w:rFonts w:cs="Liberation Serif"/>
          <w:b/>
        </w:rPr>
      </w:pPr>
      <w:r>
        <w:rPr>
          <w:rFonts w:cs="Liberation Serif"/>
          <w:b/>
        </w:rPr>
        <w:t>ГАУ «КЦСОН Тугулымского района»</w:t>
      </w:r>
    </w:p>
    <w:p w:rsidR="005F4C30" w:rsidRDefault="005F4C30">
      <w:pPr>
        <w:jc w:val="center"/>
        <w:rPr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5F4C30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Ответственные исполнители</w:t>
            </w:r>
          </w:p>
        </w:tc>
      </w:tr>
    </w:tbl>
    <w:p w:rsidR="005F4C30" w:rsidRDefault="005F4C30">
      <w:pPr>
        <w:spacing w:line="20" w:lineRule="exact"/>
        <w:rPr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944"/>
        <w:gridCol w:w="5714"/>
        <w:gridCol w:w="1842"/>
        <w:gridCol w:w="3402"/>
        <w:gridCol w:w="3501"/>
      </w:tblGrid>
      <w:tr w:rsidR="005F4C30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7D4595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Открытие телефонной «горячей линии» для пенсионеров по вопросам предоставления и оказания социальных услуг.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7D4595" w:rsidRDefault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01</w:t>
            </w:r>
            <w:r w:rsidR="005F4C30">
              <w:rPr>
                <w:rFonts w:cs="Liberation Serif"/>
                <w:sz w:val="24"/>
                <w:szCs w:val="24"/>
              </w:rPr>
              <w:t xml:space="preserve"> августа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7D4595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Заместитель директора,</w:t>
            </w:r>
          </w:p>
          <w:p w:rsidR="005F4C30" w:rsidRPr="007D4595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7D4595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Формирование плана мероприятий к месячнику пенсионера со структурными подразделениями Центра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C43728" w:rsidRDefault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06 июля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 w:rsidP="00C4372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Заместитель директора,</w:t>
            </w:r>
          </w:p>
          <w:p w:rsidR="005F4C30" w:rsidRPr="00C43728" w:rsidRDefault="005F4C30" w:rsidP="00C43728">
            <w:pPr>
              <w:pStyle w:val="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C43728">
              <w:rPr>
                <w:rFonts w:cs="Liberation Serif"/>
                <w:b w:val="0"/>
                <w:sz w:val="24"/>
                <w:szCs w:val="24"/>
              </w:rPr>
              <w:t>заведующие отделений (соц. службы)</w:t>
            </w:r>
            <w:r>
              <w:rPr>
                <w:rFonts w:cs="Liberation Serif"/>
                <w:b w:val="0"/>
                <w:sz w:val="24"/>
                <w:szCs w:val="24"/>
              </w:rPr>
              <w:t>, специалисты по социальной работе</w:t>
            </w:r>
          </w:p>
        </w:tc>
      </w:tr>
      <w:tr w:rsidR="00D478DB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Согласование проведения информационных встреч для граждан пожилого возраста с представителями организаций по вопросам оказания государственных услуг (МФЦ, ПФР, УМВД).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 w:rsidP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течение июля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 w:rsidP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Заместитель директора,</w:t>
            </w:r>
          </w:p>
          <w:p w:rsidR="00D478DB" w:rsidRDefault="00D478DB" w:rsidP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</w:t>
            </w:r>
          </w:p>
        </w:tc>
      </w:tr>
      <w:tr w:rsidR="00D478DB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Информирование граждан о мероприятиях, проводимых в рамках месячника, посвященного празднованию Дня пенсионера в Свердловской области, посредством размещения информации на информационных стендах учреждения и сельских управ.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течение июля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  <w:r>
              <w:rPr>
                <w:rFonts w:cs="Liberation Serif"/>
                <w:sz w:val="24"/>
                <w:szCs w:val="24"/>
              </w:rPr>
              <w:t>, сельские управы.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78DB" w:rsidRDefault="00D478DB" w:rsidP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Заместитель директора,</w:t>
            </w:r>
          </w:p>
          <w:p w:rsidR="00D478DB" w:rsidRDefault="00D478DB" w:rsidP="00D478DB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5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C43728" w:rsidRDefault="00D478DB" w:rsidP="009C5EE2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Акция «Поздравительная открытка» для</w:t>
            </w:r>
            <w:r w:rsidR="005F4C30">
              <w:rPr>
                <w:rFonts w:cs="Liberation Serif"/>
                <w:sz w:val="24"/>
                <w:szCs w:val="24"/>
              </w:rPr>
              <w:t xml:space="preserve"> получателей социальных услуг, получающих </w:t>
            </w:r>
            <w:r w:rsidR="009C5EE2">
              <w:rPr>
                <w:rFonts w:cs="Liberation Serif"/>
                <w:sz w:val="24"/>
                <w:szCs w:val="24"/>
              </w:rPr>
              <w:t xml:space="preserve">социальные </w:t>
            </w:r>
            <w:r w:rsidR="005F4C30">
              <w:rPr>
                <w:rFonts w:cs="Liberation Serif"/>
                <w:sz w:val="24"/>
                <w:szCs w:val="24"/>
              </w:rPr>
              <w:t xml:space="preserve">услуги </w:t>
            </w:r>
            <w:r w:rsidR="005F4C30">
              <w:rPr>
                <w:rFonts w:cs="Liberation Serif"/>
                <w:sz w:val="24"/>
                <w:szCs w:val="24"/>
              </w:rPr>
              <w:lastRenderedPageBreak/>
              <w:t>на дому</w:t>
            </w:r>
            <w:r w:rsidR="009C5EE2">
              <w:rPr>
                <w:rFonts w:cs="Liberation Serif"/>
                <w:sz w:val="24"/>
                <w:szCs w:val="24"/>
              </w:rPr>
              <w:t xml:space="preserve">; поздравление с вручением открыток, изготовленных учениками образовательных учреждений.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C43728" w:rsidRDefault="009C5EE2" w:rsidP="009C5EE2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lastRenderedPageBreak/>
              <w:t xml:space="preserve">В течении периода </w:t>
            </w:r>
            <w:r>
              <w:rPr>
                <w:rFonts w:cs="Liberation Serif"/>
                <w:sz w:val="24"/>
                <w:szCs w:val="24"/>
              </w:rPr>
              <w:lastRenderedPageBreak/>
              <w:t>проведения месячника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C43728" w:rsidRDefault="009C5EE2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lastRenderedPageBreak/>
              <w:t>н</w:t>
            </w:r>
            <w:r w:rsidR="005F4C30">
              <w:rPr>
                <w:rFonts w:cs="Liberation Serif"/>
                <w:sz w:val="24"/>
                <w:szCs w:val="24"/>
              </w:rPr>
              <w:t>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C43728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заведующие отделений (соц. службы), социальные </w:t>
            </w:r>
            <w:r>
              <w:rPr>
                <w:rFonts w:cs="Liberation Serif"/>
                <w:sz w:val="24"/>
                <w:szCs w:val="24"/>
              </w:rPr>
              <w:lastRenderedPageBreak/>
              <w:t>работники, обслуживающие на дому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Поздравление получателей социальных услуг, получающих услуги в стационарной форме. Праздничное</w:t>
            </w:r>
            <w:r w:rsidR="009C5EE2">
              <w:rPr>
                <w:rFonts w:cs="Liberation Serif"/>
                <w:sz w:val="24"/>
                <w:szCs w:val="24"/>
              </w:rPr>
              <w:t xml:space="preserve"> чаепитие, концертная программа «Как молоды мы были».</w:t>
            </w:r>
          </w:p>
          <w:p w:rsidR="005F4C30" w:rsidRDefault="005F4C3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9C5EE2" w:rsidP="009C5EE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26.08.2022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42472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Отделение временного </w:t>
            </w:r>
            <w:r w:rsidR="009C5EE2">
              <w:rPr>
                <w:rFonts w:cs="Liberation Serif"/>
                <w:sz w:val="24"/>
                <w:szCs w:val="24"/>
              </w:rPr>
              <w:t>проживания ГАУ</w:t>
            </w:r>
            <w:r>
              <w:rPr>
                <w:rFonts w:cs="Liberation Serif"/>
                <w:sz w:val="24"/>
                <w:szCs w:val="24"/>
              </w:rPr>
              <w:t xml:space="preserve">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42472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24720">
              <w:rPr>
                <w:rFonts w:cs="Liberation Serif"/>
                <w:sz w:val="24"/>
                <w:szCs w:val="24"/>
              </w:rPr>
              <w:t>заведующие отделений (соц. службы), специалисты по социальной работе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424720" w:rsidRDefault="009C5EE2" w:rsidP="009C5EE2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Концертные программы для людей пожилого возраста, проводимые на территории управ.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424720" w:rsidRDefault="009C5EE2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42472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Сельские клубы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9C5EE2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Мини-концерт для маломобильных граждан, с помощью творческого дуэта «Вдохновение», занимающегося в Школе пожилого возраста.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</w:t>
            </w:r>
            <w:r w:rsidR="00AF6878">
              <w:rPr>
                <w:rFonts w:cs="Liberation Serif"/>
                <w:sz w:val="24"/>
                <w:szCs w:val="24"/>
              </w:rPr>
              <w:t xml:space="preserve"> -</w:t>
            </w:r>
          </w:p>
          <w:p w:rsidR="005F4C30" w:rsidRDefault="00AF687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</w:t>
            </w:r>
            <w:r w:rsidR="005F4C30">
              <w:rPr>
                <w:rFonts w:cs="Liberation Serif"/>
                <w:sz w:val="24"/>
                <w:szCs w:val="24"/>
              </w:rPr>
              <w:t>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9C5EE2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9C5EE2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Специалисты по социальной работе, преподаватели ШПВ.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 w:rsidP="00AF6878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Выставка поделок из овощей</w:t>
            </w:r>
            <w:r w:rsidR="00AF6878">
              <w:rPr>
                <w:rFonts w:cs="Liberation Serif"/>
                <w:sz w:val="24"/>
                <w:szCs w:val="24"/>
              </w:rPr>
              <w:t xml:space="preserve"> «Мой сад – моя гордость»</w:t>
            </w:r>
            <w:r>
              <w:rPr>
                <w:rFonts w:cs="Liberation Serif"/>
                <w:sz w:val="24"/>
                <w:szCs w:val="24"/>
              </w:rPr>
              <w:t xml:space="preserve"> и цветочных букетов «</w:t>
            </w:r>
            <w:r w:rsidR="00AF6878">
              <w:rPr>
                <w:rFonts w:cs="Liberation Serif"/>
                <w:sz w:val="24"/>
                <w:szCs w:val="24"/>
              </w:rPr>
              <w:t>Краски уходящего лета».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AF687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 - 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AF687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Специалисты по социальной работе, преподаватели ШПВ.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BE2D20" w:rsidRDefault="00AF6878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Оказание социальных услуг м</w:t>
            </w:r>
            <w:r w:rsidR="005F4C30">
              <w:rPr>
                <w:rFonts w:cs="Liberation Serif"/>
                <w:sz w:val="24"/>
                <w:szCs w:val="24"/>
              </w:rPr>
              <w:t>оби</w:t>
            </w:r>
            <w:r>
              <w:rPr>
                <w:rFonts w:cs="Liberation Serif"/>
                <w:sz w:val="24"/>
                <w:szCs w:val="24"/>
              </w:rPr>
              <w:t>льной бригадой, совместно с социальными работниками</w:t>
            </w:r>
            <w:r w:rsidR="005F4C30">
              <w:rPr>
                <w:rFonts w:cs="Liberation Serif"/>
                <w:sz w:val="24"/>
                <w:szCs w:val="24"/>
              </w:rPr>
              <w:t xml:space="preserve"> Центра</w:t>
            </w:r>
            <w:r>
              <w:rPr>
                <w:rFonts w:cs="Liberation Serif"/>
                <w:sz w:val="24"/>
                <w:szCs w:val="24"/>
              </w:rPr>
              <w:t xml:space="preserve"> гражданам пожилого возраста.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AF6878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BE2D2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4C30" w:rsidRPr="00BE2D2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Заведующий ОССО, совместно с заведующими отделений надомного обслуживания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864B81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Акция «твори добро», оказание бесплатно по одной социально</w:t>
            </w:r>
            <w:r w:rsidR="00410424">
              <w:rPr>
                <w:rFonts w:cs="Liberation Serif"/>
                <w:sz w:val="24"/>
                <w:szCs w:val="24"/>
              </w:rPr>
              <w:t xml:space="preserve"> - </w:t>
            </w:r>
            <w:r>
              <w:rPr>
                <w:rFonts w:cs="Liberation Serif"/>
                <w:sz w:val="24"/>
                <w:szCs w:val="24"/>
              </w:rPr>
              <w:t xml:space="preserve"> бытовой услуге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410424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течении периода проведения месячника</w:t>
            </w:r>
            <w:bookmarkStart w:id="0" w:name="_GoBack"/>
            <w:bookmarkEnd w:id="0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864B81" w:rsidRDefault="005F4C30" w:rsidP="00864B81"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3327EC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Консультирование получателей СУ по вопросам социального обслуживания в рамках работы «горячей линии», при личном визите.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AF68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В течении периода проведения месячника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3327EC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3327EC" w:rsidRDefault="00AF6878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Проведение информационных встреч для граждан пожилого возраста с представителями организаций, </w:t>
            </w:r>
            <w:r>
              <w:rPr>
                <w:rFonts w:cs="Liberation Serif"/>
                <w:sz w:val="24"/>
                <w:szCs w:val="24"/>
              </w:rPr>
              <w:lastRenderedPageBreak/>
              <w:t xml:space="preserve">оказывающих государственные </w:t>
            </w:r>
            <w:proofErr w:type="gramStart"/>
            <w:r>
              <w:rPr>
                <w:rFonts w:cs="Liberation Serif"/>
                <w:sz w:val="24"/>
                <w:szCs w:val="24"/>
              </w:rPr>
              <w:t xml:space="preserve">услуги.  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AF6878" w:rsidP="00A532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lastRenderedPageBreak/>
              <w:t xml:space="preserve">В течении периода </w:t>
            </w:r>
            <w:r>
              <w:rPr>
                <w:rFonts w:cs="Liberation Serif"/>
                <w:sz w:val="24"/>
                <w:szCs w:val="24"/>
              </w:rPr>
              <w:lastRenderedPageBreak/>
              <w:t>проведения месячника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 w:rsidP="00A532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lastRenderedPageBreak/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3327EC" w:rsidRDefault="005F4C30" w:rsidP="00A532EC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</w:t>
            </w:r>
          </w:p>
        </w:tc>
      </w:tr>
      <w:tr w:rsidR="005F4C30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Освещение в СМИ и в информационно-телекоммуникационной сети Интернет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247639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Анонсирование и освещение намеченных мероприятий к Месячнику на официальном сайте ГАУ «КЦСОН Тугулымского района»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247639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Программист</w:t>
            </w:r>
          </w:p>
        </w:tc>
      </w:tr>
      <w:tr w:rsidR="005F4C30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pStyle w:val="ad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BE2D20" w:rsidRDefault="005F4C30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Размещение видео и фотоматериалов о проведенных мероприятиях на странице «Школы пожилого возраста» сайт Одноклассники.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Default="005F4C3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4C30" w:rsidRPr="00BE2D20" w:rsidRDefault="005F4C30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Специалисты по социальной работе</w:t>
            </w:r>
          </w:p>
        </w:tc>
      </w:tr>
    </w:tbl>
    <w:p w:rsidR="005F4C30" w:rsidRDefault="005F4C30">
      <w:pPr>
        <w:rPr>
          <w:sz w:val="24"/>
          <w:szCs w:val="24"/>
        </w:rPr>
      </w:pPr>
    </w:p>
    <w:p w:rsidR="005F4C30" w:rsidRDefault="005F4C30">
      <w:pPr>
        <w:rPr>
          <w:sz w:val="24"/>
          <w:szCs w:val="24"/>
        </w:rPr>
      </w:pPr>
      <w:r>
        <w:rPr>
          <w:sz w:val="24"/>
          <w:szCs w:val="24"/>
        </w:rPr>
        <w:t xml:space="preserve">Заместитель директора ГАУ «КЦСОН Тугулымского </w:t>
      </w:r>
      <w:proofErr w:type="gramStart"/>
      <w:r>
        <w:rPr>
          <w:sz w:val="24"/>
          <w:szCs w:val="24"/>
        </w:rPr>
        <w:t xml:space="preserve">района»   </w:t>
      </w:r>
      <w:proofErr w:type="gramEnd"/>
      <w:r>
        <w:rPr>
          <w:sz w:val="24"/>
          <w:szCs w:val="24"/>
        </w:rPr>
        <w:t xml:space="preserve">           Намятова Алёна Игоревна</w:t>
      </w:r>
    </w:p>
    <w:p w:rsidR="005F4C30" w:rsidRDefault="005F4C30">
      <w:pPr>
        <w:rPr>
          <w:sz w:val="24"/>
          <w:szCs w:val="24"/>
        </w:rPr>
      </w:pPr>
    </w:p>
    <w:p w:rsidR="005F4C30" w:rsidRPr="00E647A1" w:rsidRDefault="005F4C30">
      <w:pPr>
        <w:rPr>
          <w:sz w:val="16"/>
          <w:szCs w:val="16"/>
        </w:rPr>
      </w:pPr>
    </w:p>
    <w:sectPr w:rsidR="005F4C30" w:rsidRPr="00E647A1" w:rsidSect="00C1217D">
      <w:headerReference w:type="default" r:id="rId7"/>
      <w:pgSz w:w="16838" w:h="11906" w:orient="landscape"/>
      <w:pgMar w:top="1418" w:right="1134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484" w:rsidRDefault="00F17484">
      <w:r>
        <w:separator/>
      </w:r>
    </w:p>
  </w:endnote>
  <w:endnote w:type="continuationSeparator" w:id="0">
    <w:p w:rsidR="00F17484" w:rsidRDefault="00F1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484" w:rsidRDefault="00F17484">
      <w:r>
        <w:rPr>
          <w:color w:val="000000"/>
        </w:rPr>
        <w:separator/>
      </w:r>
    </w:p>
  </w:footnote>
  <w:footnote w:type="continuationSeparator" w:id="0">
    <w:p w:rsidR="00F17484" w:rsidRDefault="00F17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C30" w:rsidRDefault="00F17484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410424">
      <w:rPr>
        <w:noProof/>
      </w:rPr>
      <w:t>2</w:t>
    </w:r>
    <w:r>
      <w:rPr>
        <w:noProof/>
      </w:rPr>
      <w:fldChar w:fldCharType="end"/>
    </w:r>
  </w:p>
  <w:p w:rsidR="005F4C30" w:rsidRDefault="005F4C3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7BEA8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CD8A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F6062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B6AA0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6F456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52C0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780BA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68B1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0687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4C809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1526DFA"/>
    <w:multiLevelType w:val="multilevel"/>
    <w:tmpl w:val="ADF4F30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D67"/>
    <w:rsid w:val="000C4B84"/>
    <w:rsid w:val="00247639"/>
    <w:rsid w:val="003327EC"/>
    <w:rsid w:val="003B6B9D"/>
    <w:rsid w:val="00410424"/>
    <w:rsid w:val="00424720"/>
    <w:rsid w:val="004C4215"/>
    <w:rsid w:val="005604A8"/>
    <w:rsid w:val="005F4C30"/>
    <w:rsid w:val="00683D67"/>
    <w:rsid w:val="00704BA9"/>
    <w:rsid w:val="00753FA3"/>
    <w:rsid w:val="007B261D"/>
    <w:rsid w:val="007D4595"/>
    <w:rsid w:val="00864B81"/>
    <w:rsid w:val="00896907"/>
    <w:rsid w:val="008A410A"/>
    <w:rsid w:val="008D66F5"/>
    <w:rsid w:val="009C5EE2"/>
    <w:rsid w:val="00A532EC"/>
    <w:rsid w:val="00A85664"/>
    <w:rsid w:val="00AF6878"/>
    <w:rsid w:val="00BA1EB8"/>
    <w:rsid w:val="00BE2D20"/>
    <w:rsid w:val="00C1217D"/>
    <w:rsid w:val="00C43728"/>
    <w:rsid w:val="00D078AC"/>
    <w:rsid w:val="00D478DB"/>
    <w:rsid w:val="00E3673D"/>
    <w:rsid w:val="00E647A1"/>
    <w:rsid w:val="00F17484"/>
    <w:rsid w:val="00F410E6"/>
    <w:rsid w:val="00F4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A0B309E-B1EE-403B-82D4-2CF5BC8A3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8DB"/>
    <w:pPr>
      <w:suppressAutoHyphens/>
      <w:autoSpaceDN w:val="0"/>
      <w:textAlignment w:val="baseline"/>
    </w:pPr>
    <w:rPr>
      <w:rFonts w:ascii="Times New Roman" w:hAnsi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1"/>
    <w:uiPriority w:val="99"/>
    <w:qFormat/>
    <w:rsid w:val="00C121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3">
    <w:name w:val="heading 3"/>
    <w:basedOn w:val="a"/>
    <w:next w:val="a"/>
    <w:link w:val="31"/>
    <w:uiPriority w:val="99"/>
    <w:qFormat/>
    <w:rsid w:val="00C1217D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next w:val="a"/>
    <w:link w:val="51"/>
    <w:uiPriority w:val="99"/>
    <w:qFormat/>
    <w:rsid w:val="00C1217D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9"/>
    <w:locked/>
    <w:rsid w:val="008A410A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31">
    <w:name w:val="Заголовок 3 Знак1"/>
    <w:link w:val="3"/>
    <w:uiPriority w:val="99"/>
    <w:semiHidden/>
    <w:locked/>
    <w:rsid w:val="008A410A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51">
    <w:name w:val="Заголовок 5 Знак1"/>
    <w:link w:val="5"/>
    <w:uiPriority w:val="99"/>
    <w:semiHidden/>
    <w:locked/>
    <w:rsid w:val="008A410A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C1217D"/>
    <w:pPr>
      <w:suppressAutoHyphens/>
      <w:autoSpaceDE w:val="0"/>
      <w:autoSpaceDN w:val="0"/>
      <w:textAlignment w:val="baseline"/>
    </w:pPr>
    <w:rPr>
      <w:rFonts w:ascii="Arial" w:hAnsi="Arial" w:cs="Arial"/>
    </w:rPr>
  </w:style>
  <w:style w:type="paragraph" w:customStyle="1" w:styleId="10">
    <w:name w:val="Абзац списка1"/>
    <w:basedOn w:val="a"/>
    <w:uiPriority w:val="99"/>
    <w:rsid w:val="00C1217D"/>
    <w:pPr>
      <w:ind w:left="720"/>
    </w:pPr>
  </w:style>
  <w:style w:type="paragraph" w:customStyle="1" w:styleId="ConsPlusTitle">
    <w:name w:val="ConsPlusTitle"/>
    <w:uiPriority w:val="99"/>
    <w:rsid w:val="00C1217D"/>
    <w:pPr>
      <w:widowControl w:val="0"/>
      <w:suppressAutoHyphens/>
      <w:autoSpaceDE w:val="0"/>
      <w:autoSpaceDN w:val="0"/>
      <w:textAlignment w:val="baseline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ody Text"/>
    <w:basedOn w:val="a"/>
    <w:link w:val="12"/>
    <w:uiPriority w:val="99"/>
    <w:rsid w:val="00C1217D"/>
    <w:pPr>
      <w:jc w:val="both"/>
    </w:pPr>
    <w:rPr>
      <w:rFonts w:eastAsia="Times New Roman"/>
      <w:szCs w:val="20"/>
      <w:lang w:eastAsia="ru-RU"/>
    </w:rPr>
  </w:style>
  <w:style w:type="character" w:customStyle="1" w:styleId="12">
    <w:name w:val="Основной текст Знак1"/>
    <w:link w:val="a3"/>
    <w:uiPriority w:val="99"/>
    <w:semiHidden/>
    <w:locked/>
    <w:rsid w:val="008A410A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uiPriority w:val="99"/>
    <w:rsid w:val="00C121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"/>
    <w:basedOn w:val="a"/>
    <w:uiPriority w:val="99"/>
    <w:rsid w:val="00C1217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"/>
    <w:basedOn w:val="a"/>
    <w:uiPriority w:val="99"/>
    <w:rsid w:val="00C1217D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30">
    <w:name w:val="Body Text Indent 3"/>
    <w:basedOn w:val="a"/>
    <w:link w:val="310"/>
    <w:uiPriority w:val="99"/>
    <w:rsid w:val="00C1217D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310">
    <w:name w:val="Основной текст с отступом 3 Знак1"/>
    <w:link w:val="30"/>
    <w:uiPriority w:val="99"/>
    <w:semiHidden/>
    <w:locked/>
    <w:rsid w:val="008A410A"/>
    <w:rPr>
      <w:rFonts w:ascii="Times New Roman" w:hAnsi="Times New Roman" w:cs="Times New Roman"/>
      <w:sz w:val="16"/>
      <w:szCs w:val="16"/>
      <w:lang w:eastAsia="en-US"/>
    </w:rPr>
  </w:style>
  <w:style w:type="character" w:customStyle="1" w:styleId="32">
    <w:name w:val="Основной текст с отступом 3 Знак"/>
    <w:uiPriority w:val="99"/>
    <w:rsid w:val="00C1217D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13"/>
    <w:uiPriority w:val="99"/>
    <w:rsid w:val="00C1217D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link w:val="a7"/>
    <w:uiPriority w:val="99"/>
    <w:semiHidden/>
    <w:locked/>
    <w:rsid w:val="008A410A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8">
    <w:name w:val="Верхний колонтитул Знак"/>
    <w:uiPriority w:val="99"/>
    <w:rsid w:val="00C1217D"/>
    <w:rPr>
      <w:rFonts w:ascii="Times New Roman" w:hAnsi="Times New Roman" w:cs="Times New Roman"/>
      <w:sz w:val="28"/>
      <w:szCs w:val="28"/>
    </w:rPr>
  </w:style>
  <w:style w:type="paragraph" w:styleId="a9">
    <w:name w:val="footer"/>
    <w:basedOn w:val="a"/>
    <w:link w:val="14"/>
    <w:uiPriority w:val="99"/>
    <w:rsid w:val="00C1217D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link w:val="a9"/>
    <w:uiPriority w:val="99"/>
    <w:semiHidden/>
    <w:locked/>
    <w:rsid w:val="008A410A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a">
    <w:name w:val="Нижний колонтитул Знак"/>
    <w:uiPriority w:val="99"/>
    <w:rsid w:val="00C1217D"/>
    <w:rPr>
      <w:rFonts w:ascii="Times New Roman" w:hAnsi="Times New Roman" w:cs="Times New Roman"/>
      <w:sz w:val="28"/>
      <w:szCs w:val="28"/>
    </w:rPr>
  </w:style>
  <w:style w:type="paragraph" w:styleId="ab">
    <w:name w:val="Balloon Text"/>
    <w:basedOn w:val="a"/>
    <w:link w:val="15"/>
    <w:uiPriority w:val="99"/>
    <w:rsid w:val="00C1217D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link w:val="ab"/>
    <w:uiPriority w:val="99"/>
    <w:semiHidden/>
    <w:locked/>
    <w:rsid w:val="008A410A"/>
    <w:rPr>
      <w:rFonts w:ascii="Times New Roman" w:hAnsi="Times New Roman" w:cs="Times New Roman"/>
      <w:sz w:val="2"/>
      <w:lang w:eastAsia="en-US"/>
    </w:rPr>
  </w:style>
  <w:style w:type="character" w:customStyle="1" w:styleId="ac">
    <w:name w:val="Текст выноски Знак"/>
    <w:uiPriority w:val="99"/>
    <w:rsid w:val="00C1217D"/>
    <w:rPr>
      <w:rFonts w:ascii="Tahoma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uiPriority w:val="99"/>
    <w:rsid w:val="00C1217D"/>
    <w:rPr>
      <w:rFonts w:ascii="Tahoma" w:hAnsi="Tahoma" w:cs="Tahoma"/>
      <w:sz w:val="18"/>
      <w:szCs w:val="18"/>
    </w:rPr>
  </w:style>
  <w:style w:type="paragraph" w:styleId="ad">
    <w:name w:val="List Paragraph"/>
    <w:basedOn w:val="a"/>
    <w:uiPriority w:val="99"/>
    <w:qFormat/>
    <w:rsid w:val="00C1217D"/>
    <w:pPr>
      <w:ind w:left="720"/>
    </w:pPr>
  </w:style>
  <w:style w:type="character" w:customStyle="1" w:styleId="50">
    <w:name w:val="Заголовок 5 Знак"/>
    <w:uiPriority w:val="99"/>
    <w:rsid w:val="00C1217D"/>
    <w:rPr>
      <w:rFonts w:ascii="Times New Roman" w:hAnsi="Times New Roman" w:cs="Times New Roman"/>
      <w:b/>
      <w:sz w:val="20"/>
      <w:szCs w:val="20"/>
      <w:lang w:eastAsia="ru-RU"/>
    </w:rPr>
  </w:style>
  <w:style w:type="character" w:styleId="ae">
    <w:name w:val="Strong"/>
    <w:uiPriority w:val="99"/>
    <w:qFormat/>
    <w:rsid w:val="00C1217D"/>
    <w:rPr>
      <w:rFonts w:cs="Times New Roman"/>
      <w:b/>
      <w:bCs/>
    </w:rPr>
  </w:style>
  <w:style w:type="character" w:customStyle="1" w:styleId="16">
    <w:name w:val="Заголовок 1 Знак"/>
    <w:uiPriority w:val="99"/>
    <w:rsid w:val="00C1217D"/>
    <w:rPr>
      <w:rFonts w:ascii="Cambria" w:hAnsi="Cambria" w:cs="Times New Roman"/>
      <w:b/>
      <w:bCs/>
      <w:color w:val="365F91"/>
      <w:sz w:val="28"/>
      <w:szCs w:val="28"/>
    </w:rPr>
  </w:style>
  <w:style w:type="character" w:styleId="af">
    <w:name w:val="Emphasis"/>
    <w:uiPriority w:val="99"/>
    <w:qFormat/>
    <w:rsid w:val="00C1217D"/>
    <w:rPr>
      <w:rFonts w:cs="Times New Roman"/>
      <w:i/>
      <w:iCs/>
    </w:rPr>
  </w:style>
  <w:style w:type="character" w:styleId="af0">
    <w:name w:val="Hyperlink"/>
    <w:uiPriority w:val="99"/>
    <w:rsid w:val="00C1217D"/>
    <w:rPr>
      <w:rFonts w:cs="Times New Roman"/>
      <w:color w:val="0000FF"/>
      <w:u w:val="single"/>
    </w:rPr>
  </w:style>
  <w:style w:type="paragraph" w:styleId="af1">
    <w:name w:val="No Spacing"/>
    <w:uiPriority w:val="99"/>
    <w:qFormat/>
    <w:rsid w:val="00C1217D"/>
    <w:pPr>
      <w:suppressAutoHyphens/>
      <w:autoSpaceDN w:val="0"/>
      <w:textAlignment w:val="baseline"/>
    </w:pPr>
    <w:rPr>
      <w:rFonts w:eastAsia="Times New Roman"/>
      <w:sz w:val="22"/>
      <w:szCs w:val="22"/>
      <w:lang w:eastAsia="en-US"/>
    </w:rPr>
  </w:style>
  <w:style w:type="paragraph" w:customStyle="1" w:styleId="Normal1">
    <w:name w:val="Normal1"/>
    <w:uiPriority w:val="99"/>
    <w:rsid w:val="00C1217D"/>
    <w:pPr>
      <w:suppressAutoHyphens/>
      <w:autoSpaceDN w:val="0"/>
      <w:textAlignment w:val="baseline"/>
    </w:pPr>
    <w:rPr>
      <w:rFonts w:ascii="Times New Roman" w:hAnsi="Times New Roman"/>
    </w:rPr>
  </w:style>
  <w:style w:type="character" w:styleId="af2">
    <w:name w:val="annotation reference"/>
    <w:uiPriority w:val="99"/>
    <w:rsid w:val="00C1217D"/>
    <w:rPr>
      <w:rFonts w:cs="Times New Roman"/>
      <w:sz w:val="16"/>
      <w:szCs w:val="16"/>
    </w:rPr>
  </w:style>
  <w:style w:type="paragraph" w:styleId="af3">
    <w:name w:val="annotation text"/>
    <w:basedOn w:val="a"/>
    <w:link w:val="17"/>
    <w:uiPriority w:val="99"/>
    <w:rsid w:val="00C1217D"/>
    <w:rPr>
      <w:sz w:val="20"/>
      <w:szCs w:val="20"/>
    </w:rPr>
  </w:style>
  <w:style w:type="character" w:customStyle="1" w:styleId="17">
    <w:name w:val="Текст примечания Знак1"/>
    <w:link w:val="af3"/>
    <w:uiPriority w:val="99"/>
    <w:semiHidden/>
    <w:locked/>
    <w:rsid w:val="008A410A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af4">
    <w:name w:val="Текст примечания Знак"/>
    <w:uiPriority w:val="99"/>
    <w:rsid w:val="00C1217D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18"/>
    <w:uiPriority w:val="99"/>
    <w:rsid w:val="00C1217D"/>
    <w:rPr>
      <w:b/>
      <w:bCs/>
    </w:rPr>
  </w:style>
  <w:style w:type="character" w:customStyle="1" w:styleId="18">
    <w:name w:val="Тема примечания Знак1"/>
    <w:link w:val="af5"/>
    <w:uiPriority w:val="99"/>
    <w:semiHidden/>
    <w:locked/>
    <w:rsid w:val="008A410A"/>
    <w:rPr>
      <w:rFonts w:ascii="Times New Roman" w:hAnsi="Times New Roman" w:cs="Times New Roman"/>
      <w:b/>
      <w:bCs/>
      <w:sz w:val="20"/>
      <w:szCs w:val="20"/>
      <w:lang w:eastAsia="en-US"/>
    </w:rPr>
  </w:style>
  <w:style w:type="character" w:customStyle="1" w:styleId="af6">
    <w:name w:val="Тема примечания Знак"/>
    <w:uiPriority w:val="99"/>
    <w:rsid w:val="00C1217D"/>
    <w:rPr>
      <w:rFonts w:ascii="Times New Roman" w:hAnsi="Times New Roman" w:cs="Times New Roman"/>
      <w:b/>
      <w:bCs/>
      <w:sz w:val="20"/>
      <w:szCs w:val="20"/>
    </w:rPr>
  </w:style>
  <w:style w:type="character" w:customStyle="1" w:styleId="33">
    <w:name w:val="Заголовок 3 Знак"/>
    <w:uiPriority w:val="99"/>
    <w:rsid w:val="00C1217D"/>
    <w:rPr>
      <w:rFonts w:ascii="Cambria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uiPriority w:val="99"/>
    <w:rsid w:val="00C1217D"/>
    <w:rPr>
      <w:rFonts w:cs="Times New Roman"/>
    </w:rPr>
  </w:style>
  <w:style w:type="paragraph" w:customStyle="1" w:styleId="af7">
    <w:name w:val="Содержимое таблицы"/>
    <w:basedOn w:val="a"/>
    <w:uiPriority w:val="99"/>
    <w:rsid w:val="00C1217D"/>
    <w:pPr>
      <w:suppressLineNumber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Бабенкова Н.П.</dc:creator>
  <cp:keywords/>
  <dc:description/>
  <cp:lastModifiedBy>Алена</cp:lastModifiedBy>
  <cp:revision>6</cp:revision>
  <cp:lastPrinted>2021-05-13T05:58:00Z</cp:lastPrinted>
  <dcterms:created xsi:type="dcterms:W3CDTF">2021-05-11T11:26:00Z</dcterms:created>
  <dcterms:modified xsi:type="dcterms:W3CDTF">2022-07-06T09:37:00Z</dcterms:modified>
</cp:coreProperties>
</file>