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05A7" w:rsidRPr="006751FD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751FD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2E05A7" w:rsidRPr="00E87446" w:rsidRDefault="00F217C2" w:rsidP="0033037F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217C2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«</w:t>
            </w:r>
            <w:r w:rsidR="00253EE5" w:rsidRPr="00253EE5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Я люблю спорт</w:t>
            </w:r>
            <w:r w:rsidRPr="00F217C2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»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2E05A7" w:rsidRPr="00E87446" w:rsidRDefault="00253EE5" w:rsidP="00AA72BA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253EE5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Свердловск</w:t>
            </w:r>
            <w:r w:rsidR="00AA72BA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ая</w:t>
            </w:r>
            <w:r w:rsidRPr="00253EE5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Региональн</w:t>
            </w:r>
            <w:r w:rsidR="00AA72BA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ая</w:t>
            </w:r>
            <w:r w:rsidRPr="00253EE5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Общественн</w:t>
            </w:r>
            <w:r w:rsidR="00AA72BA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ая </w:t>
            </w:r>
            <w:r w:rsidRPr="00253EE5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Организаци</w:t>
            </w:r>
            <w:r w:rsidR="00AA72BA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я</w:t>
            </w:r>
            <w:bookmarkStart w:id="0" w:name="_GoBack"/>
            <w:bookmarkEnd w:id="0"/>
            <w:r w:rsidRPr="00253EE5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«Свердловское диабетическое общество»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E05A7" w:rsidRPr="009601CC" w:rsidRDefault="002E05A7" w:rsidP="0018697E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68666F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Направление:</w:t>
            </w:r>
            <w:r w:rsidRPr="0068666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253EE5" w:rsidRPr="0018697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Осуществление деятельности в сфере адаптивной физической культуры и спорта, профилактика и охрана здоровья инвалидов (детей-инвалидов</w:t>
            </w:r>
            <w:r w:rsidR="0018697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)</w:t>
            </w:r>
            <w:r w:rsidR="00253EE5" w:rsidRPr="0068666F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68666F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Тематика:</w:t>
            </w:r>
            <w:r w:rsidRPr="0068666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18697E" w:rsidRPr="0018697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Организация и проведение адаптивных и (или) инклюзивных спортивных мероприятий для детей- инвалидов и детей с ограниченными возможностями здоровья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E05A7" w:rsidRPr="00C72CEE" w:rsidRDefault="00C72CEE" w:rsidP="009D454E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C72CEE">
              <w:rPr>
                <w:rFonts w:ascii="Liberation Serif" w:hAnsi="Liberation Serif" w:cs="Liberation Serif"/>
                <w:sz w:val="28"/>
                <w:szCs w:val="28"/>
              </w:rPr>
              <w:t xml:space="preserve">1 </w:t>
            </w:r>
            <w:r w:rsidR="009D454E">
              <w:rPr>
                <w:rFonts w:ascii="Liberation Serif" w:hAnsi="Liberation Serif" w:cs="Liberation Serif"/>
                <w:sz w:val="28"/>
                <w:szCs w:val="28"/>
              </w:rPr>
              <w:t>243</w:t>
            </w:r>
            <w:r w:rsidRPr="00C72CEE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9D454E">
              <w:rPr>
                <w:rFonts w:ascii="Liberation Serif" w:hAnsi="Liberation Serif" w:cs="Liberation Serif"/>
                <w:sz w:val="28"/>
                <w:szCs w:val="28"/>
              </w:rPr>
              <w:t>000</w:t>
            </w:r>
            <w:r w:rsidRPr="00C72CEE">
              <w:rPr>
                <w:rFonts w:ascii="Liberation Serif" w:hAnsi="Liberation Serif" w:cs="Liberation Serif"/>
                <w:sz w:val="28"/>
                <w:szCs w:val="28"/>
              </w:rPr>
              <w:t>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2E05A7" w:rsidRPr="00C72CEE" w:rsidRDefault="00C72CEE" w:rsidP="009D454E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C72CEE">
              <w:rPr>
                <w:rFonts w:ascii="Liberation Serif" w:hAnsi="Liberation Serif" w:cs="Liberation Serif"/>
                <w:sz w:val="28"/>
                <w:szCs w:val="28"/>
              </w:rPr>
              <w:t xml:space="preserve">1 </w:t>
            </w:r>
            <w:r w:rsidR="009D454E">
              <w:rPr>
                <w:rFonts w:ascii="Liberation Serif" w:hAnsi="Liberation Serif" w:cs="Liberation Serif"/>
                <w:sz w:val="28"/>
                <w:szCs w:val="28"/>
              </w:rPr>
              <w:t>000 000</w:t>
            </w:r>
            <w:r w:rsidRPr="00C72CEE">
              <w:rPr>
                <w:rFonts w:ascii="Liberation Serif" w:hAnsi="Liberation Serif" w:cs="Liberation Serif"/>
                <w:sz w:val="28"/>
                <w:szCs w:val="28"/>
              </w:rPr>
              <w:t>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2E05A7" w:rsidRPr="00C72CEE" w:rsidRDefault="00C72CEE" w:rsidP="009D454E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72CEE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15</w:t>
            </w:r>
            <w:r w:rsidR="009D454E">
              <w:rPr>
                <w:rFonts w:ascii="Liberation Serif" w:hAnsi="Liberation Serif" w:cs="Liberation Serif"/>
                <w:sz w:val="28"/>
                <w:szCs w:val="28"/>
              </w:rPr>
              <w:t>.07.2022 - 30.12</w:t>
            </w:r>
            <w:r w:rsidRPr="00C72CEE">
              <w:rPr>
                <w:rFonts w:ascii="Liberation Serif" w:hAnsi="Liberation Serif" w:cs="Liberation Serif"/>
                <w:sz w:val="28"/>
                <w:szCs w:val="28"/>
              </w:rPr>
              <w:t>.202</w:t>
            </w:r>
            <w:r w:rsidR="009D454E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EB28B1" w:rsidRDefault="002E05A7" w:rsidP="002E05A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B28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3E0450" w:rsidRPr="003E0450" w:rsidRDefault="003E0450" w:rsidP="003E0450">
            <w:pPr>
              <w:autoSpaceDE w:val="0"/>
              <w:spacing w:after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E045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г. Екатеринбург, г. Нижний Тагил, с </w:t>
            </w:r>
            <w:proofErr w:type="spellStart"/>
            <w:r w:rsidRPr="003E045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Николо</w:t>
            </w:r>
            <w:proofErr w:type="spellEnd"/>
            <w:r w:rsidRPr="003E045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-Павловское, </w:t>
            </w:r>
          </w:p>
          <w:p w:rsidR="002E05A7" w:rsidRPr="00C72CEE" w:rsidRDefault="003E0450" w:rsidP="003E0450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E045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п Черноисточинск, г Нижняя Тура, г. Каменск Уральский, </w:t>
            </w: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br/>
            </w:r>
            <w:r w:rsidRPr="003E045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г. Нижние Серьги - 3, п. Арти, </w:t>
            </w: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br/>
            </w:r>
            <w:r w:rsidRPr="003E045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г. Лесной, г. </w:t>
            </w:r>
            <w:proofErr w:type="gramStart"/>
            <w:r w:rsidRPr="003E045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Красноуфимск ,</w:t>
            </w:r>
            <w:proofErr w:type="gramEnd"/>
            <w:r w:rsidRPr="003E045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г. Реж, г. Верхняя Пышма</w:t>
            </w: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Pr="003E045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(с. </w:t>
            </w:r>
            <w:proofErr w:type="spellStart"/>
            <w:r w:rsidRPr="003E045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Николо-Павлоское</w:t>
            </w:r>
            <w:proofErr w:type="spellEnd"/>
            <w:r w:rsidRPr="003E045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и п. Черноисточинск относятся к </w:t>
            </w:r>
            <w:proofErr w:type="spellStart"/>
            <w:r w:rsidRPr="003E045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Горноуральскому</w:t>
            </w:r>
            <w:proofErr w:type="spellEnd"/>
            <w:r w:rsidRPr="003E045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городскому округу)</w:t>
            </w:r>
          </w:p>
        </w:tc>
      </w:tr>
    </w:tbl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2E05A7" w:rsidRPr="006751FD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6751F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6751FD" w:rsidTr="006751FD">
        <w:tc>
          <w:tcPr>
            <w:tcW w:w="1271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Оценка по критерию</w:t>
            </w:r>
          </w:p>
        </w:tc>
        <w:tc>
          <w:tcPr>
            <w:tcW w:w="1700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Коэффициент значимости</w:t>
            </w:r>
          </w:p>
        </w:tc>
        <w:tc>
          <w:tcPr>
            <w:tcW w:w="1303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6751FD" w:rsidTr="006751FD">
        <w:tc>
          <w:tcPr>
            <w:tcW w:w="1271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216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6751FD" w:rsidTr="006751FD">
        <w:tc>
          <w:tcPr>
            <w:tcW w:w="1271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3325" w:type="dxa"/>
            <w:gridSpan w:val="5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F16203" w:rsidRPr="006751FD" w:rsidTr="00EE47B0">
        <w:tc>
          <w:tcPr>
            <w:tcW w:w="1271" w:type="dxa"/>
          </w:tcPr>
          <w:p w:rsidR="00F16203" w:rsidRPr="006751FD" w:rsidRDefault="00F16203" w:rsidP="00F1620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</w:tcPr>
          <w:p w:rsidR="00F16203" w:rsidRPr="006751FD" w:rsidRDefault="00F16203" w:rsidP="00F1620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vAlign w:val="center"/>
          </w:tcPr>
          <w:p w:rsidR="00F16203" w:rsidRPr="00F16203" w:rsidRDefault="00F16203" w:rsidP="00F16203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F1620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00" w:type="dxa"/>
            <w:vAlign w:val="center"/>
          </w:tcPr>
          <w:p w:rsidR="00F16203" w:rsidRPr="00F16203" w:rsidRDefault="00F16203" w:rsidP="00F16203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F1620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1303" w:type="dxa"/>
            <w:vAlign w:val="center"/>
          </w:tcPr>
          <w:p w:rsidR="00F16203" w:rsidRPr="00F16203" w:rsidRDefault="00F16203" w:rsidP="00F16203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F1620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2216" w:type="dxa"/>
          </w:tcPr>
          <w:p w:rsidR="00F16203" w:rsidRPr="00F16203" w:rsidRDefault="00F16203" w:rsidP="00F1620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16203" w:rsidRPr="006751FD" w:rsidTr="00EE47B0">
        <w:tc>
          <w:tcPr>
            <w:tcW w:w="1271" w:type="dxa"/>
          </w:tcPr>
          <w:p w:rsidR="00F16203" w:rsidRPr="006751FD" w:rsidRDefault="00F16203" w:rsidP="00F1620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803" w:type="dxa"/>
          </w:tcPr>
          <w:p w:rsidR="00F16203" w:rsidRPr="006751FD" w:rsidRDefault="00F16203" w:rsidP="00F1620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</w:t>
            </w: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vAlign w:val="center"/>
          </w:tcPr>
          <w:p w:rsidR="00F16203" w:rsidRPr="00F16203" w:rsidRDefault="00F16203" w:rsidP="00F16203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F1620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1700" w:type="dxa"/>
            <w:vAlign w:val="center"/>
          </w:tcPr>
          <w:p w:rsidR="00F16203" w:rsidRPr="00F16203" w:rsidRDefault="00F16203" w:rsidP="00F16203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F1620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1303" w:type="dxa"/>
            <w:vAlign w:val="center"/>
          </w:tcPr>
          <w:p w:rsidR="00F16203" w:rsidRPr="00F16203" w:rsidRDefault="00F16203" w:rsidP="00F16203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F1620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3,15</w:t>
            </w:r>
          </w:p>
        </w:tc>
        <w:tc>
          <w:tcPr>
            <w:tcW w:w="2216" w:type="dxa"/>
          </w:tcPr>
          <w:p w:rsidR="00F16203" w:rsidRPr="00F16203" w:rsidRDefault="00F16203" w:rsidP="00F1620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16203" w:rsidRPr="006751FD" w:rsidTr="00EE47B0">
        <w:tc>
          <w:tcPr>
            <w:tcW w:w="1271" w:type="dxa"/>
          </w:tcPr>
          <w:p w:rsidR="00F16203" w:rsidRPr="006751FD" w:rsidRDefault="00F16203" w:rsidP="00F1620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6803" w:type="dxa"/>
          </w:tcPr>
          <w:p w:rsidR="00F16203" w:rsidRPr="006751FD" w:rsidRDefault="00F16203" w:rsidP="00F1620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vAlign w:val="center"/>
          </w:tcPr>
          <w:p w:rsidR="00F16203" w:rsidRPr="00F16203" w:rsidRDefault="00F16203" w:rsidP="00F16203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F1620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700" w:type="dxa"/>
            <w:vAlign w:val="center"/>
          </w:tcPr>
          <w:p w:rsidR="00F16203" w:rsidRPr="00F16203" w:rsidRDefault="00F16203" w:rsidP="00F16203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F1620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1303" w:type="dxa"/>
            <w:vAlign w:val="center"/>
          </w:tcPr>
          <w:p w:rsidR="00F16203" w:rsidRPr="00F16203" w:rsidRDefault="00F16203" w:rsidP="00F16203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F1620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4,2</w:t>
            </w:r>
          </w:p>
        </w:tc>
        <w:tc>
          <w:tcPr>
            <w:tcW w:w="2216" w:type="dxa"/>
          </w:tcPr>
          <w:p w:rsidR="00F16203" w:rsidRPr="00F16203" w:rsidRDefault="00F16203" w:rsidP="00F1620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16203" w:rsidRPr="006751FD" w:rsidTr="00EE47B0">
        <w:tc>
          <w:tcPr>
            <w:tcW w:w="1271" w:type="dxa"/>
          </w:tcPr>
          <w:p w:rsidR="00F16203" w:rsidRPr="006751FD" w:rsidRDefault="00F16203" w:rsidP="00F1620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6803" w:type="dxa"/>
          </w:tcPr>
          <w:p w:rsidR="00F16203" w:rsidRPr="006751FD" w:rsidRDefault="00F16203" w:rsidP="00F1620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vAlign w:val="center"/>
          </w:tcPr>
          <w:p w:rsidR="00F16203" w:rsidRPr="00F16203" w:rsidRDefault="00F16203" w:rsidP="00F16203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F1620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00" w:type="dxa"/>
            <w:vAlign w:val="center"/>
          </w:tcPr>
          <w:p w:rsidR="00F16203" w:rsidRPr="00F16203" w:rsidRDefault="00F16203" w:rsidP="00F16203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F1620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1303" w:type="dxa"/>
            <w:vAlign w:val="center"/>
          </w:tcPr>
          <w:p w:rsidR="00F16203" w:rsidRPr="00F16203" w:rsidRDefault="00F16203" w:rsidP="00F16203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F1620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2216" w:type="dxa"/>
          </w:tcPr>
          <w:p w:rsidR="00F16203" w:rsidRPr="00F16203" w:rsidRDefault="00F16203" w:rsidP="00F1620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16203" w:rsidRPr="006751FD" w:rsidTr="00EE47B0">
        <w:tc>
          <w:tcPr>
            <w:tcW w:w="1271" w:type="dxa"/>
          </w:tcPr>
          <w:p w:rsidR="00F16203" w:rsidRPr="006751FD" w:rsidRDefault="00F16203" w:rsidP="00F1620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6803" w:type="dxa"/>
          </w:tcPr>
          <w:p w:rsidR="00F16203" w:rsidRPr="006751FD" w:rsidRDefault="00F16203" w:rsidP="00F1620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 xml:space="preserve"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</w:t>
            </w: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информационно-телекоммуникационной сети "Интернет") (от 0 до 1 баллов)</w:t>
            </w:r>
          </w:p>
        </w:tc>
        <w:tc>
          <w:tcPr>
            <w:tcW w:w="1303" w:type="dxa"/>
            <w:vAlign w:val="center"/>
          </w:tcPr>
          <w:p w:rsidR="00F16203" w:rsidRPr="00F16203" w:rsidRDefault="00F16203" w:rsidP="00F16203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F1620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1700" w:type="dxa"/>
            <w:vAlign w:val="center"/>
          </w:tcPr>
          <w:p w:rsidR="00F16203" w:rsidRPr="00F16203" w:rsidRDefault="00F16203" w:rsidP="00F16203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F1620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1303" w:type="dxa"/>
            <w:vAlign w:val="center"/>
          </w:tcPr>
          <w:p w:rsidR="00F16203" w:rsidRPr="00F16203" w:rsidRDefault="00F16203" w:rsidP="00F16203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F1620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2216" w:type="dxa"/>
          </w:tcPr>
          <w:p w:rsidR="00F16203" w:rsidRPr="00F16203" w:rsidRDefault="00F16203" w:rsidP="00F1620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16203" w:rsidRPr="006751FD" w:rsidTr="00EE47B0">
        <w:tc>
          <w:tcPr>
            <w:tcW w:w="1271" w:type="dxa"/>
          </w:tcPr>
          <w:p w:rsidR="00F16203" w:rsidRPr="006751FD" w:rsidRDefault="00F16203" w:rsidP="00F1620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6803" w:type="dxa"/>
          </w:tcPr>
          <w:p w:rsidR="00F16203" w:rsidRPr="006751FD" w:rsidRDefault="00F16203" w:rsidP="00F1620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vAlign w:val="center"/>
          </w:tcPr>
          <w:p w:rsidR="00F16203" w:rsidRPr="00F16203" w:rsidRDefault="00F16203" w:rsidP="00F16203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F1620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700" w:type="dxa"/>
            <w:vAlign w:val="center"/>
          </w:tcPr>
          <w:p w:rsidR="00F16203" w:rsidRPr="00F16203" w:rsidRDefault="00F16203" w:rsidP="00F16203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F1620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1303" w:type="dxa"/>
            <w:vAlign w:val="center"/>
          </w:tcPr>
          <w:p w:rsidR="00F16203" w:rsidRPr="00F16203" w:rsidRDefault="00F16203" w:rsidP="00F16203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F1620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3,15</w:t>
            </w:r>
          </w:p>
        </w:tc>
        <w:tc>
          <w:tcPr>
            <w:tcW w:w="2216" w:type="dxa"/>
          </w:tcPr>
          <w:p w:rsidR="00F16203" w:rsidRPr="00F16203" w:rsidRDefault="00F16203" w:rsidP="00F1620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16203" w:rsidRPr="006751FD" w:rsidTr="00EE47B0">
        <w:tc>
          <w:tcPr>
            <w:tcW w:w="1271" w:type="dxa"/>
          </w:tcPr>
          <w:p w:rsidR="00F16203" w:rsidRPr="006751FD" w:rsidRDefault="00F16203" w:rsidP="00F1620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6803" w:type="dxa"/>
          </w:tcPr>
          <w:p w:rsidR="00F16203" w:rsidRPr="006751FD" w:rsidRDefault="00F16203" w:rsidP="00F1620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4" w:history="1">
              <w:r w:rsidRPr="006751FD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  <w:vAlign w:val="center"/>
          </w:tcPr>
          <w:p w:rsidR="00F16203" w:rsidRPr="00F16203" w:rsidRDefault="00F16203" w:rsidP="00F16203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F1620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00" w:type="dxa"/>
            <w:vAlign w:val="center"/>
          </w:tcPr>
          <w:p w:rsidR="00F16203" w:rsidRPr="00F16203" w:rsidRDefault="00F16203" w:rsidP="00F16203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F1620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1303" w:type="dxa"/>
            <w:vAlign w:val="center"/>
          </w:tcPr>
          <w:p w:rsidR="00F16203" w:rsidRPr="00F16203" w:rsidRDefault="00F16203" w:rsidP="00F16203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F1620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216" w:type="dxa"/>
          </w:tcPr>
          <w:p w:rsidR="00F16203" w:rsidRPr="00F16203" w:rsidRDefault="00F16203" w:rsidP="00F1620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E05A7" w:rsidRPr="006751FD" w:rsidTr="006751FD">
        <w:tc>
          <w:tcPr>
            <w:tcW w:w="1271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13325" w:type="dxa"/>
            <w:gridSpan w:val="5"/>
          </w:tcPr>
          <w:p w:rsidR="002E05A7" w:rsidRPr="00F16203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F16203">
              <w:rPr>
                <w:rFonts w:ascii="Liberation Serif" w:hAnsi="Liberation Serif" w:cs="Liberation Serif"/>
                <w:sz w:val="28"/>
                <w:szCs w:val="28"/>
              </w:rPr>
              <w:t>Оценка проекта</w:t>
            </w:r>
          </w:p>
        </w:tc>
      </w:tr>
      <w:tr w:rsidR="00F16203" w:rsidRPr="006751FD" w:rsidTr="00EE47B0">
        <w:tc>
          <w:tcPr>
            <w:tcW w:w="1271" w:type="dxa"/>
          </w:tcPr>
          <w:p w:rsidR="00F16203" w:rsidRPr="006751FD" w:rsidRDefault="00F16203" w:rsidP="00F1620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6803" w:type="dxa"/>
          </w:tcPr>
          <w:p w:rsidR="00F16203" w:rsidRPr="006751FD" w:rsidRDefault="00F16203" w:rsidP="00F1620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Количество граждан целевой группы проекта, охватываемых при реализации проекта, представленного некоммерческой организацией (от 1 до 5 баллов)</w:t>
            </w:r>
          </w:p>
        </w:tc>
        <w:tc>
          <w:tcPr>
            <w:tcW w:w="1303" w:type="dxa"/>
            <w:vAlign w:val="center"/>
          </w:tcPr>
          <w:p w:rsidR="00F16203" w:rsidRPr="00F16203" w:rsidRDefault="00F16203" w:rsidP="00F16203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F1620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700" w:type="dxa"/>
            <w:vAlign w:val="center"/>
          </w:tcPr>
          <w:p w:rsidR="00F16203" w:rsidRPr="00F16203" w:rsidRDefault="00F16203" w:rsidP="00F16203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F1620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1303" w:type="dxa"/>
            <w:vAlign w:val="center"/>
          </w:tcPr>
          <w:p w:rsidR="00F16203" w:rsidRPr="00F16203" w:rsidRDefault="00F16203" w:rsidP="00F16203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F1620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3,15</w:t>
            </w:r>
          </w:p>
        </w:tc>
        <w:tc>
          <w:tcPr>
            <w:tcW w:w="2216" w:type="dxa"/>
          </w:tcPr>
          <w:p w:rsidR="00F16203" w:rsidRPr="00F16203" w:rsidRDefault="00F16203" w:rsidP="00F1620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16203" w:rsidRPr="006751FD" w:rsidTr="00EE47B0">
        <w:tc>
          <w:tcPr>
            <w:tcW w:w="1271" w:type="dxa"/>
          </w:tcPr>
          <w:p w:rsidR="00F16203" w:rsidRPr="006751FD" w:rsidRDefault="00F16203" w:rsidP="00F1620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6803" w:type="dxa"/>
          </w:tcPr>
          <w:p w:rsidR="00F16203" w:rsidRPr="006751FD" w:rsidRDefault="00F16203" w:rsidP="00F1620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  <w:vAlign w:val="center"/>
          </w:tcPr>
          <w:p w:rsidR="00F16203" w:rsidRPr="00F16203" w:rsidRDefault="00F16203" w:rsidP="00F16203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F1620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700" w:type="dxa"/>
            <w:vAlign w:val="center"/>
          </w:tcPr>
          <w:p w:rsidR="00F16203" w:rsidRPr="00F16203" w:rsidRDefault="00F16203" w:rsidP="00F16203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F1620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1303" w:type="dxa"/>
            <w:vAlign w:val="center"/>
          </w:tcPr>
          <w:p w:rsidR="00F16203" w:rsidRPr="00F16203" w:rsidRDefault="00F16203" w:rsidP="00F16203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F1620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4,2</w:t>
            </w:r>
          </w:p>
        </w:tc>
        <w:tc>
          <w:tcPr>
            <w:tcW w:w="2216" w:type="dxa"/>
          </w:tcPr>
          <w:p w:rsidR="00F16203" w:rsidRPr="00F16203" w:rsidRDefault="00F16203" w:rsidP="00F1620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16203" w:rsidRPr="006751FD" w:rsidTr="00EE47B0">
        <w:tc>
          <w:tcPr>
            <w:tcW w:w="1271" w:type="dxa"/>
          </w:tcPr>
          <w:p w:rsidR="00F16203" w:rsidRPr="006751FD" w:rsidRDefault="00F16203" w:rsidP="00F1620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12.</w:t>
            </w:r>
          </w:p>
        </w:tc>
        <w:tc>
          <w:tcPr>
            <w:tcW w:w="6803" w:type="dxa"/>
          </w:tcPr>
          <w:p w:rsidR="00F16203" w:rsidRPr="006751FD" w:rsidRDefault="00F16203" w:rsidP="00F1620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vAlign w:val="center"/>
          </w:tcPr>
          <w:p w:rsidR="00F16203" w:rsidRPr="00F16203" w:rsidRDefault="00F16203" w:rsidP="00F16203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F1620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700" w:type="dxa"/>
            <w:vAlign w:val="center"/>
          </w:tcPr>
          <w:p w:rsidR="00F16203" w:rsidRPr="00F16203" w:rsidRDefault="00F16203" w:rsidP="00F16203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F1620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1303" w:type="dxa"/>
            <w:vAlign w:val="center"/>
          </w:tcPr>
          <w:p w:rsidR="00F16203" w:rsidRPr="00F16203" w:rsidRDefault="00F16203" w:rsidP="00F16203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F1620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3,15</w:t>
            </w:r>
          </w:p>
        </w:tc>
        <w:tc>
          <w:tcPr>
            <w:tcW w:w="2216" w:type="dxa"/>
          </w:tcPr>
          <w:p w:rsidR="00F16203" w:rsidRPr="00F16203" w:rsidRDefault="00F16203" w:rsidP="00F1620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16203" w:rsidRPr="006751FD" w:rsidTr="00EE47B0">
        <w:tc>
          <w:tcPr>
            <w:tcW w:w="1271" w:type="dxa"/>
          </w:tcPr>
          <w:p w:rsidR="00F16203" w:rsidRPr="006751FD" w:rsidRDefault="00F16203" w:rsidP="00F1620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6803" w:type="dxa"/>
          </w:tcPr>
          <w:p w:rsidR="00F16203" w:rsidRPr="006751FD" w:rsidRDefault="00F16203" w:rsidP="00F1620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(от 0 до 5 баллов)</w:t>
            </w:r>
          </w:p>
        </w:tc>
        <w:tc>
          <w:tcPr>
            <w:tcW w:w="1303" w:type="dxa"/>
            <w:vAlign w:val="center"/>
          </w:tcPr>
          <w:p w:rsidR="00F16203" w:rsidRPr="00F16203" w:rsidRDefault="00F16203" w:rsidP="00F16203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F1620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00" w:type="dxa"/>
            <w:vAlign w:val="center"/>
          </w:tcPr>
          <w:p w:rsidR="00F16203" w:rsidRPr="00F16203" w:rsidRDefault="00F16203" w:rsidP="00F16203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F1620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1303" w:type="dxa"/>
            <w:vAlign w:val="center"/>
          </w:tcPr>
          <w:p w:rsidR="00F16203" w:rsidRPr="00F16203" w:rsidRDefault="00F16203" w:rsidP="00F16203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F1620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2216" w:type="dxa"/>
          </w:tcPr>
          <w:p w:rsidR="00F16203" w:rsidRPr="00F16203" w:rsidRDefault="00F16203" w:rsidP="00F1620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E05A7" w:rsidRPr="006751FD" w:rsidTr="006751FD">
        <w:tc>
          <w:tcPr>
            <w:tcW w:w="1271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14.</w:t>
            </w:r>
          </w:p>
        </w:tc>
        <w:tc>
          <w:tcPr>
            <w:tcW w:w="11109" w:type="dxa"/>
            <w:gridSpan w:val="4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2E05A7" w:rsidRPr="006751FD" w:rsidRDefault="00F16203" w:rsidP="0078563D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25,35</w:t>
            </w:r>
          </w:p>
        </w:tc>
      </w:tr>
    </w:tbl>
    <w:p w:rsidR="00C068FC" w:rsidRPr="006751FD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6751F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0574E"/>
    <w:rsid w:val="0004518D"/>
    <w:rsid w:val="000F43C5"/>
    <w:rsid w:val="000F7051"/>
    <w:rsid w:val="0011076F"/>
    <w:rsid w:val="0018697E"/>
    <w:rsid w:val="00201BE8"/>
    <w:rsid w:val="00253EE5"/>
    <w:rsid w:val="002A06F0"/>
    <w:rsid w:val="002E05A7"/>
    <w:rsid w:val="00304DFD"/>
    <w:rsid w:val="0034588A"/>
    <w:rsid w:val="003E0450"/>
    <w:rsid w:val="004B6D7B"/>
    <w:rsid w:val="005730ED"/>
    <w:rsid w:val="005A4028"/>
    <w:rsid w:val="006751FD"/>
    <w:rsid w:val="0068666F"/>
    <w:rsid w:val="006C1AB9"/>
    <w:rsid w:val="007438F6"/>
    <w:rsid w:val="007556E2"/>
    <w:rsid w:val="0078563D"/>
    <w:rsid w:val="00823D26"/>
    <w:rsid w:val="008A1050"/>
    <w:rsid w:val="008E41C8"/>
    <w:rsid w:val="008F22EB"/>
    <w:rsid w:val="009601CC"/>
    <w:rsid w:val="009A3C39"/>
    <w:rsid w:val="009B180C"/>
    <w:rsid w:val="009B5D46"/>
    <w:rsid w:val="009D454E"/>
    <w:rsid w:val="00A8404E"/>
    <w:rsid w:val="00AA72BA"/>
    <w:rsid w:val="00AB31E0"/>
    <w:rsid w:val="00AE5E15"/>
    <w:rsid w:val="00BE4D18"/>
    <w:rsid w:val="00C068FC"/>
    <w:rsid w:val="00C24D0B"/>
    <w:rsid w:val="00C72CEE"/>
    <w:rsid w:val="00D266B2"/>
    <w:rsid w:val="00DD44EC"/>
    <w:rsid w:val="00E02ED5"/>
    <w:rsid w:val="00E87446"/>
    <w:rsid w:val="00E908D0"/>
    <w:rsid w:val="00EB28B1"/>
    <w:rsid w:val="00EE47B0"/>
    <w:rsid w:val="00F12E7C"/>
    <w:rsid w:val="00F16203"/>
    <w:rsid w:val="00F217C2"/>
    <w:rsid w:val="00F3335D"/>
    <w:rsid w:val="00FC5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endnote reference"/>
    <w:basedOn w:val="a0"/>
    <w:rsid w:val="003E0450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7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8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FBC564938485BA67AE25746A5E48ACB0FEAB90CD1DAAC9664B0AB4C4BDB29A27429CECCA5C2A0DF4A33DB3FF2a52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1080</TotalTime>
  <Pages>5</Pages>
  <Words>760</Words>
  <Characters>4335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Волкова Ксения Максимовна</cp:lastModifiedBy>
  <cp:revision>13</cp:revision>
  <dcterms:created xsi:type="dcterms:W3CDTF">2022-02-08T12:47:00Z</dcterms:created>
  <dcterms:modified xsi:type="dcterms:W3CDTF">2022-06-20T13:13:00Z</dcterms:modified>
</cp:coreProperties>
</file>