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0028"/>
      </w:tblGrid>
      <w:tr w:rsidR="009D1B9E" w:rsidRPr="003034D3" w:rsidTr="009D1B9E">
        <w:trPr>
          <w:trHeight w:val="701"/>
        </w:trPr>
        <w:tc>
          <w:tcPr>
            <w:tcW w:w="10206" w:type="dxa"/>
            <w:tcBorders>
              <w:bottom w:val="single" w:sz="4" w:space="0" w:color="auto"/>
            </w:tcBorders>
            <w:shd w:val="clear" w:color="auto" w:fill="auto"/>
            <w:vAlign w:val="bottom"/>
          </w:tcPr>
          <w:p w:rsidR="009D1B9E" w:rsidRPr="003034D3" w:rsidRDefault="009D1B9E" w:rsidP="006B3C4D">
            <w:pPr>
              <w:autoSpaceDE w:val="0"/>
              <w:autoSpaceDN w:val="0"/>
              <w:adjustRightInd w:val="0"/>
              <w:jc w:val="center"/>
              <w:rPr>
                <w:rFonts w:ascii="Liberation Serif" w:hAnsi="Liberation Serif" w:cs="Times New Roman"/>
                <w:snapToGrid w:val="0"/>
                <w:sz w:val="24"/>
                <w:szCs w:val="24"/>
              </w:rPr>
            </w:pPr>
            <w:r w:rsidRPr="003034D3">
              <w:rPr>
                <w:rFonts w:ascii="Liberation Serif" w:hAnsi="Liberation Serif" w:cs="Times New Roman"/>
                <w:sz w:val="24"/>
                <w:szCs w:val="24"/>
              </w:rPr>
              <w:t xml:space="preserve">                                                                                                                                            Государственное автономное учреждение со</w:t>
            </w:r>
            <w:r w:rsidR="009D5439" w:rsidRPr="003034D3">
              <w:rPr>
                <w:rFonts w:ascii="Liberation Serif" w:hAnsi="Liberation Serif" w:cs="Times New Roman"/>
                <w:sz w:val="24"/>
                <w:szCs w:val="24"/>
              </w:rPr>
              <w:t xml:space="preserve">циального обслуживания </w:t>
            </w:r>
            <w:r w:rsidRPr="003034D3">
              <w:rPr>
                <w:rFonts w:ascii="Liberation Serif" w:hAnsi="Liberation Serif" w:cs="Times New Roman"/>
                <w:sz w:val="24"/>
                <w:szCs w:val="24"/>
              </w:rPr>
              <w:t xml:space="preserve"> Свердловской области «Комплексный центр социального обслуживания населения города </w:t>
            </w:r>
            <w:r w:rsidR="006B3C4D" w:rsidRPr="003034D3">
              <w:rPr>
                <w:rFonts w:ascii="Liberation Serif" w:hAnsi="Liberation Serif" w:cs="Times New Roman"/>
                <w:sz w:val="24"/>
                <w:szCs w:val="24"/>
              </w:rPr>
              <w:t>Волчанска</w:t>
            </w:r>
            <w:r w:rsidRPr="003034D3">
              <w:rPr>
                <w:rFonts w:ascii="Liberation Serif" w:hAnsi="Liberation Serif" w:cs="Times New Roman"/>
                <w:sz w:val="24"/>
                <w:szCs w:val="24"/>
              </w:rPr>
              <w:t>»</w:t>
            </w:r>
          </w:p>
        </w:tc>
      </w:tr>
      <w:tr w:rsidR="009D1B9E" w:rsidRPr="003034D3" w:rsidTr="009D1B9E">
        <w:tc>
          <w:tcPr>
            <w:tcW w:w="10206" w:type="dxa"/>
            <w:tcBorders>
              <w:top w:val="single" w:sz="4" w:space="0" w:color="auto"/>
            </w:tcBorders>
            <w:shd w:val="clear" w:color="auto" w:fill="auto"/>
          </w:tcPr>
          <w:p w:rsidR="009D1B9E" w:rsidRPr="003034D3" w:rsidRDefault="009D1B9E" w:rsidP="009D1B9E">
            <w:pPr>
              <w:autoSpaceDE w:val="0"/>
              <w:autoSpaceDN w:val="0"/>
              <w:adjustRightInd w:val="0"/>
              <w:jc w:val="center"/>
              <w:rPr>
                <w:rFonts w:ascii="Liberation Serif" w:hAnsi="Liberation Serif" w:cs="Times New Roman"/>
                <w:snapToGrid w:val="0"/>
                <w:sz w:val="24"/>
                <w:szCs w:val="24"/>
              </w:rPr>
            </w:pPr>
            <w:r w:rsidRPr="003034D3">
              <w:rPr>
                <w:rFonts w:ascii="Liberation Serif" w:hAnsi="Liberation Serif" w:cs="Times New Roman"/>
                <w:snapToGrid w:val="0"/>
                <w:sz w:val="24"/>
                <w:szCs w:val="24"/>
              </w:rPr>
              <w:t>(наименование заказчика)</w:t>
            </w:r>
          </w:p>
        </w:tc>
      </w:tr>
    </w:tbl>
    <w:p w:rsidR="009D1B9E" w:rsidRPr="003034D3" w:rsidRDefault="009D1B9E" w:rsidP="009D1B9E">
      <w:pPr>
        <w:autoSpaceDE w:val="0"/>
        <w:autoSpaceDN w:val="0"/>
        <w:adjustRightInd w:val="0"/>
        <w:rPr>
          <w:rFonts w:ascii="Liberation Serif" w:hAnsi="Liberation Serif" w:cs="Times New Roman"/>
          <w:snapToGrid w:val="0"/>
          <w:sz w:val="24"/>
          <w:szCs w:val="24"/>
        </w:rPr>
      </w:pPr>
    </w:p>
    <w:p w:rsidR="009D1B9E" w:rsidRPr="003034D3" w:rsidRDefault="009D1B9E" w:rsidP="009D1B9E">
      <w:pPr>
        <w:autoSpaceDE w:val="0"/>
        <w:autoSpaceDN w:val="0"/>
        <w:adjustRightInd w:val="0"/>
        <w:rPr>
          <w:rFonts w:ascii="Liberation Serif" w:hAnsi="Liberation Serif" w:cs="Times New Roman"/>
          <w:snapToGrid w:val="0"/>
          <w:sz w:val="24"/>
          <w:szCs w:val="24"/>
        </w:rPr>
      </w:pPr>
    </w:p>
    <w:p w:rsidR="009D1B9E" w:rsidRPr="003034D3" w:rsidRDefault="009D1B9E" w:rsidP="009D1B9E">
      <w:pPr>
        <w:autoSpaceDE w:val="0"/>
        <w:autoSpaceDN w:val="0"/>
        <w:adjustRightInd w:val="0"/>
        <w:rPr>
          <w:rFonts w:ascii="Liberation Serif" w:hAnsi="Liberation Serif" w:cs="Times New Roman"/>
          <w:snapToGrid w:val="0"/>
          <w:sz w:val="24"/>
          <w:szCs w:val="24"/>
        </w:rPr>
      </w:pPr>
    </w:p>
    <w:p w:rsidR="009D1B9E" w:rsidRPr="003034D3" w:rsidRDefault="009D1B9E" w:rsidP="009D1B9E">
      <w:pPr>
        <w:autoSpaceDE w:val="0"/>
        <w:autoSpaceDN w:val="0"/>
        <w:adjustRightInd w:val="0"/>
        <w:ind w:left="4111"/>
        <w:rPr>
          <w:rFonts w:ascii="Liberation Serif" w:hAnsi="Liberation Serif" w:cs="Times New Roman"/>
          <w:snapToGrid w:val="0"/>
          <w:sz w:val="24"/>
          <w:szCs w:val="24"/>
        </w:rPr>
      </w:pPr>
      <w:r w:rsidRPr="003034D3">
        <w:rPr>
          <w:rFonts w:ascii="Liberation Serif" w:hAnsi="Liberation Serif" w:cs="Times New Roman"/>
          <w:snapToGrid w:val="0"/>
          <w:sz w:val="24"/>
          <w:szCs w:val="24"/>
        </w:rPr>
        <w:t>УТВЕРЖДЕНО</w:t>
      </w:r>
    </w:p>
    <w:p w:rsidR="009D1B9E" w:rsidRPr="003034D3" w:rsidRDefault="009D1B9E" w:rsidP="009D1B9E">
      <w:pPr>
        <w:autoSpaceDE w:val="0"/>
        <w:autoSpaceDN w:val="0"/>
        <w:adjustRightInd w:val="0"/>
        <w:ind w:left="4111"/>
        <w:rPr>
          <w:rFonts w:ascii="Liberation Serif" w:hAnsi="Liberation Serif" w:cs="Times New Roman"/>
          <w:snapToGrid w:val="0"/>
          <w:sz w:val="24"/>
          <w:szCs w:val="24"/>
        </w:rPr>
      </w:pPr>
    </w:p>
    <w:tbl>
      <w:tblPr>
        <w:tblW w:w="0" w:type="auto"/>
        <w:tblInd w:w="4219" w:type="dxa"/>
        <w:tblLook w:val="04A0"/>
      </w:tblPr>
      <w:tblGrid>
        <w:gridCol w:w="1827"/>
        <w:gridCol w:w="272"/>
        <w:gridCol w:w="1800"/>
        <w:gridCol w:w="273"/>
        <w:gridCol w:w="1745"/>
      </w:tblGrid>
      <w:tr w:rsidR="009D1B9E" w:rsidRPr="003034D3" w:rsidTr="009D1B9E">
        <w:trPr>
          <w:trHeight w:val="503"/>
        </w:trPr>
        <w:tc>
          <w:tcPr>
            <w:tcW w:w="6095" w:type="dxa"/>
            <w:gridSpan w:val="5"/>
            <w:tcBorders>
              <w:bottom w:val="single" w:sz="4" w:space="0" w:color="auto"/>
            </w:tcBorders>
            <w:shd w:val="clear" w:color="auto" w:fill="auto"/>
            <w:vAlign w:val="bottom"/>
          </w:tcPr>
          <w:p w:rsidR="009D1B9E" w:rsidRPr="003034D3" w:rsidRDefault="009D1B9E" w:rsidP="006B3C4D">
            <w:pPr>
              <w:autoSpaceDE w:val="0"/>
              <w:autoSpaceDN w:val="0"/>
              <w:adjustRightInd w:val="0"/>
              <w:jc w:val="center"/>
              <w:rPr>
                <w:rFonts w:ascii="Liberation Serif" w:hAnsi="Liberation Serif" w:cs="Times New Roman"/>
                <w:snapToGrid w:val="0"/>
                <w:sz w:val="24"/>
                <w:szCs w:val="24"/>
              </w:rPr>
            </w:pPr>
            <w:r w:rsidRPr="003034D3">
              <w:rPr>
                <w:rFonts w:ascii="Liberation Serif" w:hAnsi="Liberation Serif" w:cs="Times New Roman"/>
                <w:snapToGrid w:val="0"/>
                <w:sz w:val="24"/>
                <w:szCs w:val="24"/>
              </w:rPr>
              <w:t xml:space="preserve">Наблюдательный совет </w:t>
            </w:r>
            <w:r w:rsidRPr="003034D3">
              <w:rPr>
                <w:rFonts w:ascii="Liberation Serif" w:hAnsi="Liberation Serif" w:cs="Times New Roman"/>
                <w:color w:val="000000"/>
                <w:sz w:val="24"/>
                <w:szCs w:val="24"/>
              </w:rPr>
              <w:t>ГАУ</w:t>
            </w:r>
            <w:r w:rsidR="009D5439" w:rsidRPr="003034D3">
              <w:rPr>
                <w:rFonts w:ascii="Liberation Serif" w:hAnsi="Liberation Serif" w:cs="Times New Roman"/>
                <w:color w:val="000000"/>
                <w:sz w:val="24"/>
                <w:szCs w:val="24"/>
              </w:rPr>
              <w:t>СО СО</w:t>
            </w:r>
            <w:r w:rsidRPr="003034D3">
              <w:rPr>
                <w:rFonts w:ascii="Liberation Serif" w:hAnsi="Liberation Serif" w:cs="Times New Roman"/>
                <w:color w:val="000000"/>
                <w:sz w:val="24"/>
                <w:szCs w:val="24"/>
              </w:rPr>
              <w:t xml:space="preserve"> «КЦСОН г.</w:t>
            </w:r>
            <w:r w:rsidR="003F7543" w:rsidRPr="003034D3">
              <w:rPr>
                <w:rFonts w:ascii="Liberation Serif" w:hAnsi="Liberation Serif" w:cs="Times New Roman"/>
                <w:color w:val="000000"/>
                <w:sz w:val="24"/>
                <w:szCs w:val="24"/>
              </w:rPr>
              <w:t xml:space="preserve"> </w:t>
            </w:r>
            <w:r w:rsidR="006B3C4D" w:rsidRPr="003034D3">
              <w:rPr>
                <w:rFonts w:ascii="Liberation Serif" w:hAnsi="Liberation Serif" w:cs="Times New Roman"/>
                <w:color w:val="000000"/>
                <w:sz w:val="24"/>
                <w:szCs w:val="24"/>
              </w:rPr>
              <w:t>Волчанска</w:t>
            </w:r>
            <w:r w:rsidRPr="003034D3">
              <w:rPr>
                <w:rFonts w:ascii="Liberation Serif" w:hAnsi="Liberation Serif" w:cs="Times New Roman"/>
                <w:color w:val="000000"/>
                <w:sz w:val="24"/>
                <w:szCs w:val="24"/>
              </w:rPr>
              <w:t>»</w:t>
            </w:r>
          </w:p>
        </w:tc>
      </w:tr>
      <w:tr w:rsidR="009D1B9E" w:rsidRPr="003034D3" w:rsidTr="0030459A">
        <w:trPr>
          <w:trHeight w:val="1151"/>
        </w:trPr>
        <w:tc>
          <w:tcPr>
            <w:tcW w:w="6095" w:type="dxa"/>
            <w:gridSpan w:val="5"/>
            <w:tcBorders>
              <w:top w:val="single" w:sz="4" w:space="0" w:color="auto"/>
            </w:tcBorders>
            <w:shd w:val="clear" w:color="auto" w:fill="auto"/>
          </w:tcPr>
          <w:p w:rsidR="009D1B9E" w:rsidRPr="003034D3" w:rsidRDefault="009D1B9E" w:rsidP="009D1B9E">
            <w:pPr>
              <w:autoSpaceDE w:val="0"/>
              <w:autoSpaceDN w:val="0"/>
              <w:adjustRightInd w:val="0"/>
              <w:jc w:val="center"/>
              <w:rPr>
                <w:rFonts w:ascii="Liberation Serif" w:hAnsi="Liberation Serif" w:cs="Times New Roman"/>
                <w:snapToGrid w:val="0"/>
                <w:sz w:val="24"/>
                <w:szCs w:val="24"/>
              </w:rPr>
            </w:pPr>
            <w:r w:rsidRPr="003034D3">
              <w:rPr>
                <w:rFonts w:ascii="Liberation Serif" w:hAnsi="Liberation Serif" w:cs="Times New Roman"/>
                <w:snapToGrid w:val="0"/>
                <w:sz w:val="24"/>
                <w:szCs w:val="24"/>
              </w:rPr>
              <w:t>(наименование органа или должность, фамилия, имя, отчество (при наличии) должностного лица, утвердившего положение о закупке)</w:t>
            </w:r>
          </w:p>
        </w:tc>
      </w:tr>
      <w:tr w:rsidR="009D1B9E" w:rsidRPr="003034D3" w:rsidTr="009D1B9E">
        <w:trPr>
          <w:trHeight w:val="503"/>
        </w:trPr>
        <w:tc>
          <w:tcPr>
            <w:tcW w:w="1843" w:type="dxa"/>
            <w:tcBorders>
              <w:bottom w:val="single" w:sz="4" w:space="0" w:color="auto"/>
            </w:tcBorders>
            <w:shd w:val="clear" w:color="auto" w:fill="auto"/>
            <w:vAlign w:val="bottom"/>
          </w:tcPr>
          <w:p w:rsidR="009D1B9E" w:rsidRPr="003034D3" w:rsidRDefault="009D1B9E" w:rsidP="009D1B9E">
            <w:pPr>
              <w:autoSpaceDE w:val="0"/>
              <w:autoSpaceDN w:val="0"/>
              <w:adjustRightInd w:val="0"/>
              <w:jc w:val="center"/>
              <w:rPr>
                <w:rFonts w:ascii="Liberation Serif" w:hAnsi="Liberation Serif" w:cs="Times New Roman"/>
                <w:snapToGrid w:val="0"/>
                <w:sz w:val="24"/>
                <w:szCs w:val="24"/>
              </w:rPr>
            </w:pPr>
            <w:r w:rsidRPr="003034D3">
              <w:rPr>
                <w:rFonts w:ascii="Liberation Serif" w:hAnsi="Liberation Serif" w:cs="Times New Roman"/>
                <w:snapToGrid w:val="0"/>
                <w:sz w:val="24"/>
                <w:szCs w:val="24"/>
              </w:rPr>
              <w:t>протокол</w:t>
            </w:r>
          </w:p>
        </w:tc>
        <w:tc>
          <w:tcPr>
            <w:tcW w:w="283" w:type="dxa"/>
            <w:shd w:val="clear" w:color="auto" w:fill="auto"/>
          </w:tcPr>
          <w:p w:rsidR="009D1B9E" w:rsidRPr="003034D3" w:rsidRDefault="009D1B9E" w:rsidP="009D1B9E">
            <w:pPr>
              <w:autoSpaceDE w:val="0"/>
              <w:autoSpaceDN w:val="0"/>
              <w:adjustRightInd w:val="0"/>
              <w:rPr>
                <w:rFonts w:ascii="Liberation Serif" w:hAnsi="Liberation Serif" w:cs="Times New Roman"/>
                <w:snapToGrid w:val="0"/>
                <w:sz w:val="24"/>
                <w:szCs w:val="24"/>
              </w:rPr>
            </w:pPr>
          </w:p>
        </w:tc>
        <w:tc>
          <w:tcPr>
            <w:tcW w:w="1843" w:type="dxa"/>
            <w:tcBorders>
              <w:bottom w:val="single" w:sz="4" w:space="0" w:color="auto"/>
            </w:tcBorders>
            <w:shd w:val="clear" w:color="auto" w:fill="auto"/>
            <w:vAlign w:val="bottom"/>
          </w:tcPr>
          <w:p w:rsidR="009D1B9E" w:rsidRPr="003034D3" w:rsidRDefault="0013342A" w:rsidP="00DB461E">
            <w:pPr>
              <w:autoSpaceDE w:val="0"/>
              <w:autoSpaceDN w:val="0"/>
              <w:adjustRightInd w:val="0"/>
              <w:jc w:val="center"/>
              <w:rPr>
                <w:rFonts w:ascii="Liberation Serif" w:hAnsi="Liberation Serif" w:cs="Times New Roman"/>
                <w:snapToGrid w:val="0"/>
                <w:sz w:val="24"/>
                <w:szCs w:val="24"/>
              </w:rPr>
            </w:pPr>
            <w:r>
              <w:rPr>
                <w:rFonts w:ascii="Liberation Serif" w:hAnsi="Liberation Serif" w:cs="Times New Roman"/>
                <w:snapToGrid w:val="0"/>
                <w:sz w:val="24"/>
                <w:szCs w:val="24"/>
              </w:rPr>
              <w:t>29.04</w:t>
            </w:r>
            <w:r w:rsidR="009D5439" w:rsidRPr="003034D3">
              <w:rPr>
                <w:rFonts w:ascii="Liberation Serif" w:hAnsi="Liberation Serif" w:cs="Times New Roman"/>
                <w:snapToGrid w:val="0"/>
                <w:sz w:val="24"/>
                <w:szCs w:val="24"/>
              </w:rPr>
              <w:t>.2022г.</w:t>
            </w:r>
          </w:p>
        </w:tc>
        <w:tc>
          <w:tcPr>
            <w:tcW w:w="284" w:type="dxa"/>
            <w:shd w:val="clear" w:color="auto" w:fill="auto"/>
          </w:tcPr>
          <w:p w:rsidR="009D1B9E" w:rsidRPr="003034D3" w:rsidRDefault="009D1B9E" w:rsidP="009D1B9E">
            <w:pPr>
              <w:autoSpaceDE w:val="0"/>
              <w:autoSpaceDN w:val="0"/>
              <w:adjustRightInd w:val="0"/>
              <w:rPr>
                <w:rFonts w:ascii="Liberation Serif" w:hAnsi="Liberation Serif" w:cs="Times New Roman"/>
                <w:snapToGrid w:val="0"/>
                <w:sz w:val="24"/>
                <w:szCs w:val="24"/>
              </w:rPr>
            </w:pPr>
          </w:p>
        </w:tc>
        <w:tc>
          <w:tcPr>
            <w:tcW w:w="1842" w:type="dxa"/>
            <w:tcBorders>
              <w:bottom w:val="single" w:sz="4" w:space="0" w:color="auto"/>
            </w:tcBorders>
            <w:shd w:val="clear" w:color="auto" w:fill="auto"/>
            <w:vAlign w:val="bottom"/>
          </w:tcPr>
          <w:p w:rsidR="009D1B9E" w:rsidRPr="003034D3" w:rsidRDefault="009D1B9E" w:rsidP="007A2659">
            <w:pPr>
              <w:autoSpaceDE w:val="0"/>
              <w:autoSpaceDN w:val="0"/>
              <w:adjustRightInd w:val="0"/>
              <w:rPr>
                <w:rFonts w:ascii="Liberation Serif" w:hAnsi="Liberation Serif" w:cs="Times New Roman"/>
                <w:snapToGrid w:val="0"/>
                <w:sz w:val="24"/>
                <w:szCs w:val="24"/>
              </w:rPr>
            </w:pPr>
            <w:r w:rsidRPr="003034D3">
              <w:rPr>
                <w:rFonts w:ascii="Liberation Serif" w:hAnsi="Liberation Serif" w:cs="Times New Roman"/>
                <w:snapToGrid w:val="0"/>
                <w:sz w:val="24"/>
                <w:szCs w:val="24"/>
              </w:rPr>
              <w:t xml:space="preserve">         №  </w:t>
            </w:r>
            <w:r w:rsidR="0013342A">
              <w:rPr>
                <w:rFonts w:ascii="Liberation Serif" w:hAnsi="Liberation Serif" w:cs="Times New Roman"/>
                <w:snapToGrid w:val="0"/>
                <w:sz w:val="24"/>
                <w:szCs w:val="24"/>
              </w:rPr>
              <w:t>72</w:t>
            </w:r>
          </w:p>
        </w:tc>
      </w:tr>
      <w:tr w:rsidR="009D1B9E" w:rsidRPr="003034D3" w:rsidTr="009D1B9E">
        <w:tc>
          <w:tcPr>
            <w:tcW w:w="1843" w:type="dxa"/>
            <w:tcBorders>
              <w:top w:val="single" w:sz="4" w:space="0" w:color="auto"/>
            </w:tcBorders>
            <w:shd w:val="clear" w:color="auto" w:fill="auto"/>
          </w:tcPr>
          <w:p w:rsidR="009D1B9E" w:rsidRPr="003034D3" w:rsidRDefault="009D1B9E" w:rsidP="009D1B9E">
            <w:pPr>
              <w:autoSpaceDE w:val="0"/>
              <w:autoSpaceDN w:val="0"/>
              <w:adjustRightInd w:val="0"/>
              <w:jc w:val="center"/>
              <w:rPr>
                <w:rFonts w:ascii="Liberation Serif" w:hAnsi="Liberation Serif" w:cs="Times New Roman"/>
                <w:snapToGrid w:val="0"/>
                <w:sz w:val="24"/>
                <w:szCs w:val="24"/>
              </w:rPr>
            </w:pPr>
            <w:r w:rsidRPr="003034D3">
              <w:rPr>
                <w:rFonts w:ascii="Liberation Serif" w:hAnsi="Liberation Serif" w:cs="Times New Roman"/>
                <w:snapToGrid w:val="0"/>
                <w:sz w:val="24"/>
                <w:szCs w:val="24"/>
              </w:rPr>
              <w:t>(наименование документа (при наличии))</w:t>
            </w:r>
          </w:p>
        </w:tc>
        <w:tc>
          <w:tcPr>
            <w:tcW w:w="283" w:type="dxa"/>
            <w:shd w:val="clear" w:color="auto" w:fill="auto"/>
          </w:tcPr>
          <w:p w:rsidR="009D1B9E" w:rsidRPr="003034D3" w:rsidRDefault="009D1B9E" w:rsidP="009D1B9E">
            <w:pPr>
              <w:autoSpaceDE w:val="0"/>
              <w:autoSpaceDN w:val="0"/>
              <w:adjustRightInd w:val="0"/>
              <w:jc w:val="center"/>
              <w:rPr>
                <w:rFonts w:ascii="Liberation Serif" w:hAnsi="Liberation Serif" w:cs="Times New Roman"/>
                <w:snapToGrid w:val="0"/>
                <w:sz w:val="24"/>
                <w:szCs w:val="24"/>
              </w:rPr>
            </w:pPr>
          </w:p>
        </w:tc>
        <w:tc>
          <w:tcPr>
            <w:tcW w:w="1843" w:type="dxa"/>
            <w:tcBorders>
              <w:top w:val="single" w:sz="4" w:space="0" w:color="auto"/>
            </w:tcBorders>
            <w:shd w:val="clear" w:color="auto" w:fill="auto"/>
          </w:tcPr>
          <w:p w:rsidR="009D1B9E" w:rsidRPr="003034D3" w:rsidRDefault="009D1B9E" w:rsidP="009D1B9E">
            <w:pPr>
              <w:autoSpaceDE w:val="0"/>
              <w:autoSpaceDN w:val="0"/>
              <w:adjustRightInd w:val="0"/>
              <w:jc w:val="center"/>
              <w:rPr>
                <w:rFonts w:ascii="Liberation Serif" w:hAnsi="Liberation Serif" w:cs="Times New Roman"/>
                <w:snapToGrid w:val="0"/>
                <w:sz w:val="24"/>
                <w:szCs w:val="24"/>
              </w:rPr>
            </w:pPr>
            <w:r w:rsidRPr="003034D3">
              <w:rPr>
                <w:rFonts w:ascii="Liberation Serif" w:hAnsi="Liberation Serif" w:cs="Times New Roman"/>
                <w:snapToGrid w:val="0"/>
                <w:sz w:val="24"/>
                <w:szCs w:val="24"/>
              </w:rPr>
              <w:t>(дата утверждения, дата документа (при наличии))</w:t>
            </w:r>
          </w:p>
        </w:tc>
        <w:tc>
          <w:tcPr>
            <w:tcW w:w="284" w:type="dxa"/>
            <w:shd w:val="clear" w:color="auto" w:fill="auto"/>
          </w:tcPr>
          <w:p w:rsidR="009D1B9E" w:rsidRPr="003034D3" w:rsidRDefault="009D1B9E" w:rsidP="009D1B9E">
            <w:pPr>
              <w:autoSpaceDE w:val="0"/>
              <w:autoSpaceDN w:val="0"/>
              <w:adjustRightInd w:val="0"/>
              <w:jc w:val="center"/>
              <w:rPr>
                <w:rFonts w:ascii="Liberation Serif" w:hAnsi="Liberation Serif" w:cs="Times New Roman"/>
                <w:snapToGrid w:val="0"/>
                <w:sz w:val="24"/>
                <w:szCs w:val="24"/>
              </w:rPr>
            </w:pPr>
          </w:p>
        </w:tc>
        <w:tc>
          <w:tcPr>
            <w:tcW w:w="1842" w:type="dxa"/>
            <w:tcBorders>
              <w:top w:val="single" w:sz="4" w:space="0" w:color="auto"/>
            </w:tcBorders>
            <w:shd w:val="clear" w:color="auto" w:fill="auto"/>
          </w:tcPr>
          <w:p w:rsidR="009D1B9E" w:rsidRPr="003034D3" w:rsidRDefault="009D1B9E" w:rsidP="009D1B9E">
            <w:pPr>
              <w:autoSpaceDE w:val="0"/>
              <w:autoSpaceDN w:val="0"/>
              <w:adjustRightInd w:val="0"/>
              <w:jc w:val="center"/>
              <w:rPr>
                <w:rFonts w:ascii="Liberation Serif" w:hAnsi="Liberation Serif" w:cs="Times New Roman"/>
                <w:snapToGrid w:val="0"/>
                <w:sz w:val="24"/>
                <w:szCs w:val="24"/>
              </w:rPr>
            </w:pPr>
            <w:r w:rsidRPr="003034D3">
              <w:rPr>
                <w:rFonts w:ascii="Liberation Serif" w:hAnsi="Liberation Serif" w:cs="Times New Roman"/>
                <w:snapToGrid w:val="0"/>
                <w:sz w:val="24"/>
                <w:szCs w:val="24"/>
              </w:rPr>
              <w:t>(номер документа (при наличии))</w:t>
            </w:r>
          </w:p>
        </w:tc>
      </w:tr>
    </w:tbl>
    <w:p w:rsidR="009D1B9E" w:rsidRPr="003034D3" w:rsidRDefault="009D1B9E" w:rsidP="009D1B9E">
      <w:pPr>
        <w:autoSpaceDE w:val="0"/>
        <w:autoSpaceDN w:val="0"/>
        <w:adjustRightInd w:val="0"/>
        <w:rPr>
          <w:rFonts w:ascii="Liberation Serif" w:hAnsi="Liberation Serif" w:cs="Times New Roman"/>
          <w:snapToGrid w:val="0"/>
          <w:sz w:val="24"/>
          <w:szCs w:val="24"/>
        </w:rPr>
      </w:pPr>
    </w:p>
    <w:p w:rsidR="009D1B9E" w:rsidRPr="003034D3" w:rsidRDefault="009D1B9E" w:rsidP="009D1B9E">
      <w:pPr>
        <w:autoSpaceDE w:val="0"/>
        <w:autoSpaceDN w:val="0"/>
        <w:adjustRightInd w:val="0"/>
        <w:rPr>
          <w:rFonts w:ascii="Liberation Serif" w:hAnsi="Liberation Serif" w:cs="Times New Roman"/>
          <w:snapToGrid w:val="0"/>
          <w:sz w:val="24"/>
          <w:szCs w:val="24"/>
        </w:rPr>
      </w:pPr>
    </w:p>
    <w:p w:rsidR="006B3C4D" w:rsidRPr="003034D3" w:rsidRDefault="006B3C4D" w:rsidP="009D1B9E">
      <w:pPr>
        <w:autoSpaceDE w:val="0"/>
        <w:autoSpaceDN w:val="0"/>
        <w:adjustRightInd w:val="0"/>
        <w:rPr>
          <w:rFonts w:ascii="Liberation Serif" w:hAnsi="Liberation Serif" w:cs="Times New Roman"/>
          <w:snapToGrid w:val="0"/>
          <w:sz w:val="24"/>
          <w:szCs w:val="24"/>
        </w:rPr>
      </w:pPr>
    </w:p>
    <w:p w:rsidR="009D1B9E" w:rsidRPr="003034D3" w:rsidRDefault="009D1B9E" w:rsidP="006B3C4D">
      <w:pPr>
        <w:autoSpaceDE w:val="0"/>
        <w:autoSpaceDN w:val="0"/>
        <w:adjustRightInd w:val="0"/>
        <w:spacing w:after="0" w:line="240" w:lineRule="auto"/>
        <w:jc w:val="center"/>
        <w:rPr>
          <w:rFonts w:ascii="Liberation Serif" w:hAnsi="Liberation Serif" w:cs="Times New Roman"/>
          <w:b/>
          <w:caps/>
          <w:snapToGrid w:val="0"/>
          <w:sz w:val="24"/>
          <w:szCs w:val="24"/>
        </w:rPr>
      </w:pPr>
      <w:r w:rsidRPr="003034D3">
        <w:rPr>
          <w:rFonts w:ascii="Liberation Serif" w:hAnsi="Liberation Serif" w:cs="Times New Roman"/>
          <w:b/>
          <w:caps/>
          <w:snapToGrid w:val="0"/>
          <w:sz w:val="24"/>
          <w:szCs w:val="24"/>
        </w:rPr>
        <w:t xml:space="preserve">положение </w:t>
      </w:r>
    </w:p>
    <w:p w:rsidR="009D1B9E" w:rsidRPr="003034D3" w:rsidRDefault="009D1B9E" w:rsidP="006B3C4D">
      <w:pPr>
        <w:autoSpaceDE w:val="0"/>
        <w:autoSpaceDN w:val="0"/>
        <w:adjustRightInd w:val="0"/>
        <w:spacing w:after="0"/>
        <w:jc w:val="center"/>
        <w:rPr>
          <w:rFonts w:ascii="Liberation Serif" w:hAnsi="Liberation Serif" w:cs="Times New Roman"/>
          <w:b/>
          <w:caps/>
          <w:snapToGrid w:val="0"/>
          <w:sz w:val="24"/>
          <w:szCs w:val="24"/>
        </w:rPr>
      </w:pPr>
      <w:r w:rsidRPr="003034D3">
        <w:rPr>
          <w:rFonts w:ascii="Liberation Serif" w:hAnsi="Liberation Serif" w:cs="Times New Roman"/>
          <w:b/>
          <w:caps/>
          <w:snapToGrid w:val="0"/>
          <w:sz w:val="24"/>
          <w:szCs w:val="24"/>
        </w:rPr>
        <w:t xml:space="preserve">о закупке </w:t>
      </w:r>
      <w:r w:rsidRPr="003034D3">
        <w:rPr>
          <w:rFonts w:ascii="Liberation Serif" w:hAnsi="Liberation Serif" w:cs="Times New Roman"/>
          <w:b/>
          <w:sz w:val="24"/>
          <w:szCs w:val="24"/>
        </w:rPr>
        <w:t xml:space="preserve">ТОВАРОВ, РАБОТ, УСЛУГ </w:t>
      </w:r>
      <w:r w:rsidRPr="003034D3">
        <w:rPr>
          <w:rFonts w:ascii="Liberation Serif" w:hAnsi="Liberation Serif" w:cs="Times New Roman"/>
          <w:b/>
          <w:bCs/>
          <w:caps/>
          <w:sz w:val="24"/>
          <w:szCs w:val="24"/>
        </w:rPr>
        <w:t xml:space="preserve">для нужд государственного автономного учреждения социального обслуживания Свердловской области «Комплексный центр социального обслуживания населения города </w:t>
      </w:r>
      <w:r w:rsidR="006B3C4D" w:rsidRPr="003034D3">
        <w:rPr>
          <w:rFonts w:ascii="Liberation Serif" w:hAnsi="Liberation Serif" w:cs="Times New Roman"/>
          <w:b/>
          <w:bCs/>
          <w:caps/>
          <w:sz w:val="24"/>
          <w:szCs w:val="24"/>
        </w:rPr>
        <w:t>Волчанска</w:t>
      </w:r>
      <w:r w:rsidRPr="003034D3">
        <w:rPr>
          <w:rFonts w:ascii="Liberation Serif" w:hAnsi="Liberation Serif" w:cs="Times New Roman"/>
          <w:b/>
          <w:bCs/>
          <w:caps/>
          <w:sz w:val="24"/>
          <w:szCs w:val="24"/>
        </w:rPr>
        <w:t>»</w:t>
      </w:r>
    </w:p>
    <w:p w:rsidR="009D1B9E" w:rsidRPr="003034D3" w:rsidRDefault="009D1B9E" w:rsidP="009D1B9E">
      <w:pPr>
        <w:widowControl w:val="0"/>
        <w:autoSpaceDE w:val="0"/>
        <w:autoSpaceDN w:val="0"/>
        <w:adjustRightInd w:val="0"/>
        <w:spacing w:after="0" w:line="240" w:lineRule="auto"/>
        <w:rPr>
          <w:rFonts w:ascii="Liberation Serif" w:eastAsia="Times New Roman" w:hAnsi="Liberation Serif" w:cs="Times New Roman"/>
          <w:sz w:val="24"/>
          <w:szCs w:val="24"/>
        </w:rPr>
      </w:pPr>
    </w:p>
    <w:p w:rsidR="009D1B9E" w:rsidRPr="003034D3" w:rsidRDefault="009D1B9E" w:rsidP="009D1B9E">
      <w:pPr>
        <w:widowControl w:val="0"/>
        <w:autoSpaceDE w:val="0"/>
        <w:autoSpaceDN w:val="0"/>
        <w:adjustRightInd w:val="0"/>
        <w:spacing w:after="0" w:line="240" w:lineRule="auto"/>
        <w:rPr>
          <w:rFonts w:ascii="Liberation Serif" w:eastAsia="Times New Roman" w:hAnsi="Liberation Serif" w:cs="Times New Roman"/>
          <w:sz w:val="24"/>
          <w:szCs w:val="24"/>
        </w:rPr>
      </w:pPr>
    </w:p>
    <w:p w:rsidR="009D1B9E" w:rsidRPr="003034D3" w:rsidRDefault="009D1B9E" w:rsidP="009D1B9E">
      <w:pPr>
        <w:widowControl w:val="0"/>
        <w:autoSpaceDE w:val="0"/>
        <w:autoSpaceDN w:val="0"/>
        <w:adjustRightInd w:val="0"/>
        <w:spacing w:after="0" w:line="240" w:lineRule="auto"/>
        <w:rPr>
          <w:rFonts w:ascii="Liberation Serif" w:eastAsia="Times New Roman" w:hAnsi="Liberation Serif" w:cs="Times New Roman"/>
          <w:sz w:val="24"/>
          <w:szCs w:val="24"/>
        </w:rPr>
      </w:pPr>
    </w:p>
    <w:p w:rsidR="009D1B9E" w:rsidRPr="003034D3" w:rsidRDefault="009D1B9E" w:rsidP="009D1B9E">
      <w:pPr>
        <w:widowControl w:val="0"/>
        <w:autoSpaceDE w:val="0"/>
        <w:autoSpaceDN w:val="0"/>
        <w:adjustRightInd w:val="0"/>
        <w:spacing w:after="0" w:line="240" w:lineRule="auto"/>
        <w:rPr>
          <w:rFonts w:ascii="Liberation Serif" w:eastAsia="Times New Roman" w:hAnsi="Liberation Serif" w:cs="Times New Roman"/>
          <w:sz w:val="24"/>
          <w:szCs w:val="24"/>
        </w:rPr>
      </w:pPr>
    </w:p>
    <w:p w:rsidR="009D1B9E" w:rsidRPr="003034D3" w:rsidRDefault="009D1B9E" w:rsidP="009D1B9E">
      <w:pPr>
        <w:widowControl w:val="0"/>
        <w:autoSpaceDE w:val="0"/>
        <w:autoSpaceDN w:val="0"/>
        <w:adjustRightInd w:val="0"/>
        <w:spacing w:after="0" w:line="240" w:lineRule="auto"/>
        <w:rPr>
          <w:rFonts w:ascii="Liberation Serif" w:eastAsia="Times New Roman" w:hAnsi="Liberation Serif" w:cs="Times New Roman"/>
          <w:sz w:val="24"/>
          <w:szCs w:val="24"/>
        </w:rPr>
      </w:pPr>
    </w:p>
    <w:p w:rsidR="009D1B9E" w:rsidRPr="003034D3" w:rsidRDefault="009D1B9E" w:rsidP="009D1B9E">
      <w:pPr>
        <w:widowControl w:val="0"/>
        <w:autoSpaceDE w:val="0"/>
        <w:autoSpaceDN w:val="0"/>
        <w:adjustRightInd w:val="0"/>
        <w:spacing w:after="0" w:line="240" w:lineRule="auto"/>
        <w:rPr>
          <w:rFonts w:ascii="Liberation Serif" w:eastAsia="Times New Roman" w:hAnsi="Liberation Serif" w:cs="Times New Roman"/>
          <w:sz w:val="24"/>
          <w:szCs w:val="24"/>
        </w:rPr>
      </w:pPr>
    </w:p>
    <w:p w:rsidR="009D1B9E" w:rsidRPr="003034D3" w:rsidRDefault="009D1B9E" w:rsidP="009D1B9E">
      <w:pPr>
        <w:widowControl w:val="0"/>
        <w:autoSpaceDE w:val="0"/>
        <w:autoSpaceDN w:val="0"/>
        <w:adjustRightInd w:val="0"/>
        <w:spacing w:after="0" w:line="240" w:lineRule="auto"/>
        <w:ind w:left="5529"/>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  </w:t>
      </w:r>
    </w:p>
    <w:p w:rsidR="009D1B9E" w:rsidRPr="003034D3" w:rsidRDefault="009D1B9E" w:rsidP="009D1B9E">
      <w:pPr>
        <w:spacing w:after="0" w:line="240" w:lineRule="auto"/>
        <w:rPr>
          <w:rFonts w:ascii="Liberation Serif" w:hAnsi="Liberation Serif" w:cs="Times New Roman"/>
          <w:sz w:val="24"/>
          <w:szCs w:val="24"/>
        </w:rPr>
      </w:pPr>
    </w:p>
    <w:p w:rsidR="009D1B9E" w:rsidRPr="003034D3" w:rsidRDefault="009D1B9E" w:rsidP="009D1B9E">
      <w:pPr>
        <w:spacing w:after="0" w:line="240" w:lineRule="auto"/>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1. Общие положения</w:t>
      </w: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w:t>
      </w:r>
      <w:proofErr w:type="gramStart"/>
      <w:r w:rsidRPr="003034D3">
        <w:rPr>
          <w:rFonts w:ascii="Liberation Serif" w:hAnsi="Liberation Serif" w:cs="Times New Roman"/>
          <w:sz w:val="24"/>
          <w:szCs w:val="24"/>
        </w:rPr>
        <w:t>Настоящее положение разработано в соответствии с требованиями, установленными Федеральным законом</w:t>
      </w:r>
      <w:r w:rsidR="00153407" w:rsidRPr="003034D3">
        <w:rPr>
          <w:rFonts w:ascii="Liberation Serif" w:hAnsi="Liberation Serif" w:cs="Times New Roman"/>
          <w:sz w:val="24"/>
          <w:szCs w:val="24"/>
        </w:rPr>
        <w:t xml:space="preserve"> от 18 июля 2011 года № 223-ФЗ </w:t>
      </w:r>
      <w:r w:rsidRPr="003034D3">
        <w:rPr>
          <w:rFonts w:ascii="Liberation Serif" w:hAnsi="Liberation Serif" w:cs="Times New Roman"/>
          <w:sz w:val="24"/>
          <w:szCs w:val="24"/>
        </w:rPr>
        <w:t>«О закупках товаров, работ, услуг отдельными видами юридических лиц» (далее – Федеральный закон от 18 июля 2011 года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w:t>
      </w:r>
      <w:proofErr w:type="gramEnd"/>
      <w:r w:rsidRPr="003034D3">
        <w:rPr>
          <w:rFonts w:ascii="Liberation Serif" w:hAnsi="Liberation Serif" w:cs="Times New Roman"/>
          <w:sz w:val="24"/>
          <w:szCs w:val="24"/>
        </w:rPr>
        <w:t xml:space="preserve"> ними нормативными правовыми актами Свердловской области.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roofErr w:type="gramStart"/>
      <w:r w:rsidRPr="003034D3">
        <w:rPr>
          <w:rFonts w:ascii="Liberation Serif" w:eastAsia="Times New Roman" w:hAnsi="Liberation Serif" w:cs="Liberation Serif"/>
          <w:bCs/>
          <w:sz w:val="24"/>
          <w:szCs w:val="24"/>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w:t>
      </w:r>
      <w:proofErr w:type="gramEnd"/>
      <w:r w:rsidRPr="003034D3">
        <w:rPr>
          <w:rFonts w:ascii="Liberation Serif" w:eastAsia="Times New Roman" w:hAnsi="Liberation Serif" w:cs="Liberation Serif"/>
          <w:bCs/>
          <w:sz w:val="24"/>
          <w:szCs w:val="24"/>
        </w:rPr>
        <w:t xml:space="preserve">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от 18 июля 2011 года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roofErr w:type="gramStart"/>
      <w:r w:rsidRPr="003034D3">
        <w:rPr>
          <w:rFonts w:ascii="Liberation Serif" w:eastAsia="Times New Roman" w:hAnsi="Liberation Serif" w:cs="Liberation Serif"/>
          <w:bCs/>
          <w:sz w:val="24"/>
          <w:szCs w:val="24"/>
        </w:rPr>
        <w:t>.»;</w:t>
      </w:r>
      <w:proofErr w:type="gramEnd"/>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Настоящее положение действует в части, не противоречащей Федеральному закону от 18 июля 2011 года № 223-ФЗ и иным нормативно-право</w:t>
      </w:r>
      <w:r w:rsidR="00153407" w:rsidRPr="003034D3">
        <w:rPr>
          <w:rFonts w:ascii="Liberation Serif" w:hAnsi="Liberation Serif" w:cs="Times New Roman"/>
          <w:sz w:val="24"/>
          <w:szCs w:val="24"/>
        </w:rPr>
        <w:t xml:space="preserve">вым актам Российской Федерации, </w:t>
      </w:r>
      <w:r w:rsidRPr="003034D3">
        <w:rPr>
          <w:rFonts w:ascii="Liberation Serif" w:hAnsi="Liberation Serif" w:cs="Times New Roman"/>
          <w:sz w:val="24"/>
          <w:szCs w:val="24"/>
        </w:rPr>
        <w:t>регулирующим закупки товаров, работ, услуг отдельными видами юридических лиц.</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2. В настоящем положении </w:t>
      </w:r>
      <w:r w:rsidR="00153407" w:rsidRPr="003034D3">
        <w:rPr>
          <w:rFonts w:ascii="Liberation Serif" w:hAnsi="Liberation Serif" w:cs="Times New Roman"/>
          <w:sz w:val="24"/>
          <w:szCs w:val="24"/>
        </w:rPr>
        <w:t xml:space="preserve">используются следующие термины </w:t>
      </w:r>
      <w:r w:rsidRPr="003034D3">
        <w:rPr>
          <w:rFonts w:ascii="Liberation Serif" w:hAnsi="Liberation Serif" w:cs="Times New Roman"/>
          <w:sz w:val="24"/>
          <w:szCs w:val="24"/>
        </w:rPr>
        <w:t>и определения:</w:t>
      </w:r>
    </w:p>
    <w:p w:rsidR="009D1B9E" w:rsidRPr="003034D3" w:rsidRDefault="009D1B9E" w:rsidP="009D1B9E">
      <w:pPr>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1) заказчик – Государственное автономное учреждение социального обслуживания Свердловской области «Комплексный центр социального обслуживания населения г</w:t>
      </w:r>
      <w:r w:rsidR="00C17C02" w:rsidRPr="003034D3">
        <w:rPr>
          <w:rFonts w:ascii="Liberation Serif" w:eastAsia="Times New Roman" w:hAnsi="Liberation Serif" w:cs="Times New Roman"/>
          <w:sz w:val="24"/>
          <w:szCs w:val="24"/>
        </w:rPr>
        <w:t>орода</w:t>
      </w:r>
      <w:r w:rsidRPr="003034D3">
        <w:rPr>
          <w:rFonts w:ascii="Liberation Serif" w:eastAsia="Times New Roman" w:hAnsi="Liberation Serif" w:cs="Times New Roman"/>
          <w:sz w:val="24"/>
          <w:szCs w:val="24"/>
        </w:rPr>
        <w:t xml:space="preserve"> </w:t>
      </w:r>
      <w:r w:rsidR="006B3C4D" w:rsidRPr="003034D3">
        <w:rPr>
          <w:rFonts w:ascii="Liberation Serif" w:eastAsia="Times New Roman" w:hAnsi="Liberation Serif" w:cs="Times New Roman"/>
          <w:sz w:val="24"/>
          <w:szCs w:val="24"/>
        </w:rPr>
        <w:t>Волчанска</w:t>
      </w:r>
      <w:r w:rsidRPr="003034D3">
        <w:rPr>
          <w:rFonts w:ascii="Liberation Serif" w:eastAsia="Times New Roman" w:hAnsi="Liberation Serif" w:cs="Times New Roman"/>
          <w:sz w:val="24"/>
          <w:szCs w:val="24"/>
        </w:rPr>
        <w:t>»</w:t>
      </w:r>
      <w:r w:rsidRPr="003034D3">
        <w:rPr>
          <w:rFonts w:ascii="Liberation Serif" w:eastAsia="Times New Roman" w:hAnsi="Liberation Serif" w:cs="Times New Roman"/>
          <w:spacing w:val="-6"/>
          <w:sz w:val="24"/>
          <w:szCs w:val="24"/>
        </w:rPr>
        <w:t xml:space="preserve">;                                          </w:t>
      </w:r>
    </w:p>
    <w:p w:rsidR="009D1B9E" w:rsidRPr="003034D3" w:rsidRDefault="009D1B9E" w:rsidP="009D1B9E">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eastAsia="Times New Roman" w:hAnsi="Liberation Serif" w:cs="Times New Roman"/>
          <w:sz w:val="24"/>
          <w:szCs w:val="24"/>
        </w:rPr>
        <w:t>2) комиссия по осуществлению конкурентной закупки – коллегиальный орган, созданный в целях выбора поставщиков (подрядчиков, исполнителей)</w:t>
      </w:r>
      <w:r w:rsidR="00153407" w:rsidRPr="003034D3">
        <w:rPr>
          <w:rFonts w:ascii="Liberation Serif" w:hAnsi="Liberation Serif" w:cs="Times New Roman"/>
          <w:sz w:val="24"/>
          <w:szCs w:val="24"/>
        </w:rPr>
        <w:t xml:space="preserve"> </w:t>
      </w:r>
      <w:r w:rsidRPr="003034D3">
        <w:rPr>
          <w:rFonts w:ascii="Liberation Serif" w:eastAsia="Times New Roman" w:hAnsi="Liberation Serif" w:cs="Times New Roman"/>
          <w:sz w:val="24"/>
          <w:szCs w:val="24"/>
        </w:rPr>
        <w:t>по результатам проведения конкурентной закупки, который несет ответственность за все принимаемые им решения в рамках закупки;</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3)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w:t>
      </w:r>
      <w:r w:rsidR="00153407" w:rsidRPr="003034D3">
        <w:rPr>
          <w:rFonts w:ascii="Liberation Serif" w:eastAsia="Times New Roman" w:hAnsi="Liberation Serif" w:cs="Times New Roman"/>
          <w:sz w:val="24"/>
          <w:szCs w:val="24"/>
        </w:rPr>
        <w:t xml:space="preserve"> единой информационной системы </w:t>
      </w:r>
      <w:r w:rsidRPr="003034D3">
        <w:rPr>
          <w:rFonts w:ascii="Liberation Serif" w:eastAsia="Times New Roman" w:hAnsi="Liberation Serif" w:cs="Times New Roman"/>
          <w:sz w:val="24"/>
          <w:szCs w:val="24"/>
        </w:rPr>
        <w:t xml:space="preserve">в информационно-телекоммуникационной сети «Интернет» (www.zakupki.gov.ru); </w:t>
      </w:r>
    </w:p>
    <w:p w:rsidR="00B17048" w:rsidRPr="003034D3" w:rsidRDefault="00B17048" w:rsidP="00550E01">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eastAsia="Times New Roman" w:hAnsi="Liberation Serif" w:cs="Times New Roman"/>
          <w:sz w:val="24"/>
          <w:szCs w:val="24"/>
        </w:rPr>
        <w:t xml:space="preserve">           4) </w:t>
      </w:r>
      <w:r w:rsidRPr="003034D3">
        <w:rPr>
          <w:rFonts w:ascii="Liberation Serif" w:hAnsi="Liberation Serif" w:cs="Times New Roman"/>
          <w:sz w:val="24"/>
          <w:szCs w:val="24"/>
        </w:rPr>
        <w:t>Региональная информационная система – информационная система</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в сфере закупок Свердловской области, интегрированная с ЕИС, представляющая</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совокупность содержащейся в базах данных информации, указанной в единых</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требованиях к региональным и муниципальным информационным системам</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в сфере закупок товаров, работ, услуг для обеспечения государственных</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и муниципальных нужд, утвержденных Постановлением Правительства</w:t>
      </w:r>
    </w:p>
    <w:p w:rsidR="009D1B9E" w:rsidRPr="003034D3" w:rsidRDefault="00B17048" w:rsidP="00550E01">
      <w:pPr>
        <w:autoSpaceDE w:val="0"/>
        <w:autoSpaceDN w:val="0"/>
        <w:adjustRightInd w:val="0"/>
        <w:spacing w:after="0" w:line="240" w:lineRule="auto"/>
        <w:jc w:val="both"/>
        <w:rPr>
          <w:rFonts w:ascii="Liberation Serif" w:eastAsia="Times New Roman" w:hAnsi="Liberation Serif" w:cs="Times New Roman"/>
          <w:sz w:val="24"/>
          <w:szCs w:val="24"/>
        </w:rPr>
      </w:pPr>
      <w:r w:rsidRPr="003034D3">
        <w:rPr>
          <w:rFonts w:ascii="Liberation Serif" w:hAnsi="Liberation Serif" w:cs="Times New Roman"/>
          <w:sz w:val="24"/>
          <w:szCs w:val="24"/>
        </w:rPr>
        <w:t>Российской Федерации от 28.11.2013 № 1091 «О единых требованиях</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к региональным и муниципальным информационным системам в сфере закупок</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товаров, работ, услуг для обеспечения государственных и муниципальных нужд»,</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информационных технологий и технических средств, обеспечивающих</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формирование, обработку, хранение такой информации, а также ее предоставление</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 xml:space="preserve">с использованием сайта Информационной системы в </w:t>
      </w:r>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нформационн</w:t>
      </w:r>
      <w:proofErr w:type="gramStart"/>
      <w:r w:rsidRPr="003034D3">
        <w:rPr>
          <w:rFonts w:ascii="Liberation Serif" w:hAnsi="Liberation Serif" w:cs="Times New Roman"/>
          <w:sz w:val="24"/>
          <w:szCs w:val="24"/>
        </w:rPr>
        <w:t>о-</w:t>
      </w:r>
      <w:proofErr w:type="gramEnd"/>
      <w:r w:rsidR="003445A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телекоммуникационной сети «Интернет» (доменное имя www.torgi.midural.ru);</w:t>
      </w:r>
    </w:p>
    <w:p w:rsidR="009D1B9E" w:rsidRPr="003034D3" w:rsidRDefault="009D1B9E" w:rsidP="009D1B9E">
      <w:pPr>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5) электронная площадка –</w:t>
      </w:r>
      <w:r w:rsidRPr="003034D3">
        <w:rPr>
          <w:rFonts w:ascii="Liberation Serif" w:eastAsia="Times New Roman" w:hAnsi="Liberation Serif" w:cs="Times New Roman"/>
          <w:b/>
          <w:sz w:val="24"/>
          <w:szCs w:val="24"/>
        </w:rPr>
        <w:t xml:space="preserve"> </w:t>
      </w:r>
      <w:r w:rsidRPr="003034D3">
        <w:rPr>
          <w:rFonts w:ascii="Liberation Serif" w:eastAsia="Times New Roman" w:hAnsi="Liberation Serif" w:cs="Times New Roman"/>
          <w:sz w:val="24"/>
          <w:szCs w:val="24"/>
        </w:rPr>
        <w:t xml:space="preserve">сайт в информационно-телекоммуникационной сети «Интернет», на котором проводятся конкурентные </w:t>
      </w:r>
      <w:proofErr w:type="gramStart"/>
      <w:r w:rsidRPr="003034D3">
        <w:rPr>
          <w:rFonts w:ascii="Liberation Serif" w:eastAsia="Times New Roman" w:hAnsi="Liberation Serif" w:cs="Times New Roman"/>
          <w:sz w:val="24"/>
          <w:szCs w:val="24"/>
        </w:rPr>
        <w:t>закупки</w:t>
      </w:r>
      <w:proofErr w:type="gramEnd"/>
      <w:r w:rsidRPr="003034D3">
        <w:rPr>
          <w:rFonts w:ascii="Liberation Serif" w:eastAsia="Times New Roman" w:hAnsi="Liberation Serif" w:cs="Times New Roman"/>
          <w:sz w:val="24"/>
          <w:szCs w:val="24"/>
        </w:rPr>
        <w:t xml:space="preserve"> и обеспечивается документооборот в форме электронных документов; </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proofErr w:type="gramStart"/>
      <w:r w:rsidRPr="003034D3">
        <w:rPr>
          <w:rFonts w:ascii="Liberation Serif" w:eastAsia="Times New Roman" w:hAnsi="Liberation Serif" w:cs="Times New Roman"/>
          <w:sz w:val="24"/>
          <w:szCs w:val="24"/>
        </w:rPr>
        <w:t>6) оператор электронной площадки</w:t>
      </w:r>
      <w:r w:rsidRPr="003034D3">
        <w:rPr>
          <w:rFonts w:ascii="Liberation Serif" w:eastAsia="Times New Roman" w:hAnsi="Liberation Serif" w:cs="Times New Roman"/>
          <w:b/>
          <w:sz w:val="24"/>
          <w:szCs w:val="24"/>
        </w:rPr>
        <w:t xml:space="preserve"> </w:t>
      </w:r>
      <w:r w:rsidRPr="003034D3">
        <w:rPr>
          <w:rFonts w:ascii="Liberation Serif" w:eastAsia="Times New Roman" w:hAnsi="Liberation Serif" w:cs="Times New Roman"/>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 организа</w:t>
      </w:r>
      <w:r w:rsidR="00153407" w:rsidRPr="003034D3">
        <w:rPr>
          <w:rFonts w:ascii="Liberation Serif" w:eastAsia="Times New Roman" w:hAnsi="Liberation Serif" w:cs="Times New Roman"/>
          <w:sz w:val="24"/>
          <w:szCs w:val="24"/>
        </w:rPr>
        <w:t xml:space="preserve">ционно-правовой форме общества </w:t>
      </w:r>
      <w:r w:rsidRPr="003034D3">
        <w:rPr>
          <w:rFonts w:ascii="Liberation Serif" w:eastAsia="Times New Roman" w:hAnsi="Liberation Serif" w:cs="Times New Roman"/>
          <w:sz w:val="24"/>
          <w:szCs w:val="24"/>
        </w:rPr>
        <w:t xml:space="preserve">с ограниченной ответственностью или </w:t>
      </w:r>
      <w:r w:rsidRPr="003034D3">
        <w:rPr>
          <w:rFonts w:ascii="Liberation Serif" w:eastAsia="Times New Roman" w:hAnsi="Liberation Serif" w:cs="Times New Roman"/>
          <w:sz w:val="24"/>
          <w:szCs w:val="24"/>
        </w:rPr>
        <w:lastRenderedPageBreak/>
        <w:t>непуб</w:t>
      </w:r>
      <w:r w:rsidR="00153407" w:rsidRPr="003034D3">
        <w:rPr>
          <w:rFonts w:ascii="Liberation Serif" w:eastAsia="Times New Roman" w:hAnsi="Liberation Serif" w:cs="Times New Roman"/>
          <w:sz w:val="24"/>
          <w:szCs w:val="24"/>
        </w:rPr>
        <w:t xml:space="preserve">личного акционерного общества, </w:t>
      </w:r>
      <w:r w:rsidRPr="003034D3">
        <w:rPr>
          <w:rFonts w:ascii="Liberation Serif" w:eastAsia="Times New Roman" w:hAnsi="Liberation Serif" w:cs="Times New Roman"/>
          <w:sz w:val="24"/>
          <w:szCs w:val="24"/>
        </w:rP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w:t>
      </w:r>
      <w:proofErr w:type="gramEnd"/>
      <w:r w:rsidRPr="003034D3">
        <w:rPr>
          <w:rFonts w:ascii="Liberation Serif" w:eastAsia="Times New Roman" w:hAnsi="Liberation Serif" w:cs="Times New Roman"/>
          <w:sz w:val="24"/>
          <w:szCs w:val="24"/>
        </w:rPr>
        <w:t xml:space="preserve"> </w:t>
      </w:r>
      <w:proofErr w:type="gramStart"/>
      <w:r w:rsidRPr="003034D3">
        <w:rPr>
          <w:rFonts w:ascii="Liberation Serif" w:eastAsia="Times New Roman" w:hAnsi="Liberation Serif" w:cs="Times New Roman"/>
          <w:sz w:val="24"/>
          <w:szCs w:val="24"/>
        </w:rPr>
        <w:t>числе</w:t>
      </w:r>
      <w:proofErr w:type="gramEnd"/>
      <w:r w:rsidRPr="003034D3">
        <w:rPr>
          <w:rFonts w:ascii="Liberation Serif" w:eastAsia="Times New Roman" w:hAnsi="Liberation Serif" w:cs="Times New Roman"/>
          <w:sz w:val="24"/>
          <w:szCs w:val="24"/>
        </w:rPr>
        <w:t xml:space="preserve">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w:t>
      </w:r>
      <w:r w:rsidRPr="003034D3">
        <w:rPr>
          <w:rFonts w:ascii="Liberation Serif" w:hAnsi="Liberation Serif" w:cs="Times New Roman"/>
          <w:sz w:val="24"/>
          <w:szCs w:val="24"/>
        </w:rPr>
        <w:t xml:space="preserve"> от 18 июля 2011 года № 223-ФЗ</w:t>
      </w:r>
      <w:r w:rsidRPr="003034D3">
        <w:rPr>
          <w:rFonts w:ascii="Liberation Serif" w:eastAsia="Times New Roman" w:hAnsi="Liberation Serif" w:cs="Times New Roman"/>
          <w:sz w:val="24"/>
          <w:szCs w:val="24"/>
        </w:rPr>
        <w:t>. Функционирование электронной площадки осуществляе</w:t>
      </w:r>
      <w:r w:rsidR="00153407" w:rsidRPr="003034D3">
        <w:rPr>
          <w:rFonts w:ascii="Liberation Serif" w:eastAsia="Times New Roman" w:hAnsi="Liberation Serif" w:cs="Times New Roman"/>
          <w:sz w:val="24"/>
          <w:szCs w:val="24"/>
        </w:rPr>
        <w:t xml:space="preserve">тся в соответствии с правилами, действующими </w:t>
      </w:r>
      <w:r w:rsidRPr="003034D3">
        <w:rPr>
          <w:rFonts w:ascii="Liberation Serif" w:eastAsia="Times New Roman" w:hAnsi="Liberation Serif" w:cs="Times New Roman"/>
          <w:sz w:val="24"/>
          <w:szCs w:val="24"/>
        </w:rPr>
        <w:t xml:space="preserve">на электронной площадке, и соглашением, заключенным между заказчиком </w:t>
      </w:r>
      <w:r w:rsidRPr="003034D3">
        <w:rPr>
          <w:rFonts w:ascii="Liberation Serif" w:eastAsia="Times New Roman" w:hAnsi="Liberation Serif" w:cs="Times New Roman"/>
          <w:sz w:val="24"/>
          <w:szCs w:val="24"/>
        </w:rPr>
        <w:br/>
        <w:t>и оператором электронной площадки, с учетом положений части 2 статьи 3</w:t>
      </w:r>
      <w:r w:rsidRPr="003034D3">
        <w:rPr>
          <w:rFonts w:ascii="Liberation Serif" w:eastAsia="Times New Roman" w:hAnsi="Liberation Serif" w:cs="Times New Roman"/>
          <w:sz w:val="24"/>
          <w:szCs w:val="24"/>
          <w:vertAlign w:val="superscript"/>
        </w:rPr>
        <w:t>3</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Федерального закона от 18 июля 2011 года № 223-ФЗ</w:t>
      </w:r>
      <w:r w:rsidRPr="003034D3">
        <w:rPr>
          <w:rFonts w:ascii="Liberation Serif" w:eastAsia="Times New Roman" w:hAnsi="Liberation Serif" w:cs="Times New Roman"/>
          <w:sz w:val="24"/>
          <w:szCs w:val="24"/>
        </w:rPr>
        <w:t>;</w:t>
      </w:r>
    </w:p>
    <w:p w:rsidR="009D1B9E" w:rsidRPr="003034D3" w:rsidRDefault="009D1B9E" w:rsidP="009D1B9E">
      <w:pPr>
        <w:spacing w:after="0" w:line="240" w:lineRule="auto"/>
        <w:ind w:firstLine="709"/>
        <w:jc w:val="both"/>
        <w:rPr>
          <w:rFonts w:ascii="Liberation Serif" w:eastAsia="Times New Roman" w:hAnsi="Liberation Serif" w:cs="Times New Roman"/>
          <w:spacing w:val="-6"/>
          <w:sz w:val="24"/>
          <w:szCs w:val="24"/>
        </w:rPr>
      </w:pPr>
      <w:r w:rsidRPr="003034D3">
        <w:rPr>
          <w:rFonts w:ascii="Liberation Serif" w:eastAsia="Times New Roman" w:hAnsi="Liberation Serif" w:cs="Times New Roman"/>
          <w:sz w:val="24"/>
          <w:szCs w:val="24"/>
        </w:rPr>
        <w:t>7) закупка</w:t>
      </w:r>
      <w:r w:rsidRPr="003034D3">
        <w:rPr>
          <w:rFonts w:ascii="Liberation Serif" w:eastAsia="Times New Roman" w:hAnsi="Liberation Serif" w:cs="Times New Roman"/>
          <w:b/>
          <w:sz w:val="24"/>
          <w:szCs w:val="24"/>
        </w:rPr>
        <w:t xml:space="preserve"> </w:t>
      </w:r>
      <w:r w:rsidRPr="003034D3">
        <w:rPr>
          <w:rFonts w:ascii="Liberation Serif" w:eastAsia="Times New Roman" w:hAnsi="Liberation Serif" w:cs="Times New Roman"/>
          <w:sz w:val="24"/>
          <w:szCs w:val="24"/>
        </w:rPr>
        <w:t>– совокупность осуществляемых в порядке, предусмотренном настоящим положением и Федеральным законом</w:t>
      </w:r>
      <w:r w:rsidRPr="003034D3">
        <w:rPr>
          <w:rFonts w:ascii="Liberation Serif" w:hAnsi="Liberation Serif" w:cs="Times New Roman"/>
          <w:sz w:val="24"/>
          <w:szCs w:val="24"/>
        </w:rPr>
        <w:t xml:space="preserve"> от 18 июля 2011 года № 223-ФЗ</w:t>
      </w:r>
      <w:r w:rsidRPr="003034D3">
        <w:rPr>
          <w:rFonts w:ascii="Liberation Serif" w:eastAsia="Times New Roman" w:hAnsi="Liberation Serif" w:cs="Times New Roman"/>
          <w:spacing w:val="-6"/>
          <w:sz w:val="24"/>
          <w:szCs w:val="24"/>
        </w:rPr>
        <w:t>, действий заказчика по выбору постав</w:t>
      </w:r>
      <w:r w:rsidR="00153407" w:rsidRPr="003034D3">
        <w:rPr>
          <w:rFonts w:ascii="Liberation Serif" w:eastAsia="Times New Roman" w:hAnsi="Liberation Serif" w:cs="Times New Roman"/>
          <w:spacing w:val="-6"/>
          <w:sz w:val="24"/>
          <w:szCs w:val="24"/>
        </w:rPr>
        <w:t xml:space="preserve">щика (подрядчика, исполнителя) </w:t>
      </w:r>
      <w:r w:rsidRPr="003034D3">
        <w:rPr>
          <w:rFonts w:ascii="Liberation Serif" w:eastAsia="Times New Roman" w:hAnsi="Liberation Serif" w:cs="Times New Roman"/>
          <w:spacing w:val="-6"/>
          <w:sz w:val="24"/>
          <w:szCs w:val="24"/>
        </w:rPr>
        <w:t>с целью своевременного и полного удовлетворения нужд заказчика;</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8) конкурентная закупка – закупка, осуществля</w:t>
      </w:r>
      <w:r w:rsidR="00153407" w:rsidRPr="003034D3">
        <w:rPr>
          <w:rFonts w:ascii="Liberation Serif" w:hAnsi="Liberation Serif"/>
        </w:rPr>
        <w:t xml:space="preserve">емая с соблюдением одновременно </w:t>
      </w:r>
      <w:r w:rsidRPr="003034D3">
        <w:rPr>
          <w:rFonts w:ascii="Liberation Serif" w:hAnsi="Liberation Serif"/>
        </w:rPr>
        <w:t>следующих условий:</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информация о конкурентной закуп</w:t>
      </w:r>
      <w:r w:rsidR="00153407" w:rsidRPr="003034D3">
        <w:rPr>
          <w:rFonts w:ascii="Liberation Serif" w:hAnsi="Liberation Serif"/>
        </w:rPr>
        <w:t xml:space="preserve">ке сообщается заказчиком одним </w:t>
      </w:r>
      <w:r w:rsidRPr="003034D3">
        <w:rPr>
          <w:rFonts w:ascii="Liberation Serif" w:hAnsi="Liberation Serif"/>
        </w:rPr>
        <w:t>из следующих способов:</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путем размещения в ЕИС извещения об осуществлении конкурентной закупки, доступного неограниченному кругу л</w:t>
      </w:r>
      <w:r w:rsidR="00153407" w:rsidRPr="003034D3">
        <w:rPr>
          <w:rFonts w:ascii="Liberation Serif" w:hAnsi="Liberation Serif"/>
        </w:rPr>
        <w:t xml:space="preserve">иц, с приложением документации </w:t>
      </w:r>
      <w:r w:rsidRPr="003034D3">
        <w:rPr>
          <w:rFonts w:ascii="Liberation Serif" w:hAnsi="Liberation Serif"/>
        </w:rPr>
        <w:t>о конкурентной закупке. С момента ввода в эксплуатацию соответс</w:t>
      </w:r>
      <w:r w:rsidR="00153407" w:rsidRPr="003034D3">
        <w:rPr>
          <w:rFonts w:ascii="Liberation Serif" w:hAnsi="Liberation Serif"/>
        </w:rPr>
        <w:t xml:space="preserve">твующей подсистемы Региональной </w:t>
      </w:r>
      <w:r w:rsidRPr="003034D3">
        <w:rPr>
          <w:rFonts w:ascii="Liberation Serif" w:hAnsi="Liberation Serif"/>
        </w:rPr>
        <w:t>информационной системы извещения об осуществлении конкурент</w:t>
      </w:r>
      <w:r w:rsidR="00153407" w:rsidRPr="003034D3">
        <w:rPr>
          <w:rFonts w:ascii="Liberation Serif" w:hAnsi="Liberation Serif"/>
        </w:rPr>
        <w:t xml:space="preserve">ной закупки направляются в </w:t>
      </w:r>
      <w:r w:rsidRPr="003034D3">
        <w:rPr>
          <w:rFonts w:ascii="Liberation Serif" w:hAnsi="Liberation Serif"/>
        </w:rPr>
        <w:t>ЕИС посредством указанной подсистемы;</w:t>
      </w:r>
    </w:p>
    <w:p w:rsidR="009D1B9E" w:rsidRPr="003034D3" w:rsidRDefault="009D1B9E" w:rsidP="009D1B9E">
      <w:pPr>
        <w:pStyle w:val="ae"/>
        <w:spacing w:before="0" w:beforeAutospacing="0" w:after="0"/>
        <w:ind w:firstLine="709"/>
        <w:jc w:val="both"/>
        <w:rPr>
          <w:rFonts w:ascii="Liberation Serif" w:hAnsi="Liberation Serif"/>
        </w:rPr>
      </w:pPr>
      <w:bookmarkStart w:id="0" w:name="sub_3301"/>
      <w:bookmarkEnd w:id="0"/>
      <w:r w:rsidRPr="003034D3">
        <w:rPr>
          <w:rFonts w:ascii="Liberation Serif" w:hAnsi="Liberation Serif"/>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Pr="003034D3">
          <w:rPr>
            <w:rStyle w:val="a3"/>
            <w:rFonts w:ascii="Liberation Serif" w:hAnsi="Liberation Serif"/>
            <w:color w:val="auto"/>
            <w:u w:val="none"/>
          </w:rPr>
          <w:t>статьей 3</w:t>
        </w:r>
        <w:r w:rsidRPr="003034D3">
          <w:rPr>
            <w:rStyle w:val="a3"/>
            <w:rFonts w:ascii="Liberation Serif" w:hAnsi="Liberation Serif"/>
            <w:color w:val="auto"/>
            <w:u w:val="none"/>
            <w:vertAlign w:val="superscript"/>
          </w:rPr>
          <w:t>5</w:t>
        </w:r>
      </w:hyperlink>
      <w:r w:rsidRPr="003034D3">
        <w:rPr>
          <w:rFonts w:ascii="Liberation Serif" w:hAnsi="Liberation Serif"/>
        </w:rPr>
        <w:t xml:space="preserve"> Федерального закона от 18 июля 2011 года № 223-</w:t>
      </w:r>
      <w:r w:rsidR="00153407" w:rsidRPr="003034D3">
        <w:rPr>
          <w:rFonts w:ascii="Liberation Serif" w:hAnsi="Liberation Serif"/>
        </w:rPr>
        <w:t xml:space="preserve">ФЗ, с приложением документации </w:t>
      </w:r>
      <w:r w:rsidRPr="003034D3">
        <w:rPr>
          <w:rFonts w:ascii="Liberation Serif" w:hAnsi="Liberation Serif"/>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D1B9E" w:rsidRPr="003034D3" w:rsidRDefault="009D1B9E" w:rsidP="009D1B9E">
      <w:pPr>
        <w:pStyle w:val="ae"/>
        <w:spacing w:before="0" w:beforeAutospacing="0" w:after="0"/>
        <w:ind w:firstLine="709"/>
        <w:jc w:val="both"/>
        <w:rPr>
          <w:rFonts w:ascii="Liberation Serif" w:hAnsi="Liberation Serif"/>
        </w:rPr>
      </w:pPr>
      <w:bookmarkStart w:id="1" w:name="sub_33011"/>
      <w:bookmarkEnd w:id="1"/>
      <w:r w:rsidRPr="003034D3">
        <w:rPr>
          <w:rFonts w:ascii="Liberation Serif" w:hAnsi="Liberation Serif"/>
        </w:rPr>
        <w:t>обеспечивается конкуренция между уч</w:t>
      </w:r>
      <w:r w:rsidR="00822855" w:rsidRPr="003034D3">
        <w:rPr>
          <w:rFonts w:ascii="Liberation Serif" w:hAnsi="Liberation Serif"/>
        </w:rPr>
        <w:t xml:space="preserve">астниками конкурентной закупки </w:t>
      </w:r>
      <w:r w:rsidRPr="003034D3">
        <w:rPr>
          <w:rFonts w:ascii="Liberation Serif" w:hAnsi="Liberation Serif"/>
        </w:rPr>
        <w:t>за право заключить договор с заказчиком на ус</w:t>
      </w:r>
      <w:r w:rsidR="00822855" w:rsidRPr="003034D3">
        <w:rPr>
          <w:rFonts w:ascii="Liberation Serif" w:hAnsi="Liberation Serif"/>
        </w:rPr>
        <w:t xml:space="preserve">ловиях, предлагаемых в заявках </w:t>
      </w:r>
      <w:r w:rsidRPr="003034D3">
        <w:rPr>
          <w:rFonts w:ascii="Liberation Serif" w:hAnsi="Liberation Serif"/>
        </w:rPr>
        <w:t>на участие в такой закупке, окончательных предложениях участников такой закупки;</w:t>
      </w:r>
    </w:p>
    <w:p w:rsidR="009D1B9E" w:rsidRPr="003034D3" w:rsidRDefault="009D1B9E" w:rsidP="009D1B9E">
      <w:pPr>
        <w:pStyle w:val="ae"/>
        <w:spacing w:before="0" w:beforeAutospacing="0" w:after="0"/>
        <w:ind w:firstLine="709"/>
        <w:jc w:val="both"/>
        <w:rPr>
          <w:rFonts w:ascii="Liberation Serif" w:hAnsi="Liberation Serif"/>
        </w:rPr>
      </w:pPr>
      <w:bookmarkStart w:id="2" w:name="sub_33012"/>
      <w:bookmarkEnd w:id="2"/>
      <w:r w:rsidRPr="003034D3">
        <w:rPr>
          <w:rFonts w:ascii="Liberation Serif" w:hAnsi="Liberation Serif"/>
        </w:rPr>
        <w:t>описание предмета конкурентной закупки осуществляется с соблюдением требований пункта 83 настоящего положения;</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9) неконкурентный способ закупки –</w:t>
      </w:r>
      <w:r w:rsidR="00822855" w:rsidRPr="003034D3">
        <w:rPr>
          <w:rFonts w:ascii="Liberation Serif" w:eastAsia="Times New Roman" w:hAnsi="Liberation Serif" w:cs="Times New Roman"/>
          <w:sz w:val="24"/>
          <w:szCs w:val="24"/>
        </w:rPr>
        <w:t xml:space="preserve"> способ осуществления закупки, </w:t>
      </w:r>
      <w:r w:rsidRPr="003034D3">
        <w:rPr>
          <w:rFonts w:ascii="Liberation Serif" w:eastAsia="Times New Roman" w:hAnsi="Liberation Serif" w:cs="Times New Roman"/>
          <w:sz w:val="24"/>
          <w:szCs w:val="24"/>
        </w:rPr>
        <w:t xml:space="preserve">при котором договор заключается с поставщиком (подрядчиком, </w:t>
      </w:r>
      <w:r w:rsidR="00822855" w:rsidRPr="003034D3">
        <w:rPr>
          <w:rFonts w:ascii="Liberation Serif" w:eastAsia="Times New Roman" w:hAnsi="Liberation Serif" w:cs="Times New Roman"/>
          <w:sz w:val="24"/>
          <w:szCs w:val="24"/>
        </w:rPr>
        <w:t xml:space="preserve">исполнителем) без использования </w:t>
      </w:r>
      <w:r w:rsidRPr="003034D3">
        <w:rPr>
          <w:rFonts w:ascii="Liberation Serif" w:eastAsia="Times New Roman" w:hAnsi="Liberation Serif" w:cs="Times New Roman"/>
          <w:sz w:val="24"/>
          <w:szCs w:val="24"/>
        </w:rPr>
        <w:t xml:space="preserve">конкурентных способов закупки; </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10) открытые способы закупки – способы закупки, </w:t>
      </w:r>
      <w:r w:rsidR="00822855" w:rsidRPr="003034D3">
        <w:rPr>
          <w:rFonts w:ascii="Liberation Serif" w:eastAsia="Times New Roman" w:hAnsi="Liberation Serif" w:cs="Times New Roman"/>
          <w:sz w:val="24"/>
          <w:szCs w:val="24"/>
        </w:rPr>
        <w:t xml:space="preserve">в которых может принять участие </w:t>
      </w:r>
      <w:r w:rsidRPr="003034D3">
        <w:rPr>
          <w:rFonts w:ascii="Liberation Serif" w:eastAsia="Times New Roman" w:hAnsi="Liberation Serif" w:cs="Times New Roman"/>
          <w:sz w:val="24"/>
          <w:szCs w:val="24"/>
        </w:rPr>
        <w:t xml:space="preserve">любое лицо в соответствии с требованиями настоящего </w:t>
      </w:r>
      <w:r w:rsidRPr="003034D3">
        <w:rPr>
          <w:rFonts w:ascii="Liberation Serif" w:hAnsi="Liberation Serif" w:cs="Times New Roman"/>
          <w:sz w:val="24"/>
          <w:szCs w:val="24"/>
        </w:rPr>
        <w:t> </w:t>
      </w:r>
      <w:r w:rsidRPr="003034D3">
        <w:rPr>
          <w:rFonts w:ascii="Liberation Serif" w:eastAsia="Times New Roman" w:hAnsi="Liberation Serif" w:cs="Times New Roman"/>
          <w:sz w:val="24"/>
          <w:szCs w:val="24"/>
        </w:rPr>
        <w:t xml:space="preserve"> положения;</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11) закрытые способы закупки – способы закупки, </w:t>
      </w:r>
      <w:r w:rsidR="00822855" w:rsidRPr="003034D3">
        <w:rPr>
          <w:rFonts w:ascii="Liberation Serif" w:eastAsia="Times New Roman" w:hAnsi="Liberation Serif" w:cs="Times New Roman"/>
          <w:sz w:val="24"/>
          <w:szCs w:val="24"/>
        </w:rPr>
        <w:t xml:space="preserve">в которых может принять участие </w:t>
      </w:r>
      <w:r w:rsidRPr="003034D3">
        <w:rPr>
          <w:rFonts w:ascii="Liberation Serif" w:eastAsia="Times New Roman" w:hAnsi="Liberation Serif" w:cs="Times New Roman"/>
          <w:sz w:val="24"/>
          <w:szCs w:val="24"/>
        </w:rPr>
        <w:t>только ограниченный круг лиц;</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12) документация о конкурентной закупке – комплект документов (в том числе проект договора), содержащий полную информацию о заказчике, предмете, условиях участия, правилах проведения закупки, п</w:t>
      </w:r>
      <w:r w:rsidR="00822855" w:rsidRPr="003034D3">
        <w:rPr>
          <w:rFonts w:ascii="Liberation Serif" w:eastAsia="Times New Roman" w:hAnsi="Liberation Serif" w:cs="Times New Roman"/>
          <w:sz w:val="24"/>
          <w:szCs w:val="24"/>
        </w:rPr>
        <w:t xml:space="preserve">равилах подготовки, оформления </w:t>
      </w:r>
      <w:r w:rsidRPr="003034D3">
        <w:rPr>
          <w:rFonts w:ascii="Liberation Serif" w:eastAsia="Times New Roman" w:hAnsi="Liberation Serif" w:cs="Times New Roman"/>
          <w:sz w:val="24"/>
          <w:szCs w:val="24"/>
        </w:rPr>
        <w:t>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CA641E" w:rsidRPr="003034D3" w:rsidRDefault="00CA641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proofErr w:type="gramStart"/>
      <w:r w:rsidRPr="003034D3">
        <w:rPr>
          <w:rFonts w:ascii="Liberation Serif" w:eastAsia="Times New Roman" w:hAnsi="Liberation Serif" w:cs="Times New Roman"/>
          <w:sz w:val="24"/>
          <w:szCs w:val="24"/>
        </w:rPr>
        <w:t>13) участник закупки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w:t>
      </w:r>
      <w:r w:rsidR="008C01DE" w:rsidRPr="003034D3">
        <w:rPr>
          <w:rFonts w:ascii="Liberation Serif" w:eastAsia="Times New Roman" w:hAnsi="Liberation Serif" w:cs="Times New Roman"/>
          <w:sz w:val="24"/>
          <w:szCs w:val="24"/>
        </w:rPr>
        <w:t>,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C01DE" w:rsidRPr="003034D3" w:rsidRDefault="008C01D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proofErr w:type="gramStart"/>
      <w:r w:rsidRPr="003034D3">
        <w:rPr>
          <w:rFonts w:ascii="Liberation Serif" w:eastAsia="Times New Roman" w:hAnsi="Liberation Serif" w:cs="Times New Roman"/>
          <w:sz w:val="24"/>
          <w:szCs w:val="24"/>
        </w:rPr>
        <w:t xml:space="preserve">13-1)коллективный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w:t>
      </w:r>
      <w:r w:rsidRPr="003034D3">
        <w:rPr>
          <w:rFonts w:ascii="Liberation Serif" w:eastAsia="Times New Roman" w:hAnsi="Liberation Serif" w:cs="Times New Roman"/>
          <w:sz w:val="24"/>
          <w:szCs w:val="24"/>
        </w:rPr>
        <w:lastRenderedPageBreak/>
        <w:t>независимо от организационно – правовой формы, формы собственности, места нахождения и места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 о закупке на основании положения заказчика;</w:t>
      </w:r>
      <w:proofErr w:type="gramEnd"/>
    </w:p>
    <w:p w:rsidR="009D1B9E" w:rsidRPr="003034D3" w:rsidRDefault="00CA641E" w:rsidP="008C01DE">
      <w:pPr>
        <w:pStyle w:val="af3"/>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         </w:t>
      </w:r>
      <w:r w:rsidR="009D1B9E" w:rsidRPr="003034D3">
        <w:rPr>
          <w:rFonts w:ascii="Liberation Serif" w:eastAsia="Times New Roman" w:hAnsi="Liberation Serif" w:cs="Times New Roman"/>
          <w:spacing w:val="-6"/>
          <w:sz w:val="24"/>
          <w:szCs w:val="24"/>
        </w:rPr>
        <w:t xml:space="preserve">14) заявка участника закупки (заявка, предложение) – </w:t>
      </w:r>
      <w:r w:rsidR="009D1B9E" w:rsidRPr="003034D3">
        <w:rPr>
          <w:rFonts w:ascii="Liberation Serif" w:eastAsia="Times New Roman" w:hAnsi="Liberation Serif" w:cs="Times New Roman"/>
          <w:sz w:val="24"/>
          <w:szCs w:val="24"/>
        </w:rPr>
        <w:t>комплект документов, содержащий предложение участника закупки, н</w:t>
      </w:r>
      <w:r w:rsidR="00822855" w:rsidRPr="003034D3">
        <w:rPr>
          <w:rFonts w:ascii="Liberation Serif" w:eastAsia="Times New Roman" w:hAnsi="Liberation Serif" w:cs="Times New Roman"/>
          <w:sz w:val="24"/>
          <w:szCs w:val="24"/>
        </w:rPr>
        <w:t xml:space="preserve">аправленный заказчику по форме </w:t>
      </w:r>
      <w:r w:rsidR="009D1B9E" w:rsidRPr="003034D3">
        <w:rPr>
          <w:rFonts w:ascii="Liberation Serif" w:eastAsia="Times New Roman" w:hAnsi="Liberation Serif" w:cs="Times New Roman"/>
          <w:sz w:val="24"/>
          <w:szCs w:val="24"/>
        </w:rPr>
        <w:t xml:space="preserve">и в порядке, установленным документацией о </w:t>
      </w:r>
      <w:proofErr w:type="gramStart"/>
      <w:r w:rsidR="009D1B9E" w:rsidRPr="003034D3">
        <w:rPr>
          <w:rFonts w:ascii="Liberation Serif" w:eastAsia="Times New Roman" w:hAnsi="Liberation Serif" w:cs="Times New Roman"/>
          <w:sz w:val="24"/>
          <w:szCs w:val="24"/>
        </w:rPr>
        <w:t>конкурентной</w:t>
      </w:r>
      <w:proofErr w:type="gramEnd"/>
      <w:r w:rsidR="009D1B9E" w:rsidRPr="003034D3">
        <w:rPr>
          <w:rFonts w:ascii="Liberation Serif" w:eastAsia="Times New Roman" w:hAnsi="Liberation Serif" w:cs="Times New Roman"/>
          <w:sz w:val="24"/>
          <w:szCs w:val="24"/>
        </w:rPr>
        <w:t xml:space="preserve"> о закупке, в форме электронного документа</w:t>
      </w:r>
      <w:r w:rsidR="009D1B9E" w:rsidRPr="003034D3">
        <w:rPr>
          <w:rFonts w:ascii="Liberation Serif" w:eastAsia="Times New Roman" w:hAnsi="Liberation Serif" w:cs="Times New Roman"/>
          <w:spacing w:val="-6"/>
          <w:sz w:val="24"/>
          <w:szCs w:val="24"/>
        </w:rPr>
        <w:t xml:space="preserve"> с использованием функционала электронной площадки</w:t>
      </w:r>
      <w:r w:rsidR="009D1B9E" w:rsidRPr="003034D3">
        <w:rPr>
          <w:rFonts w:ascii="Liberation Serif" w:eastAsia="Times New Roman" w:hAnsi="Liberation Serif" w:cs="Times New Roman"/>
          <w:sz w:val="24"/>
          <w:szCs w:val="24"/>
        </w:rPr>
        <w:t>;</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bookmarkStart w:id="3" w:name="sub_1216"/>
      <w:r w:rsidRPr="003034D3">
        <w:rPr>
          <w:rFonts w:ascii="Liberation Serif" w:eastAsia="Times New Roman" w:hAnsi="Liberation Serif" w:cs="Times New Roman"/>
          <w:sz w:val="24"/>
          <w:szCs w:val="24"/>
        </w:rPr>
        <w:t>15) </w:t>
      </w:r>
      <w:bookmarkEnd w:id="3"/>
      <w:r w:rsidRPr="003034D3">
        <w:rPr>
          <w:rFonts w:ascii="Liberation Serif" w:hAnsi="Liberation Serif" w:cs="Times New Roman"/>
          <w:sz w:val="24"/>
          <w:szCs w:val="24"/>
        </w:rPr>
        <w:t>инициатор закупки – структурное подразделение или должностное лицо заказчика, на которое возложены соответствующие должностные обязанности</w:t>
      </w:r>
      <w:r w:rsidRPr="003034D3">
        <w:rPr>
          <w:rFonts w:ascii="Liberation Serif" w:eastAsia="Times New Roman" w:hAnsi="Liberation Serif" w:cs="Times New Roman"/>
          <w:sz w:val="24"/>
          <w:szCs w:val="24"/>
        </w:rPr>
        <w:t>.</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16) проведение закупки в период жизненного </w:t>
      </w:r>
      <w:r w:rsidR="00822855" w:rsidRPr="003034D3">
        <w:rPr>
          <w:rFonts w:ascii="Liberation Serif" w:eastAsia="Times New Roman" w:hAnsi="Liberation Serif" w:cs="Times New Roman"/>
          <w:sz w:val="24"/>
          <w:szCs w:val="24"/>
        </w:rPr>
        <w:t xml:space="preserve">цикла - заключение договора  по </w:t>
      </w:r>
      <w:r w:rsidRPr="003034D3">
        <w:rPr>
          <w:rFonts w:ascii="Liberation Serif" w:eastAsia="Times New Roman" w:hAnsi="Liberation Serif" w:cs="Times New Roman"/>
          <w:sz w:val="24"/>
          <w:szCs w:val="24"/>
        </w:rPr>
        <w:t>результатам конкурентного способа закупки, предусматривающего поставку,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17) совместные закупки – закупки, ос</w:t>
      </w:r>
      <w:r w:rsidR="00822855" w:rsidRPr="003034D3">
        <w:rPr>
          <w:rFonts w:ascii="Liberation Serif" w:eastAsia="Times New Roman" w:hAnsi="Liberation Serif" w:cs="Times New Roman"/>
          <w:sz w:val="24"/>
          <w:szCs w:val="24"/>
        </w:rPr>
        <w:t xml:space="preserve">уществляемые любым способом, не </w:t>
      </w:r>
      <w:r w:rsidRPr="003034D3">
        <w:rPr>
          <w:rFonts w:ascii="Liberation Serif" w:eastAsia="Times New Roman" w:hAnsi="Liberation Serif" w:cs="Times New Roman"/>
          <w:sz w:val="24"/>
          <w:szCs w:val="24"/>
        </w:rPr>
        <w:t>противоречащим Федеральному закону от 18 июля 2011года № 223-ФЗ 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 услугах.</w:t>
      </w:r>
      <w:r w:rsidRPr="003034D3">
        <w:rPr>
          <w:rFonts w:ascii="Liberation Serif" w:eastAsia="Times New Roman" w:hAnsi="Liberation Serif" w:cs="Times New Roman"/>
          <w:sz w:val="24"/>
          <w:szCs w:val="24"/>
        </w:rPr>
        <w:br/>
      </w:r>
      <w:r w:rsidRPr="003034D3">
        <w:rPr>
          <w:rFonts w:ascii="Liberation Serif" w:eastAsia="Times New Roman" w:hAnsi="Liberation Serif" w:cs="Times New Roman"/>
          <w:sz w:val="24"/>
          <w:szCs w:val="24"/>
        </w:rPr>
        <w:tab/>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3. </w:t>
      </w:r>
      <w:r w:rsidRPr="003034D3">
        <w:rPr>
          <w:rFonts w:ascii="Liberation Serif" w:eastAsia="Times New Roman" w:hAnsi="Liberation Serif" w:cs="Times New Roman"/>
          <w:bCs/>
          <w:sz w:val="24"/>
          <w:szCs w:val="24"/>
        </w:rPr>
        <w:t xml:space="preserve">Настоящее положение действует в части, не противоречащей </w:t>
      </w:r>
      <w:r w:rsidRPr="003034D3">
        <w:rPr>
          <w:rFonts w:ascii="Liberation Serif" w:hAnsi="Liberation Serif" w:cs="Times New Roman"/>
          <w:sz w:val="24"/>
          <w:szCs w:val="24"/>
        </w:rPr>
        <w:t>Федеральному закону от 18 июля 2011 года № 223-ФЗ и иным нормативным правовым актам Российской Федерации, регулирующим закупки товаров, работ, услуг отдельными видами юридических лиц</w:t>
      </w:r>
      <w:r w:rsidRPr="003034D3">
        <w:rPr>
          <w:rFonts w:ascii="Liberation Serif" w:eastAsia="Times New Roman" w:hAnsi="Liberation Serif" w:cs="Times New Roman"/>
          <w:bCs/>
          <w:sz w:val="24"/>
          <w:szCs w:val="24"/>
        </w:rPr>
        <w:t>.</w:t>
      </w:r>
    </w:p>
    <w:p w:rsidR="009D1B9E" w:rsidRPr="003034D3" w:rsidRDefault="009D1B9E" w:rsidP="009D1B9E">
      <w:pPr>
        <w:spacing w:after="0" w:line="240" w:lineRule="auto"/>
        <w:ind w:firstLine="709"/>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bCs/>
          <w:iCs/>
          <w:sz w:val="24"/>
          <w:szCs w:val="24"/>
        </w:rPr>
      </w:pPr>
      <w:r w:rsidRPr="003034D3">
        <w:rPr>
          <w:rFonts w:ascii="Liberation Serif" w:hAnsi="Liberation Serif" w:cs="Times New Roman"/>
          <w:b/>
          <w:sz w:val="24"/>
          <w:szCs w:val="24"/>
        </w:rPr>
        <w:t>Глава 2.</w:t>
      </w:r>
      <w:r w:rsidRPr="003034D3">
        <w:rPr>
          <w:rFonts w:ascii="Liberation Serif" w:hAnsi="Liberation Serif" w:cs="Times New Roman"/>
          <w:sz w:val="24"/>
          <w:szCs w:val="24"/>
        </w:rPr>
        <w:t xml:space="preserve"> </w:t>
      </w:r>
      <w:r w:rsidRPr="003034D3">
        <w:rPr>
          <w:rFonts w:ascii="Liberation Serif" w:hAnsi="Liberation Serif" w:cs="Times New Roman"/>
          <w:b/>
          <w:bCs/>
          <w:iCs/>
          <w:sz w:val="24"/>
          <w:szCs w:val="24"/>
        </w:rPr>
        <w:t xml:space="preserve">Информационное обеспечение закупок </w:t>
      </w:r>
    </w:p>
    <w:p w:rsidR="009D1B9E" w:rsidRPr="003034D3" w:rsidRDefault="009D1B9E" w:rsidP="009D1B9E">
      <w:pPr>
        <w:spacing w:after="0" w:line="240" w:lineRule="auto"/>
        <w:ind w:firstLine="709"/>
        <w:jc w:val="both"/>
        <w:rPr>
          <w:rFonts w:ascii="Liberation Serif" w:hAnsi="Liberation Serif" w:cs="Times New Roman"/>
          <w:sz w:val="24"/>
          <w:szCs w:val="24"/>
        </w:rPr>
      </w:pPr>
      <w:bookmarkStart w:id="4" w:name="Par136"/>
      <w:bookmarkEnd w:id="4"/>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4. Положение, а также вносимые в него изменения подлежат обязательному размещению в ЕИС не позднее пятнадцати дней со дня их утверждения.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Размещение в ЕИС информации о закупке производится заказчиком </w:t>
      </w:r>
      <w:r w:rsidRPr="003034D3">
        <w:rPr>
          <w:rFonts w:ascii="Liberation Serif" w:hAnsi="Liberation Serif" w:cs="Times New Roman"/>
          <w:sz w:val="24"/>
          <w:szCs w:val="24"/>
        </w:rPr>
        <w:br/>
        <w:t>в соотв</w:t>
      </w:r>
      <w:r w:rsidR="00B17048" w:rsidRPr="003034D3">
        <w:rPr>
          <w:rFonts w:ascii="Liberation Serif" w:hAnsi="Liberation Serif" w:cs="Times New Roman"/>
          <w:sz w:val="24"/>
          <w:szCs w:val="24"/>
        </w:rPr>
        <w:t>етствии с порядком, установленны</w:t>
      </w:r>
      <w:r w:rsidRPr="003034D3">
        <w:rPr>
          <w:rFonts w:ascii="Liberation Serif" w:hAnsi="Liberation Serif" w:cs="Times New Roman"/>
          <w:sz w:val="24"/>
          <w:szCs w:val="24"/>
        </w:rPr>
        <w:t>м статьей 4 Фед</w:t>
      </w:r>
      <w:r w:rsidR="00822855" w:rsidRPr="003034D3">
        <w:rPr>
          <w:rFonts w:ascii="Liberation Serif" w:hAnsi="Liberation Serif" w:cs="Times New Roman"/>
          <w:sz w:val="24"/>
          <w:szCs w:val="24"/>
        </w:rPr>
        <w:t xml:space="preserve">ерального закона </w:t>
      </w:r>
      <w:r w:rsidRPr="003034D3">
        <w:rPr>
          <w:rFonts w:ascii="Liberation Serif" w:hAnsi="Liberation Serif" w:cs="Times New Roman"/>
          <w:sz w:val="24"/>
          <w:szCs w:val="24"/>
        </w:rPr>
        <w:t>от 18 июля 2011 года № 223-ФЗ, и соответствующими нормативными правовыми актами Правительства Российской Федерации.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С момента ввода в эксплуатацию соответствующей подсистемы Информационной системы информация о закупке, положение о закупке, планы закупки направляются в ЕИС посредством указанной подсистемы.</w:t>
      </w:r>
    </w:p>
    <w:p w:rsidR="009D1B9E" w:rsidRPr="003034D3" w:rsidRDefault="009D1B9E" w:rsidP="009D1B9E">
      <w:pPr>
        <w:spacing w:after="0" w:line="240" w:lineRule="auto"/>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3. Комиссия по осуществлению конкурентной закупки</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5. В целях выбора поставщика (подрядчика, исполнителя) заказчик создает комиссию по осуществлению конкурентной закупки или Едину</w:t>
      </w:r>
      <w:proofErr w:type="gramStart"/>
      <w:r w:rsidRPr="003034D3">
        <w:rPr>
          <w:rFonts w:ascii="Liberation Serif" w:hAnsi="Liberation Serif" w:cs="Times New Roman"/>
          <w:sz w:val="24"/>
          <w:szCs w:val="24"/>
        </w:rPr>
        <w:t>ю</w:t>
      </w:r>
      <w:r w:rsidR="00312616" w:rsidRPr="003034D3">
        <w:rPr>
          <w:rFonts w:ascii="Liberation Serif" w:hAnsi="Liberation Serif" w:cs="Times New Roman"/>
          <w:sz w:val="24"/>
          <w:szCs w:val="24"/>
        </w:rPr>
        <w:t>(</w:t>
      </w:r>
      <w:proofErr w:type="gramEnd"/>
      <w:r w:rsidR="00312616" w:rsidRPr="003034D3">
        <w:rPr>
          <w:rFonts w:ascii="Liberation Serif" w:hAnsi="Liberation Serif" w:cs="Times New Roman"/>
          <w:sz w:val="24"/>
          <w:szCs w:val="24"/>
        </w:rPr>
        <w:t xml:space="preserve">ые) комиссию(и) </w:t>
      </w:r>
      <w:r w:rsidRPr="003034D3">
        <w:rPr>
          <w:rFonts w:ascii="Liberation Serif" w:hAnsi="Liberation Serif" w:cs="Times New Roman"/>
          <w:sz w:val="24"/>
          <w:szCs w:val="24"/>
        </w:rPr>
        <w:t>по осуществлению конкурентных закупок (далее – комиссия).</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6. Решение о создании комиссии принимается заказчиком путем издания локального акта. </w:t>
      </w:r>
      <w:r w:rsidRPr="003034D3">
        <w:rPr>
          <w:rFonts w:ascii="Liberation Serif" w:hAnsi="Liberation Serif" w:cs="Times New Roman"/>
          <w:color w:val="000000" w:themeColor="text1"/>
          <w:sz w:val="24"/>
          <w:szCs w:val="24"/>
        </w:rPr>
        <w:t>При этом определяется п</w:t>
      </w:r>
      <w:r w:rsidR="00312616" w:rsidRPr="003034D3">
        <w:rPr>
          <w:rFonts w:ascii="Liberation Serif" w:hAnsi="Liberation Serif" w:cs="Times New Roman"/>
          <w:color w:val="000000" w:themeColor="text1"/>
          <w:sz w:val="24"/>
          <w:szCs w:val="24"/>
        </w:rPr>
        <w:t xml:space="preserve">орядок работы комиссии, состав </w:t>
      </w:r>
      <w:r w:rsidRPr="003034D3">
        <w:rPr>
          <w:rFonts w:ascii="Liberation Serif" w:hAnsi="Liberation Serif" w:cs="Times New Roman"/>
          <w:color w:val="000000" w:themeColor="text1"/>
          <w:sz w:val="24"/>
          <w:szCs w:val="24"/>
        </w:rPr>
        <w:t xml:space="preserve">и назначается председатель. </w:t>
      </w:r>
      <w:r w:rsidRPr="003034D3">
        <w:rPr>
          <w:rFonts w:ascii="Liberation Serif" w:hAnsi="Liberation Serif" w:cs="Times New Roman"/>
          <w:sz w:val="24"/>
          <w:szCs w:val="24"/>
        </w:rPr>
        <w:t xml:space="preserve">Число членов комиссии должно быть не менее трех человек. </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7.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Членами комиссии по осуществлению закупок не могут быть:</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w:t>
      </w:r>
      <w:r w:rsidRPr="003034D3">
        <w:rPr>
          <w:rFonts w:ascii="Liberation Serif" w:eastAsia="Times New Roman" w:hAnsi="Liberation Serif" w:cs="Liberation Serif"/>
          <w:bCs/>
          <w:sz w:val="24"/>
          <w:szCs w:val="24"/>
        </w:rPr>
        <w:lastRenderedPageBreak/>
        <w:t>используется в значении, указанном в Федеральном законе от 25 декабря 2008 года № 273-ФЗ «О противодействии коррупции»;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roofErr w:type="gramStart"/>
      <w:r w:rsidRPr="003034D3">
        <w:rPr>
          <w:rFonts w:ascii="Liberation Serif" w:eastAsia="Times New Roman" w:hAnsi="Liberation Serif" w:cs="Liberation Serif"/>
          <w:bCs/>
          <w:sz w:val="24"/>
          <w:szCs w:val="24"/>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roofErr w:type="gramEnd"/>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4)</w:t>
      </w:r>
      <w:r w:rsidRPr="003034D3">
        <w:rPr>
          <w:rFonts w:ascii="Liberation Serif" w:hAnsi="Liberation Serif"/>
          <w:sz w:val="24"/>
          <w:szCs w:val="24"/>
        </w:rPr>
        <w:t xml:space="preserve"> </w:t>
      </w:r>
      <w:r w:rsidRPr="003034D3">
        <w:rPr>
          <w:rFonts w:ascii="Liberation Serif" w:eastAsia="Times New Roman" w:hAnsi="Liberation Serif" w:cs="Liberation Serif"/>
          <w:bCs/>
          <w:sz w:val="24"/>
          <w:szCs w:val="24"/>
        </w:rPr>
        <w:t>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от 18 июля 2011 года № 223-ФЗ.</w:t>
      </w:r>
    </w:p>
    <w:p w:rsidR="00E60C21" w:rsidRPr="003034D3" w:rsidRDefault="00E60C21" w:rsidP="00E60C21">
      <w:pPr>
        <w:autoSpaceDE w:val="0"/>
        <w:spacing w:after="0" w:line="240" w:lineRule="auto"/>
        <w:ind w:firstLine="709"/>
        <w:jc w:val="both"/>
        <w:rPr>
          <w:rFonts w:ascii="Liberation Serif" w:eastAsia="Times New Roman" w:hAnsi="Liberation Serif" w:cs="Times New Roman"/>
          <w:bCs/>
          <w:sz w:val="24"/>
          <w:szCs w:val="24"/>
        </w:rPr>
      </w:pPr>
      <w:r w:rsidRPr="003034D3">
        <w:rPr>
          <w:rFonts w:ascii="Liberation Serif" w:eastAsia="Times New Roman" w:hAnsi="Liberation Serif" w:cs="Liberation Serif"/>
          <w:bCs/>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w:t>
      </w:r>
      <w:r w:rsidR="00B17048" w:rsidRPr="003034D3">
        <w:rPr>
          <w:rFonts w:ascii="Liberation Serif" w:eastAsia="Times New Roman" w:hAnsi="Liberation Serif" w:cs="Liberation Serif"/>
          <w:bCs/>
          <w:sz w:val="24"/>
          <w:szCs w:val="24"/>
        </w:rPr>
        <w:t xml:space="preserve"> </w:t>
      </w:r>
      <w:r w:rsidR="00B17048" w:rsidRPr="003034D3">
        <w:rPr>
          <w:rFonts w:ascii="Liberation Serif" w:hAnsi="Liberation Serif" w:cs="Times New Roman"/>
          <w:sz w:val="24"/>
          <w:szCs w:val="24"/>
        </w:rPr>
        <w:t xml:space="preserve">частью второй настоящего </w:t>
      </w:r>
      <w:r w:rsidR="00B33D47">
        <w:rPr>
          <w:rFonts w:ascii="Liberation Serif" w:hAnsi="Liberation Serif" w:cs="Times New Roman"/>
          <w:sz w:val="24"/>
          <w:szCs w:val="24"/>
        </w:rPr>
        <w:t>положения</w:t>
      </w:r>
      <w:r w:rsidRPr="003034D3">
        <w:rPr>
          <w:rFonts w:ascii="Liberation Serif" w:eastAsia="Times New Roman" w:hAnsi="Liberation Serif" w:cs="Times New Roman"/>
          <w:bCs/>
          <w:sz w:val="24"/>
          <w:szCs w:val="24"/>
        </w:rPr>
        <w:t>.</w:t>
      </w:r>
    </w:p>
    <w:p w:rsidR="00E60C21" w:rsidRPr="003034D3" w:rsidRDefault="00E60C21" w:rsidP="00B17048">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В случае выявления в составе комиссии физических лиц, указанных в абзаце втором пункта 7 настоящего положения,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положениями</w:t>
      </w:r>
      <w:r w:rsidR="00B17048" w:rsidRPr="003034D3">
        <w:rPr>
          <w:rFonts w:ascii="Liberation Serif" w:eastAsia="Times New Roman" w:hAnsi="Liberation Serif" w:cs="Liberation Serif"/>
          <w:bCs/>
          <w:sz w:val="24"/>
          <w:szCs w:val="24"/>
        </w:rPr>
        <w:t xml:space="preserve"> части второй настоящего пункта</w:t>
      </w:r>
      <w:proofErr w:type="gramStart"/>
      <w:r w:rsidR="00B17048" w:rsidRPr="003034D3">
        <w:rPr>
          <w:rFonts w:ascii="Liberation Serif" w:eastAsia="Times New Roman" w:hAnsi="Liberation Serif" w:cs="Liberation Serif"/>
          <w:bCs/>
          <w:sz w:val="24"/>
          <w:szCs w:val="24"/>
        </w:rPr>
        <w:t xml:space="preserve"> </w:t>
      </w:r>
      <w:r w:rsidRPr="003034D3">
        <w:rPr>
          <w:rFonts w:ascii="Liberation Serif" w:eastAsia="Times New Roman" w:hAnsi="Liberation Serif" w:cs="Liberation Serif"/>
          <w:bCs/>
          <w:sz w:val="24"/>
          <w:szCs w:val="24"/>
        </w:rPr>
        <w:t>.</w:t>
      </w:r>
      <w:proofErr w:type="gramEnd"/>
      <w:r w:rsidRPr="003034D3">
        <w:rPr>
          <w:rFonts w:ascii="Liberation Serif" w:eastAsia="Times New Roman" w:hAnsi="Liberation Serif" w:cs="Liberation Serif"/>
          <w:bCs/>
          <w:sz w:val="24"/>
          <w:szCs w:val="24"/>
        </w:rPr>
        <w:t>»;</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8. Работа комиссии осуществляется в форме заседаний в порядке, установленном настоящим   положением. Комиссия правомочна осу</w:t>
      </w:r>
      <w:r w:rsidR="00312616" w:rsidRPr="003034D3">
        <w:rPr>
          <w:rFonts w:ascii="Liberation Serif" w:hAnsi="Liberation Serif" w:cs="Times New Roman"/>
          <w:sz w:val="24"/>
          <w:szCs w:val="24"/>
        </w:rPr>
        <w:t xml:space="preserve">ществлять свои функции, если на </w:t>
      </w:r>
      <w:r w:rsidRPr="003034D3">
        <w:rPr>
          <w:rFonts w:ascii="Liberation Serif" w:hAnsi="Liberation Serif" w:cs="Times New Roman"/>
          <w:sz w:val="24"/>
          <w:szCs w:val="24"/>
        </w:rPr>
        <w:t xml:space="preserve">заседании комиссии присутствует </w:t>
      </w:r>
      <w:r w:rsidR="00312616" w:rsidRPr="003034D3">
        <w:rPr>
          <w:rFonts w:ascii="Liberation Serif" w:hAnsi="Liberation Serif" w:cs="Times New Roman"/>
          <w:sz w:val="24"/>
          <w:szCs w:val="24"/>
        </w:rPr>
        <w:t xml:space="preserve">не менее чем 50% </w:t>
      </w:r>
      <w:r w:rsidRPr="003034D3">
        <w:rPr>
          <w:rFonts w:ascii="Liberation Serif" w:hAnsi="Liberation Serif" w:cs="Times New Roman"/>
          <w:sz w:val="24"/>
          <w:szCs w:val="24"/>
        </w:rP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членов. Принятие решения членами комиссии путем пр</w:t>
      </w:r>
      <w:r w:rsidR="00312616" w:rsidRPr="003034D3">
        <w:rPr>
          <w:rFonts w:ascii="Liberation Serif" w:hAnsi="Liberation Serif" w:cs="Times New Roman"/>
          <w:sz w:val="24"/>
          <w:szCs w:val="24"/>
        </w:rPr>
        <w:t xml:space="preserve">оведения заочного голосования, </w:t>
      </w:r>
      <w:r w:rsidRPr="003034D3">
        <w:rPr>
          <w:rFonts w:ascii="Liberation Serif" w:hAnsi="Liberation Serif" w:cs="Times New Roman"/>
          <w:sz w:val="24"/>
          <w:szCs w:val="24"/>
        </w:rPr>
        <w:t>а также делегирование ими своих полномочий иным лицам не допускаются.</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9. Комиссия осуществляет следующие функции: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1) рассматривает и </w:t>
      </w:r>
      <w:r w:rsidR="00312616" w:rsidRPr="003034D3">
        <w:rPr>
          <w:rFonts w:ascii="Liberation Serif" w:hAnsi="Liberation Serif" w:cs="Times New Roman"/>
          <w:sz w:val="24"/>
          <w:szCs w:val="24"/>
        </w:rPr>
        <w:t xml:space="preserve">сопоставляет заявки на участие </w:t>
      </w:r>
      <w:r w:rsidRPr="003034D3">
        <w:rPr>
          <w:rFonts w:ascii="Liberation Serif" w:hAnsi="Liberation Serif" w:cs="Times New Roman"/>
          <w:sz w:val="24"/>
          <w:szCs w:val="24"/>
        </w:rPr>
        <w:t>в конкурентных закупках;</w:t>
      </w:r>
    </w:p>
    <w:p w:rsidR="009D1B9E" w:rsidRPr="003034D3" w:rsidRDefault="00312616"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2) </w:t>
      </w:r>
      <w:r w:rsidR="009D1B9E" w:rsidRPr="003034D3">
        <w:rPr>
          <w:rFonts w:ascii="Liberation Serif" w:hAnsi="Liberation Serif" w:cs="Times New Roman"/>
          <w:sz w:val="24"/>
          <w:szCs w:val="24"/>
        </w:rPr>
        <w:t>принимает решения о соответствии заявок требованиям документаци</w:t>
      </w:r>
      <w:r w:rsidRPr="003034D3">
        <w:rPr>
          <w:rFonts w:ascii="Liberation Serif" w:hAnsi="Liberation Serif" w:cs="Times New Roman"/>
          <w:sz w:val="24"/>
          <w:szCs w:val="24"/>
        </w:rPr>
        <w:t xml:space="preserve">и </w:t>
      </w:r>
      <w:r w:rsidR="009D1B9E" w:rsidRPr="003034D3">
        <w:rPr>
          <w:rFonts w:ascii="Liberation Serif" w:eastAsia="Times New Roman" w:hAnsi="Liberation Serif" w:cs="Times New Roman"/>
          <w:sz w:val="24"/>
          <w:szCs w:val="24"/>
        </w:rPr>
        <w:t>о конкурентной закупке</w:t>
      </w:r>
      <w:r w:rsidR="009D1B9E" w:rsidRPr="003034D3">
        <w:rPr>
          <w:rFonts w:ascii="Liberation Serif" w:hAnsi="Liberation Serif" w:cs="Times New Roman"/>
          <w:sz w:val="24"/>
          <w:szCs w:val="24"/>
        </w:rPr>
        <w:t xml:space="preserve"> и о присвоении заявкам значений по предусмотренным критериям их оценки;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 осуществляет отбор участников закупок, п</w:t>
      </w:r>
      <w:r w:rsidR="00312616" w:rsidRPr="003034D3">
        <w:rPr>
          <w:rFonts w:ascii="Liberation Serif" w:hAnsi="Liberation Serif" w:cs="Times New Roman"/>
          <w:sz w:val="24"/>
          <w:szCs w:val="24"/>
        </w:rPr>
        <w:t xml:space="preserve">ринимает решения о допуске либо </w:t>
      </w:r>
      <w:r w:rsidRPr="003034D3">
        <w:rPr>
          <w:rFonts w:ascii="Liberation Serif" w:hAnsi="Liberation Serif" w:cs="Times New Roman"/>
          <w:sz w:val="24"/>
          <w:szCs w:val="24"/>
        </w:rPr>
        <w:t>отклонении заявок участников закупок;</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4) принимает решения о присвоении заявкам (оконч</w:t>
      </w:r>
      <w:r w:rsidR="00312616" w:rsidRPr="003034D3">
        <w:rPr>
          <w:rFonts w:ascii="Liberation Serif" w:hAnsi="Liberation Serif" w:cs="Times New Roman"/>
          <w:sz w:val="24"/>
          <w:szCs w:val="24"/>
        </w:rPr>
        <w:t xml:space="preserve">ательным предложениям) значений </w:t>
      </w:r>
      <w:r w:rsidRPr="003034D3">
        <w:rPr>
          <w:rFonts w:ascii="Liberation Serif" w:hAnsi="Liberation Serif" w:cs="Times New Roman"/>
          <w:sz w:val="24"/>
          <w:szCs w:val="24"/>
        </w:rPr>
        <w:t xml:space="preserve">по каждому из предусмотренных критериев их оценки; </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5) определяет победителя конкурентной закупки (будущего поставщика, подрядчика, исполнителя);</w:t>
      </w:r>
    </w:p>
    <w:p w:rsidR="009D1B9E" w:rsidRPr="003034D3" w:rsidRDefault="00312616"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6)</w:t>
      </w:r>
      <w:r w:rsidR="009D1B9E" w:rsidRPr="003034D3">
        <w:rPr>
          <w:rFonts w:ascii="Liberation Serif" w:hAnsi="Liberation Serif" w:cs="Times New Roman"/>
          <w:sz w:val="24"/>
          <w:szCs w:val="24"/>
        </w:rPr>
        <w:t>формирует протоколы на каждом этапе выбора поставщика (подрядчика, исполнителя);</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7) выполняет иные действия, предусмотренные настоящим   положением.</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10. </w:t>
      </w:r>
      <w:proofErr w:type="gramStart"/>
      <w:r w:rsidRPr="003034D3">
        <w:rPr>
          <w:rFonts w:ascii="Liberation Serif" w:hAnsi="Liberation Serif" w:cs="Times New Roman"/>
          <w:sz w:val="24"/>
          <w:szCs w:val="24"/>
        </w:rPr>
        <w:t>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w:t>
      </w:r>
      <w:r w:rsidR="00312616" w:rsidRPr="003034D3">
        <w:rPr>
          <w:rFonts w:ascii="Liberation Serif" w:hAnsi="Liberation Serif" w:cs="Times New Roman"/>
          <w:sz w:val="24"/>
          <w:szCs w:val="24"/>
        </w:rPr>
        <w:t xml:space="preserve">лючением сведений, находящихся </w:t>
      </w:r>
      <w:r w:rsidRPr="003034D3">
        <w:rPr>
          <w:rFonts w:ascii="Liberation Serif" w:hAnsi="Liberation Serif" w:cs="Times New Roman"/>
          <w:sz w:val="24"/>
          <w:szCs w:val="24"/>
        </w:rPr>
        <w:t>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w:t>
      </w:r>
      <w:r w:rsidR="00312616" w:rsidRPr="003034D3">
        <w:rPr>
          <w:rFonts w:ascii="Liberation Serif" w:hAnsi="Liberation Serif" w:cs="Times New Roman"/>
          <w:sz w:val="24"/>
          <w:szCs w:val="24"/>
        </w:rPr>
        <w:t xml:space="preserve">ести к ограничению конкуренции </w:t>
      </w:r>
      <w:r w:rsidRPr="003034D3">
        <w:rPr>
          <w:rFonts w:ascii="Liberation Serif" w:hAnsi="Liberation Serif" w:cs="Times New Roman"/>
          <w:sz w:val="24"/>
          <w:szCs w:val="24"/>
        </w:rPr>
        <w:t>и</w:t>
      </w:r>
      <w:proofErr w:type="gramEnd"/>
      <w:r w:rsidRPr="003034D3">
        <w:rPr>
          <w:rFonts w:ascii="Liberation Serif" w:hAnsi="Liberation Serif" w:cs="Times New Roman"/>
          <w:sz w:val="24"/>
          <w:szCs w:val="24"/>
        </w:rPr>
        <w:t xml:space="preserve"> (или) созданию преимущественных условий для каких-либо участников, если иное не предусмотрено законодательством Российской Федерации.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При осуществлении конкурентной закупки проведение переговоров заказчика с оператором электронной площадки и оператора электронно</w:t>
      </w:r>
      <w:r w:rsidR="00312616" w:rsidRPr="003034D3">
        <w:rPr>
          <w:rFonts w:ascii="Liberation Serif" w:hAnsi="Liberation Serif" w:cs="Times New Roman"/>
          <w:sz w:val="24"/>
          <w:szCs w:val="24"/>
        </w:rPr>
        <w:t xml:space="preserve">й площадки с участником закупки </w:t>
      </w:r>
      <w:r w:rsidRPr="003034D3">
        <w:rPr>
          <w:rFonts w:ascii="Liberation Serif" w:hAnsi="Liberation Serif" w:cs="Times New Roman"/>
          <w:sz w:val="24"/>
          <w:szCs w:val="24"/>
        </w:rPr>
        <w:t xml:space="preserve">не допускается в случае, если в результате этих переговоров создаются преимущественные условия для </w:t>
      </w:r>
      <w:r w:rsidR="00312616" w:rsidRPr="003034D3">
        <w:rPr>
          <w:rFonts w:ascii="Liberation Serif" w:hAnsi="Liberation Serif" w:cs="Times New Roman"/>
          <w:sz w:val="24"/>
          <w:szCs w:val="24"/>
        </w:rPr>
        <w:t xml:space="preserve">участия в конкурентной закупке </w:t>
      </w:r>
      <w:r w:rsidRPr="003034D3">
        <w:rPr>
          <w:rFonts w:ascii="Liberation Serif" w:hAnsi="Liberation Serif" w:cs="Times New Roman"/>
          <w:sz w:val="24"/>
          <w:szCs w:val="24"/>
        </w:rPr>
        <w:t>в электронной форме и (или) условия для разглашения конфиденциальной информации.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lastRenderedPageBreak/>
        <w:t>11. Члены Комиссии вправе:</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выступать по вопросам повестки дня на заседаниях комиссии;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6 настоящего положения;</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 при возникновении сомнений в достоверности и актуальности представ</w:t>
      </w:r>
      <w:r w:rsidR="00B17048" w:rsidRPr="003034D3">
        <w:rPr>
          <w:rFonts w:ascii="Liberation Serif" w:hAnsi="Liberation Serif" w:cs="Times New Roman"/>
          <w:sz w:val="24"/>
          <w:szCs w:val="24"/>
        </w:rPr>
        <w:t>ленных сведений в заявке участника</w:t>
      </w:r>
      <w:r w:rsidRPr="003034D3">
        <w:rPr>
          <w:rFonts w:ascii="Liberation Serif" w:hAnsi="Liberation Serif" w:cs="Times New Roman"/>
          <w:sz w:val="24"/>
          <w:szCs w:val="24"/>
        </w:rPr>
        <w:t xml:space="preserve"> закупки использовать общедоступные источники на официальных сайтах в сети «Интернет».</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12. Члены комиссии обязаны:</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знать и руководствоваться в своей деятельности требованиями законодательства Российской Федерации и настоящего   положения;</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лично присутствовать на заседаниях комиссии и принимать р</w:t>
      </w:r>
      <w:r w:rsidR="00312616" w:rsidRPr="003034D3">
        <w:rPr>
          <w:rFonts w:ascii="Liberation Serif" w:hAnsi="Liberation Serif" w:cs="Times New Roman"/>
          <w:sz w:val="24"/>
          <w:szCs w:val="24"/>
        </w:rPr>
        <w:t xml:space="preserve">ешения </w:t>
      </w:r>
      <w:r w:rsidRPr="003034D3">
        <w:rPr>
          <w:rFonts w:ascii="Liberation Serif" w:hAnsi="Liberation Serif" w:cs="Times New Roman"/>
          <w:sz w:val="24"/>
          <w:szCs w:val="24"/>
        </w:rPr>
        <w:t xml:space="preserve">по вопросам, отнесенным к компетенции </w:t>
      </w:r>
      <w:r w:rsidR="00312616" w:rsidRPr="003034D3">
        <w:rPr>
          <w:rFonts w:ascii="Liberation Serif" w:hAnsi="Liberation Serif" w:cs="Times New Roman"/>
          <w:sz w:val="24"/>
          <w:szCs w:val="24"/>
        </w:rPr>
        <w:t xml:space="preserve">комиссии настоящим положением, </w:t>
      </w:r>
      <w:r w:rsidRPr="003034D3">
        <w:rPr>
          <w:rFonts w:ascii="Liberation Serif" w:hAnsi="Liberation Serif" w:cs="Times New Roman"/>
          <w:sz w:val="24"/>
          <w:szCs w:val="24"/>
        </w:rPr>
        <w:t>и законодательством Российской Федерации;</w:t>
      </w:r>
    </w:p>
    <w:p w:rsidR="009D1B9E" w:rsidRPr="003034D3" w:rsidRDefault="00312616"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w:t>
      </w:r>
      <w:r w:rsidR="009D1B9E" w:rsidRPr="003034D3">
        <w:rPr>
          <w:rFonts w:ascii="Liberation Serif" w:hAnsi="Liberation Serif" w:cs="Times New Roman"/>
          <w:sz w:val="24"/>
          <w:szCs w:val="24"/>
        </w:rPr>
        <w:t xml:space="preserve">знакомиться со всеми представленными на рассмотрение документами </w:t>
      </w:r>
      <w:r w:rsidR="009D1B9E" w:rsidRPr="003034D3">
        <w:rPr>
          <w:rFonts w:ascii="Liberation Serif" w:hAnsi="Liberation Serif" w:cs="Times New Roman"/>
          <w:sz w:val="24"/>
          <w:szCs w:val="24"/>
        </w:rPr>
        <w:br/>
        <w:t>и сведениями, составляющими заявку на участие в закупке;</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sidRPr="003034D3">
        <w:rPr>
          <w:rFonts w:ascii="Liberation Serif" w:eastAsia="Times New Roman" w:hAnsi="Liberation Serif" w:cs="Times New Roman"/>
          <w:sz w:val="24"/>
          <w:szCs w:val="24"/>
        </w:rPr>
        <w:t>о конкурентной закупке</w:t>
      </w:r>
      <w:r w:rsidRPr="003034D3">
        <w:rPr>
          <w:rFonts w:ascii="Liberation Serif" w:hAnsi="Liberation Serif" w:cs="Times New Roman"/>
          <w:sz w:val="24"/>
          <w:szCs w:val="24"/>
        </w:rPr>
        <w:t>;</w:t>
      </w:r>
    </w:p>
    <w:p w:rsidR="009D1B9E" w:rsidRPr="003034D3" w:rsidRDefault="00312616"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5)</w:t>
      </w:r>
      <w:r w:rsidR="009D1B9E" w:rsidRPr="003034D3">
        <w:rPr>
          <w:rFonts w:ascii="Liberation Serif" w:hAnsi="Liberation Serif" w:cs="Times New Roman"/>
          <w:sz w:val="24"/>
          <w:szCs w:val="24"/>
        </w:rPr>
        <w:t>не проводить переговоры с участник</w:t>
      </w:r>
      <w:r w:rsidRPr="003034D3">
        <w:rPr>
          <w:rFonts w:ascii="Liberation Serif" w:hAnsi="Liberation Serif" w:cs="Times New Roman"/>
          <w:sz w:val="24"/>
          <w:szCs w:val="24"/>
        </w:rPr>
        <w:t xml:space="preserve">ами закупок в отношении заявок </w:t>
      </w:r>
      <w:r w:rsidR="009D1B9E" w:rsidRPr="003034D3">
        <w:rPr>
          <w:rFonts w:ascii="Liberation Serif" w:hAnsi="Liberation Serif" w:cs="Times New Roman"/>
          <w:sz w:val="24"/>
          <w:szCs w:val="24"/>
        </w:rPr>
        <w:t>на участие в выборе поставщика (подрядч</w:t>
      </w:r>
      <w:r w:rsidRPr="003034D3">
        <w:rPr>
          <w:rFonts w:ascii="Liberation Serif" w:hAnsi="Liberation Serif" w:cs="Times New Roman"/>
          <w:sz w:val="24"/>
          <w:szCs w:val="24"/>
        </w:rPr>
        <w:t xml:space="preserve">ика, исполнителя), в том числе </w:t>
      </w:r>
      <w:r w:rsidR="009D1B9E" w:rsidRPr="003034D3">
        <w:rPr>
          <w:rFonts w:ascii="Liberation Serif" w:hAnsi="Liberation Serif" w:cs="Times New Roman"/>
          <w:sz w:val="24"/>
          <w:szCs w:val="24"/>
        </w:rPr>
        <w:t>в отношении заявок, поданных такими участниками, до выявления победителей указанного выбора;</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6) в случаях, предусмотренных настоящим положением, отклонить заявки участников закупок;</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8) подписывать протоколы, составление которых предусмотрено настоящим положением при осуществлении закупок;</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9) исполнять предписания федерального органа исполнительной власти, уполномоченного на осуществление контроля </w:t>
      </w:r>
      <w:r w:rsidR="00A861E3" w:rsidRPr="003034D3">
        <w:rPr>
          <w:rFonts w:ascii="Liberation Serif" w:hAnsi="Liberation Serif" w:cs="Times New Roman"/>
          <w:sz w:val="24"/>
          <w:szCs w:val="24"/>
        </w:rPr>
        <w:t>в сфере закупок и осуществляющего</w:t>
      </w:r>
      <w:r w:rsidRPr="003034D3">
        <w:rPr>
          <w:rFonts w:ascii="Liberation Serif" w:hAnsi="Liberation Serif" w:cs="Times New Roman"/>
          <w:sz w:val="24"/>
          <w:szCs w:val="24"/>
        </w:rPr>
        <w:t xml:space="preserve"> ведение реестра недобросовестных поставщиков (подрядчиков, исполнителей) (далее - федеральный орган исполнительн</w:t>
      </w:r>
      <w:r w:rsidR="00312616" w:rsidRPr="003034D3">
        <w:rPr>
          <w:rFonts w:ascii="Liberation Serif" w:hAnsi="Liberation Serif" w:cs="Times New Roman"/>
          <w:sz w:val="24"/>
          <w:szCs w:val="24"/>
        </w:rPr>
        <w:t xml:space="preserve">ой власти, уполномоченный </w:t>
      </w:r>
      <w:r w:rsidRPr="003034D3">
        <w:rPr>
          <w:rFonts w:ascii="Liberation Serif" w:hAnsi="Liberation Serif" w:cs="Times New Roman"/>
          <w:sz w:val="24"/>
          <w:szCs w:val="24"/>
        </w:rPr>
        <w:t xml:space="preserve">на осуществление контроля в сфере закупок), решений </w:t>
      </w:r>
      <w:proofErr w:type="gramStart"/>
      <w:r w:rsidRPr="003034D3">
        <w:rPr>
          <w:rFonts w:ascii="Liberation Serif" w:hAnsi="Liberation Serif" w:cs="Times New Roman"/>
          <w:sz w:val="24"/>
          <w:szCs w:val="24"/>
        </w:rPr>
        <w:t>судов</w:t>
      </w:r>
      <w:proofErr w:type="gramEnd"/>
      <w:r w:rsidRPr="003034D3">
        <w:rPr>
          <w:rFonts w:ascii="Liberation Serif" w:hAnsi="Liberation Serif" w:cs="Times New Roman"/>
          <w:sz w:val="24"/>
          <w:szCs w:val="24"/>
        </w:rPr>
        <w:t xml:space="preserve"> об устранении допущенных ими нарушений законодательства Российской Федерации, выявленных в отношении действий комиссии;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10) не допускать разглашения сведений, составляющих государственную, служебную или коммерческую тайну, став</w:t>
      </w:r>
      <w:r w:rsidR="00312616" w:rsidRPr="003034D3">
        <w:rPr>
          <w:rFonts w:ascii="Liberation Serif" w:hAnsi="Liberation Serif" w:cs="Times New Roman"/>
          <w:sz w:val="24"/>
          <w:szCs w:val="24"/>
        </w:rPr>
        <w:t xml:space="preserve">ших известными членам комиссии </w:t>
      </w:r>
      <w:r w:rsidRPr="003034D3">
        <w:rPr>
          <w:rFonts w:ascii="Liberation Serif" w:hAnsi="Liberation Serif" w:cs="Times New Roman"/>
          <w:sz w:val="24"/>
          <w:szCs w:val="24"/>
        </w:rPr>
        <w:t>в ходе осуществления своих функций;</w:t>
      </w:r>
    </w:p>
    <w:p w:rsidR="009D1B9E" w:rsidRPr="003034D3" w:rsidRDefault="00312616"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11)</w:t>
      </w:r>
      <w:r w:rsidR="009D1B9E" w:rsidRPr="003034D3">
        <w:rPr>
          <w:rFonts w:ascii="Liberation Serif" w:hAnsi="Liberation Serif" w:cs="Times New Roman"/>
          <w:sz w:val="24"/>
          <w:szCs w:val="24"/>
        </w:rPr>
        <w:t>при возникновении конфликта интер</w:t>
      </w:r>
      <w:r w:rsidRPr="003034D3">
        <w:rPr>
          <w:rFonts w:ascii="Liberation Serif" w:hAnsi="Liberation Serif" w:cs="Times New Roman"/>
          <w:sz w:val="24"/>
          <w:szCs w:val="24"/>
        </w:rPr>
        <w:t xml:space="preserve">есов, уведомив заказчика выйти </w:t>
      </w:r>
      <w:r w:rsidR="009D1B9E" w:rsidRPr="003034D3">
        <w:rPr>
          <w:rFonts w:ascii="Liberation Serif" w:hAnsi="Liberation Serif" w:cs="Times New Roman"/>
          <w:sz w:val="24"/>
          <w:szCs w:val="24"/>
        </w:rPr>
        <w:t>из состава комиссии;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12) осуществлять иные действия в соответствии с законодательством Российской Федерации и настоящим   положением.</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4. Планирование закупок</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13. Планирование закупок осуществляется посредством формирования, утверждения и ведения:</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плана закупок товаров, работ, услуг (далее – план закупок);</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плана закупки инновационной, высокотехнологичной продукции, лекарственных средств.</w:t>
      </w:r>
    </w:p>
    <w:p w:rsidR="009D1B9E" w:rsidRPr="003034D3" w:rsidRDefault="00312616"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14.</w:t>
      </w:r>
      <w:r w:rsidR="009D1B9E" w:rsidRPr="003034D3">
        <w:rPr>
          <w:rFonts w:ascii="Liberation Serif" w:hAnsi="Liberation Serif" w:cs="Times New Roman"/>
          <w:sz w:val="24"/>
          <w:szCs w:val="24"/>
        </w:rPr>
        <w:t xml:space="preserve">Порядок формирования плана закупок, порядок и сроки размещения </w:t>
      </w:r>
      <w:r w:rsidR="009D1B9E" w:rsidRPr="003034D3">
        <w:rPr>
          <w:rFonts w:ascii="Liberation Serif" w:hAnsi="Liberation Serif" w:cs="Times New Roman"/>
          <w:sz w:val="24"/>
          <w:szCs w:val="24"/>
        </w:rPr>
        <w:br/>
        <w:t>в ЕИС, требования к форме плана закупок устанавливаются Правительством Российской Федерации и настоящим</w:t>
      </w:r>
      <w:r w:rsidR="009D1B9E" w:rsidRPr="003034D3">
        <w:rPr>
          <w:rFonts w:ascii="Liberation Serif" w:eastAsia="Times New Roman" w:hAnsi="Liberation Serif" w:cs="Times New Roman"/>
          <w:sz w:val="24"/>
          <w:szCs w:val="24"/>
        </w:rPr>
        <w:t xml:space="preserve"> </w:t>
      </w:r>
      <w:r w:rsidR="009D1B9E" w:rsidRPr="003034D3">
        <w:rPr>
          <w:rFonts w:ascii="Liberation Serif" w:hAnsi="Liberation Serif" w:cs="Times New Roman"/>
          <w:sz w:val="24"/>
          <w:szCs w:val="24"/>
        </w:rPr>
        <w:t>положением.</w:t>
      </w:r>
    </w:p>
    <w:p w:rsidR="009D1B9E" w:rsidRPr="003034D3" w:rsidRDefault="003B07F8"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lastRenderedPageBreak/>
        <w:t>15.</w:t>
      </w:r>
      <w:r w:rsidR="009D1B9E" w:rsidRPr="003034D3">
        <w:rPr>
          <w:rFonts w:ascii="Liberation Serif" w:hAnsi="Liberation Serif" w:cs="Times New Roman"/>
          <w:sz w:val="24"/>
          <w:szCs w:val="24"/>
        </w:rPr>
        <w:t xml:space="preserve">Проведение закупок осуществляется в соответствии с планом закупок. </w:t>
      </w:r>
      <w:r w:rsidR="009D1B9E" w:rsidRPr="003034D3">
        <w:rPr>
          <w:rFonts w:ascii="Liberation Serif" w:hAnsi="Liberation Serif" w:cs="Times New Roman"/>
          <w:sz w:val="24"/>
          <w:szCs w:val="24"/>
        </w:rPr>
        <w:br/>
        <w:t>Не допускается проведение закупок без вкл</w:t>
      </w:r>
      <w:r w:rsidRPr="003034D3">
        <w:rPr>
          <w:rFonts w:ascii="Liberation Serif" w:hAnsi="Liberation Serif" w:cs="Times New Roman"/>
          <w:sz w:val="24"/>
          <w:szCs w:val="24"/>
        </w:rPr>
        <w:t xml:space="preserve">ючения соответствующей закупки </w:t>
      </w:r>
      <w:r w:rsidR="009D1B9E" w:rsidRPr="003034D3">
        <w:rPr>
          <w:rFonts w:ascii="Liberation Serif" w:hAnsi="Liberation Serif" w:cs="Times New Roman"/>
          <w:sz w:val="24"/>
          <w:szCs w:val="24"/>
        </w:rPr>
        <w:t>в план закупок, за исключением следующих случаев:</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сведения о закупке товаров, работ, услуг состав</w:t>
      </w:r>
      <w:r w:rsidR="003B07F8" w:rsidRPr="003034D3">
        <w:rPr>
          <w:rFonts w:ascii="Liberation Serif" w:hAnsi="Liberation Serif" w:cs="Times New Roman"/>
          <w:sz w:val="24"/>
          <w:szCs w:val="24"/>
        </w:rPr>
        <w:t xml:space="preserve">ляют государственную тайну, при </w:t>
      </w:r>
      <w:r w:rsidRPr="003034D3">
        <w:rPr>
          <w:rFonts w:ascii="Liberation Serif" w:hAnsi="Liberation Serif" w:cs="Times New Roman"/>
          <w:sz w:val="24"/>
          <w:szCs w:val="24"/>
        </w:rPr>
        <w:t xml:space="preserve">условии, что такие сведения содержатся в извещении о закупке, документации </w:t>
      </w:r>
      <w:r w:rsidRPr="003034D3">
        <w:rPr>
          <w:rFonts w:ascii="Liberation Serif" w:eastAsia="Times New Roman" w:hAnsi="Liberation Serif" w:cs="Times New Roman"/>
          <w:sz w:val="24"/>
          <w:szCs w:val="24"/>
        </w:rPr>
        <w:t>о конкурентной</w:t>
      </w:r>
      <w:r w:rsidRPr="003034D3">
        <w:rPr>
          <w:rFonts w:ascii="Liberation Serif" w:hAnsi="Liberation Serif" w:cs="Times New Roman"/>
          <w:sz w:val="24"/>
          <w:szCs w:val="24"/>
        </w:rPr>
        <w:t xml:space="preserve"> закупке или проекте договора;</w:t>
      </w:r>
    </w:p>
    <w:p w:rsidR="009D1B9E" w:rsidRPr="003034D3" w:rsidRDefault="009D1B9E" w:rsidP="009D1B9E">
      <w:pPr>
        <w:spacing w:after="0" w:line="240" w:lineRule="auto"/>
        <w:ind w:firstLine="709"/>
        <w:jc w:val="both"/>
        <w:rPr>
          <w:rFonts w:ascii="Liberation Serif" w:eastAsia="Times New Roman" w:hAnsi="Liberation Serif" w:cs="Times New Roman"/>
          <w:sz w:val="24"/>
          <w:szCs w:val="24"/>
        </w:rPr>
      </w:pPr>
      <w:proofErr w:type="gramStart"/>
      <w:r w:rsidRPr="003034D3">
        <w:rPr>
          <w:rFonts w:ascii="Liberation Serif" w:hAnsi="Liberation Serif" w:cs="Times New Roman"/>
          <w:sz w:val="24"/>
          <w:szCs w:val="24"/>
        </w:rPr>
        <w:t xml:space="preserve">2) сведения о закупке, по которым принято решение Правительства Российской Федерации в соответствии с частью 16 статьи 4 Федерального закона от 18 июля 2011 года № 223-ФЗ, а также в </w:t>
      </w:r>
      <w:r w:rsidRPr="003034D3">
        <w:rPr>
          <w:rFonts w:ascii="Liberation Serif" w:eastAsia="Times New Roman" w:hAnsi="Liberation Serif" w:cs="Times New Roman"/>
          <w:sz w:val="24"/>
          <w:szCs w:val="24"/>
        </w:rPr>
        <w:t>сл</w:t>
      </w:r>
      <w:r w:rsidR="003B07F8" w:rsidRPr="003034D3">
        <w:rPr>
          <w:rFonts w:ascii="Liberation Serif" w:eastAsia="Times New Roman" w:hAnsi="Liberation Serif" w:cs="Times New Roman"/>
          <w:sz w:val="24"/>
          <w:szCs w:val="24"/>
        </w:rPr>
        <w:t xml:space="preserve">учае возникновения потребности </w:t>
      </w:r>
      <w:r w:rsidRPr="003034D3">
        <w:rPr>
          <w:rFonts w:ascii="Liberation Serif" w:eastAsia="Times New Roman" w:hAnsi="Liberation Serif" w:cs="Times New Roman"/>
          <w:sz w:val="24"/>
          <w:szCs w:val="24"/>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3034D3">
        <w:rPr>
          <w:rFonts w:ascii="Liberation Serif" w:hAnsi="Liberation Serif" w:cs="Times New Roman"/>
          <w:sz w:val="24"/>
          <w:szCs w:val="24"/>
        </w:rPr>
        <w:t>.</w:t>
      </w:r>
      <w:proofErr w:type="gramEnd"/>
    </w:p>
    <w:p w:rsidR="009D1B9E" w:rsidRPr="003034D3" w:rsidRDefault="003B07F8"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16.</w:t>
      </w:r>
      <w:r w:rsidR="009D1B9E" w:rsidRPr="003034D3">
        <w:rPr>
          <w:rFonts w:ascii="Liberation Serif" w:hAnsi="Liberation Serif" w:cs="Times New Roman"/>
          <w:sz w:val="24"/>
          <w:szCs w:val="24"/>
        </w:rPr>
        <w:t xml:space="preserve">В план закупки не включается информация о закупках товаров (работ, услуг), </w:t>
      </w:r>
      <w:proofErr w:type="gramStart"/>
      <w:r w:rsidR="009D1B9E" w:rsidRPr="003034D3">
        <w:rPr>
          <w:rFonts w:ascii="Liberation Serif" w:hAnsi="Liberation Serif" w:cs="Times New Roman"/>
          <w:sz w:val="24"/>
          <w:szCs w:val="24"/>
        </w:rPr>
        <w:t>сведения</w:t>
      </w:r>
      <w:proofErr w:type="gramEnd"/>
      <w:r w:rsidR="009D1B9E" w:rsidRPr="003034D3">
        <w:rPr>
          <w:rFonts w:ascii="Liberation Serif" w:hAnsi="Liberation Serif" w:cs="Times New Roman"/>
          <w:sz w:val="24"/>
          <w:szCs w:val="24"/>
        </w:rPr>
        <w:t xml:space="preserve"> об осуществлении которых не подлежат размещению в ЕИС в соответствии с </w:t>
      </w:r>
      <w:r w:rsidRPr="003034D3">
        <w:rPr>
          <w:rFonts w:ascii="Liberation Serif" w:hAnsi="Liberation Serif" w:cs="Times New Roman"/>
          <w:sz w:val="24"/>
          <w:szCs w:val="24"/>
        </w:rPr>
        <w:t xml:space="preserve">частью </w:t>
      </w:r>
      <w:r w:rsidR="009D1B9E" w:rsidRPr="003034D3">
        <w:rPr>
          <w:rFonts w:ascii="Liberation Serif" w:hAnsi="Liberation Serif" w:cs="Times New Roman"/>
          <w:sz w:val="24"/>
          <w:szCs w:val="24"/>
        </w:rPr>
        <w:t>15 статьи 4 Федерального закона от 18 июля 2011 года № 223-ФЗ.</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В план закупки не включается информация о закупках, указанных в пунктах 1-3 части 15 статьи 4 Федерального закона от 18 июля 2011 года №223-ФЗ, в случае принятия заказчиком решения о не размещении сведений о таких закупках в ЕИС.</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17. План закупок разрабатывается ежегодно на один календарный год </w:t>
      </w:r>
      <w:r w:rsidRPr="003034D3">
        <w:rPr>
          <w:rFonts w:ascii="Liberation Serif" w:hAnsi="Liberation Serif" w:cs="Times New Roman"/>
          <w:sz w:val="24"/>
          <w:szCs w:val="24"/>
        </w:rPr>
        <w:br/>
        <w:t>и утверждается заказчиком. Размещение план</w:t>
      </w:r>
      <w:r w:rsidR="003B07F8" w:rsidRPr="003034D3">
        <w:rPr>
          <w:rFonts w:ascii="Liberation Serif" w:hAnsi="Liberation Serif" w:cs="Times New Roman"/>
          <w:sz w:val="24"/>
          <w:szCs w:val="24"/>
        </w:rPr>
        <w:t xml:space="preserve">а закупки в ЕИС осуществляется  </w:t>
      </w:r>
      <w:r w:rsidRPr="003034D3">
        <w:rPr>
          <w:rFonts w:ascii="Liberation Serif" w:hAnsi="Liberation Serif" w:cs="Times New Roman"/>
          <w:sz w:val="24"/>
          <w:szCs w:val="24"/>
        </w:rPr>
        <w:t>не позднее 31 декабря текущего календарного года.</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Размещение плана закупок и информации о внесении в него изменений в ЕИС осуществляется в течение десяти календарных дней </w:t>
      </w:r>
      <w:proofErr w:type="gramStart"/>
      <w:r w:rsidRPr="003034D3">
        <w:rPr>
          <w:rFonts w:ascii="Liberation Serif" w:hAnsi="Liberation Serif" w:cs="Times New Roman"/>
          <w:sz w:val="24"/>
          <w:szCs w:val="24"/>
        </w:rPr>
        <w:t>с даты утверждения</w:t>
      </w:r>
      <w:proofErr w:type="gramEnd"/>
      <w:r w:rsidRPr="003034D3">
        <w:rPr>
          <w:rFonts w:ascii="Liberation Serif" w:hAnsi="Liberation Serif" w:cs="Times New Roman"/>
          <w:sz w:val="24"/>
          <w:szCs w:val="24"/>
        </w:rPr>
        <w:t xml:space="preserve"> плана закупок или внесения в него изменений.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18. </w:t>
      </w:r>
      <w:proofErr w:type="gramStart"/>
      <w:r w:rsidRPr="003034D3">
        <w:rPr>
          <w:rFonts w:ascii="Liberation Serif" w:hAnsi="Liberation Serif" w:cs="Times New Roman"/>
          <w:sz w:val="24"/>
          <w:szCs w:val="24"/>
        </w:rPr>
        <w:t>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 если заказчик соответствует требованиям, установленным постановлением Прав</w:t>
      </w:r>
      <w:r w:rsidR="003B07F8" w:rsidRPr="003034D3">
        <w:rPr>
          <w:rFonts w:ascii="Liberation Serif" w:hAnsi="Liberation Serif" w:cs="Times New Roman"/>
          <w:sz w:val="24"/>
          <w:szCs w:val="24"/>
        </w:rPr>
        <w:t xml:space="preserve">ительства Российской Федерации </w:t>
      </w:r>
      <w:r w:rsidRPr="003034D3">
        <w:rPr>
          <w:rFonts w:ascii="Liberation Serif" w:hAnsi="Liberation Serif" w:cs="Times New Roman"/>
          <w:sz w:val="24"/>
          <w:szCs w:val="24"/>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w:t>
      </w:r>
      <w:r w:rsidR="003B07F8" w:rsidRPr="003034D3">
        <w:rPr>
          <w:rFonts w:ascii="Liberation Serif" w:hAnsi="Liberation Serif" w:cs="Times New Roman"/>
          <w:sz w:val="24"/>
          <w:szCs w:val="24"/>
        </w:rPr>
        <w:t xml:space="preserve">ительства Российской Федерации </w:t>
      </w:r>
      <w:r w:rsidRPr="003034D3">
        <w:rPr>
          <w:rFonts w:ascii="Liberation Serif" w:hAnsi="Liberation Serif" w:cs="Times New Roman"/>
          <w:sz w:val="24"/>
          <w:szCs w:val="24"/>
        </w:rPr>
        <w:t xml:space="preserve">от 11.12.2014 № 1352). </w:t>
      </w:r>
      <w:proofErr w:type="gramEnd"/>
    </w:p>
    <w:p w:rsidR="009D1B9E" w:rsidRPr="003034D3" w:rsidRDefault="005769F7" w:rsidP="00550E01">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(часть вторая</w:t>
      </w:r>
      <w:r w:rsidR="00BD69D5" w:rsidRPr="003034D3">
        <w:rPr>
          <w:rFonts w:ascii="Liberation Serif" w:hAnsi="Liberation Serif" w:cs="Times New Roman"/>
          <w:sz w:val="24"/>
          <w:szCs w:val="24"/>
        </w:rPr>
        <w:t xml:space="preserve"> пункта 18 утратила силу в соответствии с Федеральным законом от 18 июля 2011 года № 223 – ФЗ «О закупках товаров, работ, услуг отдельными видами юридических лиц».</w:t>
      </w:r>
      <w:r w:rsidRPr="003034D3">
        <w:rPr>
          <w:rFonts w:ascii="Liberation Serif" w:hAnsi="Liberation Serif" w:cs="Times New Roman"/>
          <w:sz w:val="24"/>
          <w:szCs w:val="24"/>
        </w:rPr>
        <w:t>)</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19. План закупок инновационной продукции, высокотехнологичной продукции, лекарственных средств размещается заказчиком в ЕИС на период </w:t>
      </w:r>
      <w:r w:rsidRPr="003034D3">
        <w:rPr>
          <w:rFonts w:ascii="Liberation Serif" w:hAnsi="Liberation Serif" w:cs="Times New Roman"/>
          <w:sz w:val="24"/>
          <w:szCs w:val="24"/>
        </w:rPr>
        <w:br/>
        <w:t>от пяти до семи лет.</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Размещение плана закупок инновационной продукции, высокотехнологичной продукции, лека</w:t>
      </w:r>
      <w:r w:rsidR="003B07F8" w:rsidRPr="003034D3">
        <w:rPr>
          <w:rFonts w:ascii="Liberation Serif" w:hAnsi="Liberation Serif" w:cs="Times New Roman"/>
          <w:sz w:val="24"/>
          <w:szCs w:val="24"/>
        </w:rPr>
        <w:t xml:space="preserve">рственных средств и информации </w:t>
      </w:r>
      <w:r w:rsidRPr="003034D3">
        <w:rPr>
          <w:rFonts w:ascii="Liberation Serif" w:hAnsi="Liberation Serif" w:cs="Times New Roman"/>
          <w:sz w:val="24"/>
          <w:szCs w:val="24"/>
        </w:rPr>
        <w:t xml:space="preserve">о внесении в него изменений осуществляется в ЕИС осуществляется посредством Региональной информационной системы в течение десяти календарных дней </w:t>
      </w:r>
      <w:proofErr w:type="gramStart"/>
      <w:r w:rsidRPr="003034D3">
        <w:rPr>
          <w:rFonts w:ascii="Liberation Serif" w:hAnsi="Liberation Serif" w:cs="Times New Roman"/>
          <w:sz w:val="24"/>
          <w:szCs w:val="24"/>
        </w:rPr>
        <w:t>с даты утверждения</w:t>
      </w:r>
      <w:proofErr w:type="gramEnd"/>
      <w:r w:rsidRPr="003034D3">
        <w:rPr>
          <w:rFonts w:ascii="Liberation Serif" w:hAnsi="Liberation Serif" w:cs="Times New Roman"/>
          <w:sz w:val="24"/>
          <w:szCs w:val="24"/>
        </w:rPr>
        <w:t xml:space="preserve"> плана закупок инновационной продукции, высокотехнологичной продукции, лекарственных средств или внесения в него изменений.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20. Внесение изменений в план закупок, план закупок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Заказчик вправе изменять (корректировать) план закупки товаров, работ, услуг, план закупок инновационной продукции, высокотехнологичной продукции, лекарственных средств, в том числе в случае: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w:t>
      </w:r>
      <w:r w:rsidRPr="003034D3">
        <w:rPr>
          <w:rFonts w:ascii="Liberation Serif" w:hAnsi="Liberation Serif" w:cs="Times New Roman"/>
          <w:sz w:val="24"/>
          <w:szCs w:val="24"/>
        </w:rPr>
        <w:lastRenderedPageBreak/>
        <w:t>вследствие чего невозможно осуществление закупки в соответствии с планируемым объёмом денежных средств, предусмотренным планом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4) возникновения дополнительной потребности в товара</w:t>
      </w:r>
      <w:r w:rsidR="003B07F8" w:rsidRPr="003034D3">
        <w:rPr>
          <w:rFonts w:ascii="Liberation Serif" w:hAnsi="Liberation Serif" w:cs="Times New Roman"/>
          <w:sz w:val="24"/>
          <w:szCs w:val="24"/>
        </w:rPr>
        <w:t xml:space="preserve">х, работах, услугах, предвидеть </w:t>
      </w:r>
      <w:r w:rsidRPr="003034D3">
        <w:rPr>
          <w:rFonts w:ascii="Liberation Serif" w:hAnsi="Liberation Serif" w:cs="Times New Roman"/>
          <w:sz w:val="24"/>
          <w:szCs w:val="24"/>
        </w:rPr>
        <w:t>которую на дату утверждения плана закупо</w:t>
      </w:r>
      <w:r w:rsidR="003B07F8" w:rsidRPr="003034D3">
        <w:rPr>
          <w:rFonts w:ascii="Liberation Serif" w:hAnsi="Liberation Serif" w:cs="Times New Roman"/>
          <w:sz w:val="24"/>
          <w:szCs w:val="24"/>
        </w:rPr>
        <w:t xml:space="preserve">к, плана закупки инновационной, </w:t>
      </w:r>
      <w:r w:rsidRPr="003034D3">
        <w:rPr>
          <w:rFonts w:ascii="Liberation Serif" w:hAnsi="Liberation Serif" w:cs="Times New Roman"/>
          <w:sz w:val="24"/>
          <w:szCs w:val="24"/>
        </w:rPr>
        <w:t>высокотехнологичной продукции, лекарственных средств не представляется возможным.</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21. </w:t>
      </w:r>
      <w:proofErr w:type="gramStart"/>
      <w:r w:rsidRPr="003034D3">
        <w:rPr>
          <w:rFonts w:ascii="Liberation Serif" w:hAnsi="Liberation Serif" w:cs="Times New Roman"/>
          <w:sz w:val="24"/>
          <w:szCs w:val="24"/>
        </w:rPr>
        <w:t xml:space="preserve">Внесение изменений в план закупок,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закупки, документация о </w:t>
      </w:r>
      <w:r w:rsidRPr="003034D3">
        <w:rPr>
          <w:rFonts w:ascii="Liberation Serif" w:eastAsia="Times New Roman" w:hAnsi="Liberation Serif" w:cs="Times New Roman"/>
          <w:sz w:val="24"/>
          <w:szCs w:val="24"/>
        </w:rPr>
        <w:t xml:space="preserve">конкурентной </w:t>
      </w:r>
      <w:r w:rsidRPr="003034D3">
        <w:rPr>
          <w:rFonts w:ascii="Liberation Serif" w:hAnsi="Liberation Serif" w:cs="Times New Roman"/>
          <w:sz w:val="24"/>
          <w:szCs w:val="24"/>
        </w:rPr>
        <w:t>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roofErr w:type="gramEnd"/>
    </w:p>
    <w:p w:rsidR="009D1B9E" w:rsidRPr="003034D3" w:rsidRDefault="009D1B9E" w:rsidP="009D1B9E">
      <w:pPr>
        <w:autoSpaceDE w:val="0"/>
        <w:autoSpaceDN w:val="0"/>
        <w:adjustRightInd w:val="0"/>
        <w:spacing w:after="0" w:line="240" w:lineRule="auto"/>
        <w:jc w:val="center"/>
        <w:rPr>
          <w:rFonts w:ascii="Liberation Serif" w:eastAsia="Times New Roman" w:hAnsi="Liberation Serif" w:cs="Times New Roman"/>
          <w:b/>
          <w:sz w:val="24"/>
          <w:szCs w:val="24"/>
        </w:rPr>
      </w:pPr>
    </w:p>
    <w:p w:rsidR="00E60C21" w:rsidRPr="003034D3" w:rsidRDefault="00E60C21" w:rsidP="00E60C21">
      <w:pPr>
        <w:autoSpaceDE w:val="0"/>
        <w:spacing w:after="0" w:line="240" w:lineRule="auto"/>
        <w:jc w:val="center"/>
        <w:rPr>
          <w:rFonts w:ascii="Liberation Serif" w:eastAsia="Times New Roman" w:hAnsi="Liberation Serif" w:cs="Liberation Serif"/>
          <w:b/>
          <w:bCs/>
          <w:sz w:val="24"/>
          <w:szCs w:val="24"/>
        </w:rPr>
      </w:pPr>
      <w:r w:rsidRPr="003034D3">
        <w:rPr>
          <w:rFonts w:ascii="Liberation Serif" w:eastAsia="Times New Roman" w:hAnsi="Liberation Serif" w:cs="Liberation Serif"/>
          <w:b/>
          <w:bCs/>
          <w:sz w:val="24"/>
          <w:szCs w:val="24"/>
        </w:rPr>
        <w:t xml:space="preserve">Глава 5. </w:t>
      </w:r>
      <w:proofErr w:type="gramStart"/>
      <w:r w:rsidRPr="003034D3">
        <w:rPr>
          <w:rFonts w:ascii="Liberation Serif" w:eastAsia="Times New Roman" w:hAnsi="Liberation Serif" w:cs="Liberation Serif"/>
          <w:b/>
          <w:bCs/>
          <w:sz w:val="24"/>
          <w:szCs w:val="24"/>
        </w:rPr>
        <w:t>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proofErr w:type="gramEnd"/>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22. </w:t>
      </w:r>
      <w:proofErr w:type="gramStart"/>
      <w:r w:rsidRPr="003034D3">
        <w:rPr>
          <w:rFonts w:ascii="Liberation Serif" w:eastAsia="Times New Roman" w:hAnsi="Liberation Serif" w:cs="Liberation Serif"/>
          <w:bCs/>
          <w:sz w:val="24"/>
          <w:szCs w:val="24"/>
        </w:rPr>
        <w:t xml:space="preserve">Начальная (максимальная) цена договора, цена договора, заключаемого </w:t>
      </w:r>
      <w:r w:rsidRPr="003034D3">
        <w:rPr>
          <w:rFonts w:ascii="Liberation Serif" w:eastAsia="Times New Roman" w:hAnsi="Liberation Serif" w:cs="Liberation Serif"/>
          <w:bCs/>
          <w:sz w:val="24"/>
          <w:szCs w:val="24"/>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roofErr w:type="gramEnd"/>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1) метод сопоставимых рыночных цен (анализа рынка);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 тарифный метод;</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3) проектно-сметный метод;</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4) затратный метод;</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5) смешанный метод.</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настоящей главы.</w:t>
      </w:r>
    </w:p>
    <w:p w:rsidR="00A861E3" w:rsidRPr="003034D3" w:rsidRDefault="00A861E3"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proofErr w:type="gramStart"/>
      <w:r w:rsidRPr="003034D3">
        <w:rPr>
          <w:rFonts w:ascii="Liberation Serif" w:hAnsi="Liberation Serif" w:cs="Times New Roman"/>
          <w:sz w:val="24"/>
          <w:szCs w:val="24"/>
        </w:rPr>
        <w:t>Начальная (максимальная) цена договора при осуществлении закупок</w:t>
      </w:r>
      <w:r w:rsidR="003034D3">
        <w:rPr>
          <w:rFonts w:ascii="Liberation Serif" w:hAnsi="Liberation Serif" w:cs="Times New Roman"/>
          <w:sz w:val="24"/>
          <w:szCs w:val="24"/>
        </w:rPr>
        <w:t xml:space="preserve"> подрядных работ </w:t>
      </w:r>
      <w:r w:rsidRPr="003034D3">
        <w:rPr>
          <w:rFonts w:ascii="Liberation Serif" w:hAnsi="Liberation Serif" w:cs="Times New Roman"/>
          <w:sz w:val="24"/>
          <w:szCs w:val="24"/>
        </w:rPr>
        <w:t>по инженерным изысканиям и (или) по подготовке проектной</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документации объектов капитального строительства определяется с применением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одного или нескольких методов, предусмотренных настоящим пунктом, в том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числе с составлением расчетов (смет) на основании сметных нормативов,</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включенных в федеральный реестр сметных нормативов, формируемый</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Министерством строительства и жилищно-коммунального хозяйства Российской</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Федерации в соответствии с Порядком</w:t>
      </w:r>
      <w:proofErr w:type="gramEnd"/>
      <w:r w:rsidRPr="003034D3">
        <w:rPr>
          <w:rFonts w:ascii="Liberation Serif" w:hAnsi="Liberation Serif" w:cs="Times New Roman"/>
          <w:sz w:val="24"/>
          <w:szCs w:val="24"/>
        </w:rPr>
        <w:t xml:space="preserve"> формирования и ведения федерального</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реестра сметных нормативов, утвержденным приказом Министерства</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строительства и жилищно-коммунального хозяйства Российской Федерации</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от 24 октября 2017 года № 1470/пр.</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 xml:space="preserve">23.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конкурентной о закупке </w:t>
      </w:r>
      <w:proofErr w:type="gramStart"/>
      <w:r w:rsidRPr="003034D3">
        <w:rPr>
          <w:rFonts w:ascii="Liberation Serif" w:eastAsia="Times New Roman" w:hAnsi="Liberation Serif" w:cs="Liberation Serif"/>
          <w:bCs/>
          <w:sz w:val="24"/>
          <w:szCs w:val="24"/>
        </w:rPr>
        <w:t>и(</w:t>
      </w:r>
      <w:proofErr w:type="gramEnd"/>
      <w:r w:rsidRPr="003034D3">
        <w:rPr>
          <w:rFonts w:ascii="Liberation Serif" w:eastAsia="Times New Roman" w:hAnsi="Liberation Serif" w:cs="Liberation Serif"/>
          <w:bCs/>
          <w:sz w:val="24"/>
          <w:szCs w:val="24"/>
        </w:rPr>
        <w:t>или) в проекте договора</w:t>
      </w:r>
      <w:r w:rsidR="00A861E3" w:rsidRPr="003034D3">
        <w:rPr>
          <w:rFonts w:ascii="Liberation Serif" w:eastAsia="Times New Roman" w:hAnsi="Liberation Serif" w:cs="Liberation Serif"/>
          <w:bCs/>
          <w:sz w:val="24"/>
          <w:szCs w:val="24"/>
        </w:rPr>
        <w:t>,</w:t>
      </w:r>
      <w:r w:rsidRPr="003034D3">
        <w:rPr>
          <w:rFonts w:ascii="Liberation Serif" w:eastAsia="Times New Roman" w:hAnsi="Liberation Serif" w:cs="Liberation Serif"/>
          <w:bCs/>
          <w:sz w:val="24"/>
          <w:szCs w:val="24"/>
        </w:rPr>
        <w:t xml:space="preserve">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с учетом иных условий закупки.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закупок:_________________________________________________________________.</w:t>
      </w:r>
    </w:p>
    <w:p w:rsidR="00E60C21" w:rsidRPr="003034D3" w:rsidRDefault="00E60C21" w:rsidP="00E60C21">
      <w:pPr>
        <w:autoSpaceDE w:val="0"/>
        <w:spacing w:after="0" w:line="240" w:lineRule="auto"/>
        <w:ind w:firstLine="709"/>
        <w:jc w:val="center"/>
        <w:rPr>
          <w:rFonts w:ascii="Liberation Serif" w:eastAsia="Times New Roman" w:hAnsi="Liberation Serif" w:cs="Liberation Serif"/>
          <w:bCs/>
          <w:i/>
          <w:sz w:val="24"/>
          <w:szCs w:val="24"/>
        </w:rPr>
      </w:pPr>
      <w:r w:rsidRPr="003034D3">
        <w:rPr>
          <w:rFonts w:ascii="Liberation Serif" w:eastAsia="Times New Roman" w:hAnsi="Liberation Serif" w:cs="Liberation Serif"/>
          <w:bCs/>
          <w:i/>
          <w:sz w:val="24"/>
          <w:szCs w:val="24"/>
        </w:rPr>
        <w:t>(в положении о закупке заказчиком определяется конкретный предмет закупки)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lastRenderedPageBreak/>
        <w:t>При указании в документации о конкурентной закупке и (или) в проекте договора формулы цены указывается и максимальное значение цены договора.</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24. В целях определения и обоснования начальной (максимальной) цены договора заказчик выполняет следующую последовательность действий:</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1) определяет потребность в конкретном товаре, работе, услуге;</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3) 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24 настоящего положения;</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4) формирует описание предмета закупки в соответствии с требованиями пункта 83 настоящего положения;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5) определяет применимый метод определения начальной (максимальной) цены договора или несколько таких методов в соответствии с пунктом 22 настоящего положения;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6) осуществляет соответствующим методом определение начальной (максимальной) цены договора с учетом положений главы 5 настоящего положения;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7) формирует обоснование начальной (максимальной) цены договора </w:t>
      </w:r>
      <w:r w:rsidRPr="003034D3">
        <w:rPr>
          <w:rFonts w:ascii="Liberation Serif" w:eastAsia="Times New Roman" w:hAnsi="Liberation Serif" w:cs="Liberation Serif"/>
          <w:bCs/>
          <w:sz w:val="24"/>
          <w:szCs w:val="24"/>
        </w:rPr>
        <w:br/>
        <w:t>в свободной форме или в соответствии с формой, установленной локальным актом заказчика.</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 xml:space="preserve">25. </w:t>
      </w:r>
      <w:proofErr w:type="gramStart"/>
      <w:r w:rsidRPr="003034D3">
        <w:rPr>
          <w:rFonts w:ascii="Liberation Serif" w:eastAsia="Times New Roman" w:hAnsi="Liberation Serif" w:cs="Liberation Serif"/>
          <w:bCs/>
          <w:sz w:val="24"/>
          <w:szCs w:val="24"/>
        </w:rPr>
        <w:t xml:space="preserve">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w:t>
      </w:r>
      <w:r w:rsidRPr="003034D3">
        <w:rPr>
          <w:rFonts w:ascii="Liberation Serif" w:hAnsi="Liberation Serif"/>
          <w:sz w:val="24"/>
          <w:szCs w:val="24"/>
        </w:rPr>
        <w:t>–</w:t>
      </w:r>
      <w:r w:rsidRPr="003034D3">
        <w:rPr>
          <w:rFonts w:ascii="Liberation Serif" w:eastAsia="Times New Roman" w:hAnsi="Liberation Serif" w:cs="Liberation Serif"/>
          <w:bCs/>
          <w:sz w:val="24"/>
          <w:szCs w:val="24"/>
        </w:rPr>
        <w:t xml:space="preserve"> ценовая информация) идентичных товаров, работ, услуг, планируемых к закупкам, или при их отсутствии однородных товаров, работ, услуг.</w:t>
      </w:r>
      <w:proofErr w:type="gramEnd"/>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Идентичными признаются: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w:t>
      </w:r>
      <w:r w:rsidRPr="003034D3">
        <w:rPr>
          <w:rFonts w:ascii="Liberation Serif" w:eastAsia="Times New Roman" w:hAnsi="Liberation Serif" w:cs="Liberation Serif"/>
          <w:bCs/>
          <w:sz w:val="24"/>
          <w:szCs w:val="24"/>
        </w:rPr>
        <w:lastRenderedPageBreak/>
        <w:t>с учетом различий в характеристиках товаров, коммерческих и (или) финансовых условий поставок товаров, выполнения работ, оказания услуг.</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26.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roofErr w:type="gramStart"/>
      <w:r w:rsidRPr="003034D3">
        <w:rPr>
          <w:rFonts w:ascii="Liberation Serif" w:eastAsia="Times New Roman" w:hAnsi="Liberation Serif" w:cs="Liberation Serif"/>
          <w:bCs/>
          <w:sz w:val="24"/>
          <w:szCs w:val="24"/>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roofErr w:type="gramEnd"/>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2) размещает запрос о предоставлении ценовой информации в Региональной информационной системе; </w:t>
      </w:r>
    </w:p>
    <w:p w:rsidR="00E60C21" w:rsidRPr="003034D3" w:rsidRDefault="00E60C21" w:rsidP="00E60C21">
      <w:pPr>
        <w:autoSpaceDE w:val="0"/>
        <w:spacing w:after="0" w:line="240" w:lineRule="auto"/>
        <w:ind w:firstLine="709"/>
        <w:jc w:val="both"/>
        <w:rPr>
          <w:rFonts w:ascii="Liberation Serif" w:hAnsi="Liberation Serif"/>
          <w:sz w:val="24"/>
          <w:szCs w:val="24"/>
        </w:rPr>
      </w:pPr>
      <w:proofErr w:type="gramStart"/>
      <w:r w:rsidRPr="003034D3">
        <w:rPr>
          <w:rFonts w:ascii="Liberation Serif" w:eastAsia="Times New Roman" w:hAnsi="Liberation Serif" w:cs="Liberation Serif"/>
          <w:bCs/>
          <w:sz w:val="24"/>
          <w:szCs w:val="24"/>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от 18 июля 2011 года № 223-ФЗ, реестре контрактов, заключенных заказчиками в соответствии с </w:t>
      </w:r>
      <w:r w:rsidRPr="003034D3">
        <w:rPr>
          <w:rFonts w:ascii="Liberation Serif" w:eastAsia="Times New Roman" w:hAnsi="Liberation Serif" w:cs="Liberation Serif"/>
          <w:sz w:val="24"/>
          <w:szCs w:val="24"/>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реестр договоров, реестр</w:t>
      </w:r>
      <w:proofErr w:type="gramEnd"/>
      <w:r w:rsidRPr="003034D3">
        <w:rPr>
          <w:rFonts w:ascii="Liberation Serif" w:eastAsia="Times New Roman" w:hAnsi="Liberation Serif" w:cs="Liberation Serif"/>
          <w:sz w:val="24"/>
          <w:szCs w:val="24"/>
        </w:rPr>
        <w:t xml:space="preserve"> контрактов)</w:t>
      </w:r>
      <w:r w:rsidRPr="003034D3">
        <w:rPr>
          <w:rFonts w:ascii="Liberation Serif" w:eastAsia="Times New Roman" w:hAnsi="Liberation Serif" w:cs="Liberation Serif"/>
          <w:bCs/>
          <w:sz w:val="24"/>
          <w:szCs w:val="24"/>
        </w:rPr>
        <w:t xml:space="preserve">.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w:t>
      </w:r>
      <w:r w:rsidRPr="003034D3">
        <w:rPr>
          <w:rFonts w:ascii="Liberation Serif" w:hAnsi="Liberation Serif"/>
          <w:sz w:val="24"/>
          <w:szCs w:val="24"/>
        </w:rPr>
        <w:t xml:space="preserve"> </w:t>
      </w:r>
      <w:r w:rsidRPr="003034D3">
        <w:rPr>
          <w:rFonts w:ascii="Liberation Serif" w:eastAsia="Times New Roman" w:hAnsi="Liberation Serif" w:cs="Liberation Serif"/>
          <w:bCs/>
          <w:sz w:val="24"/>
          <w:szCs w:val="24"/>
        </w:rPr>
        <w:t>и активную гиперссылку на соответствующую запись;</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4) осуществляет сбор и анализ общедоступной ценовой информации, к которой относится в том числе:</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информация о котировках на российских биржах и иностранных биржах;</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информация о котировках на электронных площадках;</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данные государственной статистической отчетности о ценах товаров, работ, услуг;</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иные источники информации, в том числе общедоступные результаты изучения рынка.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26-1. Запрос на предоставление ценовой информации, направляемый производителям </w:t>
      </w:r>
      <w:proofErr w:type="gramStart"/>
      <w:r w:rsidRPr="003034D3">
        <w:rPr>
          <w:rFonts w:ascii="Liberation Serif" w:eastAsia="Times New Roman" w:hAnsi="Liberation Serif" w:cs="Liberation Serif"/>
          <w:bCs/>
          <w:sz w:val="24"/>
          <w:szCs w:val="24"/>
        </w:rPr>
        <w:t>и(</w:t>
      </w:r>
      <w:proofErr w:type="gramEnd"/>
      <w:r w:rsidRPr="003034D3">
        <w:rPr>
          <w:rFonts w:ascii="Liberation Serif" w:eastAsia="Times New Roman" w:hAnsi="Liberation Serif" w:cs="Liberation Serif"/>
          <w:bCs/>
          <w:sz w:val="24"/>
          <w:szCs w:val="24"/>
        </w:rPr>
        <w:t>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подробное описание предмета закупки, включая указание единицы измерения, количества товара, объема работы или услуги;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lastRenderedPageBreak/>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сроки предоставления ценовой информации;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26-2.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за единицу оборудования превышает триста тысяч рублей, заказчик использует в качестве источников информации: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 реестр договоров, реестр контрактов.</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В случае</w:t>
      </w:r>
      <w:proofErr w:type="gramStart"/>
      <w:r w:rsidRPr="003034D3">
        <w:rPr>
          <w:rFonts w:ascii="Liberation Serif" w:eastAsia="Times New Roman" w:hAnsi="Liberation Serif" w:cs="Liberation Serif"/>
          <w:bCs/>
          <w:sz w:val="24"/>
          <w:szCs w:val="24"/>
        </w:rPr>
        <w:t>,</w:t>
      </w:r>
      <w:proofErr w:type="gramEnd"/>
      <w:r w:rsidRPr="003034D3">
        <w:rPr>
          <w:rFonts w:ascii="Liberation Serif" w:eastAsia="Times New Roman" w:hAnsi="Liberation Serif" w:cs="Liberation Serif"/>
          <w:bCs/>
          <w:sz w:val="24"/>
          <w:szCs w:val="24"/>
        </w:rPr>
        <w:t xml:space="preserve">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на поставку такого оборудования этого же производителя, выбранных заказчиком в </w:t>
      </w:r>
      <w:proofErr w:type="gramStart"/>
      <w:r w:rsidRPr="003034D3">
        <w:rPr>
          <w:rFonts w:ascii="Liberation Serif" w:eastAsia="Times New Roman" w:hAnsi="Liberation Serif" w:cs="Liberation Serif"/>
          <w:bCs/>
          <w:sz w:val="24"/>
          <w:szCs w:val="24"/>
        </w:rPr>
        <w:t>реестре</w:t>
      </w:r>
      <w:proofErr w:type="gramEnd"/>
      <w:r w:rsidRPr="003034D3">
        <w:rPr>
          <w:rFonts w:ascii="Liberation Serif" w:eastAsia="Times New Roman" w:hAnsi="Liberation Serif" w:cs="Liberation Serif"/>
          <w:bCs/>
          <w:sz w:val="24"/>
          <w:szCs w:val="24"/>
        </w:rPr>
        <w:t xml:space="preserve"> контрактов, договоров, размещенных в ЕИС.</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В случае</w:t>
      </w:r>
      <w:proofErr w:type="gramStart"/>
      <w:r w:rsidRPr="003034D3">
        <w:rPr>
          <w:rFonts w:ascii="Liberation Serif" w:eastAsia="Times New Roman" w:hAnsi="Liberation Serif" w:cs="Liberation Serif"/>
          <w:bCs/>
          <w:sz w:val="24"/>
          <w:szCs w:val="24"/>
        </w:rPr>
        <w:t>,</w:t>
      </w:r>
      <w:proofErr w:type="gramEnd"/>
      <w:r w:rsidRPr="003034D3">
        <w:rPr>
          <w:rFonts w:ascii="Liberation Serif" w:eastAsia="Times New Roman" w:hAnsi="Liberation Serif" w:cs="Liberation Serif"/>
          <w:bCs/>
          <w:sz w:val="24"/>
          <w:szCs w:val="24"/>
        </w:rPr>
        <w:t xml:space="preserve"> если заказчиком не получены предложения от производителей 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26-3. Запрос, предусмотренный подпунктом 2 пункта 26 настоящего положения, рекомендуется формировать идентичным по содержанию с запросом, предусмотренным подпунктом 1 пункта 26 настоящего положения.</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26-4. Не рекомендуется использовать для определения и обоснования начальной (максимальной) цены договора ценовую информацию:</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roofErr w:type="gramStart"/>
      <w:r w:rsidRPr="003034D3">
        <w:rPr>
          <w:rFonts w:ascii="Liberation Serif" w:eastAsia="Times New Roman" w:hAnsi="Liberation Serif" w:cs="Liberation Serif"/>
          <w:bCs/>
          <w:sz w:val="24"/>
          <w:szCs w:val="24"/>
        </w:rPr>
        <w:t>представленную</w:t>
      </w:r>
      <w:proofErr w:type="gramEnd"/>
      <w:r w:rsidRPr="003034D3">
        <w:rPr>
          <w:rFonts w:ascii="Liberation Serif" w:eastAsia="Times New Roman" w:hAnsi="Liberation Serif" w:cs="Liberation Serif"/>
          <w:bCs/>
          <w:sz w:val="24"/>
          <w:szCs w:val="24"/>
        </w:rPr>
        <w:t xml:space="preserve"> лицами, сведения о которых включены в реестр недобросовестных поставщиков (подрядчиков, исполнителей), предусмотренном Федеральным законом от 18 июля 2011 года № 223-ФЗ и Федеральным законом </w:t>
      </w:r>
      <w:r w:rsidRPr="003034D3">
        <w:rPr>
          <w:rFonts w:ascii="Liberation Serif" w:eastAsia="Times New Roman" w:hAnsi="Liberation Serif" w:cs="Liberation Serif"/>
          <w:bCs/>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roofErr w:type="gramStart"/>
      <w:r w:rsidRPr="003034D3">
        <w:rPr>
          <w:rFonts w:ascii="Liberation Serif" w:eastAsia="Times New Roman" w:hAnsi="Liberation Serif" w:cs="Liberation Serif"/>
          <w:bCs/>
          <w:sz w:val="24"/>
          <w:szCs w:val="24"/>
        </w:rPr>
        <w:t>полученную</w:t>
      </w:r>
      <w:proofErr w:type="gramEnd"/>
      <w:r w:rsidRPr="003034D3">
        <w:rPr>
          <w:rFonts w:ascii="Liberation Serif" w:eastAsia="Times New Roman" w:hAnsi="Liberation Serif" w:cs="Liberation Serif"/>
          <w:bCs/>
          <w:sz w:val="24"/>
          <w:szCs w:val="24"/>
        </w:rPr>
        <w:t xml:space="preserve"> из анонимных источников;</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roofErr w:type="gramStart"/>
      <w:r w:rsidRPr="003034D3">
        <w:rPr>
          <w:rFonts w:ascii="Liberation Serif" w:eastAsia="Times New Roman" w:hAnsi="Liberation Serif" w:cs="Liberation Serif"/>
          <w:bCs/>
          <w:sz w:val="24"/>
          <w:szCs w:val="24"/>
        </w:rPr>
        <w:t>содержащуюся</w:t>
      </w:r>
      <w:proofErr w:type="gramEnd"/>
      <w:r w:rsidRPr="003034D3">
        <w:rPr>
          <w:rFonts w:ascii="Liberation Serif" w:eastAsia="Times New Roman" w:hAnsi="Liberation Serif" w:cs="Liberation Serif"/>
          <w:bCs/>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roofErr w:type="gramStart"/>
      <w:r w:rsidRPr="003034D3">
        <w:rPr>
          <w:rFonts w:ascii="Liberation Serif" w:eastAsia="Times New Roman" w:hAnsi="Liberation Serif" w:cs="Liberation Serif"/>
          <w:bCs/>
          <w:sz w:val="24"/>
          <w:szCs w:val="24"/>
        </w:rPr>
        <w:lastRenderedPageBreak/>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roofErr w:type="gramEnd"/>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не содержащую цену единицы товара, работы, услуги и общую цену договора, срок действия ценового предложения, расчет цены.</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 xml:space="preserve">26-5. </w:t>
      </w:r>
      <w:proofErr w:type="gramStart"/>
      <w:r w:rsidRPr="003034D3">
        <w:rPr>
          <w:rFonts w:ascii="Liberation Serif" w:eastAsia="Times New Roman" w:hAnsi="Liberation Serif" w:cs="Liberation Serif"/>
          <w:bCs/>
          <w:sz w:val="24"/>
          <w:szCs w:val="24"/>
        </w:rPr>
        <w:t xml:space="preserve">Цены, используемые в расчетах начальной (максимальной) цены договора, необходимо приводить в соответствие с условиями планируемой закупки, </w:t>
      </w:r>
      <w:r w:rsidRPr="003034D3">
        <w:rPr>
          <w:rFonts w:ascii="Liberation Serif" w:eastAsia="Times New Roman" w:hAnsi="Liberation Serif" w:cs="Liberation Serif"/>
          <w:bCs/>
          <w:sz w:val="24"/>
          <w:szCs w:val="24"/>
        </w:rPr>
        <w:br/>
        <w:t xml:space="preserve">в отношении которой определяется начальная (максимальная) цена договора, </w:t>
      </w:r>
      <w:r w:rsidRPr="003034D3">
        <w:rPr>
          <w:rFonts w:ascii="Liberation Serif" w:eastAsia="Times New Roman" w:hAnsi="Liberation Serif" w:cs="Liberation Serif"/>
          <w:bCs/>
          <w:sz w:val="24"/>
          <w:szCs w:val="24"/>
        </w:rPr>
        <w:br/>
        <w:t xml:space="preserve">с помощью коэффициентов или индексов для пересчета цен товаров, работ, услуг </w:t>
      </w:r>
      <w:r w:rsidRPr="003034D3">
        <w:rPr>
          <w:rFonts w:ascii="Liberation Serif" w:eastAsia="Times New Roman" w:hAnsi="Liberation Serif" w:cs="Liberation Serif"/>
          <w:bCs/>
          <w:sz w:val="24"/>
          <w:szCs w:val="24"/>
        </w:rPr>
        <w:br/>
        <w:t>с учетом различий в характеристиках товаров, коммерческих и (или) финансовых условий поставок товаров, выполнения работ, оказания услуг.</w:t>
      </w:r>
      <w:proofErr w:type="gramEnd"/>
      <w:r w:rsidRPr="003034D3">
        <w:rPr>
          <w:rFonts w:ascii="Liberation Serif" w:eastAsia="Times New Roman" w:hAnsi="Liberation Serif" w:cs="Liberation Serif"/>
          <w:bCs/>
          <w:sz w:val="24"/>
          <w:szCs w:val="24"/>
        </w:rPr>
        <w:t xml:space="preserve"> Перечень и значимость указанных коэффициентов</w:t>
      </w:r>
      <w:r w:rsidRPr="003034D3">
        <w:rPr>
          <w:rFonts w:ascii="Liberation Serif" w:hAnsi="Liberation Serif"/>
          <w:sz w:val="24"/>
          <w:szCs w:val="24"/>
        </w:rPr>
        <w:t xml:space="preserve"> </w:t>
      </w:r>
      <w:r w:rsidRPr="003034D3">
        <w:rPr>
          <w:rFonts w:ascii="Liberation Serif" w:eastAsia="Times New Roman" w:hAnsi="Liberation Serif" w:cs="Liberation Serif"/>
          <w:bCs/>
          <w:sz w:val="24"/>
          <w:szCs w:val="24"/>
        </w:rPr>
        <w:t xml:space="preserve">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w:t>
      </w:r>
      <w:r w:rsidRPr="003034D3">
        <w:rPr>
          <w:rFonts w:ascii="Liberation Serif" w:eastAsia="Times New Roman" w:hAnsi="Liberation Serif" w:cs="Liberation Serif"/>
          <w:bCs/>
          <w:sz w:val="24"/>
          <w:szCs w:val="24"/>
        </w:rPr>
        <w:br/>
        <w:t>С помощью указанных коэффициентов или индексов, в том числе могут быть учтены следующие условия: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срок исполнения договора;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количество товара, объем работ, услуг;</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наличие и размер аванса по договору;</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место поставки, выполнения работ, оказания услуг;</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срок и объем гарантии качества;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roofErr w:type="gramStart"/>
      <w:r w:rsidRPr="003034D3">
        <w:rPr>
          <w:rFonts w:ascii="Liberation Serif" w:eastAsia="Times New Roman" w:hAnsi="Liberation Serif" w:cs="Liberation Serif"/>
          <w:bCs/>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размер обеспечения исполнения договора;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срок формирования ценовой информации (учитывается в порядке, предусмотренном пунктом 26-6 настоящего положения);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изменение в налогообложении;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масштабность выполнения работ, оказания услуг;</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изменение валютных курсов (для закупок импортной продукции);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изменение таможенных пошлин.</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26-6. Цены прошлых периодов, используемые в расчетах, приводятся </w:t>
      </w:r>
      <w:r w:rsidRPr="003034D3">
        <w:rPr>
          <w:rFonts w:ascii="Liberation Serif" w:eastAsia="Times New Roman" w:hAnsi="Liberation Serif" w:cs="Liberation Serif"/>
          <w:bCs/>
          <w:sz w:val="24"/>
          <w:szCs w:val="24"/>
        </w:rPr>
        <w:br/>
        <w:t xml:space="preserve">к текущему уровню цен путем применения коэффициента, рассчитанного </w:t>
      </w:r>
      <w:r w:rsidRPr="003034D3">
        <w:rPr>
          <w:rFonts w:ascii="Liberation Serif" w:eastAsia="Times New Roman" w:hAnsi="Liberation Serif" w:cs="Liberation Serif"/>
          <w:bCs/>
          <w:sz w:val="24"/>
          <w:szCs w:val="24"/>
        </w:rPr>
        <w:br/>
        <w:t>в соответствии с формулой:</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
    <w:p w:rsidR="00E60C21" w:rsidRPr="003034D3" w:rsidRDefault="00E60C21" w:rsidP="00E60C21">
      <w:pPr>
        <w:autoSpaceDE w:val="0"/>
        <w:spacing w:after="0" w:line="240" w:lineRule="auto"/>
        <w:jc w:val="center"/>
        <w:rPr>
          <w:rFonts w:ascii="Liberation Serif" w:hAnsi="Liberation Serif"/>
          <w:sz w:val="24"/>
          <w:szCs w:val="24"/>
        </w:rPr>
      </w:pPr>
      <w:r w:rsidRPr="003034D3">
        <w:rPr>
          <w:rFonts w:ascii="Liberation Serif" w:eastAsia="Times New Roman" w:hAnsi="Liberation Serif" w:cs="Liberation Serif"/>
          <w:bCs/>
          <w:noProof/>
          <w:sz w:val="24"/>
          <w:szCs w:val="24"/>
        </w:rPr>
        <w:drawing>
          <wp:inline distT="0" distB="0" distL="0" distR="0">
            <wp:extent cx="2694937" cy="581028"/>
            <wp:effectExtent l="0" t="0" r="0" b="9522"/>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2694937" cy="581028"/>
                    </a:xfrm>
                    <a:prstGeom prst="rect">
                      <a:avLst/>
                    </a:prstGeom>
                    <a:noFill/>
                    <a:ln>
                      <a:noFill/>
                      <a:prstDash/>
                    </a:ln>
                  </pic:spPr>
                </pic:pic>
              </a:graphicData>
            </a:graphic>
          </wp:inline>
        </w:drawing>
      </w:r>
      <w:r w:rsidRPr="003034D3">
        <w:rPr>
          <w:rFonts w:ascii="Liberation Serif" w:eastAsia="Times New Roman" w:hAnsi="Liberation Serif" w:cs="Liberation Serif"/>
          <w:bCs/>
          <w:sz w:val="24"/>
          <w:szCs w:val="24"/>
        </w:rPr>
        <w:t>, где:</w:t>
      </w:r>
    </w:p>
    <w:p w:rsidR="00E60C21" w:rsidRPr="003034D3" w:rsidRDefault="00E60C21" w:rsidP="00E60C21">
      <w:pPr>
        <w:autoSpaceDE w:val="0"/>
        <w:spacing w:after="0" w:line="240" w:lineRule="auto"/>
        <w:ind w:firstLine="709"/>
        <w:jc w:val="center"/>
        <w:rPr>
          <w:rFonts w:ascii="Liberation Serif" w:eastAsia="Times New Roman" w:hAnsi="Liberation Serif" w:cs="Liberation Serif"/>
          <w:bCs/>
          <w:sz w:val="24"/>
          <w:szCs w:val="24"/>
        </w:rPr>
      </w:pPr>
    </w:p>
    <w:p w:rsidR="00E60C21" w:rsidRPr="003034D3" w:rsidRDefault="00E60C21" w:rsidP="00E60C21">
      <w:pPr>
        <w:autoSpaceDE w:val="0"/>
        <w:spacing w:after="0" w:line="240" w:lineRule="auto"/>
        <w:ind w:firstLine="709"/>
        <w:jc w:val="both"/>
        <w:rPr>
          <w:rFonts w:ascii="Liberation Serif" w:hAnsi="Liberation Serif"/>
          <w:sz w:val="24"/>
          <w:szCs w:val="24"/>
        </w:rPr>
      </w:pPr>
      <w:proofErr w:type="gramStart"/>
      <w:r w:rsidRPr="003034D3">
        <w:rPr>
          <w:rFonts w:ascii="Liberation Serif" w:eastAsia="Times New Roman" w:hAnsi="Liberation Serif" w:cs="Liberation Serif"/>
          <w:bCs/>
          <w:i/>
          <w:sz w:val="24"/>
          <w:szCs w:val="24"/>
          <w:lang w:val="en-US"/>
        </w:rPr>
        <w:t>k</w:t>
      </w:r>
      <w:r w:rsidRPr="003034D3">
        <w:rPr>
          <w:rFonts w:ascii="Liberation Serif" w:eastAsia="Times New Roman" w:hAnsi="Liberation Serif" w:cs="Liberation Serif"/>
          <w:bCs/>
          <w:i/>
          <w:sz w:val="24"/>
          <w:szCs w:val="24"/>
          <w:vertAlign w:val="superscript"/>
        </w:rPr>
        <w:t>пп</w:t>
      </w:r>
      <w:proofErr w:type="gramEnd"/>
      <w:r w:rsidRPr="003034D3">
        <w:rPr>
          <w:rFonts w:ascii="Liberation Serif" w:eastAsia="Times New Roman" w:hAnsi="Liberation Serif" w:cs="Liberation Serif"/>
          <w:bCs/>
          <w:sz w:val="24"/>
          <w:szCs w:val="24"/>
        </w:rPr>
        <w:t xml:space="preserve"> – коэффициент для пересчета цен прошлых периодов к текущему уровню цен;</w:t>
      </w:r>
    </w:p>
    <w:p w:rsidR="00E60C21" w:rsidRPr="003034D3" w:rsidRDefault="00E60C21" w:rsidP="00E60C21">
      <w:pPr>
        <w:autoSpaceDE w:val="0"/>
        <w:spacing w:after="0" w:line="240" w:lineRule="auto"/>
        <w:ind w:firstLine="709"/>
        <w:jc w:val="both"/>
        <w:rPr>
          <w:rFonts w:ascii="Liberation Serif" w:hAnsi="Liberation Serif"/>
          <w:sz w:val="24"/>
          <w:szCs w:val="24"/>
        </w:rPr>
      </w:pPr>
      <w:proofErr w:type="gramStart"/>
      <w:r w:rsidRPr="003034D3">
        <w:rPr>
          <w:rFonts w:ascii="Liberation Serif" w:eastAsia="Times New Roman" w:hAnsi="Liberation Serif" w:cs="Liberation Serif"/>
          <w:bCs/>
          <w:i/>
          <w:sz w:val="24"/>
          <w:szCs w:val="24"/>
          <w:lang w:val="en-US"/>
        </w:rPr>
        <w:t>t</w:t>
      </w:r>
      <w:r w:rsidRPr="003034D3">
        <w:rPr>
          <w:rFonts w:ascii="Liberation Serif" w:eastAsia="Times New Roman" w:hAnsi="Liberation Serif" w:cs="Liberation Serif"/>
          <w:bCs/>
          <w:i/>
          <w:sz w:val="24"/>
          <w:szCs w:val="24"/>
        </w:rPr>
        <w:t>ф</w:t>
      </w:r>
      <w:proofErr w:type="gramEnd"/>
      <w:r w:rsidRPr="003034D3">
        <w:rPr>
          <w:rFonts w:ascii="Liberation Serif" w:eastAsia="Times New Roman" w:hAnsi="Liberation Serif" w:cs="Liberation Serif"/>
          <w:bCs/>
          <w:sz w:val="24"/>
          <w:szCs w:val="24"/>
        </w:rPr>
        <w:t xml:space="preserve"> – срок формирования ценовой информации, используемой для расчета;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t – месяц проведения расчетов начальной (максимальной) цены договора;</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hAnsi="Liberation Serif"/>
          <w:noProof/>
          <w:sz w:val="24"/>
          <w:szCs w:val="24"/>
        </w:rPr>
        <w:drawing>
          <wp:inline distT="0" distB="0" distL="0" distR="0">
            <wp:extent cx="523878" cy="276221"/>
            <wp:effectExtent l="0" t="0" r="9522"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523878" cy="276221"/>
                    </a:xfrm>
                    <a:prstGeom prst="rect">
                      <a:avLst/>
                    </a:prstGeom>
                    <a:noFill/>
                    <a:ln>
                      <a:noFill/>
                      <a:prstDash/>
                    </a:ln>
                  </pic:spPr>
                </pic:pic>
              </a:graphicData>
            </a:graphic>
          </wp:inline>
        </w:drawing>
      </w:r>
      <w:r w:rsidRPr="003034D3">
        <w:rPr>
          <w:rFonts w:ascii="Liberation Serif" w:eastAsia="Times New Roman" w:hAnsi="Liberation Serif" w:cs="Liberation Serif"/>
          <w:bCs/>
          <w:sz w:val="24"/>
          <w:szCs w:val="24"/>
        </w:rPr>
        <w:t xml:space="preserve">– индекс потребительских цен на месяц в процентах к предыдущему месяцу, соответствующий месяцу в интервале от </w:t>
      </w:r>
      <w:proofErr w:type="gramStart"/>
      <w:r w:rsidRPr="003034D3">
        <w:rPr>
          <w:rFonts w:ascii="Liberation Serif" w:eastAsia="Times New Roman" w:hAnsi="Liberation Serif" w:cs="Liberation Serif"/>
          <w:bCs/>
          <w:i/>
          <w:sz w:val="24"/>
          <w:szCs w:val="24"/>
          <w:lang w:val="en-US"/>
        </w:rPr>
        <w:t>t</w:t>
      </w:r>
      <w:proofErr w:type="gramEnd"/>
      <w:r w:rsidRPr="003034D3">
        <w:rPr>
          <w:rFonts w:ascii="Liberation Serif" w:eastAsia="Times New Roman" w:hAnsi="Liberation Serif" w:cs="Liberation Serif"/>
          <w:bCs/>
          <w:i/>
          <w:sz w:val="24"/>
          <w:szCs w:val="24"/>
        </w:rPr>
        <w:t>ф</w:t>
      </w:r>
      <w:r w:rsidRPr="003034D3">
        <w:rPr>
          <w:rFonts w:ascii="Liberation Serif" w:eastAsia="Times New Roman" w:hAnsi="Liberation Serif" w:cs="Liberation Serif"/>
          <w:bCs/>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26-7.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w:t>
      </w:r>
      <w:r w:rsidRPr="003034D3">
        <w:rPr>
          <w:rFonts w:ascii="Liberation Serif" w:eastAsia="Times New Roman" w:hAnsi="Liberation Serif" w:cs="Liberation Serif"/>
          <w:bCs/>
          <w:sz w:val="24"/>
          <w:szCs w:val="24"/>
        </w:rPr>
        <w:lastRenderedPageBreak/>
        <w:t>(источников ценовой информации) на товары, работы, услуги предлагаемых различными производителями</w:t>
      </w:r>
      <w:r w:rsidR="001209BE" w:rsidRPr="003034D3">
        <w:rPr>
          <w:rFonts w:ascii="Liberation Serif" w:eastAsia="Times New Roman" w:hAnsi="Liberation Serif" w:cs="Liberation Serif"/>
          <w:bCs/>
          <w:sz w:val="24"/>
          <w:szCs w:val="24"/>
        </w:rPr>
        <w:t>,</w:t>
      </w:r>
      <w:r w:rsidRPr="003034D3">
        <w:rPr>
          <w:rFonts w:ascii="Liberation Serif" w:eastAsia="Times New Roman" w:hAnsi="Liberation Serif" w:cs="Liberation Serif"/>
          <w:bCs/>
          <w:sz w:val="24"/>
          <w:szCs w:val="24"/>
        </w:rPr>
        <w:t xml:space="preserve"> </w:t>
      </w:r>
      <w:proofErr w:type="gramStart"/>
      <w:r w:rsidRPr="003034D3">
        <w:rPr>
          <w:rFonts w:ascii="Liberation Serif" w:eastAsia="Times New Roman" w:hAnsi="Liberation Serif" w:cs="Liberation Serif"/>
          <w:bCs/>
          <w:sz w:val="24"/>
          <w:szCs w:val="24"/>
        </w:rPr>
        <w:t>и(</w:t>
      </w:r>
      <w:proofErr w:type="gramEnd"/>
      <w:r w:rsidRPr="003034D3">
        <w:rPr>
          <w:rFonts w:ascii="Liberation Serif" w:eastAsia="Times New Roman" w:hAnsi="Liberation Serif" w:cs="Liberation Serif"/>
          <w:bCs/>
          <w:sz w:val="24"/>
          <w:szCs w:val="24"/>
        </w:rPr>
        <w:t>или) уполномоченными представителями</w:t>
      </w:r>
      <w:r w:rsidR="001209BE" w:rsidRPr="003034D3">
        <w:rPr>
          <w:rFonts w:ascii="Liberation Serif" w:eastAsia="Times New Roman" w:hAnsi="Liberation Serif" w:cs="Liberation Serif"/>
          <w:bCs/>
          <w:sz w:val="24"/>
          <w:szCs w:val="24"/>
        </w:rPr>
        <w:t>,</w:t>
      </w:r>
      <w:r w:rsidRPr="003034D3">
        <w:rPr>
          <w:rFonts w:ascii="Liberation Serif" w:eastAsia="Times New Roman" w:hAnsi="Liberation Serif" w:cs="Liberation Serif"/>
          <w:bCs/>
          <w:sz w:val="24"/>
          <w:szCs w:val="24"/>
        </w:rPr>
        <w:t xml:space="preserve"> и(или) потенциальными поставщиками с учетом особенностей, предусмотренных пунктом 26-2 настоящего положения.</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26-8. В целях определения однородности совокупности значений выявленных цен, используемых в расчете начальной (максимальной) цены договора в соответствии</w:t>
      </w:r>
      <w:r w:rsidRPr="003034D3">
        <w:rPr>
          <w:rFonts w:ascii="Liberation Serif" w:hAnsi="Liberation Serif"/>
          <w:sz w:val="24"/>
          <w:szCs w:val="24"/>
        </w:rPr>
        <w:t xml:space="preserve"> </w:t>
      </w:r>
      <w:r w:rsidRPr="003034D3">
        <w:rPr>
          <w:rFonts w:ascii="Liberation Serif" w:eastAsia="Times New Roman" w:hAnsi="Liberation Serif" w:cs="Liberation Serif"/>
          <w:bCs/>
          <w:sz w:val="24"/>
          <w:szCs w:val="24"/>
        </w:rPr>
        <w:t>с настоящей главой, определяется коэффициент вариации. Коэффициент вариации цены определяется по следующей формуле:</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 </w:t>
      </w:r>
    </w:p>
    <w:p w:rsidR="00E60C21" w:rsidRPr="003034D3" w:rsidRDefault="00E60C21" w:rsidP="00E60C21">
      <w:pPr>
        <w:autoSpaceDE w:val="0"/>
        <w:spacing w:after="0" w:line="240" w:lineRule="auto"/>
        <w:jc w:val="center"/>
        <w:rPr>
          <w:rFonts w:ascii="Liberation Serif" w:hAnsi="Liberation Serif"/>
          <w:sz w:val="24"/>
          <w:szCs w:val="24"/>
        </w:rPr>
      </w:pPr>
      <m:oMathPara>
        <m:oMathParaPr>
          <m:jc m:val="center"/>
        </m:oMathParaPr>
        <m:oMath>
          <m:r>
            <m:rPr>
              <m:nor/>
            </m:rPr>
            <w:rPr>
              <w:rFonts w:ascii="Liberation Serif" w:hAnsi="Liberation Serif"/>
              <w:sz w:val="24"/>
              <w:szCs w:val="24"/>
            </w:rPr>
            <m:t xml:space="preserve">V = </m:t>
          </m:r>
          <m:f>
            <m:fPr>
              <m:ctrlPr>
                <w:rPr>
                  <w:rFonts w:ascii="Cambria Math" w:hAnsi="Liberation Serif"/>
                  <w:sz w:val="24"/>
                  <w:szCs w:val="24"/>
                </w:rPr>
              </m:ctrlPr>
            </m:fPr>
            <m:num>
              <m:r>
                <m:rPr>
                  <m:nor/>
                </m:rPr>
                <w:rPr>
                  <w:rFonts w:ascii="Liberation Serif" w:hAnsi="Liberation Serif"/>
                  <w:sz w:val="24"/>
                  <w:szCs w:val="24"/>
                </w:rPr>
                <m:t>σ</m:t>
              </m:r>
            </m:num>
            <m:den>
              <m:r>
                <m:rPr>
                  <m:nor/>
                </m:rPr>
                <w:rPr>
                  <w:rFonts w:ascii="Liberation Serif" w:hAnsi="Liberation Serif"/>
                  <w:sz w:val="24"/>
                  <w:szCs w:val="24"/>
                </w:rPr>
                <m:t>&lt; ц &gt;</m:t>
              </m:r>
            </m:den>
          </m:f>
          <m:r>
            <m:rPr>
              <m:nor/>
            </m:rPr>
            <w:rPr>
              <w:rFonts w:ascii="Liberation Serif" w:hAnsi="Liberation Serif"/>
              <w:sz w:val="24"/>
              <w:szCs w:val="24"/>
            </w:rPr>
            <m:t xml:space="preserve"> × 100, где:</m:t>
          </m:r>
        </m:oMath>
      </m:oMathPara>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 </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V – коэффициент вариации;</w:t>
      </w:r>
    </w:p>
    <w:p w:rsidR="00E60C21" w:rsidRPr="003034D3" w:rsidRDefault="00E60C21" w:rsidP="00E60C21">
      <w:pPr>
        <w:autoSpaceDE w:val="0"/>
        <w:spacing w:after="0" w:line="240" w:lineRule="auto"/>
        <w:ind w:left="709"/>
        <w:rPr>
          <w:rFonts w:ascii="Liberation Serif" w:hAnsi="Liberation Serif"/>
          <w:sz w:val="24"/>
          <w:szCs w:val="24"/>
        </w:rPr>
      </w:pPr>
      <m:oMath>
        <m:r>
          <m:rPr>
            <m:nor/>
          </m:rPr>
          <w:rPr>
            <w:rFonts w:ascii="Liberation Serif" w:hAnsi="Liberation Serif"/>
            <w:sz w:val="24"/>
            <w:szCs w:val="24"/>
          </w:rPr>
          <m:t xml:space="preserve">σ = </m:t>
        </m:r>
        <m:rad>
          <m:radPr>
            <m:degHide m:val="on"/>
            <m:ctrlPr>
              <w:rPr>
                <w:rFonts w:ascii="Cambria Math" w:hAnsi="Liberation Serif"/>
                <w:sz w:val="24"/>
                <w:szCs w:val="24"/>
              </w:rPr>
            </m:ctrlPr>
          </m:radPr>
          <m:deg/>
          <m:e>
            <m:f>
              <m:fPr>
                <m:ctrlPr>
                  <w:rPr>
                    <w:rFonts w:ascii="Cambria Math" w:hAnsi="Liberation Serif"/>
                    <w:sz w:val="24"/>
                    <w:szCs w:val="24"/>
                  </w:rPr>
                </m:ctrlPr>
              </m:fPr>
              <m:num>
                <m:nary>
                  <m:naryPr>
                    <m:chr m:val="∑"/>
                    <m:limLoc m:val="subSup"/>
                    <m:ctrlPr>
                      <w:rPr>
                        <w:rFonts w:ascii="Cambria Math" w:hAnsi="Liberation Serif"/>
                        <w:sz w:val="24"/>
                        <w:szCs w:val="24"/>
                      </w:rPr>
                    </m:ctrlPr>
                  </m:naryPr>
                  <m:sub>
                    <m:r>
                      <m:rPr>
                        <m:nor/>
                      </m:rPr>
                      <w:rPr>
                        <w:rFonts w:ascii="Liberation Serif" w:hAnsi="Liberation Serif"/>
                        <w:sz w:val="24"/>
                        <w:szCs w:val="24"/>
                      </w:rPr>
                      <m:t>i=1</m:t>
                    </m:r>
                  </m:sub>
                  <m:sup>
                    <m:r>
                      <m:rPr>
                        <m:nor/>
                      </m:rPr>
                      <w:rPr>
                        <w:rFonts w:ascii="Liberation Serif" w:hAnsi="Liberation Serif"/>
                        <w:sz w:val="24"/>
                        <w:szCs w:val="24"/>
                      </w:rPr>
                      <m:t>n</m:t>
                    </m:r>
                  </m:sup>
                  <m:e>
                    <m:r>
                      <m:rPr>
                        <m:nor/>
                      </m:rPr>
                      <w:rPr>
                        <w:rFonts w:ascii="Liberation Serif" w:hAnsi="Liberation Serif"/>
                        <w:sz w:val="24"/>
                        <w:szCs w:val="24"/>
                      </w:rPr>
                      <m:t>(</m:t>
                    </m:r>
                    <m:sSub>
                      <m:sSubPr>
                        <m:ctrlPr>
                          <w:rPr>
                            <w:rFonts w:ascii="Cambria Math" w:hAnsi="Liberation Serif"/>
                            <w:sz w:val="24"/>
                            <w:szCs w:val="24"/>
                          </w:rPr>
                        </m:ctrlPr>
                      </m:sSubPr>
                      <m:e>
                        <m:r>
                          <m:rPr>
                            <m:nor/>
                          </m:rPr>
                          <w:rPr>
                            <w:rFonts w:ascii="Liberation Serif" w:hAnsi="Liberation Serif"/>
                            <w:sz w:val="24"/>
                            <w:szCs w:val="24"/>
                          </w:rPr>
                          <m:t>ц</m:t>
                        </m:r>
                      </m:e>
                      <m:sub>
                        <m:r>
                          <m:rPr>
                            <m:nor/>
                          </m:rPr>
                          <w:rPr>
                            <w:rFonts w:ascii="Liberation Serif" w:hAnsi="Liberation Serif"/>
                            <w:sz w:val="24"/>
                            <w:szCs w:val="24"/>
                          </w:rPr>
                          <m:t xml:space="preserve">i </m:t>
                        </m:r>
                      </m:sub>
                    </m:sSub>
                    <m:r>
                      <w:rPr>
                        <w:rFonts w:ascii="Cambria Math" w:hAnsi="Liberation Serif"/>
                        <w:sz w:val="24"/>
                        <w:szCs w:val="24"/>
                      </w:rPr>
                      <m:t>–</m:t>
                    </m:r>
                  </m:e>
                </m:nary>
                <m:r>
                  <m:rPr>
                    <m:nor/>
                  </m:rPr>
                  <w:rPr>
                    <w:rFonts w:ascii="Liberation Serif" w:hAnsi="Liberation Serif"/>
                    <w:sz w:val="24"/>
                    <w:szCs w:val="24"/>
                  </w:rPr>
                  <m:t>&lt; ц &gt;</m:t>
                </m:r>
                <m:sSup>
                  <m:sSupPr>
                    <m:ctrlPr>
                      <w:rPr>
                        <w:rFonts w:ascii="Cambria Math" w:hAnsi="Liberation Serif"/>
                        <w:sz w:val="24"/>
                        <w:szCs w:val="24"/>
                      </w:rPr>
                    </m:ctrlPr>
                  </m:sSupPr>
                  <m:e>
                    <m:r>
                      <m:rPr>
                        <m:nor/>
                      </m:rPr>
                      <w:rPr>
                        <w:rFonts w:ascii="Liberation Serif" w:hAnsi="Liberation Serif"/>
                        <w:sz w:val="24"/>
                        <w:szCs w:val="24"/>
                      </w:rPr>
                      <m:t>)</m:t>
                    </m:r>
                  </m:e>
                  <m:sup>
                    <m:r>
                      <m:rPr>
                        <m:nor/>
                      </m:rPr>
                      <w:rPr>
                        <w:rFonts w:ascii="Liberation Serif" w:hAnsi="Liberation Serif"/>
                        <w:sz w:val="24"/>
                        <w:szCs w:val="24"/>
                      </w:rPr>
                      <m:t>2</m:t>
                    </m:r>
                  </m:sup>
                </m:sSup>
              </m:num>
              <m:den>
                <m:r>
                  <m:rPr>
                    <m:nor/>
                  </m:rPr>
                  <w:rPr>
                    <w:rFonts w:ascii="Liberation Serif" w:hAnsi="Liberation Serif"/>
                    <w:sz w:val="24"/>
                    <w:szCs w:val="24"/>
                  </w:rPr>
                  <m:t>n – 1</m:t>
                </m:r>
              </m:den>
            </m:f>
          </m:e>
        </m:rad>
        <m:r>
          <m:rPr>
            <m:nor/>
          </m:rPr>
          <w:rPr>
            <w:rFonts w:ascii="Liberation Serif" w:hAnsi="Liberation Serif"/>
            <w:sz w:val="24"/>
            <w:szCs w:val="24"/>
          </w:rPr>
          <m:t xml:space="preserve"> – среднее квадратичное отклонение цен</m:t>
        </m:r>
      </m:oMath>
      <w:r w:rsidRPr="003034D3">
        <w:rPr>
          <w:rFonts w:ascii="Liberation Serif" w:eastAsia="Times New Roman" w:hAnsi="Liberation Serif" w:cs="Liberation Serif"/>
          <w:bCs/>
          <w:sz w:val="24"/>
          <w:szCs w:val="24"/>
        </w:rPr>
        <w:t>;</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hAnsi="Liberation Serif" w:cs="Liberation Serif"/>
          <w:sz w:val="24"/>
          <w:szCs w:val="24"/>
        </w:rPr>
        <w:t>ц</w:t>
      </w:r>
      <w:proofErr w:type="gramStart"/>
      <w:r w:rsidRPr="003034D3">
        <w:rPr>
          <w:rFonts w:ascii="Liberation Serif" w:hAnsi="Liberation Serif" w:cs="Liberation Serif"/>
          <w:sz w:val="24"/>
          <w:szCs w:val="24"/>
          <w:vertAlign w:val="subscript"/>
        </w:rPr>
        <w:t>i</w:t>
      </w:r>
      <w:proofErr w:type="gramEnd"/>
      <w:r w:rsidRPr="003034D3">
        <w:rPr>
          <w:rFonts w:ascii="Liberation Serif" w:eastAsia="Times New Roman" w:hAnsi="Liberation Serif" w:cs="Liberation Serif"/>
          <w:bCs/>
          <w:sz w:val="24"/>
          <w:szCs w:val="24"/>
        </w:rPr>
        <w:t xml:space="preserve"> – цена единицы товара, работы, услуги, указанная в источнике с номером i;</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&lt;ц&gt; – средняя арифметическая величина цены единицы товара, работы, услуги;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n – количество значений, используемых в расчете.</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Коэффициент вариации может быть рассчитан с помощью стандартных функций табличных редакторов.</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26-9. Начальная (максимальная) цена договора методом сопоставимых рыночных цен (анализа рынка) определяется по формуле:</w:t>
      </w:r>
    </w:p>
    <w:p w:rsidR="00E60C21" w:rsidRPr="003034D3" w:rsidRDefault="00E60C21" w:rsidP="00E60C21">
      <w:pPr>
        <w:autoSpaceDE w:val="0"/>
        <w:spacing w:after="0" w:line="240" w:lineRule="auto"/>
        <w:jc w:val="both"/>
        <w:rPr>
          <w:rFonts w:ascii="Liberation Serif" w:hAnsi="Liberation Serif"/>
          <w:sz w:val="24"/>
          <w:szCs w:val="24"/>
        </w:rPr>
      </w:pPr>
      <w:r w:rsidRPr="003034D3">
        <w:rPr>
          <w:rFonts w:ascii="Liberation Serif" w:eastAsia="Times New Roman" w:hAnsi="Liberation Serif" w:cs="Liberation Serif"/>
          <w:bCs/>
          <w:sz w:val="24"/>
          <w:szCs w:val="24"/>
        </w:rPr>
        <w:t xml:space="preserve"> </w:t>
      </w:r>
    </w:p>
    <w:p w:rsidR="00E60C21" w:rsidRPr="003034D3" w:rsidRDefault="00DD08B2" w:rsidP="00E60C21">
      <w:pPr>
        <w:autoSpaceDE w:val="0"/>
        <w:spacing w:after="0" w:line="240" w:lineRule="auto"/>
        <w:ind w:firstLine="709"/>
        <w:jc w:val="center"/>
        <w:rPr>
          <w:rFonts w:ascii="Liberation Serif" w:eastAsia="Times New Roman" w:hAnsi="Liberation Serif" w:cs="Liberation Serif"/>
          <w:bCs/>
          <w:sz w:val="24"/>
          <w:szCs w:val="24"/>
        </w:rPr>
      </w:pPr>
      <w:r w:rsidRPr="00DD08B2">
        <w:rPr>
          <w:rFonts w:ascii="Liberation Serif" w:hAnsi="Liberation Serif"/>
          <w:noProof/>
          <w:sz w:val="24"/>
          <w:szCs w:val="24"/>
        </w:rPr>
        <w:pict>
          <v:group id="Группа 49" o:spid="_x0000_s1026" style="position:absolute;left:0;text-align:left;margin-left:101.25pt;margin-top:-9.85pt;width:303.5pt;height:206.7pt;z-index:251659264"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YaNAYAAMk6AAAOAAAAZHJzL2Uyb0RvYy54bWzsm91uo0YUgO8r9R0Q944Z/gwoziprx1Gl&#10;bbvqbh9gDNigYoYOJHZaVarU20q96AP0FSr1purP9hWcN+qZGRgITpooqdloTSJZ2MAwc87Md37m&#10;cPxis0qUy5DmMUnHKjrSVCVMfRLE6XKsfvl2NnBUJS9wGuCEpOFYvQpz9cXJxx8drzMv1ElEkiCk&#10;CjSS5t46G6tRUWTecJj7UbjC+RHJwhROLghd4QK+0uUwoHgNra+Soa5p9nBNaJBR4od5Dr9OxUn1&#10;hLe/WIR+8flikYeFkoxV6FvBPyn/nLPP4ckx9pYUZ1Hsl93Aj+jFCscpPFQ2NcUFVi5ovNPUKvYp&#10;ycmiOPLJakgWi9gP+RhgNEhrjeackouMj2XprZeZFBOItiWnRzfrf3b5mipxALpDqpLiFeho+/P1&#10;99c/bP+B/18V02UyWmdLDy49p9mb7DUVA4XDV8T/KofTw/Z59n0pLlbm609JAM3ii4JwGW0WdMWa&#10;gNErG66KK6mKcFMoPvxoOJZpWqAxH87ptm5pbqksPwKN7tznR2fNOxv3se4PsSceyjtadoyNCiZd&#10;Xss1f5pc30Q4C7m6ciasSq66lOsvINeftn9t34F0f9u+2/55/eP27+3v2z8UGCmXMr+xEnEu5Kuk&#10;ZBLhdBmeUkrWUYgD6Cfiw2IDgCeJG9iXHLRzr8CRi0xLVZhgNc0dsZawVwkeuYbrCvHZyDJuSA97&#10;Gc2L85CsFHYwVimsL65SfPkqL4Sgq0tYoymZxUnC20/SGz+ARsQv8Fy4teoBXzLfupp75pw55sDU&#10;7bOBqU2ng9PZxBzYMzSypsZ0Mpmi79hzkelFcRCEKXtMtXyR+TA1liARC08u4JwkccCaY13K6XI+&#10;SahyiQEfM/5XCqRx2fBmN/hsg1G1hoR0U3upu4OZ7YwG5sy0Bu5IcwYacl+6tma65nR2c0iv4jR8&#10;+pCU9Vh1Ld3iWmp0ujU2jf/tjg17q7gAQCfxaqw68iLssWl4lgZctQWOE3HcEAXrfi0KUHelaFiC&#10;Yp6K9TcnwRXMWUpgOsFyB1MCBxGh36jKGrA8VvOvLzANVSX5JIV5zxheHdDqYF4d4NSHW8dqoSri&#10;cFII1l9kNF5G0DLigkjJKcBoEfMpy/ojesFBxpHQFRuMig1c2xZTQLmmJ6ngrL9JS85KDnDOvL3K&#10;gKk3MCBuqcR7LwZc14bHMwoYrsme3IAAMuEUQy/nksTnDgDygmIm2AlJU2ABoUK+D8EBm5mO44we&#10;PTPBOJYT8K7J+EwRI6nYWC6COGKZVMuGc/HW5QLK4r+D8epqpprVTP0C9AzWKAkVuzFd922zLMsB&#10;TxImJNLMHYtl2aW9Hzl6ybDKx6isUW+wart257QTAChtcG+wSs+ktQKLzXxTYvpe25VCzPP/Wq48&#10;Y5Zr9v4tFziQIlqoecDXZWm+9s0DZDvguXLrZdstIFgjQAWPG0aOMJCV+79jv3oHFvzcngdPcWAZ&#10;D0QAXZnDQ8YCWOI2FpxKLjJSheBjX6EtJFEgj1E5rrVH6zBflzHBsAzut9zt0/ZM6JmAvScFtZIJ&#10;3B2tA8z/CHM/YFcB7HSbCWVSsZG92h8TIGXA4gYEoeaNIFfEvyUT+LmeCX2ia2+JLskEnlN9EBP2&#10;kfp6NgEE+OhtKqBOs+C2posIYqS10l+ODdmOHgx9BpxvAuw7Ay7BwGfhg8DwATsLsPe0gwUexHeV&#10;WHBM2PXiiQVj1OKCoZdc0PtEY78z1hkX5LbQAScWdPDid7ggo6suMguW60ByAyIJ3bZ5BqFOLvRc&#10;6HfM66KBzrgg998OmQuyaqneh0AywuqCCyOrLKbZzTA0k459gqGvpNlvJY2MI/hUO/A4QpdVdw0u&#10;yACrCy5AaZ3IPOq21Yojei70/sJ78BfkRtwh+wsQ2+/EETLA6oILtqFDjoPFEZZZljRXtbe2XhUu&#10;OH0hU195u+fKW+kvyM24Q+bCLfWNSAZYXXBBRy74LMAFd8TznXV6wXZLLBgIKh1Z7Wdfz9QX5O+r&#10;IF9iod6NO2Qu3FLniGSA1QUXDBcJf8G0+HNrLiAX6vb5PqWla31+oc8vdJRfgDcFn3UBNBRs8/cl&#10;uaEs3+1kL2Q2v8Nx8w3Uk38BAAD//wMAUEsDBBQABgAIAAAAIQBsgN5Z4gAAAAsBAAAPAAAAZHJz&#10;L2Rvd25yZXYueG1sTI/BasMwDIbvg72D0WC31k5C1yaNU0rZdiqDtYPRmxurSWhsh9hN0refdtqO&#10;kj5+fX++mUzLBux946yEaC6AoS2dbmwl4ev4NlsB80FZrVpnUcIdPWyKx4dcZdqN9hOHQ6gYhVif&#10;KQl1CF3GuS9rNMrPXYeWbhfXGxVo7CuuezVSuGl5LMQLN6qx9KFWHe5qLK+Hm5HwPqpxm0Svw/56&#10;2d1Px8XH9z5CKZ+fpu0aWMAp/MHwq0/qUJDT2d2s9qyVEIt4QaiEWZQugRGxEiltzhKSNFkCL3L+&#10;v0PxAwAA//8DAFBLAQItABQABgAIAAAAIQC2gziS/gAAAOEBAAATAAAAAAAAAAAAAAAAAAAAAABb&#10;Q29udGVudF9UeXBlc10ueG1sUEsBAi0AFAAGAAgAAAAhADj9If/WAAAAlAEAAAsAAAAAAAAAAAAA&#10;AAAALwEAAF9yZWxzLy5yZWxzUEsBAi0AFAAGAAgAAAAhAE0oNho0BgAAyToAAA4AAAAAAAAAAAAA&#10;AAAALgIAAGRycy9lMm9Eb2MueG1sUEsBAi0AFAAGAAgAAAAhAGyA3lniAAAACwEAAA8AAAAAAAAA&#10;AAAAAAAAjggAAGRycy9kb3ducmV2LnhtbFBLBQYAAAAABAAEAPMAAACdCQAAAAA=&#10;">
            <v:rect id="Прямоугольник 50" o:spid="_x0000_s1027" style="position:absolute;left:19145;top:20097;width:19399;height:6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4;width:11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Q8AAAADbAAAADwAAAGRycy9kb3ducmV2LnhtbERPTWvDMAy9F/YfjAa7tU43KCWLU0pH&#10;YNelG/QoYtUOi+Vgu2m6Xz8PBr3p8T5V7WY3iIlC7D0rWK8KEMSd1z0bBZ/HZrkFEROyxsEzKbhR&#10;hF39sKiw1P7KHzS1yYgcwrFEBTalsZQydpYcxpUfiTN39sFhyjAYqQNec7gb5HNRbKTDnnODxZEO&#10;lrrv9uIUmG042cZPbz+xOZvD5diy/Lop9fQ4719BJJrTXfzvftd5/gv8/ZIPk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kzEPAAAAA2wAAAA8AAAAAAAAAAAAAAAAA&#10;oQIAAGRycy9kb3ducmV2LnhtbFBLBQYAAAAABAAEAPkAAACOAwAAAAA=&#10;" strokeweight=".24686mm"/>
            <v:rect id="Rectangle 6" o:spid="_x0000_s1029" style="position:absolute;left:5588;top:1047;width:1956;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3342A" w:rsidRDefault="0013342A" w:rsidP="00E60C21">
                    <w:proofErr w:type="gramStart"/>
                    <w:r>
                      <w:rPr>
                        <w:rFonts w:ascii="Times New Roman" w:hAnsi="Times New Roman"/>
                        <w:color w:val="000000"/>
                        <w:sz w:val="18"/>
                        <w:szCs w:val="18"/>
                        <w:lang w:val="en-US"/>
                      </w:rPr>
                      <w:t>рын</w:t>
                    </w:r>
                    <w:proofErr w:type="gramEnd"/>
                  </w:p>
                </w:txbxContent>
              </v:textbox>
            </v:rect>
            <v:rect id="Rectangle 7" o:spid="_x0000_s1030" style="position:absolute;left:16897;top:2667;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3342A" w:rsidRDefault="0013342A" w:rsidP="00E60C21">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3342A" w:rsidRDefault="0013342A" w:rsidP="00E60C21">
                    <w:proofErr w:type="gramStart"/>
                    <w:r>
                      <w:rPr>
                        <w:rFonts w:ascii="Liberation Serif" w:hAnsi="Liberation Serif" w:cs="Liberation Serif"/>
                        <w:color w:val="000000"/>
                        <w:sz w:val="27"/>
                        <w:szCs w:val="27"/>
                        <w:lang w:val="en-US"/>
                      </w:rPr>
                      <w:t>v</w:t>
                    </w:r>
                    <w:proofErr w:type="gramEnd"/>
                  </w:p>
                </w:txbxContent>
              </v:textbox>
            </v:rect>
            <v:rect id="Rectangle 9" o:spid="_x0000_s1032" style="position:absolute;top:1187;width:9963;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0+vMIA&#10;AADbAAAADwAAAGRycy9kb3ducmV2LnhtbERPTWvCQBC9F/wPywheSt3Ug02jq4ggeBDEtAe9Ddkx&#10;mzY7G7JbE/31riD0No/3OfNlb2txodZXjhW8jxMQxIXTFZcKvr82bykIH5A11o5JwZU8LBeDlzlm&#10;2nV8oEseShFD2GeowITQZFL6wpBFP3YNceTOrrUYImxLqVvsYrit5SRJptJixbHBYENrQ8Vv/mcV&#10;bPbHivgmD6+faed+iskpN7tGqdGwX81ABOrDv/jp3uo4/wMe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68wgAAANsAAAAPAAAAAAAAAAAAAAAAAJgCAABkcnMvZG93&#10;bnJldi54bWxQSwUGAAAAAAQABAD1AAAAhwMAAAAA&#10;" filled="f" stroked="f">
              <v:textbox style="mso-fit-shape-to-text:t" inset="0,0,0,0">
                <w:txbxContent>
                  <w:p w:rsidR="0013342A" w:rsidRDefault="0013342A" w:rsidP="00E60C21">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7;top:704;width:864;height:35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3342A" w:rsidRDefault="0013342A" w:rsidP="00E60C21">
                    <w:proofErr w:type="gramStart"/>
                    <w:r>
                      <w:rPr>
                        <w:rFonts w:ascii="Liberation Serif" w:hAnsi="Liberation Serif" w:cs="Liberation Serif"/>
                        <w:i/>
                        <w:iCs/>
                        <w:color w:val="000000"/>
                        <w:sz w:val="27"/>
                        <w:szCs w:val="27"/>
                        <w:lang w:val="en-US"/>
                      </w:rPr>
                      <w:t>n</w:t>
                    </w:r>
                    <w:proofErr w:type="gramEnd"/>
                  </w:p>
                </w:txbxContent>
              </v:textbox>
            </v:rect>
            <v:rect id="Rectangle 11" o:spid="_x0000_s1034" style="position:absolute;left:18453;top:2374;width:324;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3342A" w:rsidRDefault="0013342A" w:rsidP="00E60C21">
                    <w:proofErr w:type="gramStart"/>
                    <w:r>
                      <w:rPr>
                        <w:rFonts w:ascii="Times New Roman" w:hAnsi="Times New Roman"/>
                        <w:i/>
                        <w:iCs/>
                        <w:color w:val="000000"/>
                        <w:sz w:val="18"/>
                        <w:szCs w:val="18"/>
                        <w:lang w:val="en-US"/>
                      </w:rPr>
                      <w:t>i</w:t>
                    </w:r>
                    <w:proofErr w:type="gramEnd"/>
                  </w:p>
                </w:txbxContent>
              </v:textbox>
            </v:rect>
            <v:rect id="Rectangle 12" o:spid="_x0000_s1035" style="position:absolute;left:15986;top:2666;width:324;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3342A" w:rsidRDefault="0013342A" w:rsidP="00E60C21">
                    <w:proofErr w:type="gramStart"/>
                    <w:r>
                      <w:rPr>
                        <w:rFonts w:ascii="Times New Roman" w:hAnsi="Times New Roman"/>
                        <w:i/>
                        <w:iCs/>
                        <w:color w:val="000000"/>
                        <w:sz w:val="18"/>
                        <w:szCs w:val="18"/>
                        <w:lang w:val="en-US"/>
                      </w:rPr>
                      <w:t>i</w:t>
                    </w:r>
                    <w:proofErr w:type="gramEnd"/>
                  </w:p>
                </w:txbxContent>
              </v:textbox>
            </v:rect>
            <v:rect id="Rectangle 13" o:spid="_x0000_s1036" style="position:absolute;left:17545;top:1187;width:863;height:35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3342A" w:rsidRDefault="0013342A" w:rsidP="00E60C21">
                    <w:proofErr w:type="gramStart"/>
                    <w:r>
                      <w:rPr>
                        <w:rFonts w:ascii="Liberation Serif" w:hAnsi="Liberation Serif" w:cs="Liberation Serif"/>
                        <w:i/>
                        <w:iCs/>
                        <w:color w:val="000000"/>
                        <w:sz w:val="27"/>
                        <w:szCs w:val="27"/>
                        <w:lang w:val="en-US"/>
                      </w:rPr>
                      <w:t>ц</w:t>
                    </w:r>
                    <w:proofErr w:type="gramEnd"/>
                  </w:p>
                </w:txbxContent>
              </v:textbox>
            </v:rect>
            <v:rect id="Rectangle 14" o:spid="_x0000_s1037" style="position:absolute;left:10090;top:2654;width:863;height:35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3342A" w:rsidRDefault="0013342A" w:rsidP="00E60C21">
                    <w:proofErr w:type="gramStart"/>
                    <w:r>
                      <w:rPr>
                        <w:rFonts w:ascii="Liberation Serif" w:hAnsi="Liberation Serif" w:cs="Liberation Serif"/>
                        <w:i/>
                        <w:iCs/>
                        <w:color w:val="000000"/>
                        <w:sz w:val="27"/>
                        <w:szCs w:val="27"/>
                        <w:lang w:val="en-US"/>
                      </w:rPr>
                      <w:t>n</w:t>
                    </w:r>
                    <w:proofErr w:type="gramEnd"/>
                  </w:p>
                </w:txbxContent>
              </v:textbox>
            </v:rect>
            <v:rect id="Rectangle 15" o:spid="_x0000_s1038" style="position:absolute;left:16329;top:2540;width:628;height:28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3342A" w:rsidRDefault="0013342A" w:rsidP="00E60C21">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3342A" w:rsidRDefault="0013342A" w:rsidP="00E60C21">
                    <w:pPr>
                      <w:jc w:val="center"/>
                    </w:pPr>
                    <m:oMathPara>
                      <m:oMathParaPr>
                        <m:jc m:val="center"/>
                      </m:oMathParaPr>
                      <m:oMath>
                        <m:r>
                          <m:rPr>
                            <m:nor/>
                          </m:rPr>
                          <m:t>×</m:t>
                        </m:r>
                      </m:oMath>
                    </m:oMathPara>
                  </w:p>
                </w:txbxContent>
              </v:textbox>
            </v:rect>
            <v:rect id="Rectangle 17" o:spid="_x0000_s1040" style="position:absolute;left:13919;top:457;width:1994;height:52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3342A" w:rsidRDefault="0013342A" w:rsidP="00E60C21">
                    <w:r>
                      <w:rPr>
                        <w:rFonts w:ascii="Symbol" w:hAnsi="Symbol" w:cs="Symbol"/>
                        <w:color w:val="000000"/>
                        <w:sz w:val="44"/>
                        <w:szCs w:val="44"/>
                        <w:lang w:val="en-US"/>
                      </w:rPr>
                      <w:t></w:t>
                    </w:r>
                  </w:p>
                </w:txbxContent>
              </v:textbox>
            </v:rect>
          </v:group>
        </w:pict>
      </w:r>
      <w:r w:rsidR="00E60C21" w:rsidRPr="003034D3">
        <w:rPr>
          <w:rFonts w:ascii="Liberation Serif" w:eastAsia="Times New Roman" w:hAnsi="Liberation Serif" w:cs="Liberation Serif"/>
          <w:bCs/>
          <w:sz w:val="24"/>
          <w:szCs w:val="24"/>
        </w:rPr>
        <w:t>, где:</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НМЦД</w:t>
      </w:r>
      <w:r w:rsidRPr="003034D3">
        <w:rPr>
          <w:rFonts w:ascii="Liberation Serif" w:eastAsia="Times New Roman" w:hAnsi="Liberation Serif" w:cs="Liberation Serif"/>
          <w:bCs/>
          <w:sz w:val="24"/>
          <w:szCs w:val="24"/>
          <w:vertAlign w:val="superscript"/>
        </w:rPr>
        <w:t>рын</w:t>
      </w:r>
      <w:r w:rsidRPr="003034D3">
        <w:rPr>
          <w:rFonts w:ascii="Liberation Serif" w:eastAsia="Times New Roman" w:hAnsi="Liberation Serif" w:cs="Liberation Serif"/>
          <w:bCs/>
          <w:sz w:val="24"/>
          <w:szCs w:val="24"/>
        </w:rPr>
        <w:t xml:space="preserve"> – начальная (максимальная) цена договора, определяемая методом сопоставимых рыночных цен (анализа рынка);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v – количество (объем) закупаемого товара (работы, услуги);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n – количество значений, используемых в расчете;</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i – номер источника ценовой информации;</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ц</w:t>
      </w:r>
      <w:proofErr w:type="gramStart"/>
      <w:r w:rsidRPr="003034D3">
        <w:rPr>
          <w:rFonts w:ascii="Liberation Serif" w:eastAsia="Times New Roman" w:hAnsi="Liberation Serif" w:cs="Liberation Serif"/>
          <w:bCs/>
          <w:sz w:val="24"/>
          <w:szCs w:val="24"/>
          <w:vertAlign w:val="subscript"/>
          <w:lang w:val="en-US"/>
        </w:rPr>
        <w:t>i</w:t>
      </w:r>
      <w:proofErr w:type="gramEnd"/>
      <w:r w:rsidRPr="003034D3">
        <w:rPr>
          <w:rFonts w:ascii="Liberation Serif" w:eastAsia="Times New Roman" w:hAnsi="Liberation Serif" w:cs="Liberation Serif"/>
          <w:bCs/>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26-5 настоящего положения.</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 xml:space="preserve">26-10. В случае использования в расчете цены товара, работы, услуги, полученной в ответ на запросы ценовой информации, предусмотренные подпунктами 1–2 пункта 26 настоящего положения,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w:t>
      </w:r>
      <w:proofErr w:type="gramStart"/>
      <w:r w:rsidRPr="003034D3">
        <w:rPr>
          <w:rFonts w:ascii="Liberation Serif" w:eastAsia="Times New Roman" w:hAnsi="Liberation Serif" w:cs="Liberation Serif"/>
          <w:bCs/>
          <w:sz w:val="24"/>
          <w:szCs w:val="24"/>
        </w:rPr>
        <w:t>k</w:t>
      </w:r>
      <w:proofErr w:type="gramEnd"/>
      <w:r w:rsidRPr="003034D3">
        <w:rPr>
          <w:rFonts w:ascii="Liberation Serif" w:eastAsia="Times New Roman" w:hAnsi="Liberation Serif" w:cs="Liberation Serif"/>
          <w:bCs/>
          <w:sz w:val="24"/>
          <w:szCs w:val="24"/>
          <w:vertAlign w:val="superscript"/>
        </w:rPr>
        <w:t>пп</w:t>
      </w:r>
      <w:r w:rsidRPr="003034D3">
        <w:rPr>
          <w:rFonts w:ascii="Liberation Serif" w:eastAsia="Times New Roman" w:hAnsi="Liberation Serif" w:cs="Liberation Serif"/>
          <w:bCs/>
          <w:sz w:val="24"/>
          <w:szCs w:val="24"/>
        </w:rPr>
        <w:t>, рассчитываемого в порядке, предусмотренном пунктом 26-6 настоящего положения.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27.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27-1. Начальная (максимальная) цена договора тарифным методом определяется по формуле:                                                                          </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lastRenderedPageBreak/>
        <w:t xml:space="preserve">                                                                                                </w:t>
      </w:r>
    </w:p>
    <w:p w:rsidR="00DB461E" w:rsidRPr="003034D3" w:rsidRDefault="00DB461E" w:rsidP="00E60C21">
      <w:pPr>
        <w:autoSpaceDE w:val="0"/>
        <w:spacing w:after="0" w:line="240" w:lineRule="auto"/>
        <w:ind w:firstLine="709"/>
        <w:jc w:val="both"/>
        <w:rPr>
          <w:rFonts w:ascii="Liberation Serif" w:eastAsia="Times New Roman" w:hAnsi="Liberation Serif" w:cs="Liberation Serif"/>
          <w:bCs/>
          <w:sz w:val="24"/>
          <w:szCs w:val="24"/>
        </w:rPr>
      </w:pPr>
    </w:p>
    <w:p w:rsidR="00E60C21" w:rsidRPr="003034D3" w:rsidRDefault="00E60C21" w:rsidP="00E60C21">
      <w:pPr>
        <w:tabs>
          <w:tab w:val="center" w:pos="4960"/>
          <w:tab w:val="left" w:pos="6690"/>
        </w:tabs>
        <w:autoSpaceDE w:val="0"/>
        <w:spacing w:after="0" w:line="240" w:lineRule="auto"/>
        <w:rPr>
          <w:rFonts w:ascii="Liberation Serif" w:hAnsi="Liberation Serif"/>
          <w:sz w:val="24"/>
          <w:szCs w:val="24"/>
        </w:rPr>
      </w:pPr>
      <w:r w:rsidRPr="003034D3">
        <w:rPr>
          <w:rFonts w:ascii="Liberation Serif" w:hAnsi="Liberation Serif"/>
          <w:sz w:val="24"/>
          <w:szCs w:val="24"/>
        </w:rPr>
        <w:tab/>
      </w:r>
      <w:r w:rsidR="00DD08B2">
        <w:rPr>
          <w:rFonts w:ascii="Liberation Serif" w:hAnsi="Liberation Serif"/>
          <w:noProof/>
          <w:sz w:val="24"/>
          <w:szCs w:val="24"/>
        </w:rPr>
        <w:pict>
          <v:group id="Полотно 51" o:spid="_x0000_s1041" style="position:absolute;margin-left:182.55pt;margin-top:1.3pt;width:121.25pt;height:37.7pt;z-index:-251656192;mso-position-horizontal-relative:text;mso-position-vertical-relative:text" coordsize="15398,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P0uAMAADcPAAAOAAAAZHJzL2Uyb0RvYy54bWzsV12O2zYQfi/QOxB89+rHkmwJqw02trUo&#10;sG2DJjkALVE/qESqpLzypuhLL9KDFN0zuDfqkJRlr42kQdLuk/UgUCI5nPm+4cfh9attU6MHKmTF&#10;WYydKxsjylKeVayI8ft3yWSOkewIy0jNGY3xI5X41c2331z3bURdXvI6owKBESajvo1x2XVtZFky&#10;LWlD5BVvKYPOnIuGdPApCisTpAfrTW25th1YPRdZK3hKpYS/S9OJb7T9PKdp92OeS9qhOsbgW6ff&#10;Qr/X6m3dXJOoEKQtq3Rwg3yBFw2pGCw6mlqSjqCNqM5MNVUquOR5d5XyxuJ5XqVUxwDROPZJNHeC&#10;b1odSxH1RTvCBNCe4PTFZtMfHt4IVGUxnmHESAMU7f7YPe3+3D39/fvur90T8h0FUt8WEYy9E+3b&#10;9o0wkULznqc/S+i2TvvVd2EGo3X/Pc/AMNl0XIO0zUWjTED4aKu5eBy5oNsOpfDT8afhfOZjlEKf&#10;N5vPwoGstARGz6al5ep44mGact4ikVlSuzm4pWKCnJMHWOXXwfq2JC3VbEkF1QAr5L+B9SfIRcKK&#10;mqLpgKgetodTGiwR44sShtFbIXhfUpKBV3o8+H40QX1IYOJfwfUDG5g9x9cN7NCg5AZO8AwlErVC&#10;dneUN0g1YizAdU0cebiXnQF0P0TxyHhS1TX8J1HNnv0A5M0foBWmqj5FsN4Zv4Z2uJqv5t7Ec4PV&#10;xLOXy8ltsvAmQeLM/OV0uVgsnd/Uuo4XlVWWUaaW2e9Sx/s8uga9MPtr3KeS11WmzCmXpCjWi1qg&#10;BwIqkehnAORomPXcDZ1VEMtJSI7r2a/dcJIE89nESzx/Es7s+cR2wtdhYHuht0yeh3RfMfr1IaE+&#10;xqHv+pqlI6dPYrP1cx4biZqqAx2uqybG83EQiVQCrlimqe1IVZv2ERTK/QMUQPeeaJ2uKkPNPuu2&#10;662WGcdVy6v0XfPsERJYcMgwkGY4RKBRcvEBox4EOcYMTgyM6u8YbAGl3fuG2DfW+wZhKUyMcYeR&#10;aS46o/GbVlRFCXYdg0x7CxqUVDqHDz5o/dJa8EKiADvvTBRGXEA7/m9RgCwNQFpBFRzXH3RV7Usl&#10;vG44nRphmPrT2UUYLsLwQsIwvQgDdkDnzpRhBOYFlAHWV6owDRUZ5rAeq7FBFRxPOzQWVZdyIUkG&#10;mTw6eY/OSFNmmLNxD+pQAV3KhaEu/Gi54H22KshfNkT8xwUD46pgyD9VMOg7BdzOdBU03CTV9e/4&#10;WxcYh/vuzT8AAAD//wMAUEsDBBQABgAIAAAAIQDeyM513wAAAAgBAAAPAAAAZHJzL2Rvd25yZXYu&#10;eG1sTI/BasMwEETvhf6D2EJvjeSEOMH1OoTQ9hQKTQqlt421sU0syViK7fx91VN7m2WGmbf5ZjKt&#10;GLj3jbMIyUyBYFs63dgK4fP4+rQG4QNZTa2zjHBjD5vi/i6nTLvRfvBwCJWIJdZnhFCH0GVS+rJm&#10;Q37mOrbRO7veUIhnX0nd0xjLTSvnSqXSUGPjQk0d72ouL4erQXgbadwukpdhfznvbt/H5fvXPmHE&#10;x4dp+wwi8BT+wvCLH9GhiEwnd7XaixZhkS6TGEWYpyCin6pVFCeE1VqBLHL5/4HiBwAA//8DAFBL&#10;AQItABQABgAIAAAAIQC2gziS/gAAAOEBAAATAAAAAAAAAAAAAAAAAAAAAABbQ29udGVudF9UeXBl&#10;c10ueG1sUEsBAi0AFAAGAAgAAAAhADj9If/WAAAAlAEAAAsAAAAAAAAAAAAAAAAALwEAAF9yZWxz&#10;Ly5yZWxzUEsBAi0AFAAGAAgAAAAhAMZmQ/S4AwAANw8AAA4AAAAAAAAAAAAAAAAALgIAAGRycy9l&#10;Mm9Eb2MueG1sUEsBAi0AFAAGAAgAAAAhAN7IznXfAAAACAEAAA8AAAAAAAAAAAAAAAAAEgYAAGRy&#10;cy9kb3ducmV2LnhtbFBLBQYAAAAABAAEAPMAAAAeBwAAAAA=&#10;">
            <v:rect id="Rectangle 31" o:spid="_x0000_s1042" style="position:absolute;left:5607;width:2609;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3342A" w:rsidRDefault="0013342A" w:rsidP="00E60C21">
                    <w:proofErr w:type="gramStart"/>
                    <w:r>
                      <w:rPr>
                        <w:rFonts w:ascii="Times New Roman" w:hAnsi="Times New Roman"/>
                        <w:color w:val="000000"/>
                        <w:sz w:val="16"/>
                        <w:szCs w:val="16"/>
                        <w:lang w:val="en-US"/>
                      </w:rPr>
                      <w:t>тариф</w:t>
                    </w:r>
                    <w:proofErr w:type="gramEnd"/>
                  </w:p>
                </w:txbxContent>
              </v:textbox>
            </v:rect>
            <v:rect id="Rectangle 32" o:spid="_x0000_s1043" style="position:absolute;left:12465;top:1250;width:2933;height:35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3342A" w:rsidRDefault="0013342A" w:rsidP="00E60C21">
                    <w:proofErr w:type="gramStart"/>
                    <w:r>
                      <w:rPr>
                        <w:rFonts w:ascii="Liberation Serif" w:hAnsi="Liberation Serif" w:cs="Liberation Serif"/>
                        <w:color w:val="000000"/>
                        <w:sz w:val="27"/>
                        <w:szCs w:val="27"/>
                        <w:vertAlign w:val="subscript"/>
                        <w:lang w:val="en-US"/>
                      </w:rPr>
                      <w:t>тариф</w:t>
                    </w:r>
                    <w:proofErr w:type="gramEnd"/>
                    <w:r>
                      <w:rPr>
                        <w:rFonts w:ascii="Liberation Serif" w:hAnsi="Liberation Serif" w:cs="Liberation Serif"/>
                        <w:color w:val="000000"/>
                        <w:sz w:val="27"/>
                        <w:szCs w:val="27"/>
                        <w:vertAlign w:val="subscript"/>
                      </w:rPr>
                      <w:t xml:space="preserve">    </w:t>
                    </w:r>
                  </w:p>
                </w:txbxContent>
              </v:textbox>
            </v:rect>
            <v:rect id="Rectangle 33" o:spid="_x0000_s1044" style="position:absolute;top:139;width:15398;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3342A" w:rsidRDefault="0013342A" w:rsidP="00E60C21">
                    <w:r>
                      <w:rPr>
                        <w:rFonts w:ascii="Liberation Serif" w:hAnsi="Liberation Serif"/>
                        <w:color w:val="000000"/>
                        <w:sz w:val="27"/>
                        <w:szCs w:val="27"/>
                      </w:rPr>
                      <w:t xml:space="preserve">НМЦД        = </w:t>
                    </w:r>
                    <w:proofErr w:type="gramStart"/>
                    <w:r>
                      <w:rPr>
                        <w:rFonts w:ascii="Liberation Serif" w:hAnsi="Liberation Serif"/>
                        <w:color w:val="000000"/>
                        <w:sz w:val="27"/>
                        <w:szCs w:val="27"/>
                        <w:lang w:val="en-US"/>
                      </w:rPr>
                      <w:t>v</w:t>
                    </w:r>
                    <w:proofErr w:type="gramEnd"/>
                    <w:r>
                      <w:rPr>
                        <w:rFonts w:ascii="Liberation Serif" w:hAnsi="Liberation Serif"/>
                        <w:color w:val="000000"/>
                        <w:sz w:val="27"/>
                        <w:szCs w:val="27"/>
                      </w:rPr>
                      <w:t xml:space="preserve">ц    </w:t>
                    </w:r>
                  </w:p>
                  <w:p w:rsidR="0013342A" w:rsidRDefault="0013342A" w:rsidP="00E60C21">
                    <w:pPr>
                      <w:rPr>
                        <w:rFonts w:ascii="Liberation Serif" w:hAnsi="Liberation Serif"/>
                        <w:vanish/>
                        <w:color w:val="000000"/>
                        <w:sz w:val="27"/>
                        <w:szCs w:val="27"/>
                      </w:rPr>
                    </w:pPr>
                  </w:p>
                  <w:p w:rsidR="0013342A" w:rsidRDefault="0013342A" w:rsidP="00E60C21">
                    <w:r>
                      <w:rPr>
                        <w:rFonts w:ascii="Liberation Serif" w:hAnsi="Liberation Serif"/>
                        <w:vanish/>
                        <w:color w:val="000000"/>
                        <w:sz w:val="27"/>
                        <w:szCs w:val="27"/>
                      </w:rPr>
                      <w:t xml:space="preserve"> гдеенията 26-2нкта 26-2 и имя </w:t>
                    </w:r>
                  </w:p>
                </w:txbxContent>
              </v:textbox>
            </v:rect>
          </v:group>
        </w:pict>
      </w:r>
      <w:r w:rsidRPr="003034D3">
        <w:rPr>
          <w:rFonts w:ascii="Liberation Serif" w:hAnsi="Liberation Serif"/>
          <w:sz w:val="24"/>
          <w:szCs w:val="24"/>
        </w:rPr>
        <w:tab/>
      </w:r>
    </w:p>
    <w:p w:rsidR="00E60C21" w:rsidRPr="003034D3" w:rsidRDefault="00E60C21" w:rsidP="00E60C21">
      <w:pPr>
        <w:tabs>
          <w:tab w:val="left" w:pos="6930"/>
        </w:tabs>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                                                                                 ;</w:t>
      </w:r>
      <w:r w:rsidR="00DB461E" w:rsidRPr="003034D3">
        <w:rPr>
          <w:rFonts w:ascii="Liberation Serif" w:eastAsia="Times New Roman" w:hAnsi="Liberation Serif" w:cs="Liberation Serif"/>
          <w:bCs/>
          <w:sz w:val="24"/>
          <w:szCs w:val="24"/>
        </w:rPr>
        <w:t xml:space="preserve">              </w:t>
      </w:r>
      <w:r w:rsidRPr="003034D3">
        <w:rPr>
          <w:rFonts w:ascii="Liberation Serif" w:eastAsia="Times New Roman" w:hAnsi="Liberation Serif" w:cs="Liberation Serif"/>
          <w:bCs/>
          <w:sz w:val="24"/>
          <w:szCs w:val="24"/>
        </w:rPr>
        <w:t xml:space="preserve"> где</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 xml:space="preserve">НМЦД </w:t>
      </w:r>
      <w:r w:rsidRPr="003034D3">
        <w:rPr>
          <w:rFonts w:ascii="Liberation Serif" w:eastAsia="Times New Roman" w:hAnsi="Liberation Serif" w:cs="Liberation Serif"/>
          <w:bCs/>
          <w:sz w:val="24"/>
          <w:szCs w:val="24"/>
          <w:vertAlign w:val="superscript"/>
        </w:rPr>
        <w:t xml:space="preserve">тариф  </w:t>
      </w:r>
      <w:r w:rsidRPr="003034D3">
        <w:rPr>
          <w:rFonts w:ascii="Liberation Serif" w:eastAsia="Times New Roman" w:hAnsi="Liberation Serif" w:cs="Liberation Serif"/>
          <w:bCs/>
          <w:sz w:val="24"/>
          <w:szCs w:val="24"/>
        </w:rPr>
        <w:t xml:space="preserve">– НМЦД, </w:t>
      </w:r>
      <w:proofErr w:type="gramStart"/>
      <w:r w:rsidRPr="003034D3">
        <w:rPr>
          <w:rFonts w:ascii="Liberation Serif" w:eastAsia="Times New Roman" w:hAnsi="Liberation Serif" w:cs="Liberation Serif"/>
          <w:bCs/>
          <w:sz w:val="24"/>
          <w:szCs w:val="24"/>
        </w:rPr>
        <w:t>определяемая</w:t>
      </w:r>
      <w:proofErr w:type="gramEnd"/>
      <w:r w:rsidRPr="003034D3">
        <w:rPr>
          <w:rFonts w:ascii="Liberation Serif" w:eastAsia="Times New Roman" w:hAnsi="Liberation Serif" w:cs="Liberation Serif"/>
          <w:bCs/>
          <w:sz w:val="24"/>
          <w:szCs w:val="24"/>
        </w:rPr>
        <w:t xml:space="preserve"> тарифным методом;</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v – количество (объем) закупаемого товара (работы, услуги);</w:t>
      </w:r>
    </w:p>
    <w:p w:rsidR="00E60C21" w:rsidRPr="003034D3" w:rsidRDefault="00E60C21" w:rsidP="00E60C21">
      <w:pPr>
        <w:autoSpaceDE w:val="0"/>
        <w:spacing w:after="0" w:line="240" w:lineRule="auto"/>
        <w:ind w:firstLine="709"/>
        <w:jc w:val="both"/>
        <w:rPr>
          <w:rFonts w:ascii="Liberation Serif" w:hAnsi="Liberation Serif"/>
          <w:sz w:val="24"/>
          <w:szCs w:val="24"/>
        </w:rPr>
      </w:pPr>
      <w:proofErr w:type="gramStart"/>
      <w:r w:rsidRPr="003034D3">
        <w:rPr>
          <w:rFonts w:ascii="Liberation Serif" w:eastAsia="Times New Roman" w:hAnsi="Liberation Serif" w:cs="Liberation Serif"/>
          <w:bCs/>
          <w:sz w:val="24"/>
          <w:szCs w:val="24"/>
        </w:rPr>
        <w:t xml:space="preserve">ц </w:t>
      </w:r>
      <w:r w:rsidRPr="003034D3">
        <w:rPr>
          <w:rFonts w:ascii="Liberation Serif" w:eastAsia="Times New Roman" w:hAnsi="Liberation Serif" w:cs="Liberation Serif"/>
          <w:bCs/>
          <w:sz w:val="24"/>
          <w:szCs w:val="24"/>
          <w:vertAlign w:val="subscript"/>
        </w:rPr>
        <w:t>тариф</w:t>
      </w:r>
      <w:r w:rsidRPr="003034D3">
        <w:rPr>
          <w:rFonts w:ascii="Liberation Serif" w:eastAsia="Times New Roman" w:hAnsi="Liberation Serif" w:cs="Liberation Serif"/>
          <w:bCs/>
          <w:sz w:val="24"/>
          <w:szCs w:val="24"/>
        </w:rPr>
        <w:t xml:space="preserve">  - цена (тариф) единицы товара, работы, услуги, установленная в рамках государственного регулирования цен (тарифов).</w:t>
      </w:r>
      <w:proofErr w:type="gramEnd"/>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28. </w:t>
      </w:r>
      <w:proofErr w:type="gramStart"/>
      <w:r w:rsidRPr="003034D3">
        <w:rPr>
          <w:rFonts w:ascii="Liberation Serif" w:eastAsia="Times New Roman" w:hAnsi="Liberation Serif" w:cs="Liberation Serif"/>
          <w:bCs/>
          <w:sz w:val="24"/>
          <w:szCs w:val="24"/>
        </w:rPr>
        <w:t>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Pr="003034D3">
        <w:rPr>
          <w:rFonts w:ascii="Liberation Serif" w:eastAsia="Times New Roman" w:hAnsi="Liberation Serif" w:cs="Liberation Serif"/>
          <w:bCs/>
          <w:sz w:val="24"/>
          <w:szCs w:val="24"/>
        </w:rPr>
        <w:t xml:space="preserve"> </w:t>
      </w:r>
      <w:proofErr w:type="gramStart"/>
      <w:r w:rsidRPr="003034D3">
        <w:rPr>
          <w:rFonts w:ascii="Liberation Serif" w:eastAsia="Times New Roman" w:hAnsi="Liberation Serif" w:cs="Liberation Serif"/>
          <w:bCs/>
          <w:sz w:val="24"/>
          <w:szCs w:val="24"/>
        </w:rPr>
        <w:t>сфере строительства, или исполнительным органом государственной власт</w:t>
      </w:r>
      <w:r w:rsidR="004C114A" w:rsidRPr="003034D3">
        <w:rPr>
          <w:rFonts w:ascii="Liberation Serif" w:eastAsia="Times New Roman" w:hAnsi="Liberation Serif" w:cs="Liberation Serif"/>
          <w:bCs/>
          <w:sz w:val="24"/>
          <w:szCs w:val="24"/>
        </w:rPr>
        <w:t>и Свердловской области, а также</w:t>
      </w:r>
      <w:r w:rsidRPr="003034D3">
        <w:rPr>
          <w:rFonts w:ascii="Liberation Serif" w:eastAsia="Times New Roman" w:hAnsi="Liberation Serif" w:cs="Liberation Serif"/>
          <w:bCs/>
          <w:sz w:val="24"/>
          <w:szCs w:val="24"/>
        </w:rPr>
        <w:t xml:space="preserve">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w:t>
      </w:r>
      <w:proofErr w:type="gramEnd"/>
      <w:r w:rsidRPr="003034D3">
        <w:rPr>
          <w:rFonts w:ascii="Liberation Serif" w:eastAsia="Times New Roman" w:hAnsi="Liberation Serif" w:cs="Liberation Serif"/>
          <w:bCs/>
          <w:sz w:val="24"/>
          <w:szCs w:val="24"/>
        </w:rPr>
        <w:t xml:space="preserve">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r w:rsidR="000E4D4F" w:rsidRPr="003034D3">
        <w:rPr>
          <w:rFonts w:ascii="Liberation Serif" w:eastAsia="Times New Roman" w:hAnsi="Liberation Serif" w:cs="Liberation Serif"/>
          <w:bCs/>
          <w:sz w:val="24"/>
          <w:szCs w:val="24"/>
        </w:rPr>
        <w:t xml:space="preserve"> </w:t>
      </w:r>
      <w:r w:rsidR="000E4D4F" w:rsidRPr="003034D3">
        <w:rPr>
          <w:rFonts w:ascii="Liberation Serif" w:hAnsi="Liberation Serif" w:cs="Times New Roman"/>
          <w:sz w:val="24"/>
          <w:szCs w:val="24"/>
        </w:rPr>
        <w:t>и на выполнение работ по благоустройству территорий</w:t>
      </w:r>
      <w:r w:rsidRPr="003034D3">
        <w:rPr>
          <w:rFonts w:ascii="Liberation Serif" w:eastAsia="Times New Roman" w:hAnsi="Liberation Serif" w:cs="Liberation Serif"/>
          <w:bCs/>
          <w:sz w:val="24"/>
          <w:szCs w:val="24"/>
        </w:rPr>
        <w:t>.</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 xml:space="preserve">Определение начальной (максимальной) цены договора </w:t>
      </w:r>
      <w:proofErr w:type="gramStart"/>
      <w:r w:rsidRPr="003034D3">
        <w:rPr>
          <w:rFonts w:ascii="Liberation Serif" w:eastAsia="Times New Roman" w:hAnsi="Liberation Serif" w:cs="Liberation Serif"/>
          <w:bCs/>
          <w:sz w:val="24"/>
          <w:szCs w:val="24"/>
        </w:rPr>
        <w:t>предметом</w:t>
      </w:r>
      <w:proofErr w:type="gramEnd"/>
      <w:r w:rsidRPr="003034D3">
        <w:rPr>
          <w:rFonts w:ascii="Liberation Serif" w:eastAsia="Times New Roman" w:hAnsi="Liberation Serif" w:cs="Liberation Serif"/>
          <w:bCs/>
          <w:sz w:val="24"/>
          <w:szCs w:val="24"/>
        </w:rPr>
        <w:t xml:space="preserve">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sidRPr="003034D3">
        <w:rPr>
          <w:rFonts w:ascii="Liberation Serif" w:eastAsia="Times New Roman" w:hAnsi="Liberation Serif" w:cs="Liberation Serif"/>
          <w:bCs/>
          <w:sz w:val="24"/>
          <w:szCs w:val="24"/>
          <w:vertAlign w:val="superscript"/>
        </w:rPr>
        <w:t>3</w:t>
      </w:r>
      <w:r w:rsidRPr="003034D3">
        <w:rPr>
          <w:rFonts w:ascii="Liberation Serif" w:eastAsia="Times New Roman" w:hAnsi="Liberation Serif" w:cs="Liberation Serif"/>
          <w:bCs/>
          <w:sz w:val="24"/>
          <w:szCs w:val="24"/>
        </w:rPr>
        <w:t xml:space="preserve"> Градостроительного кодекса Российской Федерации.</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29. Затратный метод применяется в случае невозможности применения иных методов, предусмотренных подпунктами 1–3 пункта 22 настоящего положения.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30. При определении произведенных затрат учитываются обычные в подобных случаях прямые и косвенные затраты на производство</w:t>
      </w:r>
      <w:r w:rsidR="000E4D4F" w:rsidRPr="003034D3">
        <w:rPr>
          <w:rFonts w:ascii="Liberation Serif" w:eastAsia="Times New Roman" w:hAnsi="Liberation Serif" w:cs="Liberation Serif"/>
          <w:bCs/>
          <w:sz w:val="24"/>
          <w:szCs w:val="24"/>
        </w:rPr>
        <w:t>,</w:t>
      </w:r>
      <w:r w:rsidRPr="003034D3">
        <w:rPr>
          <w:rFonts w:ascii="Liberation Serif" w:eastAsia="Times New Roman" w:hAnsi="Liberation Serif" w:cs="Liberation Serif"/>
          <w:bCs/>
          <w:sz w:val="24"/>
          <w:szCs w:val="24"/>
        </w:rPr>
        <w:t xml:space="preserve"> или приобретение</w:t>
      </w:r>
      <w:r w:rsidR="000E4D4F" w:rsidRPr="003034D3">
        <w:rPr>
          <w:rFonts w:ascii="Liberation Serif" w:eastAsia="Times New Roman" w:hAnsi="Liberation Serif" w:cs="Liberation Serif"/>
          <w:bCs/>
          <w:sz w:val="24"/>
          <w:szCs w:val="24"/>
        </w:rPr>
        <w:t>,</w:t>
      </w:r>
      <w:r w:rsidRPr="003034D3">
        <w:rPr>
          <w:rFonts w:ascii="Liberation Serif" w:eastAsia="Times New Roman" w:hAnsi="Liberation Serif" w:cs="Liberation Serif"/>
          <w:bCs/>
          <w:sz w:val="24"/>
          <w:szCs w:val="24"/>
        </w:rPr>
        <w:t xml:space="preserve"> и (или) реализацию товаров, работ, услуг, затраты на транспортировку, хранение, страхование и иные затраты.</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t>31. Информация об обычной прибыли для определенной сферы деятельности может быть получена заказчиком исходя из анализа контрактов и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 xml:space="preserve">32. Смешанный метод включает в себя </w:t>
      </w:r>
      <w:proofErr w:type="gramStart"/>
      <w:r w:rsidRPr="003034D3">
        <w:rPr>
          <w:rFonts w:ascii="Liberation Serif" w:eastAsia="Times New Roman" w:hAnsi="Liberation Serif" w:cs="Liberation Serif"/>
          <w:bCs/>
          <w:sz w:val="24"/>
          <w:szCs w:val="24"/>
        </w:rPr>
        <w:t>методы, предусмотренные подпунктами 1 и 2 пункта 22 настоящего положения и может</w:t>
      </w:r>
      <w:proofErr w:type="gramEnd"/>
      <w:r w:rsidRPr="003034D3">
        <w:rPr>
          <w:rFonts w:ascii="Liberation Serif" w:eastAsia="Times New Roman" w:hAnsi="Liberation Serif" w:cs="Liberation Serif"/>
          <w:bCs/>
          <w:sz w:val="24"/>
          <w:szCs w:val="24"/>
        </w:rPr>
        <w:t xml:space="preserve"> применяться исходя из особенностей конкретной закупки. </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33.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22 настоящего положения.</w:t>
      </w:r>
    </w:p>
    <w:p w:rsidR="00E60C21" w:rsidRPr="003034D3" w:rsidRDefault="00E60C21" w:rsidP="00E60C21">
      <w:pPr>
        <w:autoSpaceDE w:val="0"/>
        <w:spacing w:after="0" w:line="240" w:lineRule="auto"/>
        <w:ind w:firstLine="709"/>
        <w:jc w:val="both"/>
        <w:rPr>
          <w:rFonts w:ascii="Liberation Serif" w:hAnsi="Liberation Serif"/>
          <w:sz w:val="24"/>
          <w:szCs w:val="24"/>
        </w:rPr>
      </w:pPr>
      <w:r w:rsidRPr="003034D3">
        <w:rPr>
          <w:rFonts w:ascii="Liberation Serif" w:eastAsia="Times New Roman" w:hAnsi="Liberation Serif" w:cs="Liberation Serif"/>
          <w:bCs/>
          <w:sz w:val="24"/>
          <w:szCs w:val="24"/>
        </w:rPr>
        <w:lastRenderedPageBreak/>
        <w:t>34.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35.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36.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37. Начальная (максимальная) цена договора может указываться как 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38. Начальная (максимальная) цена договора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0E4D4F" w:rsidRPr="003034D3" w:rsidRDefault="000E4D4F"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eastAsia="Times New Roman" w:hAnsi="Liberation Serif" w:cs="Liberation Serif"/>
          <w:bCs/>
          <w:sz w:val="24"/>
          <w:szCs w:val="24"/>
        </w:rPr>
        <w:t xml:space="preserve">            </w:t>
      </w:r>
      <w:r w:rsidR="00E60C21" w:rsidRPr="003034D3">
        <w:rPr>
          <w:rFonts w:ascii="Liberation Serif" w:eastAsia="Times New Roman" w:hAnsi="Liberation Serif" w:cs="Liberation Serif"/>
          <w:bCs/>
          <w:sz w:val="24"/>
          <w:szCs w:val="24"/>
        </w:rPr>
        <w:t xml:space="preserve">39. </w:t>
      </w:r>
      <w:r w:rsidRPr="003034D3">
        <w:rPr>
          <w:rFonts w:ascii="Liberation Serif" w:hAnsi="Liberation Serif" w:cs="Times New Roman"/>
          <w:sz w:val="24"/>
          <w:szCs w:val="24"/>
        </w:rPr>
        <w:t>Обоснование начальной (максимальной) цены договора при</w:t>
      </w:r>
      <w:r w:rsidR="003034D3">
        <w:rPr>
          <w:rFonts w:ascii="Liberation Serif" w:hAnsi="Liberation Serif" w:cs="Times New Roman"/>
          <w:sz w:val="24"/>
          <w:szCs w:val="24"/>
        </w:rPr>
        <w:t xml:space="preserve"> осуществлении </w:t>
      </w:r>
      <w:r w:rsidRPr="003034D3">
        <w:rPr>
          <w:rFonts w:ascii="Liberation Serif" w:hAnsi="Liberation Serif" w:cs="Times New Roman"/>
          <w:sz w:val="24"/>
          <w:szCs w:val="24"/>
        </w:rPr>
        <w:t>конкурентной закупки подлежит опубликованию в ЕИС. При этом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в обосновании начальной (максимальной) цены договора не указываются</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наименования производителей и (или) уполномоченных представителей</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производителей, потенциальных поставщиков (подрядчиков, исполнителей),</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представивших соответствующую ценовую информацию.</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40.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p w:rsidR="00E60C21" w:rsidRPr="003034D3" w:rsidRDefault="00E60C21" w:rsidP="00E60C21">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Liberation Serif"/>
          <w:bCs/>
          <w:sz w:val="24"/>
          <w:szCs w:val="24"/>
        </w:rPr>
        <w:t>41.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22 настоящего положения, и должна соответствовать наименьшему ценовому предложению с учетом положений пункта 26-7 настоящего положения</w:t>
      </w:r>
      <w:proofErr w:type="gramStart"/>
      <w:r w:rsidRPr="003034D3">
        <w:rPr>
          <w:rFonts w:ascii="Liberation Serif" w:eastAsia="Times New Roman" w:hAnsi="Liberation Serif" w:cs="Liberation Serif"/>
          <w:bCs/>
          <w:sz w:val="24"/>
          <w:szCs w:val="24"/>
        </w:rPr>
        <w:t>.»</w:t>
      </w:r>
      <w:proofErr w:type="gramEnd"/>
    </w:p>
    <w:p w:rsidR="00DE0AD0" w:rsidRPr="003034D3" w:rsidRDefault="00DE0AD0" w:rsidP="009D1B9E">
      <w:pPr>
        <w:spacing w:after="0" w:line="240" w:lineRule="auto"/>
        <w:ind w:firstLine="708"/>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 xml:space="preserve">Глава 6. Обеспечение заявки на участие в закупке. </w:t>
      </w:r>
      <w:r w:rsidRPr="003034D3">
        <w:rPr>
          <w:rFonts w:ascii="Liberation Serif" w:hAnsi="Liberation Serif" w:cs="Times New Roman"/>
          <w:b/>
          <w:sz w:val="24"/>
          <w:szCs w:val="24"/>
        </w:rPr>
        <w:br/>
        <w:t>Обеспечение исполнения договора и гарантийных обязательств</w:t>
      </w:r>
    </w:p>
    <w:p w:rsidR="009D1B9E" w:rsidRPr="003034D3" w:rsidRDefault="009D1B9E" w:rsidP="009D1B9E">
      <w:pPr>
        <w:spacing w:after="0" w:line="240" w:lineRule="auto"/>
        <w:ind w:firstLine="708"/>
        <w:jc w:val="center"/>
        <w:rPr>
          <w:rFonts w:ascii="Liberation Serif" w:hAnsi="Liberation Serif" w:cs="Times New Roman"/>
          <w:b/>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42. Заказчик не устанавливает в документации </w:t>
      </w:r>
      <w:r w:rsidRPr="003034D3">
        <w:rPr>
          <w:rFonts w:ascii="Liberation Serif" w:eastAsia="Times New Roman" w:hAnsi="Liberation Serif" w:cs="Times New Roman"/>
          <w:sz w:val="24"/>
          <w:szCs w:val="24"/>
        </w:rPr>
        <w:t>о конкурентной</w:t>
      </w:r>
      <w:r w:rsidRPr="003034D3">
        <w:rPr>
          <w:rFonts w:ascii="Liberation Serif" w:hAnsi="Liberation Serif" w:cs="Times New Roman"/>
          <w:sz w:val="24"/>
          <w:szCs w:val="24"/>
        </w:rPr>
        <w:t xml:space="preserve"> закупке (далее – документация о закупке) требование обеспечения заявок на участие </w:t>
      </w:r>
      <w:r w:rsidRPr="003034D3">
        <w:rPr>
          <w:rFonts w:ascii="Liberation Serif" w:hAnsi="Liberation Serif" w:cs="Times New Roman"/>
          <w:sz w:val="24"/>
          <w:szCs w:val="24"/>
        </w:rPr>
        <w:br/>
        <w:t>в закупке, если начальная (</w:t>
      </w:r>
      <w:proofErr w:type="gramStart"/>
      <w:r w:rsidRPr="003034D3">
        <w:rPr>
          <w:rFonts w:ascii="Liberation Serif" w:hAnsi="Liberation Serif" w:cs="Times New Roman"/>
          <w:sz w:val="24"/>
          <w:szCs w:val="24"/>
        </w:rPr>
        <w:t xml:space="preserve">максимальная) </w:t>
      </w:r>
      <w:proofErr w:type="gramEnd"/>
      <w:r w:rsidRPr="003034D3">
        <w:rPr>
          <w:rFonts w:ascii="Liberation Serif" w:hAnsi="Liberation Serif" w:cs="Times New Roman"/>
          <w:sz w:val="24"/>
          <w:szCs w:val="24"/>
        </w:rPr>
        <w:t>цена договора не превышает пять миллионов рублей. В случае если начальная (максимальная) цена договора превышает пять миллионов рублей, заказчик вп</w:t>
      </w:r>
      <w:r w:rsidR="00DE0AD0" w:rsidRPr="003034D3">
        <w:rPr>
          <w:rFonts w:ascii="Liberation Serif" w:hAnsi="Liberation Serif" w:cs="Times New Roman"/>
          <w:sz w:val="24"/>
          <w:szCs w:val="24"/>
        </w:rPr>
        <w:t xml:space="preserve">раве установить в документации </w:t>
      </w:r>
      <w:r w:rsidRPr="003034D3">
        <w:rPr>
          <w:rFonts w:ascii="Liberation Serif" w:hAnsi="Liberation Serif" w:cs="Times New Roman"/>
          <w:sz w:val="24"/>
          <w:szCs w:val="24"/>
        </w:rPr>
        <w:t>о закупке требование к обеспечению заявок на участие в закуп</w:t>
      </w:r>
      <w:r w:rsidR="00DE0AD0" w:rsidRPr="003034D3">
        <w:rPr>
          <w:rFonts w:ascii="Liberation Serif" w:hAnsi="Liberation Serif" w:cs="Times New Roman"/>
          <w:sz w:val="24"/>
          <w:szCs w:val="24"/>
        </w:rPr>
        <w:t xml:space="preserve">ке в размере </w:t>
      </w:r>
      <w:r w:rsidRPr="003034D3">
        <w:rPr>
          <w:rFonts w:ascii="Liberation Serif" w:hAnsi="Liberation Serif" w:cs="Times New Roman"/>
          <w:sz w:val="24"/>
          <w:szCs w:val="24"/>
        </w:rPr>
        <w:t>от 0,5 до 5% от начальной (максимальной) цены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В случае, если в документации о закупке </w:t>
      </w:r>
      <w:proofErr w:type="gramStart"/>
      <w:r w:rsidRPr="003034D3">
        <w:rPr>
          <w:rFonts w:ascii="Liberation Serif" w:hAnsi="Liberation Serif" w:cs="Times New Roman"/>
          <w:sz w:val="24"/>
          <w:szCs w:val="24"/>
        </w:rPr>
        <w:t>участниками</w:t>
      </w:r>
      <w:proofErr w:type="gramEnd"/>
      <w:r w:rsidRPr="003034D3">
        <w:rPr>
          <w:rFonts w:ascii="Liberation Serif" w:hAnsi="Liberation Serif" w:cs="Times New Roman"/>
          <w:sz w:val="24"/>
          <w:szCs w:val="24"/>
        </w:rPr>
        <w:t xml:space="preserve">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Pr="003034D3">
        <w:rPr>
          <w:rFonts w:ascii="Liberation Serif" w:hAnsi="Liberation Serif" w:cs="Times New Roman"/>
          <w:sz w:val="24"/>
          <w:szCs w:val="24"/>
          <w:vertAlign w:val="superscript"/>
        </w:rPr>
        <w:t>4</w:t>
      </w:r>
      <w:r w:rsidRPr="003034D3">
        <w:rPr>
          <w:rFonts w:ascii="Liberation Serif" w:hAnsi="Liberation Serif" w:cs="Times New Roman"/>
          <w:sz w:val="24"/>
          <w:szCs w:val="24"/>
        </w:rPr>
        <w:t xml:space="preserve"> Федерального з</w:t>
      </w:r>
      <w:r w:rsidR="00DE0AD0" w:rsidRPr="003034D3">
        <w:rPr>
          <w:rFonts w:ascii="Liberation Serif" w:hAnsi="Liberation Serif" w:cs="Times New Roman"/>
          <w:sz w:val="24"/>
          <w:szCs w:val="24"/>
        </w:rPr>
        <w:t xml:space="preserve">акона </w:t>
      </w:r>
      <w:r w:rsidRPr="003034D3">
        <w:rPr>
          <w:rFonts w:ascii="Liberation Serif" w:hAnsi="Liberation Serif" w:cs="Times New Roman"/>
          <w:sz w:val="24"/>
          <w:szCs w:val="24"/>
        </w:rPr>
        <w:t xml:space="preserve">от 18 июля 2011 года № 223-ФЗ) или путем предоставления банковской гарантии. </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 xml:space="preserve">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w:t>
      </w:r>
      <w:proofErr w:type="gramStart"/>
      <w:r w:rsidRPr="003034D3">
        <w:rPr>
          <w:rFonts w:ascii="Liberation Serif" w:hAnsi="Liberation Serif" w:cs="Times New Roman"/>
          <w:sz w:val="24"/>
          <w:szCs w:val="24"/>
        </w:rPr>
        <w:t>на участие в конкурсной закупке из числа предусмотренных заказчиком в извещении об осуществлении</w:t>
      </w:r>
      <w:proofErr w:type="gramEnd"/>
      <w:r w:rsidRPr="003034D3">
        <w:rPr>
          <w:rFonts w:ascii="Liberation Serif" w:hAnsi="Liberation Serif" w:cs="Times New Roman"/>
          <w:sz w:val="24"/>
          <w:szCs w:val="24"/>
        </w:rPr>
        <w:t xml:space="preserve"> закупки, документации о закупке осуществляется участником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43. Требование о предоставлении обеспечения заявки, в случае его установления предъявляется ко всем участ</w:t>
      </w:r>
      <w:r w:rsidR="00DE0AD0" w:rsidRPr="003034D3">
        <w:rPr>
          <w:rFonts w:ascii="Liberation Serif" w:hAnsi="Liberation Serif" w:cs="Times New Roman"/>
          <w:sz w:val="24"/>
          <w:szCs w:val="24"/>
        </w:rPr>
        <w:t xml:space="preserve">никам закупки в равной степени </w:t>
      </w:r>
      <w:r w:rsidRPr="003034D3">
        <w:rPr>
          <w:rFonts w:ascii="Liberation Serif" w:hAnsi="Liberation Serif" w:cs="Times New Roman"/>
          <w:sz w:val="24"/>
          <w:szCs w:val="24"/>
        </w:rPr>
        <w:t>и устанавливается в извещении и (или) в документации о закупке с указанием размера такого обеспечения и условий банковской гарантии.</w:t>
      </w:r>
    </w:p>
    <w:p w:rsidR="009D1B9E" w:rsidRPr="003034D3" w:rsidRDefault="00DE0AD0"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44.</w:t>
      </w:r>
      <w:r w:rsidR="009D1B9E" w:rsidRPr="003034D3">
        <w:rPr>
          <w:rFonts w:ascii="Liberation Serif" w:hAnsi="Liberation Serif" w:cs="Times New Roman"/>
          <w:sz w:val="24"/>
          <w:szCs w:val="24"/>
        </w:rPr>
        <w:t xml:space="preserve">Возврат участнику закупки обеспечения заявки на участие в закупке </w:t>
      </w:r>
      <w:r w:rsidR="009D1B9E" w:rsidRPr="003034D3">
        <w:rPr>
          <w:rFonts w:ascii="Liberation Serif" w:hAnsi="Liberation Serif" w:cs="Times New Roman"/>
          <w:sz w:val="24"/>
          <w:szCs w:val="24"/>
        </w:rPr>
        <w:br/>
        <w:t>не производится в следующих случаях:</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уклонение или отказ участника закупки от заключения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непредоставление или предоставление с нарушением условий, установленных Федеральным законом от 18 июля 2011 года № 223-ФЗ, </w:t>
      </w:r>
      <w:r w:rsidRPr="003034D3">
        <w:rPr>
          <w:rFonts w:ascii="Liberation Serif" w:hAnsi="Liberation Serif" w:cs="Times New Roman"/>
          <w:sz w:val="24"/>
          <w:szCs w:val="24"/>
        </w:rPr>
        <w:br/>
        <w:t xml:space="preserve">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w:t>
      </w:r>
      <w:r w:rsidRPr="003034D3">
        <w:rPr>
          <w:rFonts w:ascii="Liberation Serif" w:hAnsi="Liberation Serif" w:cs="Times New Roman"/>
          <w:sz w:val="24"/>
          <w:szCs w:val="24"/>
        </w:rPr>
        <w:br/>
        <w:t>до заключения договора.</w:t>
      </w:r>
    </w:p>
    <w:p w:rsidR="009D1B9E" w:rsidRPr="003034D3" w:rsidRDefault="00DE0AD0"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45.</w:t>
      </w:r>
      <w:r w:rsidR="009D1B9E" w:rsidRPr="003034D3">
        <w:rPr>
          <w:rFonts w:ascii="Liberation Serif" w:hAnsi="Liberation Serif" w:cs="Times New Roman"/>
          <w:sz w:val="24"/>
          <w:szCs w:val="24"/>
        </w:rPr>
        <w:t xml:space="preserve">Заказчик вправе установить в извещении об осуществлении закупки, документации о закупке </w:t>
      </w:r>
      <w:proofErr w:type="gramStart"/>
      <w:r w:rsidR="009D1B9E" w:rsidRPr="003034D3">
        <w:rPr>
          <w:rFonts w:ascii="Liberation Serif" w:hAnsi="Liberation Serif" w:cs="Times New Roman"/>
          <w:sz w:val="24"/>
          <w:szCs w:val="24"/>
        </w:rPr>
        <w:t>требование</w:t>
      </w:r>
      <w:proofErr w:type="gramEnd"/>
      <w:r w:rsidR="009D1B9E" w:rsidRPr="003034D3">
        <w:rPr>
          <w:rFonts w:ascii="Liberation Serif" w:hAnsi="Liberation Serif" w:cs="Times New Roman"/>
          <w:sz w:val="24"/>
          <w:szCs w:val="24"/>
        </w:rPr>
        <w:t xml:space="preserve"> об обеспечении исполнения договора, заключаемого по результатам проведения закупки, размер которого может быть установлен до 30% начальной (максимальн</w:t>
      </w:r>
      <w:r w:rsidR="00E60C21" w:rsidRPr="003034D3">
        <w:rPr>
          <w:rFonts w:ascii="Liberation Serif" w:hAnsi="Liberation Serif" w:cs="Times New Roman"/>
          <w:sz w:val="24"/>
          <w:szCs w:val="24"/>
        </w:rPr>
        <w:t>ой) цены договора</w:t>
      </w:r>
      <w:r w:rsidRPr="003034D3">
        <w:rPr>
          <w:rFonts w:ascii="Liberation Serif" w:hAnsi="Liberation Serif" w:cs="Times New Roman"/>
          <w:sz w:val="24"/>
          <w:szCs w:val="24"/>
        </w:rPr>
        <w:t xml:space="preserve">, </w:t>
      </w:r>
      <w:r w:rsidR="009D1B9E" w:rsidRPr="003034D3">
        <w:rPr>
          <w:rFonts w:ascii="Liberation Serif" w:hAnsi="Liberation Serif" w:cs="Times New Roman"/>
          <w:sz w:val="24"/>
          <w:szCs w:val="24"/>
        </w:rPr>
        <w:t>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В случае, если в документации о закупке </w:t>
      </w:r>
      <w:proofErr w:type="gramStart"/>
      <w:r w:rsidRPr="003034D3">
        <w:rPr>
          <w:rFonts w:ascii="Liberation Serif" w:hAnsi="Liberation Serif" w:cs="Times New Roman"/>
          <w:sz w:val="24"/>
          <w:szCs w:val="24"/>
        </w:rPr>
        <w:t>участниками</w:t>
      </w:r>
      <w:proofErr w:type="gramEnd"/>
      <w:r w:rsidRPr="003034D3">
        <w:rPr>
          <w:rFonts w:ascii="Liberation Serif" w:hAnsi="Liberation Serif" w:cs="Times New Roman"/>
          <w:sz w:val="24"/>
          <w:szCs w:val="24"/>
        </w:rPr>
        <w:t xml:space="preserve"> которых являются только субъекты малого и среднего предпринимательства установлено требование об обеспечении исполнения договора, разме</w:t>
      </w:r>
      <w:r w:rsidR="00DE0AD0" w:rsidRPr="003034D3">
        <w:rPr>
          <w:rFonts w:ascii="Liberation Serif" w:hAnsi="Liberation Serif" w:cs="Times New Roman"/>
          <w:sz w:val="24"/>
          <w:szCs w:val="24"/>
        </w:rPr>
        <w:t xml:space="preserve">р такого обеспечения и порядок </w:t>
      </w:r>
      <w:r w:rsidRPr="003034D3">
        <w:rPr>
          <w:rFonts w:ascii="Liberation Serif" w:hAnsi="Liberation Serif" w:cs="Times New Roman"/>
          <w:sz w:val="24"/>
          <w:szCs w:val="24"/>
        </w:rPr>
        <w:t>его предоставления устанавливается в порядке, установленном постанов</w:t>
      </w:r>
      <w:r w:rsidR="00DE0AD0" w:rsidRPr="003034D3">
        <w:rPr>
          <w:rFonts w:ascii="Liberation Serif" w:hAnsi="Liberation Serif" w:cs="Times New Roman"/>
          <w:sz w:val="24"/>
          <w:szCs w:val="24"/>
        </w:rPr>
        <w:t xml:space="preserve">лением Правительства Российской </w:t>
      </w:r>
      <w:r w:rsidRPr="003034D3">
        <w:rPr>
          <w:rFonts w:ascii="Liberation Serif" w:hAnsi="Liberation Serif" w:cs="Times New Roman"/>
          <w:sz w:val="24"/>
          <w:szCs w:val="24"/>
        </w:rPr>
        <w:t>Федерации от 11.12.2014 № 1352.</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Требование о предоставлении обеспечения исполнения договора в случае его установления предъявляется ко всем участникам закупки в равной степени </w:t>
      </w:r>
      <w:r w:rsidRPr="003034D3">
        <w:rPr>
          <w:rFonts w:ascii="Liberation Serif" w:hAnsi="Liberation Serif" w:cs="Times New Roman"/>
          <w:sz w:val="24"/>
          <w:szCs w:val="24"/>
        </w:rPr>
        <w:br/>
        <w:t>и устанавливается в извещении и документации о закупке с указанием размера такого обеспечения и условий банковской гарантии.</w:t>
      </w:r>
    </w:p>
    <w:p w:rsidR="009D1B9E" w:rsidRPr="003034D3" w:rsidRDefault="009D1B9E" w:rsidP="00390750">
      <w:pPr>
        <w:spacing w:after="0" w:line="240" w:lineRule="auto"/>
        <w:ind w:firstLine="708"/>
        <w:rPr>
          <w:rFonts w:ascii="Liberation Serif" w:hAnsi="Liberation Serif" w:cs="Times New Roman"/>
          <w:sz w:val="24"/>
          <w:szCs w:val="24"/>
        </w:rPr>
      </w:pPr>
      <w:r w:rsidRPr="003034D3">
        <w:rPr>
          <w:rFonts w:ascii="Liberation Serif" w:hAnsi="Liberation Serif" w:cs="Times New Roman"/>
          <w:sz w:val="24"/>
          <w:szCs w:val="24"/>
        </w:rPr>
        <w:t xml:space="preserve">46. Заказчик </w:t>
      </w:r>
      <w:r w:rsidR="00390750" w:rsidRPr="003034D3">
        <w:rPr>
          <w:rFonts w:ascii="Liberation Serif" w:hAnsi="Liberation Serif" w:cs="Times New Roman"/>
          <w:sz w:val="24"/>
          <w:szCs w:val="24"/>
        </w:rPr>
        <w:t xml:space="preserve">в извещении об осуществлении закупки, документации о закупке </w:t>
      </w:r>
      <w:r w:rsidRPr="003034D3">
        <w:rPr>
          <w:rFonts w:ascii="Liberation Serif" w:hAnsi="Liberation Serif" w:cs="Times New Roman"/>
          <w:sz w:val="24"/>
          <w:szCs w:val="24"/>
        </w:rPr>
        <w:t>вправе установить</w:t>
      </w:r>
      <w:r w:rsidR="0039075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 xml:space="preserve">требование </w:t>
      </w:r>
      <w:r w:rsidR="0039075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об обеспечении исполнения гарантийных обязательств, предусмотренных договором. Размер обеспечения гарантийных обязательств не может превышать 20% от начальной (максимальной) цены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47. Обеспечение исполнения договора, исполнения гарантийных обязательств оформляется в виде банковской гарантии, выданной банком или путем перечисления денежных средст</w:t>
      </w:r>
      <w:r w:rsidR="00DE0AD0" w:rsidRPr="003034D3">
        <w:rPr>
          <w:rFonts w:ascii="Liberation Serif" w:hAnsi="Liberation Serif" w:cs="Times New Roman"/>
          <w:sz w:val="24"/>
          <w:szCs w:val="24"/>
        </w:rPr>
        <w:t xml:space="preserve">в на счет заказчика, указанный </w:t>
      </w:r>
      <w:r w:rsidRPr="003034D3">
        <w:rPr>
          <w:rFonts w:ascii="Liberation Serif" w:hAnsi="Liberation Serif" w:cs="Times New Roman"/>
          <w:sz w:val="24"/>
          <w:szCs w:val="24"/>
        </w:rPr>
        <w:t xml:space="preserve">в </w:t>
      </w:r>
      <w:r w:rsidRPr="003034D3">
        <w:rPr>
          <w:rFonts w:ascii="Liberation Serif" w:eastAsia="Times New Roman" w:hAnsi="Liberation Serif" w:cs="Times New Roman"/>
          <w:spacing w:val="-6"/>
          <w:sz w:val="24"/>
          <w:szCs w:val="24"/>
        </w:rPr>
        <w:t xml:space="preserve">документации о закупке.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48. Возврат обеспечения исполнения договора осуществляется в течение тридцати рабочих дней со дня надлежащего исполнения поставщиком (подрядчиком, исполнителем) всех обязательств по договору.</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49. Обеспечение исполнения гарантийных обязательств, если это предусмотрено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 размер обеспечения гарантийных обязательств;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lastRenderedPageBreak/>
        <w:t>При этом проектом договора и договором, заключаемым по результатам закупки, должны быть предусмотрены п</w:t>
      </w:r>
      <w:r w:rsidR="00DE0AD0" w:rsidRPr="003034D3">
        <w:rPr>
          <w:rFonts w:ascii="Liberation Serif" w:hAnsi="Liberation Serif" w:cs="Times New Roman"/>
          <w:sz w:val="24"/>
          <w:szCs w:val="24"/>
        </w:rPr>
        <w:t xml:space="preserve">орядок (перечень), дата начала </w:t>
      </w:r>
      <w:r w:rsidRPr="003034D3">
        <w:rPr>
          <w:rFonts w:ascii="Liberation Serif" w:hAnsi="Liberation Serif" w:cs="Times New Roman"/>
          <w:sz w:val="24"/>
          <w:szCs w:val="24"/>
        </w:rP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Возврат обеспечения гарантийных обязательств по договору осуществляется в течение десяти рабочих дней со дня надлежащего исполнения поставщиком (подрядчиком, исполнителем) гарантийных обязательств по договору.</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50.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51. В случае если в документации о закупке установлено </w:t>
      </w:r>
      <w:proofErr w:type="gramStart"/>
      <w:r w:rsidRPr="003034D3">
        <w:rPr>
          <w:rFonts w:ascii="Liberation Serif" w:hAnsi="Liberation Serif" w:cs="Times New Roman"/>
          <w:sz w:val="24"/>
          <w:szCs w:val="24"/>
        </w:rPr>
        <w:t>требование</w:t>
      </w:r>
      <w:proofErr w:type="gramEnd"/>
      <w:r w:rsidRPr="003034D3">
        <w:rPr>
          <w:rFonts w:ascii="Liberation Serif" w:hAnsi="Liberation Serif" w:cs="Times New Roman"/>
          <w:sz w:val="24"/>
          <w:szCs w:val="24"/>
        </w:rPr>
        <w:t xml:space="preserve"> </w:t>
      </w:r>
      <w:r w:rsidRPr="003034D3">
        <w:rPr>
          <w:rFonts w:ascii="Liberation Serif" w:hAnsi="Liberation Serif" w:cs="Times New Roman"/>
          <w:sz w:val="24"/>
          <w:szCs w:val="24"/>
        </w:rPr>
        <w:br/>
        <w:t xml:space="preserve">о предоставлении обеспечения исполнения договора и до заключения договора </w:t>
      </w:r>
      <w:r w:rsidRPr="003034D3">
        <w:rPr>
          <w:rFonts w:ascii="Liberation Serif" w:hAnsi="Liberation Serif" w:cs="Times New Roman"/>
          <w:sz w:val="24"/>
          <w:szCs w:val="24"/>
        </w:rPr>
        <w:br/>
        <w:t xml:space="preserve">в срок, установленный документацией о закупке,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пунктом 61 настоящего  положения.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52. </w:t>
      </w:r>
      <w:proofErr w:type="gramStart"/>
      <w:r w:rsidRPr="003034D3">
        <w:rPr>
          <w:rFonts w:ascii="Liberation Serif" w:hAnsi="Liberation Serif" w:cs="Times New Roman"/>
          <w:sz w:val="24"/>
          <w:szCs w:val="24"/>
        </w:rPr>
        <w:t>Заказчик направляет в федеральный орган исполнительной власти, уполномоченный на осуществление конт</w:t>
      </w:r>
      <w:r w:rsidR="00DE0AD0" w:rsidRPr="003034D3">
        <w:rPr>
          <w:rFonts w:ascii="Liberation Serif" w:hAnsi="Liberation Serif" w:cs="Times New Roman"/>
          <w:sz w:val="24"/>
          <w:szCs w:val="24"/>
        </w:rPr>
        <w:t xml:space="preserve">роля в сфере закупок, сведения </w:t>
      </w:r>
      <w:r w:rsidRPr="003034D3">
        <w:rPr>
          <w:rFonts w:ascii="Liberation Serif" w:hAnsi="Liberation Serif" w:cs="Times New Roman"/>
          <w:sz w:val="24"/>
          <w:szCs w:val="24"/>
        </w:rPr>
        <w:t>об участниках закупок, уклонившихся от</w:t>
      </w:r>
      <w:r w:rsidR="00DE0AD0" w:rsidRPr="003034D3">
        <w:rPr>
          <w:rFonts w:ascii="Liberation Serif" w:hAnsi="Liberation Serif" w:cs="Times New Roman"/>
          <w:sz w:val="24"/>
          <w:szCs w:val="24"/>
        </w:rPr>
        <w:t xml:space="preserve"> заключения договоров, а также </w:t>
      </w:r>
      <w:r w:rsidRPr="003034D3">
        <w:rPr>
          <w:rFonts w:ascii="Liberation Serif" w:hAnsi="Liberation Serif" w:cs="Times New Roman"/>
          <w:sz w:val="24"/>
          <w:szCs w:val="24"/>
        </w:rPr>
        <w:t>о поставщиках (подрядчиках, исполнителях), с</w:t>
      </w:r>
      <w:r w:rsidR="00DE0AD0" w:rsidRPr="003034D3">
        <w:rPr>
          <w:rFonts w:ascii="Liberation Serif" w:hAnsi="Liberation Serif" w:cs="Times New Roman"/>
          <w:sz w:val="24"/>
          <w:szCs w:val="24"/>
        </w:rPr>
        <w:t xml:space="preserve"> которыми договоры расторгнуты </w:t>
      </w:r>
      <w:r w:rsidRPr="003034D3">
        <w:rPr>
          <w:rFonts w:ascii="Liberation Serif" w:hAnsi="Liberation Serif" w:cs="Times New Roman"/>
          <w:sz w:val="24"/>
          <w:szCs w:val="24"/>
        </w:rPr>
        <w:t>по решению суда в связи с существенным на</w:t>
      </w:r>
      <w:r w:rsidR="00DE0AD0" w:rsidRPr="003034D3">
        <w:rPr>
          <w:rFonts w:ascii="Liberation Serif" w:hAnsi="Liberation Serif" w:cs="Times New Roman"/>
          <w:sz w:val="24"/>
          <w:szCs w:val="24"/>
        </w:rPr>
        <w:t xml:space="preserve">рушением ими условий договоров </w:t>
      </w:r>
      <w:r w:rsidRPr="003034D3">
        <w:rPr>
          <w:rFonts w:ascii="Liberation Serif" w:hAnsi="Liberation Serif" w:cs="Times New Roman"/>
          <w:sz w:val="24"/>
          <w:szCs w:val="24"/>
        </w:rPr>
        <w:t>в соответствии с Федеральным законом от 18 июля 2011 года № 223-ФЗ.</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7. Порядок заключения, изменения, исполнения и расторжения договоров</w:t>
      </w:r>
    </w:p>
    <w:p w:rsidR="009D1B9E" w:rsidRPr="003034D3" w:rsidRDefault="009D1B9E" w:rsidP="009D1B9E">
      <w:pPr>
        <w:spacing w:after="0" w:line="240" w:lineRule="auto"/>
        <w:ind w:firstLine="708"/>
        <w:jc w:val="center"/>
        <w:rPr>
          <w:rFonts w:ascii="Liberation Serif" w:hAnsi="Liberation Serif" w:cs="Times New Roman"/>
          <w:b/>
          <w:sz w:val="24"/>
          <w:szCs w:val="24"/>
        </w:rPr>
      </w:pPr>
    </w:p>
    <w:p w:rsidR="00DE0AD0" w:rsidRPr="003034D3" w:rsidRDefault="009D1B9E" w:rsidP="00DE0AD0">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53. Договор по результатам конкурентной закупки должен быть заключен </w:t>
      </w:r>
      <w:r w:rsidRPr="003034D3">
        <w:rPr>
          <w:rFonts w:ascii="Liberation Serif" w:hAnsi="Liberation Serif" w:cs="Times New Roman"/>
          <w:sz w:val="24"/>
          <w:szCs w:val="24"/>
        </w:rPr>
        <w:br/>
        <w:t xml:space="preserve">не ранее чем через десять и не позднее чем через двадцать дней </w:t>
      </w:r>
      <w:proofErr w:type="gramStart"/>
      <w:r w:rsidRPr="003034D3">
        <w:rPr>
          <w:rFonts w:ascii="Liberation Serif" w:hAnsi="Liberation Serif" w:cs="Times New Roman"/>
          <w:sz w:val="24"/>
          <w:szCs w:val="24"/>
        </w:rPr>
        <w:t>с даты размещения</w:t>
      </w:r>
      <w:proofErr w:type="gramEnd"/>
      <w:r w:rsidRPr="003034D3">
        <w:rPr>
          <w:rFonts w:ascii="Liberation Serif" w:hAnsi="Liberation Serif" w:cs="Times New Roman"/>
          <w:sz w:val="24"/>
          <w:szCs w:val="24"/>
        </w:rPr>
        <w:t xml:space="preserve"> в ЕИС протокола, составленного по итогам конкурентной закупки. </w:t>
      </w:r>
      <w:proofErr w:type="gramStart"/>
      <w:r w:rsidRPr="003034D3">
        <w:rPr>
          <w:rFonts w:ascii="Liberation Serif" w:hAnsi="Liberation Serif" w:cs="Times New Roman"/>
          <w:sz w:val="24"/>
          <w:szCs w:val="24"/>
        </w:rPr>
        <w:t>В случае необходимости одобрения органом управ</w:t>
      </w:r>
      <w:r w:rsidR="00DE0AD0" w:rsidRPr="003034D3">
        <w:rPr>
          <w:rFonts w:ascii="Liberation Serif" w:hAnsi="Liberation Serif" w:cs="Times New Roman"/>
          <w:sz w:val="24"/>
          <w:szCs w:val="24"/>
        </w:rPr>
        <w:t xml:space="preserve">ления заказчика в соответствии </w:t>
      </w:r>
      <w:r w:rsidRPr="003034D3">
        <w:rPr>
          <w:rFonts w:ascii="Liberation Serif" w:hAnsi="Liberation Serif" w:cs="Times New Roman"/>
          <w:sz w:val="24"/>
          <w:szCs w:val="24"/>
        </w:rPr>
        <w:t xml:space="preserve">с законодательством Российской Федерации заключения договора или в случае обжалования в федеральном органе исполнительной власти, </w:t>
      </w:r>
      <w:r w:rsidR="00DE0AD0" w:rsidRPr="003034D3">
        <w:rPr>
          <w:rFonts w:ascii="Liberation Serif" w:hAnsi="Liberation Serif" w:cs="Times New Roman"/>
          <w:sz w:val="24"/>
          <w:szCs w:val="24"/>
        </w:rPr>
        <w:t xml:space="preserve">уполномоченном </w:t>
      </w:r>
      <w:r w:rsidRPr="003034D3">
        <w:rPr>
          <w:rFonts w:ascii="Liberation Serif" w:hAnsi="Liberation Serif" w:cs="Times New Roman"/>
          <w:sz w:val="24"/>
          <w:szCs w:val="24"/>
        </w:rPr>
        <w:t xml:space="preserve">на осуществление контроля в сфере закупок, действий (бездействия) заказчика, комиссии, оператора электронной площадки договор должен быть заключен </w:t>
      </w:r>
      <w:r w:rsidRPr="003034D3">
        <w:rPr>
          <w:rFonts w:ascii="Liberation Serif" w:hAnsi="Liberation Serif" w:cs="Times New Roman"/>
          <w:sz w:val="24"/>
          <w:szCs w:val="24"/>
        </w:rPr>
        <w:br/>
        <w:t>не позднее чем через пять дней с даты указанного одобрения или с даты вынесения решения указанного органа по</w:t>
      </w:r>
      <w:proofErr w:type="gramEnd"/>
      <w:r w:rsidRPr="003034D3">
        <w:rPr>
          <w:rFonts w:ascii="Liberation Serif" w:hAnsi="Liberation Serif" w:cs="Times New Roman"/>
          <w:sz w:val="24"/>
          <w:szCs w:val="24"/>
        </w:rPr>
        <w:t xml:space="preserve"> результатам обжалования действий (бездействия) заказчика, комиссии, оператора электронной площадки.</w:t>
      </w:r>
    </w:p>
    <w:p w:rsidR="009D1B9E" w:rsidRPr="003034D3" w:rsidRDefault="009D1B9E" w:rsidP="00DE0AD0">
      <w:pPr>
        <w:spacing w:after="0" w:line="240" w:lineRule="auto"/>
        <w:ind w:firstLine="708"/>
        <w:jc w:val="both"/>
        <w:rPr>
          <w:rFonts w:ascii="Liberation Serif" w:hAnsi="Liberation Serif" w:cs="Times New Roman"/>
          <w:sz w:val="24"/>
          <w:szCs w:val="24"/>
        </w:rPr>
      </w:pPr>
      <w:r w:rsidRPr="003034D3">
        <w:rPr>
          <w:rFonts w:ascii="Liberation Serif" w:eastAsia="Times New Roman" w:hAnsi="Liberation Serif" w:cs="Times New Roman"/>
          <w:bCs/>
          <w:sz w:val="24"/>
          <w:szCs w:val="24"/>
        </w:rPr>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w:t>
      </w:r>
      <w:r w:rsidR="00DE0AD0" w:rsidRPr="003034D3">
        <w:rPr>
          <w:rFonts w:ascii="Liberation Serif" w:eastAsia="Times New Roman" w:hAnsi="Liberation Serif" w:cs="Times New Roman"/>
          <w:bCs/>
          <w:sz w:val="24"/>
          <w:szCs w:val="24"/>
        </w:rPr>
        <w:t xml:space="preserve"> Федерации от 11.12.2014 № 1352</w:t>
      </w:r>
      <w:r w:rsidRPr="003034D3">
        <w:rPr>
          <w:rFonts w:ascii="Liberation Serif" w:eastAsia="Times New Roman" w:hAnsi="Liberation Serif" w:cs="Times New Roman"/>
          <w:bCs/>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54. Договор по результатам ко</w:t>
      </w:r>
      <w:r w:rsidR="00DE0AD0" w:rsidRPr="003034D3">
        <w:rPr>
          <w:rFonts w:ascii="Liberation Serif" w:hAnsi="Liberation Serif" w:cs="Times New Roman"/>
          <w:sz w:val="24"/>
          <w:szCs w:val="24"/>
        </w:rPr>
        <w:t xml:space="preserve">нкурентной закупки заключается </w:t>
      </w:r>
      <w:r w:rsidRPr="003034D3">
        <w:rPr>
          <w:rFonts w:ascii="Liberation Serif" w:hAnsi="Liberation Serif" w:cs="Times New Roman"/>
          <w:sz w:val="24"/>
          <w:szCs w:val="24"/>
        </w:rPr>
        <w:t>с использованием программно-аппаратны</w:t>
      </w:r>
      <w:r w:rsidR="00DE0AD0" w:rsidRPr="003034D3">
        <w:rPr>
          <w:rFonts w:ascii="Liberation Serif" w:hAnsi="Liberation Serif" w:cs="Times New Roman"/>
          <w:sz w:val="24"/>
          <w:szCs w:val="24"/>
        </w:rPr>
        <w:t xml:space="preserve">х средств электронной площадки </w:t>
      </w:r>
      <w:r w:rsidRPr="003034D3">
        <w:rPr>
          <w:rFonts w:ascii="Liberation Serif" w:hAnsi="Liberation Serif" w:cs="Times New Roman"/>
          <w:sz w:val="24"/>
          <w:szCs w:val="24"/>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55. 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пункте 65 настоящего </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eastAsia="Times New Roman" w:hAnsi="Liberation Serif" w:cs="Times New Roman"/>
          <w:bCs/>
          <w:sz w:val="24"/>
          <w:szCs w:val="24"/>
        </w:rPr>
        <w:lastRenderedPageBreak/>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56. Заказчик в течение семи дней со дня подписания протокола, составленного по итогам конкурентной закупки,</w:t>
      </w:r>
      <w:r w:rsidR="00DE0AD0" w:rsidRPr="003034D3">
        <w:rPr>
          <w:rFonts w:ascii="Liberation Serif" w:hAnsi="Liberation Serif" w:cs="Times New Roman"/>
          <w:sz w:val="24"/>
          <w:szCs w:val="24"/>
        </w:rPr>
        <w:t xml:space="preserve"> направляет победителю </w:t>
      </w:r>
      <w:proofErr w:type="gramStart"/>
      <w:r w:rsidR="00DE0AD0" w:rsidRPr="003034D3">
        <w:rPr>
          <w:rFonts w:ascii="Liberation Serif" w:hAnsi="Liberation Serif" w:cs="Times New Roman"/>
          <w:sz w:val="24"/>
          <w:szCs w:val="24"/>
        </w:rPr>
        <w:t>закупки</w:t>
      </w:r>
      <w:proofErr w:type="gramEnd"/>
      <w:r w:rsidR="00DE0AD0"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с которым заключается договор или участнику закупки, заявке на участие в закупке которого присвоен второй порядковый ном</w:t>
      </w:r>
      <w:r w:rsidR="00DE0AD0" w:rsidRPr="003034D3">
        <w:rPr>
          <w:rFonts w:ascii="Liberation Serif" w:hAnsi="Liberation Serif" w:cs="Times New Roman"/>
          <w:sz w:val="24"/>
          <w:szCs w:val="24"/>
        </w:rPr>
        <w:t xml:space="preserve">ер или третий порядковый номер </w:t>
      </w:r>
      <w:r w:rsidRPr="003034D3">
        <w:rPr>
          <w:rFonts w:ascii="Liberation Serif" w:hAnsi="Liberation Serif" w:cs="Times New Roman"/>
          <w:sz w:val="24"/>
          <w:szCs w:val="24"/>
        </w:rPr>
        <w:t>в случае, предусмотренном пунктом 61 настоящего положения, с использованием программно-аппаратных средств электронной площадки проект договора без своей подписи.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57. Если победитель </w:t>
      </w:r>
      <w:proofErr w:type="gramStart"/>
      <w:r w:rsidRPr="003034D3">
        <w:rPr>
          <w:rFonts w:ascii="Liberation Serif" w:hAnsi="Liberation Serif" w:cs="Times New Roman"/>
          <w:sz w:val="24"/>
          <w:szCs w:val="24"/>
        </w:rPr>
        <w:t>закупки</w:t>
      </w:r>
      <w:proofErr w:type="gramEnd"/>
      <w:r w:rsidRPr="003034D3">
        <w:rPr>
          <w:rFonts w:ascii="Liberation Serif" w:hAnsi="Liberation Serif" w:cs="Times New Roman"/>
          <w:sz w:val="24"/>
          <w:szCs w:val="24"/>
        </w:rPr>
        <w:t xml:space="preserve">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соответствии с настоящим   полож</w:t>
      </w:r>
      <w:r w:rsidR="00DE0AD0" w:rsidRPr="003034D3">
        <w:rPr>
          <w:rFonts w:ascii="Liberation Serif" w:hAnsi="Liberation Serif" w:cs="Times New Roman"/>
          <w:sz w:val="24"/>
          <w:szCs w:val="24"/>
        </w:rPr>
        <w:t xml:space="preserve">ением, получив проект договора </w:t>
      </w:r>
      <w:r w:rsidRPr="003034D3">
        <w:rPr>
          <w:rFonts w:ascii="Liberation Serif" w:hAnsi="Liberation Serif" w:cs="Times New Roman"/>
          <w:sz w:val="24"/>
          <w:szCs w:val="24"/>
        </w:rPr>
        <w:t xml:space="preserve">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Протокол разногласий составляется в форме электронного документа. Указанный протокол должен содержать следующие сведения: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место и дату составления протокола;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наименование предмета закупки и номер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положения договора, в которых, по мнению победителя закупки с которым заключается договор или участника закупки, заявке на </w:t>
      </w:r>
      <w:proofErr w:type="gramStart"/>
      <w:r w:rsidRPr="003034D3">
        <w:rPr>
          <w:rFonts w:ascii="Liberation Serif" w:hAnsi="Liberation Serif" w:cs="Times New Roman"/>
          <w:sz w:val="24"/>
          <w:szCs w:val="24"/>
        </w:rPr>
        <w:t>участие</w:t>
      </w:r>
      <w:proofErr w:type="gramEnd"/>
      <w:r w:rsidRPr="003034D3">
        <w:rPr>
          <w:rFonts w:ascii="Liberation Serif" w:hAnsi="Liberation Serif" w:cs="Times New Roman"/>
          <w:sz w:val="24"/>
          <w:szCs w:val="24"/>
        </w:rPr>
        <w:t xml:space="preserve"> в закупке которого присвоен второй порядковый номер или третий порядковый номер в </w:t>
      </w:r>
      <w:r w:rsidR="00DE0AD0" w:rsidRPr="003034D3">
        <w:rPr>
          <w:rFonts w:ascii="Liberation Serif" w:hAnsi="Liberation Serif" w:cs="Times New Roman"/>
          <w:sz w:val="24"/>
          <w:szCs w:val="24"/>
        </w:rPr>
        <w:t xml:space="preserve">случае, предусмотренном пунктом </w:t>
      </w:r>
      <w:r w:rsidRPr="003034D3">
        <w:rPr>
          <w:rFonts w:ascii="Liberation Serif" w:hAnsi="Liberation Serif" w:cs="Times New Roman"/>
          <w:sz w:val="24"/>
          <w:szCs w:val="24"/>
        </w:rPr>
        <w:t>61 настоящего положения, содержатся неточности, технические ошибки, опечатки, несоответствие условиям, предложенным в заявке указанных лиц;</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4) предложения победителя </w:t>
      </w:r>
      <w:proofErr w:type="gramStart"/>
      <w:r w:rsidRPr="003034D3">
        <w:rPr>
          <w:rFonts w:ascii="Liberation Serif" w:hAnsi="Liberation Serif" w:cs="Times New Roman"/>
          <w:sz w:val="24"/>
          <w:szCs w:val="24"/>
        </w:rPr>
        <w:t>закупки</w:t>
      </w:r>
      <w:proofErr w:type="gramEnd"/>
      <w:r w:rsidRPr="003034D3">
        <w:rPr>
          <w:rFonts w:ascii="Liberation Serif" w:hAnsi="Liberation Serif" w:cs="Times New Roman"/>
          <w:sz w:val="24"/>
          <w:szCs w:val="24"/>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по изменению таких условий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Подписанный победителем </w:t>
      </w:r>
      <w:proofErr w:type="gramStart"/>
      <w:r w:rsidRPr="003034D3">
        <w:rPr>
          <w:rFonts w:ascii="Liberation Serif" w:hAnsi="Liberation Serif" w:cs="Times New Roman"/>
          <w:sz w:val="24"/>
          <w:szCs w:val="24"/>
        </w:rPr>
        <w:t>закупки</w:t>
      </w:r>
      <w:proofErr w:type="gramEnd"/>
      <w:r w:rsidRPr="003034D3">
        <w:rPr>
          <w:rFonts w:ascii="Liberation Serif" w:hAnsi="Liberation Serif" w:cs="Times New Roman"/>
          <w:sz w:val="24"/>
          <w:szCs w:val="24"/>
        </w:rPr>
        <w:t xml:space="preserve">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w:t>
      </w:r>
      <w:proofErr w:type="gramStart"/>
      <w:r w:rsidRPr="003034D3">
        <w:rPr>
          <w:rFonts w:ascii="Liberation Serif" w:hAnsi="Liberation Serif" w:cs="Times New Roman"/>
          <w:sz w:val="24"/>
          <w:szCs w:val="24"/>
        </w:rPr>
        <w:t>закупки</w:t>
      </w:r>
      <w:proofErr w:type="gramEnd"/>
      <w:r w:rsidRPr="003034D3">
        <w:rPr>
          <w:rFonts w:ascii="Liberation Serif" w:hAnsi="Liberation Serif" w:cs="Times New Roman"/>
          <w:sz w:val="24"/>
          <w:szCs w:val="24"/>
        </w:rPr>
        <w:t xml:space="preserve">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w:t>
      </w:r>
      <w:r w:rsidRPr="003034D3">
        <w:rPr>
          <w:rFonts w:ascii="Liberation Serif" w:hAnsi="Liberation Serif" w:cs="Times New Roman"/>
          <w:sz w:val="24"/>
          <w:szCs w:val="24"/>
        </w:rPr>
        <w:br/>
        <w:t xml:space="preserve">в договор, оформленным отдельным документом.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58. Победитель </w:t>
      </w:r>
      <w:proofErr w:type="gramStart"/>
      <w:r w:rsidRPr="003034D3">
        <w:rPr>
          <w:rFonts w:ascii="Liberation Serif" w:hAnsi="Liberation Serif" w:cs="Times New Roman"/>
          <w:sz w:val="24"/>
          <w:szCs w:val="24"/>
        </w:rPr>
        <w:t>закупки</w:t>
      </w:r>
      <w:proofErr w:type="gramEnd"/>
      <w:r w:rsidRPr="003034D3">
        <w:rPr>
          <w:rFonts w:ascii="Liberation Serif" w:hAnsi="Liberation Serif" w:cs="Times New Roman"/>
          <w:sz w:val="24"/>
          <w:szCs w:val="24"/>
        </w:rPr>
        <w:t xml:space="preserve">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течение четырех дней со дня </w:t>
      </w:r>
      <w:r w:rsidR="00DE0AD0" w:rsidRPr="003034D3">
        <w:rPr>
          <w:rFonts w:ascii="Liberation Serif" w:hAnsi="Liberation Serif" w:cs="Times New Roman"/>
          <w:sz w:val="24"/>
          <w:szCs w:val="24"/>
        </w:rPr>
        <w:t xml:space="preserve"> получения проекта договора </w:t>
      </w:r>
      <w:r w:rsidRPr="003034D3">
        <w:rPr>
          <w:rFonts w:ascii="Liberation Serif" w:hAnsi="Liberation Serif" w:cs="Times New Roman"/>
          <w:sz w:val="24"/>
          <w:szCs w:val="24"/>
        </w:rPr>
        <w:t xml:space="preserve">от заказчика, подписывает договор и размещает его вместе с обеспечением исполнения договора, если данное требование установлено в извещении </w:t>
      </w:r>
      <w:r w:rsidRPr="003034D3">
        <w:rPr>
          <w:rFonts w:ascii="Liberation Serif" w:hAnsi="Liberation Serif" w:cs="Times New Roman"/>
          <w:sz w:val="24"/>
          <w:szCs w:val="24"/>
        </w:rPr>
        <w:br/>
        <w:t>об осуществлении закупки и (или) документации о закупке.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59. </w:t>
      </w:r>
      <w:proofErr w:type="gramStart"/>
      <w:r w:rsidRPr="003034D3">
        <w:rPr>
          <w:rFonts w:ascii="Liberation Serif" w:hAnsi="Liberation Serif" w:cs="Times New Roman"/>
          <w:sz w:val="24"/>
          <w:szCs w:val="24"/>
        </w:rPr>
        <w:t>В течение трех дней с даты размещения на электронной площадке проекта договора, подписанного победителем закупки, и предоставле</w:t>
      </w:r>
      <w:r w:rsidR="00DE0AD0" w:rsidRPr="003034D3">
        <w:rPr>
          <w:rFonts w:ascii="Liberation Serif" w:hAnsi="Liberation Serif" w:cs="Times New Roman"/>
          <w:sz w:val="24"/>
          <w:szCs w:val="24"/>
        </w:rPr>
        <w:t xml:space="preserve">ния таким победителем, в случае </w:t>
      </w:r>
      <w:r w:rsidRPr="003034D3">
        <w:rPr>
          <w:rFonts w:ascii="Liberation Serif" w:hAnsi="Liberation Serif" w:cs="Times New Roman"/>
          <w:sz w:val="24"/>
          <w:szCs w:val="24"/>
        </w:rPr>
        <w:t>установления соответст</w:t>
      </w:r>
      <w:r w:rsidR="00DE0AD0" w:rsidRPr="003034D3">
        <w:rPr>
          <w:rFonts w:ascii="Liberation Serif" w:hAnsi="Liberation Serif" w:cs="Times New Roman"/>
          <w:sz w:val="24"/>
          <w:szCs w:val="24"/>
        </w:rPr>
        <w:t xml:space="preserve">вующего требования в извещении </w:t>
      </w:r>
      <w:r w:rsidRPr="003034D3">
        <w:rPr>
          <w:rFonts w:ascii="Liberation Serif" w:hAnsi="Liberation Serif" w:cs="Times New Roman"/>
          <w:sz w:val="24"/>
          <w:szCs w:val="24"/>
        </w:rPr>
        <w:t xml:space="preserve">о проведении закупки и (или) документации о закупке, обеспечения исполнения договора, но не ранее срока, установленного в пункте 53 настоящего положения, заказчик обязан разместить на электронной площадке  и </w:t>
      </w:r>
      <w:r w:rsidRPr="003034D3">
        <w:rPr>
          <w:rFonts w:ascii="Liberation Serif" w:hAnsi="Liberation Serif" w:cs="Times New Roman"/>
          <w:sz w:val="24"/>
          <w:szCs w:val="24"/>
        </w:rPr>
        <w:lastRenderedPageBreak/>
        <w:t>посредством Региональной информационной системы направить в</w:t>
      </w:r>
      <w:proofErr w:type="gramEnd"/>
      <w:r w:rsidRPr="003034D3">
        <w:rPr>
          <w:rFonts w:ascii="Liberation Serif" w:hAnsi="Liberation Serif" w:cs="Times New Roman"/>
          <w:sz w:val="24"/>
          <w:szCs w:val="24"/>
        </w:rPr>
        <w:t xml:space="preserve"> ЕИС подписанный договор от имени заказчика.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60. Победитель закупки считается уклонившимся от заключения договора при наступлении любого из следующих событий: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представление письменного отказа от заключения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непредставление в срок, предусмотренный пунктом 58 настоящего положения, подписанного со своей стороны проекта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непредставление обеспечения исполнения договора в соответствии </w:t>
      </w:r>
      <w:r w:rsidRPr="003034D3">
        <w:rPr>
          <w:rFonts w:ascii="Liberation Serif" w:hAnsi="Liberation Serif" w:cs="Times New Roman"/>
          <w:sz w:val="24"/>
          <w:szCs w:val="24"/>
        </w:rPr>
        <w:br/>
        <w:t>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w:t>
      </w:r>
      <w:r w:rsidR="00DE0AD0" w:rsidRPr="003034D3">
        <w:rPr>
          <w:rFonts w:ascii="Liberation Serif" w:hAnsi="Liberation Serif" w:cs="Times New Roman"/>
          <w:sz w:val="24"/>
          <w:szCs w:val="24"/>
        </w:rPr>
        <w:t xml:space="preserve">и закупки и (или) документации </w:t>
      </w:r>
      <w:r w:rsidRPr="003034D3">
        <w:rPr>
          <w:rFonts w:ascii="Liberation Serif" w:hAnsi="Liberation Serif" w:cs="Times New Roman"/>
          <w:sz w:val="24"/>
          <w:szCs w:val="24"/>
        </w:rPr>
        <w:t>о закупке.</w:t>
      </w:r>
    </w:p>
    <w:p w:rsidR="00245221" w:rsidRPr="003034D3" w:rsidRDefault="00245221"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отказ от заключения договора хотя бы одного участника закупки, входящего в состав коллективного участника</w:t>
      </w:r>
      <w:proofErr w:type="gramStart"/>
      <w:r w:rsidRPr="003034D3">
        <w:rPr>
          <w:rFonts w:ascii="Liberation Serif" w:hAnsi="Liberation Serif" w:cs="Times New Roman"/>
          <w:sz w:val="24"/>
          <w:szCs w:val="24"/>
        </w:rPr>
        <w:t xml:space="preserve"> ,</w:t>
      </w:r>
      <w:proofErr w:type="gramEnd"/>
      <w:r w:rsidRPr="003034D3">
        <w:rPr>
          <w:rFonts w:ascii="Liberation Serif" w:hAnsi="Liberation Serif" w:cs="Times New Roman"/>
          <w:sz w:val="24"/>
          <w:szCs w:val="24"/>
        </w:rPr>
        <w:t xml:space="preserve"> после признания коллективного участника закупки победителем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61.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w:t>
      </w:r>
      <w:r w:rsidR="00DE0AD0" w:rsidRPr="003034D3">
        <w:rPr>
          <w:rFonts w:ascii="Liberation Serif" w:hAnsi="Liberation Serif" w:cs="Times New Roman"/>
          <w:sz w:val="24"/>
          <w:szCs w:val="24"/>
        </w:rPr>
        <w:t xml:space="preserve">бытков, причиненных уклонением </w:t>
      </w:r>
      <w:r w:rsidRPr="003034D3">
        <w:rPr>
          <w:rFonts w:ascii="Liberation Serif" w:hAnsi="Liberation Serif" w:cs="Times New Roman"/>
          <w:sz w:val="24"/>
          <w:szCs w:val="24"/>
        </w:rPr>
        <w:t>от заключения договора, либо заключить догово</w:t>
      </w:r>
      <w:r w:rsidR="00DE0AD0" w:rsidRPr="003034D3">
        <w:rPr>
          <w:rFonts w:ascii="Liberation Serif" w:hAnsi="Liberation Serif" w:cs="Times New Roman"/>
          <w:sz w:val="24"/>
          <w:szCs w:val="24"/>
        </w:rPr>
        <w:t xml:space="preserve">р с участником закупки, заявке </w:t>
      </w:r>
      <w:r w:rsidRPr="003034D3">
        <w:rPr>
          <w:rFonts w:ascii="Liberation Serif" w:hAnsi="Liberation Serif" w:cs="Times New Roman"/>
          <w:sz w:val="24"/>
          <w:szCs w:val="24"/>
        </w:rPr>
        <w:t xml:space="preserve">на </w:t>
      </w:r>
      <w:proofErr w:type="gramStart"/>
      <w:r w:rsidRPr="003034D3">
        <w:rPr>
          <w:rFonts w:ascii="Liberation Serif" w:hAnsi="Liberation Serif" w:cs="Times New Roman"/>
          <w:sz w:val="24"/>
          <w:szCs w:val="24"/>
        </w:rPr>
        <w:t>участие</w:t>
      </w:r>
      <w:proofErr w:type="gramEnd"/>
      <w:r w:rsidRPr="003034D3">
        <w:rPr>
          <w:rFonts w:ascii="Liberation Serif" w:hAnsi="Liberation Serif" w:cs="Times New Roman"/>
          <w:sz w:val="24"/>
          <w:szCs w:val="24"/>
        </w:rPr>
        <w:t xml:space="preserve">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В случае отказа второго участника закупки от заключения договора, заказчик вправе заключить договор с участником закупки, заявке на </w:t>
      </w:r>
      <w:proofErr w:type="gramStart"/>
      <w:r w:rsidRPr="003034D3">
        <w:rPr>
          <w:rFonts w:ascii="Liberation Serif" w:hAnsi="Liberation Serif" w:cs="Times New Roman"/>
          <w:sz w:val="24"/>
          <w:szCs w:val="24"/>
        </w:rPr>
        <w:t>участие</w:t>
      </w:r>
      <w:proofErr w:type="gramEnd"/>
      <w:r w:rsidRPr="003034D3">
        <w:rPr>
          <w:rFonts w:ascii="Liberation Serif" w:hAnsi="Liberation Serif" w:cs="Times New Roman"/>
          <w:sz w:val="24"/>
          <w:szCs w:val="24"/>
        </w:rPr>
        <w:t xml:space="preserve"> в закупке которого присвоен третий порядковый номер. Такой </w:t>
      </w:r>
      <w:r w:rsidR="00EF394C" w:rsidRPr="003034D3">
        <w:rPr>
          <w:rFonts w:ascii="Liberation Serif" w:hAnsi="Liberation Serif" w:cs="Times New Roman"/>
          <w:sz w:val="24"/>
          <w:szCs w:val="24"/>
        </w:rPr>
        <w:t>у</w:t>
      </w:r>
      <w:r w:rsidRPr="003034D3">
        <w:rPr>
          <w:rFonts w:ascii="Liberation Serif" w:hAnsi="Liberation Serif" w:cs="Times New Roman"/>
          <w:sz w:val="24"/>
          <w:szCs w:val="24"/>
        </w:rPr>
        <w:t>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9D1B9E" w:rsidRPr="003034D3" w:rsidRDefault="00136C1E" w:rsidP="0075035F">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 xml:space="preserve">          62. За неисполнение или ненадлежащее исполнение обязательств,</w:t>
      </w:r>
      <w:r w:rsidR="0075035F"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предусмотренных договором, стороны несут ответственность в соответствии</w:t>
      </w:r>
      <w:r w:rsidR="0075035F"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с законодательством Российской Федерации. В договор, заключаемый</w:t>
      </w:r>
      <w:r w:rsidR="0075035F"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по результатам конкурентной закупки, включаются обязательные условия</w:t>
      </w:r>
      <w:r w:rsidR="0075035F"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об ответственности сторон в соответствии с настоящим положением</w:t>
      </w:r>
      <w:r w:rsidR="009D1B9E" w:rsidRPr="003034D3">
        <w:rPr>
          <w:rFonts w:ascii="Liberation Serif" w:hAnsi="Liberation Serif" w:cs="Times New Roman"/>
          <w:sz w:val="24"/>
          <w:szCs w:val="24"/>
        </w:rPr>
        <w:t>:</w:t>
      </w:r>
      <w:r w:rsidRPr="003034D3">
        <w:rPr>
          <w:rFonts w:ascii="Liberation Serif" w:hAnsi="Liberation Serif" w:cs="Times New Roman"/>
          <w:sz w:val="24"/>
          <w:szCs w:val="24"/>
        </w:rPr>
        <w:t xml:space="preserve">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за нарушение сроков выполнения обязательств, в том числе гарантийных, предусмотренных договором;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за нарушение сроков устранения замечаний, установленных заказчиком </w:t>
      </w:r>
      <w:r w:rsidRPr="003034D3">
        <w:rPr>
          <w:rFonts w:ascii="Liberation Serif" w:hAnsi="Liberation Serif" w:cs="Times New Roman"/>
          <w:sz w:val="24"/>
          <w:szCs w:val="24"/>
        </w:rPr>
        <w:br/>
        <w:t xml:space="preserve">в договоре;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за невыполнение (ненадлежащее выполнение) иных обязательств, предусмотренных договором;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4) за отказ от исполнения обязательств, предусмотренных договором </w:t>
      </w:r>
      <w:r w:rsidRPr="003034D3">
        <w:rPr>
          <w:rFonts w:ascii="Liberation Serif" w:hAnsi="Liberation Serif" w:cs="Times New Roman"/>
          <w:sz w:val="24"/>
          <w:szCs w:val="24"/>
        </w:rPr>
        <w:br/>
        <w:t>(за исключением случаев, когда такой отказ вызван неисполнением предусмотренных договором обязательств заказчиком), а также в случае расторжения договора в связи с неисполнением либо ненадлежащим исполнением поставщи</w:t>
      </w:r>
      <w:r w:rsidR="00DE0AD0" w:rsidRPr="003034D3">
        <w:rPr>
          <w:rFonts w:ascii="Liberation Serif" w:hAnsi="Liberation Serif" w:cs="Times New Roman"/>
          <w:sz w:val="24"/>
          <w:szCs w:val="24"/>
        </w:rPr>
        <w:t xml:space="preserve">ком (подрядчиком, исполнителем) </w:t>
      </w:r>
      <w:r w:rsidRPr="003034D3">
        <w:rPr>
          <w:rFonts w:ascii="Liberation Serif" w:hAnsi="Liberation Serif" w:cs="Times New Roman"/>
          <w:sz w:val="24"/>
          <w:szCs w:val="24"/>
        </w:rPr>
        <w:t>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потребовать уплаты неустоек (штрафов, пеней).</w:t>
      </w:r>
      <w:proofErr w:type="gramEnd"/>
      <w:r w:rsidRPr="003034D3">
        <w:rPr>
          <w:rFonts w:ascii="Liberation Serif" w:hAnsi="Liberation Serif" w:cs="Times New Roman"/>
          <w:sz w:val="24"/>
          <w:szCs w:val="24"/>
        </w:rPr>
        <w:t xml:space="preserve"> Пеня начисляется за каждый день просрочки исполнения обязательства, предусмотренного </w:t>
      </w:r>
      <w:r w:rsidRPr="003034D3">
        <w:rPr>
          <w:rFonts w:ascii="Liberation Serif" w:hAnsi="Liberation Serif" w:cs="Times New Roman"/>
          <w:sz w:val="24"/>
          <w:szCs w:val="24"/>
        </w:rPr>
        <w:lastRenderedPageBreak/>
        <w:t>договором, начиная со дня, следующего после дня истечения установленного договором срока исполнения обязательства.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Штрафы начисляются за ненадлежащее исполнение поставщиком (подрядчиком, исполнителем) обязательств, предусмотр</w:t>
      </w:r>
      <w:r w:rsidR="00DE0AD0" w:rsidRPr="003034D3">
        <w:rPr>
          <w:rFonts w:ascii="Liberation Serif" w:hAnsi="Liberation Serif" w:cs="Times New Roman"/>
          <w:sz w:val="24"/>
          <w:szCs w:val="24"/>
        </w:rPr>
        <w:t xml:space="preserve">енных договором, </w:t>
      </w:r>
      <w:r w:rsidRPr="003034D3">
        <w:rPr>
          <w:rFonts w:ascii="Liberation Serif" w:hAnsi="Liberation Serif" w:cs="Times New Roman"/>
          <w:sz w:val="24"/>
          <w:szCs w:val="24"/>
        </w:rPr>
        <w:t>за исключением просрочки исполнения обязательств, предусмотренных договором.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Конкретный размер неустоек (штрафов, пеней) и порядок их расчета должен быть указан заказчиком в договоре.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w:t>
      </w:r>
      <w:proofErr w:type="gramStart"/>
      <w:r w:rsidRPr="003034D3">
        <w:rPr>
          <w:rFonts w:ascii="Liberation Serif" w:hAnsi="Liberation Serif" w:cs="Times New Roman"/>
          <w:sz w:val="24"/>
          <w:szCs w:val="24"/>
        </w:rPr>
        <w:t>установить дополнительные условия</w:t>
      </w:r>
      <w:proofErr w:type="gramEnd"/>
      <w:r w:rsidRPr="003034D3">
        <w:rPr>
          <w:rFonts w:ascii="Liberation Serif" w:hAnsi="Liberation Serif" w:cs="Times New Roman"/>
          <w:sz w:val="24"/>
          <w:szCs w:val="24"/>
        </w:rPr>
        <w:t xml:space="preserve"> 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 </w:t>
      </w:r>
    </w:p>
    <w:p w:rsidR="00136C1E" w:rsidRPr="003034D3" w:rsidRDefault="0075035F" w:rsidP="0022246D">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62-1. В случае просрочки исполнения заказчиком обязательств,</w:t>
      </w:r>
      <w:r w:rsidR="0022246D"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предусмотренных договором, а также в иных случаях неисполнения или</w:t>
      </w:r>
      <w:r w:rsidR="0022246D"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ненадлежащего исполнения заказчиком обязательств, предусмотренных</w:t>
      </w:r>
      <w:r w:rsidR="0022246D"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договором, поставщик (подрядчик, исполнитель) вправе потребовать уплаты</w:t>
      </w:r>
      <w:r w:rsidR="0022246D"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неустоек (штрафов, пеней).</w:t>
      </w:r>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62-2. Пеня начисляется за каждый день просрочки исполнения заказчиком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обязательства, предусмотренного договором, начиная со дня, следующего после</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дня истечения установленного договором срока исполнения обязательства. Такая</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пеня устанавливается в размере одной трехсотой действующей на дату уплаты</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пен</w:t>
      </w:r>
      <w:r w:rsidR="003034D3">
        <w:rPr>
          <w:rFonts w:ascii="Liberation Serif" w:hAnsi="Liberation Serif" w:cs="Times New Roman"/>
          <w:sz w:val="24"/>
          <w:szCs w:val="24"/>
        </w:rPr>
        <w:t xml:space="preserve">ей ключевой ставки Центрального </w:t>
      </w:r>
      <w:r w:rsidRPr="003034D3">
        <w:rPr>
          <w:rFonts w:ascii="Liberation Serif" w:hAnsi="Liberation Serif" w:cs="Times New Roman"/>
          <w:sz w:val="24"/>
          <w:szCs w:val="24"/>
        </w:rPr>
        <w:t>банка Российской Федерации от не</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уплаченной в срок суммы.</w:t>
      </w:r>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62-3. Штрафы начисляются за ненадлежащее исполнение заказчиком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обязательств, предусмотренных договором, за исключением просрочки</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исполнения обязательств, предусмотренных договором. 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1000 рублей, если цена договора не превышает 3 млн. рублей</w:t>
      </w:r>
    </w:p>
    <w:p w:rsidR="0022246D" w:rsidRPr="003034D3" w:rsidRDefault="0022246D" w:rsidP="003034D3">
      <w:pPr>
        <w:tabs>
          <w:tab w:val="center" w:pos="4960"/>
        </w:tabs>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(включительно);</w:t>
      </w:r>
      <w:r w:rsidR="00550E01" w:rsidRPr="003034D3">
        <w:rPr>
          <w:rFonts w:ascii="Liberation Serif" w:hAnsi="Liberation Serif" w:cs="Times New Roman"/>
          <w:sz w:val="24"/>
          <w:szCs w:val="24"/>
        </w:rPr>
        <w:tab/>
      </w:r>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5000 рублей, если цена договора составляет от 3 млн. рублей до 50 млн.</w:t>
      </w:r>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рублей (включительно);</w:t>
      </w:r>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10000 рублей, если цена договора составляет от 50 млн. рублей до 100 млн.</w:t>
      </w:r>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рублей (включительно);</w:t>
      </w:r>
    </w:p>
    <w:p w:rsidR="0022246D" w:rsidRPr="003034D3" w:rsidRDefault="0022246D" w:rsidP="003034D3">
      <w:pPr>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100000 рублей, если цена договора превышает 100 млн. рублей.</w:t>
      </w:r>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 xml:space="preserve">62-4. </w:t>
      </w:r>
      <w:proofErr w:type="gramStart"/>
      <w:r w:rsidRPr="003034D3">
        <w:rPr>
          <w:rFonts w:ascii="Liberation Serif" w:hAnsi="Liberation Serif"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(подрядчику, исполнителю) требование об уплате неустоек (штрафов, пеней).</w:t>
      </w:r>
      <w:proofErr w:type="gramEnd"/>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62-5. Пеня начисляется за каждый день просрочки исполнения поставщиком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(подрядчиком, исполнителем) обязательства, предусмотренного договором,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начиная со дня, следующего после дня истечения установленного договором срока</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w:t>
      </w:r>
      <w:proofErr w:type="gramStart"/>
      <w:r w:rsidRPr="003034D3">
        <w:rPr>
          <w:rFonts w:ascii="Liberation Serif" w:hAnsi="Liberation Serif" w:cs="Times New Roman"/>
          <w:sz w:val="24"/>
          <w:szCs w:val="24"/>
        </w:rPr>
        <w:t>,у</w:t>
      </w:r>
      <w:proofErr w:type="gramEnd"/>
      <w:r w:rsidRPr="003034D3">
        <w:rPr>
          <w:rFonts w:ascii="Liberation Serif" w:hAnsi="Liberation Serif" w:cs="Times New Roman"/>
          <w:sz w:val="24"/>
          <w:szCs w:val="24"/>
        </w:rPr>
        <w:t>меньшенной на сумму, пропорциональную объему обязательств, предусмотренных договором (соответствующим отдельным этапом исполнения</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 xml:space="preserve">договора) и фактически исполненных поставщиком (подрядчиком, исполнителем), </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за исключением случаев, если законодательством Российской Федерации установлен иной порядок начисления пени.</w:t>
      </w:r>
    </w:p>
    <w:p w:rsidR="0022246D" w:rsidRPr="003034D3" w:rsidRDefault="0022246D"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 xml:space="preserve">62-6. Штрафы начисляются за каждый факт неисполнения или ненадлежащего исполнения поставщиком (подрядчиком, исполнителем) обязательств, предусмотренных </w:t>
      </w:r>
      <w:r w:rsidRPr="003034D3">
        <w:rPr>
          <w:rFonts w:ascii="Liberation Serif" w:hAnsi="Liberation Serif" w:cs="Times New Roman"/>
          <w:sz w:val="24"/>
          <w:szCs w:val="24"/>
        </w:rPr>
        <w:lastRenderedPageBreak/>
        <w:t>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10 процентов цены договора (этапа) в случае, если цена договора (этапа) не</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превышает 3 млн. рублей;</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5 процентов цены договора (этапа) в случае, если цена договора (этапа)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составляет от 3 млн. рублей до 50 млн.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1 процент цены договора (этапа) в случае, если цена договора (этапа)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составляет от 50 млн. рублей до 100 млн.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0,5 процента цены договора (этапа) в случае, если цена договора (этапа)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составляет от 100 млн. рублей до 500 млн.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0,4 процента цены договора (этапа) в случае, если цена договора (этапа)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составляет от 500 млн. рублей до 1 млрд.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0,3 процента цены договора (этапа) в случае, если цена договора (этапа)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составляет от 1 млрд. рублей до 2 млрд.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0,25 процента цены договора (этапа) в случае, если цена договора (этапа)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составляет от 2 млрд. рублей до 5 млрд.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0,2 процента цены договора (этапа) в случае, если цена договора (этапа)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составляет от 5 млрд. рублей до 10 млрд.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0,1 процента цены договора (этапа) в случае, если цена договора (этапа)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превышает 10 млрд. рублей.</w:t>
      </w:r>
    </w:p>
    <w:p w:rsidR="0022246D" w:rsidRPr="003034D3" w:rsidRDefault="0022246D" w:rsidP="001A2E57">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18"/>
          <w:szCs w:val="18"/>
        </w:rPr>
        <w:t xml:space="preserve">               </w:t>
      </w:r>
      <w:r w:rsidRPr="003034D3">
        <w:rPr>
          <w:rFonts w:ascii="Liberation Serif" w:hAnsi="Liberation Serif" w:cs="Times New Roman"/>
          <w:sz w:val="24"/>
          <w:szCs w:val="24"/>
        </w:rPr>
        <w:t>62-7</w:t>
      </w:r>
      <w:r w:rsidR="001A2E57" w:rsidRPr="003034D3">
        <w:rPr>
          <w:rFonts w:ascii="Liberation Serif" w:hAnsi="Liberation Serif" w:cs="Times New Roman"/>
          <w:sz w:val="24"/>
          <w:szCs w:val="24"/>
          <w:vertAlign w:val="superscript"/>
        </w:rPr>
        <w:t xml:space="preserve"> 1</w:t>
      </w:r>
      <w:r w:rsidRPr="003034D3">
        <w:rPr>
          <w:rFonts w:ascii="Liberation Serif" w:hAnsi="Liberation Serif" w:cs="Times New Roman"/>
          <w:sz w:val="24"/>
          <w:szCs w:val="24"/>
        </w:rPr>
        <w:t xml:space="preserve">.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w:t>
      </w:r>
      <w:proofErr w:type="gramStart"/>
      <w:r w:rsidRPr="003034D3">
        <w:rPr>
          <w:rFonts w:ascii="Liberation Serif" w:hAnsi="Liberation Serif" w:cs="Times New Roman"/>
          <w:sz w:val="24"/>
          <w:szCs w:val="24"/>
        </w:rPr>
        <w:t>в</w:t>
      </w:r>
      <w:proofErr w:type="gramEnd"/>
    </w:p>
    <w:p w:rsidR="0022246D" w:rsidRPr="003034D3" w:rsidRDefault="0022246D" w:rsidP="001A2E57">
      <w:pPr>
        <w:autoSpaceDE w:val="0"/>
        <w:autoSpaceDN w:val="0"/>
        <w:adjustRightInd w:val="0"/>
        <w:spacing w:after="0" w:line="240" w:lineRule="auto"/>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порядке</w:t>
      </w:r>
      <w:proofErr w:type="gramEnd"/>
      <w:r w:rsidRPr="003034D3">
        <w:rPr>
          <w:rFonts w:ascii="Liberation Serif" w:hAnsi="Liberation Serif" w:cs="Times New Roman"/>
          <w:sz w:val="24"/>
          <w:szCs w:val="24"/>
        </w:rPr>
        <w:t>, установленном настоящим положением, в размере 1 процента цены договора (этапа), но не более 5 тыс. рублей и не менее 1 тыс. рублей.</w:t>
      </w:r>
    </w:p>
    <w:p w:rsidR="00BD69D5" w:rsidRPr="003034D3" w:rsidRDefault="00BD69D5" w:rsidP="001A2E57">
      <w:pPr>
        <w:autoSpaceDE w:val="0"/>
        <w:autoSpaceDN w:val="0"/>
        <w:adjustRightInd w:val="0"/>
        <w:spacing w:after="0" w:line="240" w:lineRule="auto"/>
        <w:jc w:val="both"/>
        <w:rPr>
          <w:rFonts w:ascii="Liberation Serif" w:hAnsi="Liberation Serif" w:cs="Times New Roman"/>
          <w:sz w:val="20"/>
          <w:szCs w:val="20"/>
        </w:rPr>
      </w:pPr>
      <w:r w:rsidRPr="003034D3">
        <w:rPr>
          <w:rFonts w:ascii="Liberation Serif" w:hAnsi="Liberation Serif" w:cs="Times New Roman"/>
          <w:sz w:val="24"/>
          <w:szCs w:val="24"/>
          <w:vertAlign w:val="superscript"/>
        </w:rPr>
        <w:t xml:space="preserve">            </w:t>
      </w:r>
      <w:proofErr w:type="gramStart"/>
      <w:r w:rsidRPr="003034D3">
        <w:rPr>
          <w:rFonts w:ascii="Liberation Serif" w:hAnsi="Liberation Serif" w:cs="Times New Roman"/>
          <w:sz w:val="24"/>
          <w:szCs w:val="24"/>
          <w:vertAlign w:val="superscript"/>
        </w:rPr>
        <w:t xml:space="preserve">1 </w:t>
      </w:r>
      <w:r w:rsidRPr="003034D3">
        <w:rPr>
          <w:rFonts w:ascii="Liberation Serif" w:hAnsi="Liberation Serif" w:cs="Times New Roman"/>
          <w:sz w:val="20"/>
          <w:szCs w:val="20"/>
        </w:rPr>
        <w:t>Данный пункт применяется в случае заключения договора с участником закупки из числа субъектов малого и среднего предпринимательства при осуществлении закупки в соответствии с особенностями участия, установленными Постановлением Правительства Российской Федерации от 11 декабря 2014 года № 1352 «Об особенностях участия субъектов малого предпринимательства в закупках товаров, работ, услуг отдельными видами юридических лиц».»;</w:t>
      </w:r>
      <w:proofErr w:type="gramEnd"/>
    </w:p>
    <w:p w:rsidR="0022246D" w:rsidRPr="003034D3" w:rsidRDefault="00806304" w:rsidP="001A2E57">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0022246D" w:rsidRPr="003034D3">
        <w:rPr>
          <w:rFonts w:ascii="Liberation Serif" w:hAnsi="Liberation Serif" w:cs="Times New Roman"/>
          <w:sz w:val="24"/>
          <w:szCs w:val="24"/>
        </w:rPr>
        <w:t xml:space="preserve">62-8. </w:t>
      </w:r>
      <w:proofErr w:type="gramStart"/>
      <w:r w:rsidR="0022246D" w:rsidRPr="003034D3">
        <w:rPr>
          <w:rFonts w:ascii="Liberation Serif" w:hAnsi="Liberation Serif" w:cs="Times New Roman"/>
          <w:sz w:val="24"/>
          <w:szCs w:val="24"/>
        </w:rPr>
        <w:t>За каждый факт неисполнения или ненадлежащего исполнения</w:t>
      </w:r>
      <w:r w:rsidRPr="003034D3">
        <w:rPr>
          <w:rFonts w:ascii="Liberation Serif" w:hAnsi="Liberation Serif" w:cs="Times New Roman"/>
          <w:sz w:val="24"/>
          <w:szCs w:val="24"/>
        </w:rPr>
        <w:t xml:space="preserve"> </w:t>
      </w:r>
      <w:r w:rsidR="0022246D" w:rsidRPr="003034D3">
        <w:rPr>
          <w:rFonts w:ascii="Liberation Serif" w:hAnsi="Liberation Serif" w:cs="Times New Roman"/>
          <w:sz w:val="24"/>
          <w:szCs w:val="24"/>
        </w:rPr>
        <w:t>поставщиком (подрядчиком, исполнителем) обязательств, предусмотренных</w:t>
      </w:r>
      <w:r w:rsidRPr="003034D3">
        <w:rPr>
          <w:rFonts w:ascii="Liberation Serif" w:hAnsi="Liberation Serif" w:cs="Times New Roman"/>
          <w:sz w:val="24"/>
          <w:szCs w:val="24"/>
        </w:rPr>
        <w:t xml:space="preserve"> </w:t>
      </w:r>
      <w:r w:rsidR="0022246D" w:rsidRPr="003034D3">
        <w:rPr>
          <w:rFonts w:ascii="Liberation Serif" w:hAnsi="Liberation Serif" w:cs="Times New Roman"/>
          <w:sz w:val="24"/>
          <w:szCs w:val="24"/>
        </w:rPr>
        <w:t>договором, заключенным с победителем закупки (или с иным участником закупки</w:t>
      </w:r>
      <w:r w:rsidRPr="003034D3">
        <w:rPr>
          <w:rFonts w:ascii="Liberation Serif" w:hAnsi="Liberation Serif" w:cs="Times New Roman"/>
          <w:sz w:val="24"/>
          <w:szCs w:val="24"/>
        </w:rPr>
        <w:t xml:space="preserve"> </w:t>
      </w:r>
      <w:r w:rsidR="0022246D" w:rsidRPr="003034D3">
        <w:rPr>
          <w:rFonts w:ascii="Liberation Serif" w:hAnsi="Liberation Serif" w:cs="Times New Roman"/>
          <w:sz w:val="24"/>
          <w:szCs w:val="24"/>
        </w:rPr>
        <w:t>в случаях, установленных настоящим положением), предложившим наиболее</w:t>
      </w:r>
      <w:r w:rsidRPr="003034D3">
        <w:rPr>
          <w:rFonts w:ascii="Liberation Serif" w:hAnsi="Liberation Serif" w:cs="Times New Roman"/>
          <w:sz w:val="24"/>
          <w:szCs w:val="24"/>
        </w:rPr>
        <w:t xml:space="preserve"> </w:t>
      </w:r>
      <w:r w:rsidR="0022246D" w:rsidRPr="003034D3">
        <w:rPr>
          <w:rFonts w:ascii="Liberation Serif" w:hAnsi="Liberation Serif" w:cs="Times New Roman"/>
          <w:sz w:val="24"/>
          <w:szCs w:val="24"/>
        </w:rPr>
        <w:t>высокую цену за право заключения договора, размер штрафа рассчитывается в</w:t>
      </w:r>
      <w:r w:rsidRPr="003034D3">
        <w:rPr>
          <w:rFonts w:ascii="Liberation Serif" w:hAnsi="Liberation Serif" w:cs="Times New Roman"/>
          <w:sz w:val="24"/>
          <w:szCs w:val="24"/>
        </w:rPr>
        <w:t xml:space="preserve"> </w:t>
      </w:r>
      <w:r w:rsidR="0022246D" w:rsidRPr="003034D3">
        <w:rPr>
          <w:rFonts w:ascii="Liberation Serif" w:hAnsi="Liberation Serif" w:cs="Times New Roman"/>
          <w:sz w:val="24"/>
          <w:szCs w:val="24"/>
        </w:rPr>
        <w:t>порядке, установленном положением, за исключением просрочки исполнения</w:t>
      </w:r>
      <w:r w:rsidRPr="003034D3">
        <w:rPr>
          <w:rFonts w:ascii="Liberation Serif" w:hAnsi="Liberation Serif" w:cs="Times New Roman"/>
          <w:sz w:val="24"/>
          <w:szCs w:val="24"/>
        </w:rPr>
        <w:t xml:space="preserve"> </w:t>
      </w:r>
      <w:r w:rsidR="0022246D" w:rsidRPr="003034D3">
        <w:rPr>
          <w:rFonts w:ascii="Liberation Serif" w:hAnsi="Liberation Serif" w:cs="Times New Roman"/>
          <w:sz w:val="24"/>
          <w:szCs w:val="24"/>
        </w:rPr>
        <w:t>обязательств (в том числе гарантийного обязательства), предусмотренных</w:t>
      </w:r>
      <w:proofErr w:type="gramEnd"/>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договором, и устанавливается в следующем порядке:</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 xml:space="preserve">а) в случае, если цена договора не превышает </w:t>
      </w:r>
      <w:proofErr w:type="gramStart"/>
      <w:r w:rsidRPr="003034D3">
        <w:rPr>
          <w:rFonts w:ascii="Liberation Serif" w:hAnsi="Liberation Serif" w:cs="Times New Roman"/>
          <w:sz w:val="24"/>
          <w:szCs w:val="24"/>
        </w:rPr>
        <w:t>начальную</w:t>
      </w:r>
      <w:proofErr w:type="gramEnd"/>
      <w:r w:rsidRPr="003034D3">
        <w:rPr>
          <w:rFonts w:ascii="Liberation Serif" w:hAnsi="Liberation Serif" w:cs="Times New Roman"/>
          <w:sz w:val="24"/>
          <w:szCs w:val="24"/>
        </w:rPr>
        <w:t xml:space="preserve"> (максимальную)</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цену договора: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10 процентов начальной (максимальной) цены договора, если цена не</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превышает 3 млн. рублей;</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5 процентов начальной (максимальной) цены договора, если цена договора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составляет от 3 млн. рублей до 50 млн.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1 процент начальной (максимальной) цены договора, если цена договора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составляет от 50 млн. рублей до 100 млн.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б) в случае, если цена договора превышает начальную (максимальную) цену</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договора:</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10 процентов цены договора, если цена договора не превышает 3 млн. рублей;</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lastRenderedPageBreak/>
        <w:t>5 процентов цены договора, если цена договора составляет от 3 млн. рублей</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до 50 млн. рублей (включительно);</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1 процент цены договора, если цена договора составляет от 50 млн. рублей</w:t>
      </w:r>
    </w:p>
    <w:p w:rsidR="0022246D" w:rsidRPr="003034D3" w:rsidRDefault="0022246D" w:rsidP="0022246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до 100 млн. рублей (включительно).</w:t>
      </w:r>
    </w:p>
    <w:p w:rsidR="00806304" w:rsidRPr="003034D3" w:rsidRDefault="0080630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18"/>
          <w:szCs w:val="18"/>
        </w:rPr>
        <w:t xml:space="preserve">              </w:t>
      </w:r>
      <w:r w:rsidRPr="003034D3">
        <w:rPr>
          <w:rFonts w:ascii="Liberation Serif" w:hAnsi="Liberation Serif" w:cs="Times New Roman"/>
          <w:sz w:val="24"/>
          <w:szCs w:val="24"/>
        </w:rPr>
        <w:t xml:space="preserve">62-9. За каждый факт неисполнения или ненадлежащего исполнения поставщиком (подрядчиком, исполнителем) обязательства, предусмотренного </w:t>
      </w:r>
      <w:r w:rsidR="003034D3">
        <w:rPr>
          <w:rFonts w:ascii="Liberation Serif" w:hAnsi="Liberation Serif" w:cs="Times New Roman"/>
          <w:sz w:val="24"/>
          <w:szCs w:val="24"/>
        </w:rPr>
        <w:t xml:space="preserve">договором, которое не имеет </w:t>
      </w:r>
      <w:r w:rsidRPr="003034D3">
        <w:rPr>
          <w:rFonts w:ascii="Liberation Serif" w:hAnsi="Liberation Serif" w:cs="Times New Roman"/>
          <w:sz w:val="24"/>
          <w:szCs w:val="24"/>
        </w:rPr>
        <w:t>стоимостного выражения, размер штрафа устанавливается в следующем порядке:</w:t>
      </w:r>
    </w:p>
    <w:p w:rsidR="00806304" w:rsidRPr="003034D3" w:rsidRDefault="00806304" w:rsidP="00806304">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1000 рублей, если цена договора не превышает 3 млн. рублей;</w:t>
      </w:r>
    </w:p>
    <w:p w:rsidR="00806304" w:rsidRPr="003034D3" w:rsidRDefault="00806304" w:rsidP="00806304">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5000 рублей, если цена договора составляет от 3 млн. рублей до 50 млн.</w:t>
      </w:r>
    </w:p>
    <w:p w:rsidR="00806304" w:rsidRPr="003034D3" w:rsidRDefault="00806304" w:rsidP="00806304">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рублей (включительно);</w:t>
      </w:r>
    </w:p>
    <w:p w:rsidR="00806304" w:rsidRPr="003034D3" w:rsidRDefault="00806304" w:rsidP="00806304">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10000 рублей, если цена договора составляет от 50 млн. рублей до 100 млн.</w:t>
      </w:r>
    </w:p>
    <w:p w:rsidR="00806304" w:rsidRPr="003034D3" w:rsidRDefault="00806304" w:rsidP="00806304">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рублей (включительно);</w:t>
      </w:r>
    </w:p>
    <w:p w:rsidR="00806304" w:rsidRPr="003034D3" w:rsidRDefault="00806304" w:rsidP="00806304">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100000 рублей, если цена договора превышает 100 млн. рублей.</w:t>
      </w:r>
    </w:p>
    <w:p w:rsidR="00806304" w:rsidRPr="003034D3" w:rsidRDefault="0080630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62-10.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806304" w:rsidRPr="003034D3" w:rsidRDefault="0080630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62-11.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06304"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00806304" w:rsidRPr="003034D3">
        <w:rPr>
          <w:rFonts w:ascii="Liberation Serif" w:hAnsi="Liberation Serif" w:cs="Times New Roman"/>
          <w:sz w:val="24"/>
          <w:szCs w:val="24"/>
        </w:rPr>
        <w:t xml:space="preserve">62-12. Поставщик </w:t>
      </w:r>
      <w:r w:rsidR="00806304" w:rsidRPr="003034D3">
        <w:rPr>
          <w:rFonts w:ascii="Liberation Serif" w:hAnsi="Liberation Serif" w:cs="Times New Roman"/>
          <w:i/>
          <w:iCs/>
          <w:sz w:val="24"/>
          <w:szCs w:val="24"/>
        </w:rPr>
        <w:t>(</w:t>
      </w:r>
      <w:r w:rsidR="00806304" w:rsidRPr="003034D3">
        <w:rPr>
          <w:rFonts w:ascii="Liberation Serif" w:hAnsi="Liberation Serif" w:cs="Times New Roman"/>
          <w:sz w:val="24"/>
          <w:szCs w:val="24"/>
        </w:rPr>
        <w:t>подрядчик, исполнитель) обязан возместить убытки,</w:t>
      </w:r>
      <w:r w:rsidR="003034D3">
        <w:rPr>
          <w:rFonts w:ascii="Liberation Serif" w:hAnsi="Liberation Serif" w:cs="Times New Roman"/>
          <w:sz w:val="24"/>
          <w:szCs w:val="24"/>
        </w:rPr>
        <w:t xml:space="preserve"> </w:t>
      </w:r>
      <w:r w:rsidR="00806304" w:rsidRPr="003034D3">
        <w:rPr>
          <w:rFonts w:ascii="Liberation Serif" w:hAnsi="Liberation Serif" w:cs="Times New Roman"/>
          <w:sz w:val="24"/>
          <w:szCs w:val="24"/>
        </w:rPr>
        <w:t>причиненные заказчику в ходе исполнения договора, в порядке, предусмотренном</w:t>
      </w:r>
      <w:r w:rsidR="003034D3">
        <w:rPr>
          <w:rFonts w:ascii="Liberation Serif" w:hAnsi="Liberation Serif" w:cs="Times New Roman"/>
          <w:sz w:val="24"/>
          <w:szCs w:val="24"/>
        </w:rPr>
        <w:t xml:space="preserve"> </w:t>
      </w:r>
      <w:r w:rsidR="00806304" w:rsidRPr="003034D3">
        <w:rPr>
          <w:rFonts w:ascii="Liberation Serif" w:hAnsi="Liberation Serif" w:cs="Times New Roman"/>
          <w:sz w:val="24"/>
          <w:szCs w:val="24"/>
        </w:rPr>
        <w:t>законодательством Российской Федерации.</w:t>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62-13.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62-14.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w:t>
      </w:r>
    </w:p>
    <w:p w:rsidR="00FC6629" w:rsidRPr="003034D3" w:rsidRDefault="00FC6629" w:rsidP="001A2E57">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62-15. </w:t>
      </w:r>
      <w:proofErr w:type="gramStart"/>
      <w:r w:rsidRPr="003034D3">
        <w:rPr>
          <w:rFonts w:ascii="Liberation Serif" w:hAnsi="Liberation Serif" w:cs="Times New Roman"/>
          <w:sz w:val="24"/>
          <w:szCs w:val="24"/>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w:t>
      </w:r>
      <w:proofErr w:type="gramEnd"/>
      <w:r w:rsidRPr="003034D3">
        <w:rPr>
          <w:rFonts w:ascii="Liberation Serif" w:hAnsi="Liberation Serif" w:cs="Times New Roman"/>
          <w:sz w:val="24"/>
          <w:szCs w:val="24"/>
        </w:rPr>
        <w:t xml:space="preserve"> из следующих способов:</w:t>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из денежных средств, перечисленных поставщиком (подрядчиком,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исполнителем) в качестве обеспечения исполнения договора (обеспечения</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гарантийных обязательств) и находящихся на счете заказчика;</w:t>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из банковской гарантии;</w:t>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из оплаты по договору, путем ее уменьшения на сумму начисленной</w:t>
      </w:r>
      <w:r w:rsidR="003034D3">
        <w:rPr>
          <w:rFonts w:ascii="Liberation Serif" w:hAnsi="Liberation Serif" w:cs="Times New Roman"/>
          <w:sz w:val="24"/>
          <w:szCs w:val="24"/>
        </w:rPr>
        <w:t xml:space="preserve"> неустойки (штрафа, </w:t>
      </w:r>
      <w:r w:rsidRPr="003034D3">
        <w:rPr>
          <w:rFonts w:ascii="Liberation Serif" w:hAnsi="Liberation Serif" w:cs="Times New Roman"/>
          <w:sz w:val="24"/>
          <w:szCs w:val="24"/>
        </w:rPr>
        <w:t>пени);</w:t>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взыскать неустойку (штраф, пени) в порядке, установленном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законодательством Российской Федерации (в судебном порядке).</w:t>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62-16. Уплата неустойки (штрафа, пени) не освобождает виновную сторону</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от выполнения принятых на себя обязательств по договору.</w:t>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62-17. Сторона освобождается от уплаты неустойки (штрафа, пени), если</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докажет, что неисполнение или ненадлежащее исполнение обязательства,</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предусмотренного договором, произошло вследствие непреодолимой силы или по</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вине другой стороны.</w:t>
      </w:r>
      <w:r w:rsidR="003034D3">
        <w:rPr>
          <w:rFonts w:ascii="Liberation Serif" w:hAnsi="Liberation Serif" w:cs="Times New Roman"/>
          <w:sz w:val="24"/>
          <w:szCs w:val="24"/>
        </w:rPr>
        <w:tab/>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62-18. Поставщик (подрядчик, исполнитель) возмещает убытки, понесенные</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заказчиком в связи с возвратом целевых бюджетных сре</w:t>
      </w:r>
      <w:proofErr w:type="gramStart"/>
      <w:r w:rsidRPr="003034D3">
        <w:rPr>
          <w:rFonts w:ascii="Liberation Serif" w:hAnsi="Liberation Serif" w:cs="Times New Roman"/>
          <w:sz w:val="24"/>
          <w:szCs w:val="24"/>
        </w:rPr>
        <w:t>дств в б</w:t>
      </w:r>
      <w:proofErr w:type="gramEnd"/>
      <w:r w:rsidRPr="003034D3">
        <w:rPr>
          <w:rFonts w:ascii="Liberation Serif" w:hAnsi="Liberation Serif" w:cs="Times New Roman"/>
          <w:sz w:val="24"/>
          <w:szCs w:val="24"/>
        </w:rPr>
        <w:t>юджеты</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бюджетной системы Российской Федерации по причине несоблюдения условий их</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предоставления поставщиком (подрядчиком, исполнителем), вызванного</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неисполнением или ненадлежащим исполнением обязательств поставщиком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(подрядчиком, исполнителем) по договору.</w:t>
      </w:r>
    </w:p>
    <w:p w:rsidR="00FC6629" w:rsidRPr="003034D3" w:rsidRDefault="00FC6629"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lastRenderedPageBreak/>
        <w:t xml:space="preserve">            </w:t>
      </w:r>
      <w:r w:rsidR="009D1B9E" w:rsidRPr="003034D3">
        <w:rPr>
          <w:rFonts w:ascii="Liberation Serif" w:hAnsi="Liberation Serif" w:cs="Times New Roman"/>
          <w:sz w:val="24"/>
          <w:szCs w:val="24"/>
        </w:rPr>
        <w:t>63. </w:t>
      </w:r>
      <w:r w:rsidRPr="003034D3">
        <w:rPr>
          <w:rFonts w:ascii="Liberation Serif" w:hAnsi="Liberation Serif" w:cs="Times New Roman"/>
          <w:sz w:val="24"/>
          <w:szCs w:val="24"/>
        </w:rPr>
        <w:t>При заключении договора на поставку, установку медицинского</w:t>
      </w:r>
      <w:r w:rsidR="00BF72B4"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оборудования с обязательством по обеспечению его работоспособности в период</w:t>
      </w:r>
      <w:r w:rsidR="00BF72B4"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жизненного цикла заказчик вправе самостоятельно установить размер пени и</w:t>
      </w:r>
      <w:r w:rsidR="00BF72B4" w:rsidRPr="003034D3">
        <w:rPr>
          <w:rFonts w:ascii="Liberation Serif" w:hAnsi="Liberation Serif" w:cs="Times New Roman"/>
          <w:sz w:val="24"/>
          <w:szCs w:val="24"/>
        </w:rPr>
        <w:t xml:space="preserve"> </w:t>
      </w:r>
      <w:r w:rsidRPr="003034D3">
        <w:rPr>
          <w:rFonts w:ascii="Liberation Serif" w:hAnsi="Liberation Serif" w:cs="Times New Roman"/>
          <w:sz w:val="24"/>
          <w:szCs w:val="24"/>
        </w:rPr>
        <w:t>штрафа в виде фиксированной суммы или в виде формулы.</w:t>
      </w:r>
    </w:p>
    <w:p w:rsidR="009D1B9E"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r w:rsidR="00FC6629" w:rsidRPr="003034D3">
        <w:rPr>
          <w:rFonts w:ascii="Liberation Serif" w:hAnsi="Liberation Serif" w:cs="Times New Roman"/>
          <w:sz w:val="24"/>
          <w:szCs w:val="24"/>
        </w:rPr>
        <w:t>При заключении договора на поставку, установку медицинского</w:t>
      </w:r>
      <w:r w:rsidRPr="003034D3">
        <w:rPr>
          <w:rFonts w:ascii="Liberation Serif" w:hAnsi="Liberation Serif" w:cs="Times New Roman"/>
          <w:sz w:val="24"/>
          <w:szCs w:val="24"/>
        </w:rPr>
        <w:t xml:space="preserve"> </w:t>
      </w:r>
      <w:r w:rsidR="00FC6629" w:rsidRPr="003034D3">
        <w:rPr>
          <w:rFonts w:ascii="Liberation Serif" w:hAnsi="Liberation Serif" w:cs="Times New Roman"/>
          <w:sz w:val="24"/>
          <w:szCs w:val="24"/>
        </w:rPr>
        <w:t>оборудования с обязательством по обеспечению его работоспособности в период</w:t>
      </w:r>
      <w:r w:rsidRPr="003034D3">
        <w:rPr>
          <w:rFonts w:ascii="Liberation Serif" w:hAnsi="Liberation Serif" w:cs="Times New Roman"/>
          <w:sz w:val="24"/>
          <w:szCs w:val="24"/>
        </w:rPr>
        <w:t xml:space="preserve"> </w:t>
      </w:r>
      <w:r w:rsidR="00FC6629" w:rsidRPr="003034D3">
        <w:rPr>
          <w:rFonts w:ascii="Liberation Serif" w:hAnsi="Liberation Serif" w:cs="Times New Roman"/>
          <w:sz w:val="24"/>
          <w:szCs w:val="24"/>
        </w:rPr>
        <w:t xml:space="preserve">жизненного цикла заказчик вправе </w:t>
      </w:r>
      <w:proofErr w:type="gramStart"/>
      <w:r w:rsidR="00FC6629" w:rsidRPr="003034D3">
        <w:rPr>
          <w:rFonts w:ascii="Liberation Serif" w:hAnsi="Liberation Serif" w:cs="Times New Roman"/>
          <w:sz w:val="24"/>
          <w:szCs w:val="24"/>
        </w:rPr>
        <w:t>установить дополнительные условия</w:t>
      </w:r>
      <w:proofErr w:type="gramEnd"/>
      <w:r w:rsidR="00FC6629" w:rsidRPr="003034D3">
        <w:rPr>
          <w:rFonts w:ascii="Liberation Serif" w:hAnsi="Liberation Serif" w:cs="Times New Roman"/>
          <w:sz w:val="24"/>
          <w:szCs w:val="24"/>
        </w:rPr>
        <w:t xml:space="preserve"> для</w:t>
      </w:r>
      <w:r w:rsidRPr="003034D3">
        <w:rPr>
          <w:rFonts w:ascii="Liberation Serif" w:hAnsi="Liberation Serif" w:cs="Times New Roman"/>
          <w:sz w:val="24"/>
          <w:szCs w:val="24"/>
        </w:rPr>
        <w:t xml:space="preserve"> </w:t>
      </w:r>
      <w:r w:rsidR="00FC6629" w:rsidRPr="003034D3">
        <w:rPr>
          <w:rFonts w:ascii="Liberation Serif" w:hAnsi="Liberation Serif" w:cs="Times New Roman"/>
          <w:sz w:val="24"/>
          <w:szCs w:val="24"/>
        </w:rPr>
        <w:t>начисления штрафов (в том числе при расторжении договора по вине поставщика,</w:t>
      </w:r>
      <w:r w:rsidRPr="003034D3">
        <w:rPr>
          <w:rFonts w:ascii="Liberation Serif" w:hAnsi="Liberation Serif" w:cs="Times New Roman"/>
          <w:sz w:val="24"/>
          <w:szCs w:val="24"/>
        </w:rPr>
        <w:t xml:space="preserve"> </w:t>
      </w:r>
      <w:r w:rsidR="00FC6629" w:rsidRPr="003034D3">
        <w:rPr>
          <w:rFonts w:ascii="Liberation Serif" w:hAnsi="Liberation Serif" w:cs="Times New Roman"/>
          <w:sz w:val="24"/>
          <w:szCs w:val="24"/>
        </w:rPr>
        <w:t>подрядчика, исполнителя). Размер штрафа устанавливается договором в виде</w:t>
      </w:r>
      <w:r w:rsidRPr="003034D3">
        <w:rPr>
          <w:rFonts w:ascii="Liberation Serif" w:hAnsi="Liberation Serif" w:cs="Times New Roman"/>
          <w:sz w:val="24"/>
          <w:szCs w:val="24"/>
        </w:rPr>
        <w:t xml:space="preserve"> </w:t>
      </w:r>
      <w:r w:rsidR="00FC6629" w:rsidRPr="003034D3">
        <w:rPr>
          <w:rFonts w:ascii="Liberation Serif" w:hAnsi="Liberation Serif" w:cs="Times New Roman"/>
          <w:sz w:val="24"/>
          <w:szCs w:val="24"/>
        </w:rPr>
        <w:t>фиксированной суммы</w:t>
      </w:r>
      <w:r w:rsidRPr="003034D3">
        <w:rPr>
          <w:rFonts w:ascii="Liberation Serif" w:hAnsi="Liberation Serif" w:cs="Times New Roman"/>
          <w:sz w:val="24"/>
          <w:szCs w:val="24"/>
        </w:rPr>
        <w:t xml:space="preserve"> или рассчитывается по формуле.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64. </w:t>
      </w:r>
      <w:proofErr w:type="gramStart"/>
      <w:r w:rsidRPr="003034D3">
        <w:rPr>
          <w:rFonts w:ascii="Liberation Serif" w:hAnsi="Liberation Serif" w:cs="Times New Roman"/>
          <w:sz w:val="24"/>
          <w:szCs w:val="24"/>
        </w:rPr>
        <w:t>В договор, заключаемый по результатам конкурентной закупки,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w:t>
      </w:r>
      <w:r w:rsidR="00AB40BE" w:rsidRPr="003034D3">
        <w:rPr>
          <w:rFonts w:ascii="Liberation Serif" w:hAnsi="Liberation Serif" w:cs="Times New Roman"/>
          <w:sz w:val="24"/>
          <w:szCs w:val="24"/>
        </w:rPr>
        <w:t xml:space="preserve"> договора, если в соответствии </w:t>
      </w:r>
      <w:r w:rsidRPr="003034D3">
        <w:rPr>
          <w:rFonts w:ascii="Liberation Serif" w:hAnsi="Liberation Serif" w:cs="Times New Roman"/>
          <w:sz w:val="24"/>
          <w:szCs w:val="24"/>
        </w:rPr>
        <w:t>с законодательством Российской Федерации о налогах и сборах такие налоги</w:t>
      </w:r>
      <w:proofErr w:type="gramEnd"/>
      <w:r w:rsidRPr="003034D3">
        <w:rPr>
          <w:rFonts w:ascii="Liberation Serif" w:hAnsi="Liberation Serif" w:cs="Times New Roman"/>
          <w:sz w:val="24"/>
          <w:szCs w:val="24"/>
        </w:rPr>
        <w:t>, сборы и иные обязательные платежи подлежат уплате в бюджеты бюджетной системы Российской Федерации заказчиком.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65. 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w:t>
      </w:r>
      <w:r w:rsidRPr="003034D3">
        <w:rPr>
          <w:rFonts w:ascii="Liberation Serif" w:hAnsi="Liberation Serif" w:cs="Times New Roman"/>
          <w:sz w:val="24"/>
          <w:szCs w:val="24"/>
        </w:rPr>
        <w:br/>
        <w:t>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w:t>
      </w:r>
      <w:r w:rsidR="00AB40BE" w:rsidRPr="003034D3">
        <w:rPr>
          <w:rFonts w:ascii="Liberation Serif" w:hAnsi="Liberation Serif" w:cs="Times New Roman"/>
          <w:sz w:val="24"/>
          <w:szCs w:val="24"/>
        </w:rPr>
        <w:t xml:space="preserve"> работ, оказываемых услуг) как </w:t>
      </w:r>
      <w:r w:rsidRPr="003034D3">
        <w:rPr>
          <w:rFonts w:ascii="Liberation Serif" w:hAnsi="Liberation Serif" w:cs="Times New Roman"/>
          <w:sz w:val="24"/>
          <w:szCs w:val="24"/>
        </w:rPr>
        <w:t>в целом по лоту, так и по отдельным позициям лота, при условии не п</w:t>
      </w:r>
      <w:r w:rsidR="00AB40BE" w:rsidRPr="003034D3">
        <w:rPr>
          <w:rFonts w:ascii="Liberation Serif" w:hAnsi="Liberation Serif" w:cs="Times New Roman"/>
          <w:sz w:val="24"/>
          <w:szCs w:val="24"/>
        </w:rPr>
        <w:t xml:space="preserve">ревышения </w:t>
      </w:r>
      <w:r w:rsidRPr="003034D3">
        <w:rPr>
          <w:rFonts w:ascii="Liberation Serif" w:hAnsi="Liberation Serif" w:cs="Times New Roman"/>
          <w:sz w:val="24"/>
          <w:szCs w:val="24"/>
        </w:rPr>
        <w:t>30 % объема продукции по соответствующей позиции лота;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сроки исполнения обязатель</w:t>
      </w:r>
      <w:proofErr w:type="gramStart"/>
      <w:r w:rsidRPr="003034D3">
        <w:rPr>
          <w:rFonts w:ascii="Liberation Serif" w:hAnsi="Liberation Serif" w:cs="Times New Roman"/>
          <w:sz w:val="24"/>
          <w:szCs w:val="24"/>
        </w:rPr>
        <w:t>ств ст</w:t>
      </w:r>
      <w:proofErr w:type="gramEnd"/>
      <w:r w:rsidRPr="003034D3">
        <w:rPr>
          <w:rFonts w:ascii="Liberation Serif" w:hAnsi="Liberation Serif" w:cs="Times New Roman"/>
          <w:sz w:val="24"/>
          <w:szCs w:val="24"/>
        </w:rPr>
        <w:t>орон п</w:t>
      </w:r>
      <w:r w:rsidR="00AB40BE" w:rsidRPr="003034D3">
        <w:rPr>
          <w:rFonts w:ascii="Liberation Serif" w:hAnsi="Liberation Serif" w:cs="Times New Roman"/>
          <w:sz w:val="24"/>
          <w:szCs w:val="24"/>
        </w:rPr>
        <w:t xml:space="preserve">о договору не более чем на 30% </w:t>
      </w:r>
      <w:r w:rsidRPr="003034D3">
        <w:rPr>
          <w:rFonts w:ascii="Liberation Serif" w:hAnsi="Liberation Serif" w:cs="Times New Roman"/>
          <w:sz w:val="24"/>
          <w:szCs w:val="24"/>
        </w:rPr>
        <w:t>от первоначально предусмотренных сроков;</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цену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путем ее уменьшения без </w:t>
      </w:r>
      <w:proofErr w:type="gramStart"/>
      <w:r w:rsidRPr="003034D3">
        <w:rPr>
          <w:rFonts w:ascii="Liberation Serif" w:hAnsi="Liberation Serif" w:cs="Times New Roman"/>
          <w:sz w:val="24"/>
          <w:szCs w:val="24"/>
        </w:rPr>
        <w:t>изменения</w:t>
      </w:r>
      <w:proofErr w:type="gramEnd"/>
      <w:r w:rsidRPr="003034D3">
        <w:rPr>
          <w:rFonts w:ascii="Liberation Serif" w:hAnsi="Liberation Serif" w:cs="Times New Roman"/>
          <w:sz w:val="24"/>
          <w:szCs w:val="24"/>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в случае, указанном в подпункте 1 настоящего пункта;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в случае изменения в соответствии с законодательством Российской Федерации регулируемых государством цен (тарифов);</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w:t>
      </w:r>
      <w:r w:rsidRPr="003034D3">
        <w:rPr>
          <w:rFonts w:ascii="Liberation Serif" w:hAnsi="Liberation Serif" w:cs="Times New Roman"/>
          <w:sz w:val="24"/>
          <w:szCs w:val="24"/>
        </w:rPr>
        <w:lastRenderedPageBreak/>
        <w:t xml:space="preserve">указанной </w:t>
      </w:r>
      <w:r w:rsidR="00AB40BE" w:rsidRPr="003034D3">
        <w:rPr>
          <w:rFonts w:ascii="Liberation Serif" w:hAnsi="Liberation Serif" w:cs="Times New Roman"/>
          <w:sz w:val="24"/>
          <w:szCs w:val="24"/>
        </w:rPr>
        <w:t xml:space="preserve">в заявке на участие в закупке, </w:t>
      </w:r>
      <w:r w:rsidRPr="003034D3">
        <w:rPr>
          <w:rFonts w:ascii="Liberation Serif" w:hAnsi="Liberation Serif" w:cs="Times New Roman"/>
          <w:sz w:val="24"/>
          <w:szCs w:val="24"/>
        </w:rPr>
        <w:t>с которым заключается договор, на количество товара, указанное в изве</w:t>
      </w:r>
      <w:r w:rsidR="00AB40BE" w:rsidRPr="003034D3">
        <w:rPr>
          <w:rFonts w:ascii="Liberation Serif" w:hAnsi="Liberation Serif" w:cs="Times New Roman"/>
          <w:sz w:val="24"/>
          <w:szCs w:val="24"/>
        </w:rPr>
        <w:t xml:space="preserve">щении </w:t>
      </w:r>
      <w:r w:rsidRPr="003034D3">
        <w:rPr>
          <w:rFonts w:ascii="Liberation Serif" w:hAnsi="Liberation Serif" w:cs="Times New Roman"/>
          <w:sz w:val="24"/>
          <w:szCs w:val="24"/>
        </w:rPr>
        <w:t>о проведении закупки.</w:t>
      </w:r>
    </w:p>
    <w:p w:rsidR="009D1B9E"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5)при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w:t>
      </w:r>
      <w:proofErr w:type="gramEnd"/>
      <w:r w:rsidRPr="003034D3">
        <w:rPr>
          <w:rFonts w:ascii="Liberation Serif" w:hAnsi="Liberation Serif" w:cs="Times New Roman"/>
          <w:sz w:val="24"/>
          <w:szCs w:val="24"/>
        </w:rPr>
        <w:t xml:space="preserve"> </w:t>
      </w:r>
      <w:proofErr w:type="gramStart"/>
      <w:r w:rsidRPr="003034D3">
        <w:rPr>
          <w:rFonts w:ascii="Liberation Serif" w:hAnsi="Liberation Serif" w:cs="Times New Roman"/>
          <w:sz w:val="24"/>
          <w:szCs w:val="24"/>
        </w:rPr>
        <w:t>предусмотренных договором, но связанных с поставкой, работами, услугами, предусмотренными договором, 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roofErr w:type="gramEnd"/>
    </w:p>
    <w:p w:rsidR="002901EB" w:rsidRDefault="002901EB"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 xml:space="preserve">6) цену единицы товара, работы, услуги путем ее уменьшения без </w:t>
      </w:r>
      <w:proofErr w:type="gramStart"/>
      <w:r>
        <w:rPr>
          <w:rFonts w:ascii="Liberation Serif" w:hAnsi="Liberation Serif" w:cs="Times New Roman"/>
          <w:sz w:val="24"/>
          <w:szCs w:val="24"/>
        </w:rPr>
        <w:t>изменения</w:t>
      </w:r>
      <w:proofErr w:type="gramEnd"/>
      <w:r>
        <w:rPr>
          <w:rFonts w:ascii="Liberation Serif" w:hAnsi="Liberation Serif" w:cs="Times New Roman"/>
          <w:sz w:val="24"/>
          <w:szCs w:val="24"/>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37731B" w:rsidRDefault="0037731B"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65.1</w:t>
      </w:r>
      <w:proofErr w:type="gramStart"/>
      <w:r>
        <w:rPr>
          <w:rFonts w:ascii="Liberation Serif" w:hAnsi="Liberation Serif" w:cs="Times New Roman"/>
          <w:sz w:val="24"/>
          <w:szCs w:val="24"/>
        </w:rPr>
        <w:t xml:space="preserve"> Д</w:t>
      </w:r>
      <w:proofErr w:type="gramEnd"/>
      <w:r>
        <w:rPr>
          <w:rFonts w:ascii="Liberation Serif" w:hAnsi="Liberation Serif" w:cs="Times New Roman"/>
          <w:sz w:val="24"/>
          <w:szCs w:val="24"/>
        </w:rPr>
        <w:t>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w:t>
      </w:r>
      <w:r w:rsidR="001600DC">
        <w:rPr>
          <w:rFonts w:ascii="Liberation Serif" w:hAnsi="Liberation Serif" w:cs="Times New Roman"/>
          <w:sz w:val="24"/>
          <w:szCs w:val="24"/>
        </w:rPr>
        <w:t xml:space="preserve">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1600DC" w:rsidRDefault="001600DC"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Предусмотренное настоящим пунктом изменение осуществляется:</w:t>
      </w:r>
    </w:p>
    <w:p w:rsidR="001600DC" w:rsidRDefault="001600DC"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1) в пределах сумм, установленных в соответствии с планом финансово – 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1600DC" w:rsidRDefault="001600DC"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 xml:space="preserve">2) при наличии в письменной </w:t>
      </w:r>
      <w:r w:rsidR="00776EE5">
        <w:rPr>
          <w:rFonts w:ascii="Liberation Serif" w:hAnsi="Liberation Serif" w:cs="Times New Roman"/>
          <w:sz w:val="24"/>
          <w:szCs w:val="24"/>
        </w:rPr>
        <w:t>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w:t>
      </w:r>
    </w:p>
    <w:p w:rsidR="00776EE5" w:rsidRDefault="00776EE5"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 xml:space="preserve">3) 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w:t>
      </w:r>
      <w:r w:rsidR="00AA0488">
        <w:rPr>
          <w:rFonts w:ascii="Liberation Serif" w:hAnsi="Liberation Serif" w:cs="Times New Roman"/>
          <w:sz w:val="24"/>
          <w:szCs w:val="24"/>
        </w:rPr>
        <w:t>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об осуществлении закупки и (или) документации о закупке в соответствии с главой 6 настоящего положения. При этом:</w:t>
      </w:r>
    </w:p>
    <w:p w:rsidR="00AA0488" w:rsidRDefault="00AA0488"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а) размер обеспечения исполнения договора может быть уменьшен по решению заказчика в порядке, предусмотренном пунктом 50 настоящего положения;</w:t>
      </w:r>
    </w:p>
    <w:p w:rsidR="00AA0488" w:rsidRDefault="00AA0488"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 xml:space="preserve">б) </w:t>
      </w:r>
      <w:r w:rsidR="0097723F">
        <w:rPr>
          <w:rFonts w:ascii="Liberation Serif" w:hAnsi="Liberation Serif" w:cs="Times New Roman"/>
          <w:sz w:val="24"/>
          <w:szCs w:val="24"/>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w:t>
      </w:r>
      <w:proofErr w:type="gramStart"/>
      <w:r w:rsidR="0097723F">
        <w:rPr>
          <w:rFonts w:ascii="Liberation Serif" w:hAnsi="Liberation Serif" w:cs="Times New Roman"/>
          <w:sz w:val="24"/>
          <w:szCs w:val="24"/>
        </w:rPr>
        <w:t>условия</w:t>
      </w:r>
      <w:proofErr w:type="gramEnd"/>
      <w:r w:rsidR="0097723F">
        <w:rPr>
          <w:rFonts w:ascii="Liberation Serif" w:hAnsi="Liberation Serif" w:cs="Times New Roman"/>
          <w:sz w:val="24"/>
          <w:szCs w:val="24"/>
        </w:rPr>
        <w:t xml:space="preserve"> ранее предоставленной заказчику банковской гарантии;</w:t>
      </w:r>
    </w:p>
    <w:p w:rsidR="0097723F" w:rsidRDefault="0097723F"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в) если обеспечение исполнения договора осуществляется путем предоставления банковской гарантии, возврат заказчиком ранее предоставленной ему банковской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обязательство гаранта перед заказчиком по ранее предоставленной банковской  гарантии прекращается с момента выдачи новой банковской гарантии;</w:t>
      </w:r>
    </w:p>
    <w:p w:rsidR="00483F43" w:rsidRDefault="0097723F"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 xml:space="preserve">г) если при увеличении в соответствии с настоящим пунктом </w:t>
      </w:r>
      <w:proofErr w:type="gramStart"/>
      <w:r>
        <w:rPr>
          <w:rFonts w:ascii="Liberation Serif" w:hAnsi="Liberation Serif" w:cs="Times New Roman"/>
          <w:sz w:val="24"/>
          <w:szCs w:val="24"/>
        </w:rPr>
        <w:t>цены договора обеспечения исполнения договора</w:t>
      </w:r>
      <w:proofErr w:type="gramEnd"/>
      <w:r>
        <w:rPr>
          <w:rFonts w:ascii="Liberation Serif" w:hAnsi="Liberation Serif" w:cs="Times New Roman"/>
          <w:sz w:val="24"/>
          <w:szCs w:val="24"/>
        </w:rPr>
        <w:t xml:space="preserve"> осуществляется путем внесения </w:t>
      </w:r>
      <w:r w:rsidR="00483F43">
        <w:rPr>
          <w:rFonts w:ascii="Liberation Serif" w:hAnsi="Liberation Serif" w:cs="Times New Roman"/>
          <w:sz w:val="24"/>
          <w:szCs w:val="24"/>
        </w:rPr>
        <w:t xml:space="preserve">денежных средств, поставщик (подрядчик, исполнитель) осуществляет перечисление денежных средств на счет заказчика, </w:t>
      </w:r>
      <w:r w:rsidR="00483F43">
        <w:rPr>
          <w:rFonts w:ascii="Liberation Serif" w:hAnsi="Liberation Serif" w:cs="Times New Roman"/>
          <w:sz w:val="24"/>
          <w:szCs w:val="24"/>
        </w:rPr>
        <w:lastRenderedPageBreak/>
        <w:t>указанный в извещении об осуществлении закупки и (или) документации о закупке, в размере, пропорциональном стоимости новых обязательств поставщика (подрядчика, исполнителя);</w:t>
      </w:r>
    </w:p>
    <w:p w:rsidR="0097723F" w:rsidRDefault="00483F43" w:rsidP="009D1B9E">
      <w:pPr>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д) 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66. При заключении или исполнении договора по согласованию заказчика </w:t>
      </w:r>
      <w:r w:rsidRPr="003034D3">
        <w:rPr>
          <w:rFonts w:ascii="Liberation Serif" w:hAnsi="Liberation Serif" w:cs="Times New Roman"/>
          <w:sz w:val="24"/>
          <w:szCs w:val="24"/>
        </w:rPr>
        <w:b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w:t>
      </w:r>
      <w:r w:rsidR="00AB40BE" w:rsidRPr="003034D3">
        <w:rPr>
          <w:rFonts w:ascii="Liberation Serif" w:hAnsi="Liberation Serif" w:cs="Times New Roman"/>
          <w:sz w:val="24"/>
          <w:szCs w:val="24"/>
        </w:rPr>
        <w:t xml:space="preserve">яются улучшенными по сравнению </w:t>
      </w:r>
      <w:r w:rsidRPr="003034D3">
        <w:rPr>
          <w:rFonts w:ascii="Liberation Serif" w:hAnsi="Liberation Serif" w:cs="Times New Roman"/>
          <w:sz w:val="24"/>
          <w:szCs w:val="24"/>
        </w:rPr>
        <w:t>с таким качеством и такими характеристиками товара, указанного в заявке участника закупки или договоре.</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eastAsia="Times New Roman" w:hAnsi="Liberation Serif" w:cs="Times New Roman"/>
          <w:bCs/>
          <w:sz w:val="24"/>
          <w:szCs w:val="24"/>
        </w:rPr>
        <w:t>В случае включения соответствующего пункта в проект договора, 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67.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или наблюдательным советом учреждения,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9D1B9E" w:rsidRPr="003034D3" w:rsidRDefault="009D1B9E" w:rsidP="009D1B9E">
      <w:pPr>
        <w:suppressAutoHyphens/>
        <w:autoSpaceDE w:val="0"/>
        <w:autoSpaceDN w:val="0"/>
        <w:adjustRightInd w:val="0"/>
        <w:spacing w:after="0" w:line="240" w:lineRule="auto"/>
        <w:ind w:firstLine="720"/>
        <w:jc w:val="both"/>
        <w:outlineLvl w:val="1"/>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68.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из трех членов. </w:t>
      </w:r>
    </w:p>
    <w:p w:rsidR="009D1B9E" w:rsidRPr="003034D3" w:rsidRDefault="009D1B9E" w:rsidP="009D1B9E">
      <w:pPr>
        <w:suppressAutoHyphens/>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69. Приемка товара (выполненных работ, оказанных услуг) по договору (его отдельных этапов) осуществляется в порядке и с</w:t>
      </w:r>
      <w:r w:rsidR="00AB40BE" w:rsidRPr="003034D3">
        <w:rPr>
          <w:rFonts w:ascii="Liberation Serif" w:eastAsia="Times New Roman" w:hAnsi="Liberation Serif" w:cs="Times New Roman"/>
          <w:sz w:val="24"/>
          <w:szCs w:val="24"/>
        </w:rPr>
        <w:t xml:space="preserve">роки, установленные договором, </w:t>
      </w:r>
      <w:r w:rsidRPr="003034D3">
        <w:rPr>
          <w:rFonts w:ascii="Liberation Serif" w:eastAsia="Times New Roman" w:hAnsi="Liberation Serif" w:cs="Times New Roman"/>
          <w:sz w:val="24"/>
          <w:szCs w:val="24"/>
        </w:rPr>
        <w:t>и оформляется документом о приемке, либо в те же сроки заказчик направляет поставщику (подрядчику, исполнителю) п</w:t>
      </w:r>
      <w:r w:rsidR="00AB40BE" w:rsidRPr="003034D3">
        <w:rPr>
          <w:rFonts w:ascii="Liberation Serif" w:eastAsia="Times New Roman" w:hAnsi="Liberation Serif" w:cs="Times New Roman"/>
          <w:sz w:val="24"/>
          <w:szCs w:val="24"/>
        </w:rPr>
        <w:t xml:space="preserve">исьменный мотивированный отказ </w:t>
      </w:r>
      <w:r w:rsidRPr="003034D3">
        <w:rPr>
          <w:rFonts w:ascii="Liberation Serif" w:eastAsia="Times New Roman" w:hAnsi="Liberation Serif" w:cs="Times New Roman"/>
          <w:sz w:val="24"/>
          <w:szCs w:val="24"/>
        </w:rPr>
        <w:t xml:space="preserve">от подписания такого документа. </w:t>
      </w:r>
    </w:p>
    <w:p w:rsidR="009D1B9E" w:rsidRPr="003034D3" w:rsidRDefault="009D1B9E" w:rsidP="009D1B9E">
      <w:pPr>
        <w:suppressAutoHyphens/>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70. Заказчик, приемочная комиссия отказывают в приемке товара (выполненных работ, оказанных услуг) по договору в случае несоответствия представленных результатов условиям договора, за исключением случая несущественного отклонения таких результатов от требований договора, которые были устранены </w:t>
      </w:r>
      <w:r w:rsidRPr="003034D3">
        <w:rPr>
          <w:rFonts w:ascii="Liberation Serif" w:hAnsi="Liberation Serif" w:cs="Times New Roman"/>
          <w:sz w:val="24"/>
          <w:szCs w:val="24"/>
        </w:rPr>
        <w:t xml:space="preserve">поставщиком (подрядчиком, исполнителем) </w:t>
      </w:r>
      <w:r w:rsidRPr="003034D3">
        <w:rPr>
          <w:rFonts w:ascii="Liberation Serif" w:eastAsia="Times New Roman" w:hAnsi="Liberation Serif" w:cs="Times New Roman"/>
          <w:sz w:val="24"/>
          <w:szCs w:val="24"/>
        </w:rPr>
        <w:t>договора в указанный заказчиком срок.</w:t>
      </w:r>
    </w:p>
    <w:p w:rsidR="009D1B9E" w:rsidRPr="003034D3" w:rsidRDefault="009D1B9E" w:rsidP="009D1B9E">
      <w:pPr>
        <w:suppressAutoHyphens/>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71. </w:t>
      </w:r>
      <w:proofErr w:type="gramStart"/>
      <w:r w:rsidRPr="003034D3">
        <w:rPr>
          <w:rFonts w:ascii="Liberation Serif" w:eastAsia="Times New Roman" w:hAnsi="Liberation Serif" w:cs="Times New Roman"/>
          <w:sz w:val="24"/>
          <w:szCs w:val="24"/>
        </w:rPr>
        <w:t>С даты подписания</w:t>
      </w:r>
      <w:proofErr w:type="gramEnd"/>
      <w:r w:rsidRPr="003034D3">
        <w:rPr>
          <w:rFonts w:ascii="Liberation Serif" w:eastAsia="Times New Roman" w:hAnsi="Liberation Serif" w:cs="Times New Roman"/>
          <w:sz w:val="24"/>
          <w:szCs w:val="24"/>
        </w:rPr>
        <w:t xml:space="preserve">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72. Расторжение договора допускается по соглашению сторон, по решению суда, в случае одностороннего отказа стороны д</w:t>
      </w:r>
      <w:r w:rsidR="00AB40BE" w:rsidRPr="003034D3">
        <w:rPr>
          <w:rFonts w:ascii="Liberation Serif" w:hAnsi="Liberation Serif" w:cs="Times New Roman"/>
          <w:sz w:val="24"/>
          <w:szCs w:val="24"/>
        </w:rPr>
        <w:t xml:space="preserve">оговора от исполнения договора </w:t>
      </w:r>
      <w:r w:rsidRPr="003034D3">
        <w:rPr>
          <w:rFonts w:ascii="Liberation Serif" w:hAnsi="Liberation Serif" w:cs="Times New Roman"/>
          <w:sz w:val="24"/>
          <w:szCs w:val="24"/>
        </w:rPr>
        <w:t>в соответствии с гражданским законодательством.</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9D1B9E" w:rsidRDefault="009D1B9E" w:rsidP="009D1B9E">
      <w:pPr>
        <w:spacing w:after="0" w:line="240" w:lineRule="auto"/>
        <w:ind w:firstLine="709"/>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При расторжении договора в связи с о</w:t>
      </w:r>
      <w:r w:rsidR="00AB40BE" w:rsidRPr="003034D3">
        <w:rPr>
          <w:rFonts w:ascii="Liberation Serif" w:hAnsi="Liberation Serif" w:cs="Times New Roman"/>
          <w:sz w:val="24"/>
          <w:szCs w:val="24"/>
        </w:rPr>
        <w:t xml:space="preserve">дносторонним отказом заказчика </w:t>
      </w:r>
      <w:r w:rsidRPr="003034D3">
        <w:rPr>
          <w:rFonts w:ascii="Liberation Serif" w:hAnsi="Liberation Serif" w:cs="Times New Roman"/>
          <w:sz w:val="24"/>
          <w:szCs w:val="24"/>
        </w:rPr>
        <w:t>от исполнения договора по вине</w:t>
      </w:r>
      <w:proofErr w:type="gramEnd"/>
      <w:r w:rsidRPr="003034D3">
        <w:rPr>
          <w:rFonts w:ascii="Liberation Serif" w:hAnsi="Liberation Serif" w:cs="Times New Roman"/>
          <w:sz w:val="24"/>
          <w:szCs w:val="24"/>
        </w:rPr>
        <w:t xml:space="preserve"> поставщика (подрядчика, исполнителя) заказчик вправе потребовать от поставщика (подрядчика, исполнителя) возмещения причиненных убытков.</w:t>
      </w:r>
    </w:p>
    <w:p w:rsidR="00483F43" w:rsidRDefault="00483F43" w:rsidP="009D1B9E">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72.1</w:t>
      </w:r>
      <w:proofErr w:type="gramStart"/>
      <w:r>
        <w:rPr>
          <w:rFonts w:ascii="Liberation Serif" w:hAnsi="Liberation Serif" w:cs="Times New Roman"/>
          <w:sz w:val="24"/>
          <w:szCs w:val="24"/>
        </w:rPr>
        <w:t xml:space="preserve"> П</w:t>
      </w:r>
      <w:proofErr w:type="gramEnd"/>
      <w:r>
        <w:rPr>
          <w:rFonts w:ascii="Liberation Serif" w:hAnsi="Liberation Serif" w:cs="Times New Roman"/>
          <w:sz w:val="24"/>
          <w:szCs w:val="24"/>
        </w:rPr>
        <w:t>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w:t>
      </w:r>
      <w:r w:rsidR="00B55FBF">
        <w:rPr>
          <w:rFonts w:ascii="Liberation Serif" w:hAnsi="Liberation Serif" w:cs="Times New Roman"/>
          <w:sz w:val="24"/>
          <w:szCs w:val="24"/>
        </w:rPr>
        <w:t xml:space="preserve"> закупки заключить договор с участником закупки, заявке на участие в закупке которого присвоен второй порядковый номер. В случае отказа второго участника закупки от заключения договора, заказчик вправе заключить договор с участником закупки, заявке на </w:t>
      </w:r>
      <w:proofErr w:type="gramStart"/>
      <w:r w:rsidR="00B55FBF">
        <w:rPr>
          <w:rFonts w:ascii="Liberation Serif" w:hAnsi="Liberation Serif" w:cs="Times New Roman"/>
          <w:sz w:val="24"/>
          <w:szCs w:val="24"/>
        </w:rPr>
        <w:t>участие</w:t>
      </w:r>
      <w:proofErr w:type="gramEnd"/>
      <w:r w:rsidR="00B55FBF">
        <w:rPr>
          <w:rFonts w:ascii="Liberation Serif" w:hAnsi="Liberation Serif" w:cs="Times New Roman"/>
          <w:sz w:val="24"/>
          <w:szCs w:val="24"/>
        </w:rPr>
        <w:t xml:space="preserve"> в закупке которого присвоен третий порядковый номер. Принятие заказчиком решения о </w:t>
      </w:r>
      <w:r w:rsidR="00B55FBF">
        <w:rPr>
          <w:rFonts w:ascii="Liberation Serif" w:hAnsi="Liberation Serif" w:cs="Times New Roman"/>
          <w:sz w:val="24"/>
          <w:szCs w:val="24"/>
        </w:rPr>
        <w:lastRenderedPageBreak/>
        <w:t xml:space="preserve">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 </w:t>
      </w:r>
    </w:p>
    <w:p w:rsidR="00B55FBF" w:rsidRDefault="00B55FBF" w:rsidP="009D1B9E">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Указанный договор заключается на условиях, предусмотренных в извещении об осуществлении закупки и (или) документации о закупке, по цене, </w:t>
      </w:r>
      <w:r w:rsidR="00A12D5C">
        <w:rPr>
          <w:rFonts w:ascii="Liberation Serif" w:hAnsi="Liberation Serif" w:cs="Times New Roman"/>
          <w:sz w:val="24"/>
          <w:szCs w:val="24"/>
        </w:rPr>
        <w:t>предложенной таким участником, в порядке, определенной главой 7 настоящего положения.</w:t>
      </w:r>
    </w:p>
    <w:p w:rsidR="00A12D5C" w:rsidRDefault="00A12D5C" w:rsidP="009D1B9E">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w:t>
      </w:r>
      <w:r w:rsidR="00612397">
        <w:rPr>
          <w:rFonts w:ascii="Liberation Serif" w:hAnsi="Liberation Serif" w:cs="Times New Roman"/>
          <w:sz w:val="24"/>
          <w:szCs w:val="24"/>
        </w:rPr>
        <w:t xml:space="preserve"> пропорционально количеству поставленного товара, объему выполненной работы или оказанной услуги.</w:t>
      </w:r>
    </w:p>
    <w:p w:rsidR="00612397" w:rsidRPr="003034D3" w:rsidRDefault="00612397" w:rsidP="009D1B9E">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закупки и (или) документацией о закупке.</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8. Требования к участникам закупок</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73. К участникам закупок заказчик обязан предъявить следующие единые требования: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 соответствие участников закупки требованиям, установленным </w:t>
      </w:r>
      <w:r w:rsidRPr="003034D3">
        <w:rPr>
          <w:rFonts w:ascii="Liberation Serif" w:hAnsi="Liberation Serif" w:cs="Times New Roman"/>
          <w:sz w:val="24"/>
          <w:szCs w:val="24"/>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непроведение ликвидации участника закупки – юридического лица </w:t>
      </w:r>
      <w:r w:rsidRPr="003034D3">
        <w:rPr>
          <w:rFonts w:ascii="Liberation Serif" w:hAnsi="Liberation Serif" w:cs="Times New Roman"/>
          <w:sz w:val="24"/>
          <w:szCs w:val="24"/>
        </w:rPr>
        <w:br/>
        <w:t>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w:t>
      </w:r>
      <w:r w:rsidR="00AB40BE" w:rsidRPr="003034D3">
        <w:rPr>
          <w:rFonts w:ascii="Liberation Serif" w:hAnsi="Liberation Serif" w:cs="Times New Roman"/>
          <w:sz w:val="24"/>
          <w:szCs w:val="24"/>
        </w:rPr>
        <w:t xml:space="preserve">ости активов участника закупки </w:t>
      </w:r>
      <w:r w:rsidRPr="003034D3">
        <w:rPr>
          <w:rFonts w:ascii="Liberation Serif" w:hAnsi="Liberation Serif" w:cs="Times New Roman"/>
          <w:sz w:val="24"/>
          <w:szCs w:val="24"/>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Pr="003034D3">
        <w:rPr>
          <w:rFonts w:ascii="Liberation Serif" w:hAnsi="Liberation Serif" w:cs="Times New Roman"/>
          <w:sz w:val="24"/>
          <w:szCs w:val="24"/>
        </w:rPr>
        <w:br/>
        <w:t xml:space="preserve">в случае, если он обжалует наличие указанной задолженности в соответствии </w:t>
      </w:r>
      <w:r w:rsidRPr="003034D3">
        <w:rPr>
          <w:rFonts w:ascii="Liberation Serif" w:hAnsi="Liberation Serif" w:cs="Times New Roman"/>
          <w:sz w:val="24"/>
          <w:szCs w:val="24"/>
        </w:rPr>
        <w:b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3034D3">
        <w:rPr>
          <w:rFonts w:ascii="Liberation Serif" w:hAnsi="Liberation Serif" w:cs="Times New Roman"/>
          <w:sz w:val="24"/>
          <w:szCs w:val="24"/>
          <w:vertAlign w:val="superscript"/>
        </w:rPr>
        <w:t>1</w:t>
      </w:r>
      <w:r w:rsidRPr="003034D3">
        <w:rPr>
          <w:rFonts w:ascii="Liberation Serif" w:hAnsi="Liberation Serif"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034D3">
        <w:rPr>
          <w:rFonts w:ascii="Liberation Serif" w:hAnsi="Liberation Serif" w:cs="Times New Roman"/>
          <w:sz w:val="24"/>
          <w:szCs w:val="24"/>
        </w:rPr>
        <w:t xml:space="preserve"> </w:t>
      </w:r>
      <w:proofErr w:type="gramStart"/>
      <w:r w:rsidRPr="003034D3">
        <w:rPr>
          <w:rFonts w:ascii="Liberation Serif" w:hAnsi="Liberation Serif" w:cs="Times New Roman"/>
          <w:sz w:val="24"/>
          <w:szCs w:val="24"/>
        </w:rPr>
        <w:t xml:space="preserve">отношении указанных физических лиц наказания в виде лишения права занимать определенные должности </w:t>
      </w:r>
      <w:r w:rsidRPr="003034D3">
        <w:rPr>
          <w:rFonts w:ascii="Liberation Serif" w:hAnsi="Liberation Serif" w:cs="Times New Roman"/>
          <w:sz w:val="24"/>
          <w:szCs w:val="24"/>
        </w:rPr>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 участник закупки – юридическое ли</w:t>
      </w:r>
      <w:r w:rsidR="00AB40BE" w:rsidRPr="003034D3">
        <w:rPr>
          <w:rFonts w:ascii="Liberation Serif" w:hAnsi="Liberation Serif" w:cs="Times New Roman"/>
          <w:sz w:val="24"/>
          <w:szCs w:val="24"/>
        </w:rPr>
        <w:t xml:space="preserve">цо, которое в течение двух лет </w:t>
      </w:r>
      <w:r w:rsidRPr="003034D3">
        <w:rPr>
          <w:rFonts w:ascii="Liberation Serif" w:hAnsi="Liberation Serif" w:cs="Times New Roman"/>
          <w:sz w:val="24"/>
          <w:szCs w:val="24"/>
        </w:rPr>
        <w:t>до даты подачи заявки на участи</w:t>
      </w:r>
      <w:r w:rsidR="00AB40BE" w:rsidRPr="003034D3">
        <w:rPr>
          <w:rFonts w:ascii="Liberation Serif" w:hAnsi="Liberation Serif" w:cs="Times New Roman"/>
          <w:sz w:val="24"/>
          <w:szCs w:val="24"/>
        </w:rPr>
        <w:t xml:space="preserve">е в закупке не было привлечено </w:t>
      </w:r>
      <w:r w:rsidRPr="003034D3">
        <w:rPr>
          <w:rFonts w:ascii="Liberation Serif" w:hAnsi="Liberation Serif" w:cs="Times New Roman"/>
          <w:sz w:val="24"/>
          <w:szCs w:val="24"/>
        </w:rPr>
        <w:t>к административной ответственности за совершение административного правонарушения, предусмотренного статьей 19</w:t>
      </w:r>
      <w:r w:rsidRPr="003034D3">
        <w:rPr>
          <w:rFonts w:ascii="Liberation Serif" w:hAnsi="Liberation Serif" w:cs="Times New Roman"/>
          <w:sz w:val="24"/>
          <w:szCs w:val="24"/>
          <w:vertAlign w:val="superscript"/>
        </w:rPr>
        <w:t>28</w:t>
      </w:r>
      <w:r w:rsidRPr="003034D3">
        <w:rPr>
          <w:rFonts w:ascii="Liberation Serif" w:hAnsi="Liberation Serif" w:cs="Times New Roman"/>
          <w:sz w:val="24"/>
          <w:szCs w:val="24"/>
        </w:rPr>
        <w:t xml:space="preserve"> Кодекса Российской Федерации об административных правонарушениях;</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3034D3">
        <w:rPr>
          <w:rFonts w:ascii="Liberation Serif" w:hAnsi="Liberation Serif" w:cs="Times New Roman"/>
          <w:sz w:val="24"/>
          <w:szCs w:val="24"/>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3034D3">
        <w:rPr>
          <w:rFonts w:ascii="Liberation Serif" w:hAnsi="Liberation Serif" w:cs="Times New Roman"/>
          <w:sz w:val="24"/>
          <w:szCs w:val="24"/>
        </w:rPr>
        <w:br/>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w:t>
      </w:r>
      <w:r w:rsidR="002633E3" w:rsidRPr="003034D3">
        <w:rPr>
          <w:rFonts w:ascii="Liberation Serif" w:hAnsi="Liberation Serif" w:cs="Times New Roman"/>
          <w:sz w:val="24"/>
          <w:szCs w:val="24"/>
        </w:rPr>
        <w:t xml:space="preserve">уры или искусства, исполнение, </w:t>
      </w:r>
      <w:r w:rsidRPr="003034D3">
        <w:rPr>
          <w:rFonts w:ascii="Liberation Serif" w:hAnsi="Liberation Serif" w:cs="Times New Roman"/>
          <w:sz w:val="24"/>
          <w:szCs w:val="24"/>
        </w:rPr>
        <w:t xml:space="preserve">на финансирование проката или показа национального фильма. </w:t>
      </w:r>
    </w:p>
    <w:p w:rsidR="00245221" w:rsidRPr="003034D3" w:rsidRDefault="00245221"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73-1) В случае участия в закупке коллективного участника закупки требованиям, указанным в документации о закупке, должен соответствовать такой участник закупки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74. При осуществлении закупки заказчик вправе установить следующие требования к участникам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отсутствие сведений об участнике закупки в реестре недобросовестных поставщиков, предусмотренном Федеральны</w:t>
      </w:r>
      <w:r w:rsidR="00AB40BE" w:rsidRPr="003034D3">
        <w:rPr>
          <w:rFonts w:ascii="Liberation Serif" w:hAnsi="Liberation Serif" w:cs="Times New Roman"/>
          <w:sz w:val="24"/>
          <w:szCs w:val="24"/>
        </w:rPr>
        <w:t xml:space="preserve">м законом от 18 июля 2011 года </w:t>
      </w:r>
      <w:r w:rsidRPr="003034D3">
        <w:rPr>
          <w:rFonts w:ascii="Liberation Serif" w:hAnsi="Liberation Serif" w:cs="Times New Roman"/>
          <w:sz w:val="24"/>
          <w:szCs w:val="24"/>
        </w:rPr>
        <w:t>№ 223-ФЗ;</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отсутствие сведений об участнике закупки в реестре недобросовестных поставщиков, предусмотренном Федеральным</w:t>
      </w:r>
      <w:r w:rsidR="00AB40BE" w:rsidRPr="003034D3">
        <w:rPr>
          <w:rFonts w:ascii="Liberation Serif" w:hAnsi="Liberation Serif" w:cs="Times New Roman"/>
          <w:sz w:val="24"/>
          <w:szCs w:val="24"/>
        </w:rPr>
        <w:t xml:space="preserve"> законом от 5 апреля 2013 года </w:t>
      </w:r>
      <w:r w:rsidRPr="003034D3">
        <w:rPr>
          <w:rFonts w:ascii="Liberation Serif" w:hAnsi="Liberation Serif" w:cs="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245221" w:rsidRPr="003034D3" w:rsidRDefault="00245221"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нескольких юридических лиц</w:t>
      </w:r>
      <w:r w:rsidR="00357EFE" w:rsidRPr="003034D3">
        <w:rPr>
          <w:rFonts w:ascii="Liberation Serif" w:hAnsi="Liberation Serif" w:cs="Times New Roman"/>
          <w:sz w:val="24"/>
          <w:szCs w:val="24"/>
        </w:rPr>
        <w:t>, нескольких физических лиц, в том числе нескольких индивидуальных предпринимателей, выступающих на стороне одного участника закупки, и установлено лицо, представляющее интересы коллективного участника закупки (лидер коллективного участника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75. При осуществлении закупки с предварительным отбором</w:t>
      </w:r>
      <w:r w:rsidRPr="003034D3">
        <w:rPr>
          <w:rFonts w:ascii="Liberation Serif" w:hAnsi="Liberation Serif" w:cs="Times New Roman"/>
          <w:i/>
          <w:sz w:val="24"/>
          <w:szCs w:val="24"/>
        </w:rPr>
        <w:t xml:space="preserve"> </w:t>
      </w:r>
      <w:r w:rsidRPr="003034D3">
        <w:rPr>
          <w:rFonts w:ascii="Liberation Serif" w:hAnsi="Liberation Serif" w:cs="Times New Roman"/>
          <w:sz w:val="24"/>
          <w:szCs w:val="24"/>
        </w:rPr>
        <w:t>заказчик устанавливает в документации о закупке дополнительные (квалификационные) требования к участникам закупки, в том числе наличие: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w:t>
      </w:r>
      <w:r w:rsidR="00AB40BE" w:rsidRPr="003034D3">
        <w:rPr>
          <w:rFonts w:ascii="Liberation Serif" w:hAnsi="Liberation Serif" w:cs="Times New Roman"/>
          <w:sz w:val="24"/>
          <w:szCs w:val="24"/>
        </w:rPr>
        <w:t xml:space="preserve">, закупаемых заказчиком, должны </w:t>
      </w:r>
      <w:r w:rsidRPr="003034D3">
        <w:rPr>
          <w:rFonts w:ascii="Liberation Serif" w:hAnsi="Liberation Serif" w:cs="Times New Roman"/>
          <w:sz w:val="24"/>
          <w:szCs w:val="24"/>
        </w:rPr>
        <w:t>быть опреде</w:t>
      </w:r>
      <w:r w:rsidR="00AB40BE" w:rsidRPr="003034D3">
        <w:rPr>
          <w:rFonts w:ascii="Liberation Serif" w:hAnsi="Liberation Serif" w:cs="Times New Roman"/>
          <w:sz w:val="24"/>
          <w:szCs w:val="24"/>
        </w:rPr>
        <w:t xml:space="preserve">лены заказчиком в документации </w:t>
      </w:r>
      <w:r w:rsidRPr="003034D3">
        <w:rPr>
          <w:rFonts w:ascii="Liberation Serif" w:hAnsi="Liberation Serif" w:cs="Times New Roman"/>
          <w:sz w:val="24"/>
          <w:szCs w:val="24"/>
        </w:rPr>
        <w:t>о закупке;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производственных (в </w:t>
      </w:r>
      <w:r w:rsidR="00AB40BE" w:rsidRPr="003034D3">
        <w:rPr>
          <w:rFonts w:ascii="Liberation Serif" w:hAnsi="Liberation Serif" w:cs="Times New Roman"/>
          <w:sz w:val="24"/>
          <w:szCs w:val="24"/>
        </w:rPr>
        <w:t xml:space="preserve">том числе складских) помещений </w:t>
      </w:r>
      <w:r w:rsidRPr="003034D3">
        <w:rPr>
          <w:rFonts w:ascii="Liberation Serif" w:hAnsi="Liberation Serif" w:cs="Times New Roman"/>
          <w:sz w:val="24"/>
          <w:szCs w:val="24"/>
        </w:rPr>
        <w:t>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4) соответствующих финансовых ресу</w:t>
      </w:r>
      <w:r w:rsidR="00AB40BE" w:rsidRPr="003034D3">
        <w:rPr>
          <w:rFonts w:ascii="Liberation Serif" w:hAnsi="Liberation Serif" w:cs="Times New Roman"/>
          <w:sz w:val="24"/>
          <w:szCs w:val="24"/>
        </w:rPr>
        <w:t xml:space="preserve">рсов (наличие денежных средств </w:t>
      </w:r>
      <w:r w:rsidRPr="003034D3">
        <w:rPr>
          <w:rFonts w:ascii="Liberation Serif" w:hAnsi="Liberation Serif" w:cs="Times New Roman"/>
          <w:sz w:val="24"/>
          <w:szCs w:val="24"/>
        </w:rPr>
        <w:t>на счетах, денежных средств, отраженных по данным бухгалтерской отчетности).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76. Участник закупки, подавший заявку на участие в закупке, не допускается комиссией к участию в закупке в следующих случаях:</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 непредоставление информации </w:t>
      </w:r>
      <w:proofErr w:type="gramStart"/>
      <w:r w:rsidRPr="003034D3">
        <w:rPr>
          <w:rFonts w:ascii="Liberation Serif" w:hAnsi="Liberation Serif" w:cs="Times New Roman"/>
          <w:sz w:val="24"/>
          <w:szCs w:val="24"/>
        </w:rPr>
        <w:t>и(</w:t>
      </w:r>
      <w:proofErr w:type="gramEnd"/>
      <w:r w:rsidRPr="003034D3">
        <w:rPr>
          <w:rFonts w:ascii="Liberation Serif" w:hAnsi="Liberation Serif" w:cs="Times New Roman"/>
          <w:sz w:val="24"/>
          <w:szCs w:val="24"/>
        </w:rPr>
        <w:t>или) документов, предусмотренных документацией о закупке либо наличие в таких документах недостоверных сведений;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несоответствие информации </w:t>
      </w:r>
      <w:proofErr w:type="gramStart"/>
      <w:r w:rsidRPr="003034D3">
        <w:rPr>
          <w:rFonts w:ascii="Liberation Serif" w:hAnsi="Liberation Serif" w:cs="Times New Roman"/>
          <w:sz w:val="24"/>
          <w:szCs w:val="24"/>
        </w:rPr>
        <w:t>и(</w:t>
      </w:r>
      <w:proofErr w:type="gramEnd"/>
      <w:r w:rsidRPr="003034D3">
        <w:rPr>
          <w:rFonts w:ascii="Liberation Serif" w:hAnsi="Liberation Serif" w:cs="Times New Roman"/>
          <w:sz w:val="24"/>
          <w:szCs w:val="24"/>
        </w:rPr>
        <w:t>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несоответствие участника закупки требованиям, установленным пунктом 73 </w:t>
      </w:r>
      <w:r w:rsidR="00357EFE" w:rsidRPr="003034D3">
        <w:rPr>
          <w:rFonts w:ascii="Liberation Serif" w:hAnsi="Liberation Serif" w:cs="Times New Roman"/>
          <w:sz w:val="24"/>
          <w:szCs w:val="24"/>
        </w:rPr>
        <w:t xml:space="preserve"> и 73-1 </w:t>
      </w:r>
      <w:r w:rsidRPr="003034D3">
        <w:rPr>
          <w:rFonts w:ascii="Liberation Serif" w:hAnsi="Liberation Serif" w:cs="Times New Roman"/>
          <w:sz w:val="24"/>
          <w:szCs w:val="24"/>
        </w:rPr>
        <w:t>настоящего положения либо предост</w:t>
      </w:r>
      <w:r w:rsidR="00AB40BE" w:rsidRPr="003034D3">
        <w:rPr>
          <w:rFonts w:ascii="Liberation Serif" w:hAnsi="Liberation Serif" w:cs="Times New Roman"/>
          <w:sz w:val="24"/>
          <w:szCs w:val="24"/>
        </w:rPr>
        <w:t xml:space="preserve">авление недостоверных сведений </w:t>
      </w:r>
      <w:r w:rsidRPr="003034D3">
        <w:rPr>
          <w:rFonts w:ascii="Liberation Serif" w:hAnsi="Liberation Serif" w:cs="Times New Roman"/>
          <w:sz w:val="24"/>
          <w:szCs w:val="24"/>
        </w:rPr>
        <w:t>в отношении своего соответствия данным требованиям;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E60C21" w:rsidRPr="003034D3" w:rsidRDefault="009D1B9E" w:rsidP="00E60C21">
      <w:pPr>
        <w:autoSpaceDE w:val="0"/>
        <w:spacing w:after="0" w:line="240" w:lineRule="auto"/>
        <w:ind w:firstLine="709"/>
        <w:jc w:val="both"/>
        <w:rPr>
          <w:rFonts w:ascii="Liberation Serif" w:hAnsi="Liberation Serif"/>
          <w:sz w:val="24"/>
          <w:szCs w:val="24"/>
        </w:rPr>
      </w:pPr>
      <w:proofErr w:type="gramStart"/>
      <w:r w:rsidRPr="003034D3">
        <w:rPr>
          <w:rFonts w:ascii="Liberation Serif" w:hAnsi="Liberation Serif" w:cs="Times New Roman"/>
          <w:sz w:val="24"/>
          <w:szCs w:val="24"/>
        </w:rPr>
        <w:t xml:space="preserve">5) </w:t>
      </w:r>
      <w:r w:rsidR="00E60C21" w:rsidRPr="003034D3">
        <w:rPr>
          <w:rFonts w:ascii="Liberation Serif" w:eastAsia="Times New Roman" w:hAnsi="Liberation Serif" w:cs="Liberation Serif"/>
          <w:bCs/>
          <w:sz w:val="24"/>
          <w:szCs w:val="24"/>
        </w:rPr>
        <w:t>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w:t>
      </w:r>
      <w:proofErr w:type="gramEnd"/>
      <w:r w:rsidR="00E60C21" w:rsidRPr="003034D3">
        <w:rPr>
          <w:rFonts w:ascii="Liberation Serif" w:eastAsia="Times New Roman" w:hAnsi="Liberation Serif" w:cs="Liberation Serif"/>
          <w:bCs/>
          <w:sz w:val="24"/>
          <w:szCs w:val="24"/>
        </w:rPr>
        <w:t xml:space="preserve"> гражданам </w:t>
      </w:r>
      <w:proofErr w:type="gramStart"/>
      <w:r w:rsidR="00E60C21" w:rsidRPr="003034D3">
        <w:rPr>
          <w:rFonts w:ascii="Liberation Serif" w:eastAsia="Times New Roman" w:hAnsi="Liberation Serif" w:cs="Liberation Serif"/>
          <w:bCs/>
          <w:sz w:val="24"/>
          <w:szCs w:val="24"/>
        </w:rPr>
        <w:t>медицинской</w:t>
      </w:r>
      <w:proofErr w:type="gramEnd"/>
      <w:r w:rsidR="00E60C21" w:rsidRPr="003034D3">
        <w:rPr>
          <w:rFonts w:ascii="Liberation Serif" w:eastAsia="Times New Roman" w:hAnsi="Liberation Serif" w:cs="Liberation Serif"/>
          <w:bCs/>
          <w:sz w:val="24"/>
          <w:szCs w:val="24"/>
        </w:rPr>
        <w:t xml:space="preserve"> помощи;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 несоответствие участника закупки дополнительным требованиям к участникам закупки, установленным в соответствии с пунктом 75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eastAsia="Times New Roman" w:hAnsi="Liberation Serif" w:cs="Times New Roman"/>
          <w:bCs/>
          <w:sz w:val="24"/>
          <w:szCs w:val="24"/>
        </w:rPr>
        <w:t xml:space="preserve">7) несоответствие участника закупки требованиям, установленным пунктом 74 (при установлении соответствующих требований к участникам закупки </w:t>
      </w:r>
      <w:r w:rsidRPr="003034D3">
        <w:rPr>
          <w:rFonts w:ascii="Liberation Serif" w:eastAsia="Times New Roman" w:hAnsi="Liberation Serif" w:cs="Times New Roman"/>
          <w:bCs/>
          <w:sz w:val="24"/>
          <w:szCs w:val="24"/>
        </w:rPr>
        <w:br/>
        <w:t xml:space="preserve">в документации о закупке или </w:t>
      </w:r>
      <w:proofErr w:type="gramStart"/>
      <w:r w:rsidRPr="003034D3">
        <w:rPr>
          <w:rFonts w:ascii="Liberation Serif" w:eastAsia="Times New Roman" w:hAnsi="Liberation Serif" w:cs="Times New Roman"/>
          <w:bCs/>
          <w:sz w:val="24"/>
          <w:szCs w:val="24"/>
        </w:rPr>
        <w:t>извещении</w:t>
      </w:r>
      <w:proofErr w:type="gramEnd"/>
      <w:r w:rsidRPr="003034D3">
        <w:rPr>
          <w:rFonts w:ascii="Liberation Serif" w:eastAsia="Times New Roman" w:hAnsi="Liberation Serif" w:cs="Times New Roman"/>
          <w:bCs/>
          <w:sz w:val="24"/>
          <w:szCs w:val="24"/>
        </w:rPr>
        <w:t xml:space="preserve"> о проведении запроса котиров</w:t>
      </w:r>
      <w:r w:rsidR="00AB40BE" w:rsidRPr="003034D3">
        <w:rPr>
          <w:rFonts w:ascii="Liberation Serif" w:eastAsia="Times New Roman" w:hAnsi="Liberation Serif" w:cs="Times New Roman"/>
          <w:bCs/>
          <w:sz w:val="24"/>
          <w:szCs w:val="24"/>
        </w:rPr>
        <w:t xml:space="preserve">ок) настоящего </w:t>
      </w:r>
      <w:r w:rsidRPr="003034D3">
        <w:rPr>
          <w:rFonts w:ascii="Liberation Serif" w:eastAsia="Times New Roman" w:hAnsi="Liberation Serif" w:cs="Times New Roman"/>
          <w:bCs/>
          <w:sz w:val="24"/>
          <w:szCs w:val="24"/>
        </w:rPr>
        <w:t>положения, либо предост</w:t>
      </w:r>
      <w:r w:rsidR="00AB40BE" w:rsidRPr="003034D3">
        <w:rPr>
          <w:rFonts w:ascii="Liberation Serif" w:eastAsia="Times New Roman" w:hAnsi="Liberation Serif" w:cs="Times New Roman"/>
          <w:bCs/>
          <w:sz w:val="24"/>
          <w:szCs w:val="24"/>
        </w:rPr>
        <w:t xml:space="preserve">авление недостоверных сведений </w:t>
      </w:r>
      <w:r w:rsidRPr="003034D3">
        <w:rPr>
          <w:rFonts w:ascii="Liberation Serif" w:eastAsia="Times New Roman" w:hAnsi="Liberation Serif" w:cs="Times New Roman"/>
          <w:bCs/>
          <w:sz w:val="24"/>
          <w:szCs w:val="24"/>
        </w:rPr>
        <w:t>в отношении своего соответствия данным требованиям;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8) иных случаях, предусмотренных настоящим положением.</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r w:rsidR="00AB40BE" w:rsidRPr="003034D3">
        <w:rPr>
          <w:rFonts w:ascii="Liberation Serif" w:hAnsi="Liberation Serif" w:cs="Times New Roman"/>
          <w:sz w:val="24"/>
          <w:szCs w:val="24"/>
        </w:rPr>
        <w:t>77.</w:t>
      </w: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 xml:space="preserve">В случае установления недостоверности сведений, содержащихся в информации </w:t>
      </w:r>
      <w:proofErr w:type="gramStart"/>
      <w:r w:rsidRPr="003034D3">
        <w:rPr>
          <w:rFonts w:ascii="Liberation Serif" w:hAnsi="Liberation Serif" w:cs="Times New Roman"/>
          <w:sz w:val="24"/>
          <w:szCs w:val="24"/>
        </w:rPr>
        <w:t>и(</w:t>
      </w:r>
      <w:proofErr w:type="gramEnd"/>
      <w:r w:rsidRPr="003034D3">
        <w:rPr>
          <w:rFonts w:ascii="Liberation Serif" w:hAnsi="Liberation Serif" w:cs="Times New Roman"/>
          <w:sz w:val="24"/>
          <w:szCs w:val="24"/>
        </w:rPr>
        <w:t>или) документах, представленных участником закупки,установления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В случае установления в отношении участника закупки, с которым заказчик</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заключает договор по результатам проведенной конкурентной закупки, сведений,</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предусмотренных настоящим пунктом, после подписания и размещения протокола</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по результатам закупки, заказчик имеет право отказаться от заключения договора.</w:t>
      </w:r>
    </w:p>
    <w:p w:rsidR="009D1B9E"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proofErr w:type="gramStart"/>
      <w:r w:rsidRPr="003034D3">
        <w:rPr>
          <w:rFonts w:ascii="Liberation Serif" w:hAnsi="Liberation Serif" w:cs="Times New Roman"/>
          <w:sz w:val="24"/>
          <w:szCs w:val="24"/>
        </w:rPr>
        <w:t>В случае отказа заказчика от заключения договора с участником закупки по</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основанию, предусмотренному настоящим пунктом, заказчик не позднее одного</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рабочего дня, следующего за днем установления факта, являющегося основанием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для такого отказа, составляет протокол об отказе от заключения договора,</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содержащий информацию о месте и времени его составления, о лице, с которым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заказчик отказывается заключить договор, о факте, являющемся основанием для</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такого</w:t>
      </w:r>
      <w:proofErr w:type="gramEnd"/>
      <w:r w:rsidRPr="003034D3">
        <w:rPr>
          <w:rFonts w:ascii="Liberation Serif" w:hAnsi="Liberation Serif" w:cs="Times New Roman"/>
          <w:sz w:val="24"/>
          <w:szCs w:val="24"/>
        </w:rPr>
        <w:t xml:space="preserve"> отказа, а также реквизиты документов, подтверждающих этот факт.</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Указанный протокол подписывается заказчиком и размещается в порядке и сроки,</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указанные в пункте 104 настоящего положения. При этом заказчик вправе</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заключить договор с иным участником закупки в порядке, установленном пунктом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61 настоящего положения.</w:t>
      </w:r>
      <w:r w:rsidR="003034D3">
        <w:rPr>
          <w:rFonts w:ascii="Liberation Serif" w:hAnsi="Liberation Serif" w:cs="Times New Roman"/>
          <w:sz w:val="24"/>
          <w:szCs w:val="24"/>
        </w:rPr>
        <w:tab/>
      </w: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9. Перечень способов закупок</w:t>
      </w:r>
    </w:p>
    <w:p w:rsidR="009D1B9E" w:rsidRPr="003034D3" w:rsidRDefault="009D1B9E" w:rsidP="009D1B9E">
      <w:pPr>
        <w:spacing w:after="0" w:line="240" w:lineRule="auto"/>
        <w:ind w:firstLine="708"/>
        <w:jc w:val="center"/>
        <w:rPr>
          <w:rFonts w:ascii="Liberation Serif" w:hAnsi="Liberation Serif" w:cs="Times New Roman"/>
          <w:b/>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78. Закупки осуществляются следующими способами:</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 xml:space="preserve">1) путем проведения торгов (конкурсы (открытый конкурс в электронной форме, конкурс с предварительным отбором в электронной форме, двухэтапный конкурс в электронной </w:t>
      </w:r>
      <w:r w:rsidRPr="003034D3">
        <w:rPr>
          <w:rFonts w:ascii="Liberation Serif" w:hAnsi="Liberation Serif" w:cs="Times New Roman"/>
          <w:sz w:val="24"/>
          <w:szCs w:val="24"/>
        </w:rPr>
        <w:lastRenderedPageBreak/>
        <w:t>форме, закрытый конкурс, закрытый конкурс с предварительным отбором, закрытый двухэтапный конкурс) (далее - конкурс), аукционы (открытый аукцион в электронной форме, закрытый аукцион) (далее - аукцион), запрос котировок (запрос котировок в электронной форме, закрытый запрос котировок) (далее -  запрос котировок), запрос предложений (запрос</w:t>
      </w:r>
      <w:proofErr w:type="gramEnd"/>
      <w:r w:rsidRPr="003034D3">
        <w:rPr>
          <w:rFonts w:ascii="Liberation Serif" w:hAnsi="Liberation Serif" w:cs="Times New Roman"/>
          <w:sz w:val="24"/>
          <w:szCs w:val="24"/>
        </w:rPr>
        <w:t xml:space="preserve"> предложений в электронной форме, закрытый запрос предложений) (далее - запрос предложений), </w:t>
      </w:r>
      <w:r w:rsidRPr="003034D3">
        <w:rPr>
          <w:rFonts w:ascii="Liberation Serif" w:eastAsia="Times New Roman" w:hAnsi="Liberation Serif" w:cs="Times New Roman"/>
          <w:bCs/>
          <w:sz w:val="24"/>
          <w:szCs w:val="24"/>
        </w:rPr>
        <w:t>а также способами, указанными в пункте 252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неконкурентные способы закупки (закупка у единственного поставщика (подрядчика, исполнителя)).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79. Проведение закрытых конкурентных способов закупки допускается при наличии следующих обстоятельств:</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 если сведения о такой закупке составляют государственную тайну;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3034D3">
        <w:rPr>
          <w:rFonts w:ascii="Liberation Serif" w:hAnsi="Liberation Serif" w:cs="Times New Roman"/>
          <w:sz w:val="24"/>
          <w:szCs w:val="24"/>
          <w:vertAlign w:val="superscript"/>
        </w:rPr>
        <w:t>1</w:t>
      </w:r>
      <w:r w:rsidRPr="003034D3">
        <w:rPr>
          <w:rFonts w:ascii="Liberation Serif" w:hAnsi="Liberation Serif" w:cs="Times New Roman"/>
          <w:sz w:val="24"/>
          <w:szCs w:val="24"/>
        </w:rPr>
        <w:t xml:space="preserve"> Федерального закона от 18 июля 2011 года № 223-ФЗ;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если в отношении такой закупки Правительством Российской Федерации принято решение в соответствии с частью 1</w:t>
      </w:r>
      <w:r w:rsidR="003448AA" w:rsidRPr="003034D3">
        <w:rPr>
          <w:rFonts w:ascii="Liberation Serif" w:hAnsi="Liberation Serif" w:cs="Times New Roman"/>
          <w:sz w:val="24"/>
          <w:szCs w:val="24"/>
        </w:rPr>
        <w:t xml:space="preserve">6 статьи 4 Федерального закона </w:t>
      </w:r>
      <w:r w:rsidRPr="003034D3">
        <w:rPr>
          <w:rFonts w:ascii="Liberation Serif" w:hAnsi="Liberation Serif" w:cs="Times New Roman"/>
          <w:sz w:val="24"/>
          <w:szCs w:val="24"/>
        </w:rPr>
        <w:t>от 18 июля 2011 года № 223-ФЗ.</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80. Закрытые конкурентные закупки осуществляются в порядке, установленном Федеральным законом от 18 июля 2011 года № 223-ФЗ и Постановлением Правительства Российской </w:t>
      </w:r>
      <w:r w:rsidR="003448AA" w:rsidRPr="003034D3">
        <w:rPr>
          <w:rFonts w:ascii="Liberation Serif" w:hAnsi="Liberation Serif" w:cs="Times New Roman"/>
          <w:sz w:val="24"/>
          <w:szCs w:val="24"/>
        </w:rPr>
        <w:t xml:space="preserve">Федерации от 25.12.2018 № 1663 </w:t>
      </w:r>
      <w:r w:rsidRPr="003034D3">
        <w:rPr>
          <w:rFonts w:ascii="Liberation Serif" w:hAnsi="Liberation Serif" w:cs="Times New Roman"/>
          <w:sz w:val="24"/>
          <w:szCs w:val="24"/>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D1B9E" w:rsidRPr="003034D3" w:rsidRDefault="009D1B9E" w:rsidP="009D1B9E">
      <w:pPr>
        <w:spacing w:after="0" w:line="240" w:lineRule="auto"/>
        <w:ind w:firstLine="708"/>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10. Конкурентные способы закупки</w:t>
      </w:r>
    </w:p>
    <w:p w:rsidR="009D1B9E" w:rsidRPr="003034D3" w:rsidRDefault="009D1B9E" w:rsidP="009D1B9E">
      <w:pPr>
        <w:spacing w:after="0" w:line="240" w:lineRule="auto"/>
        <w:ind w:firstLine="708"/>
        <w:jc w:val="center"/>
        <w:rPr>
          <w:rFonts w:ascii="Liberation Serif" w:hAnsi="Liberation Serif" w:cs="Times New Roman"/>
          <w:b/>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81. Документы конкурентных способов закупки подлежат размещению в ЕИС и могут дополнительно по усмотрению заказчика размещаться на сайте заказчика, иных информационных ресурсах, а также в средствах массовой информации.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82. Конкурентные способы закупки могут включать в себя один или несколько этапов.</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83. При описании в документации о закупке предмета закупки заказчик руководствуется следующими правилами:</w:t>
      </w:r>
    </w:p>
    <w:p w:rsidR="009D1B9E" w:rsidRPr="003034D3" w:rsidRDefault="009D1B9E" w:rsidP="009D1B9E">
      <w:pPr>
        <w:spacing w:after="0" w:line="240" w:lineRule="auto"/>
        <w:ind w:firstLine="709"/>
        <w:jc w:val="both"/>
        <w:rPr>
          <w:rFonts w:ascii="Liberation Serif" w:hAnsi="Liberation Serif" w:cs="Times New Roman"/>
          <w:sz w:val="24"/>
          <w:szCs w:val="24"/>
        </w:rPr>
      </w:pPr>
      <w:bookmarkStart w:id="5" w:name="dst200"/>
      <w:bookmarkEnd w:id="5"/>
      <w:r w:rsidRPr="003034D3">
        <w:rPr>
          <w:rFonts w:ascii="Liberation Serif" w:hAnsi="Liberation Serif"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D1B9E" w:rsidRPr="003034D3" w:rsidRDefault="009D1B9E" w:rsidP="009D1B9E">
      <w:pPr>
        <w:spacing w:after="0" w:line="240" w:lineRule="auto"/>
        <w:ind w:firstLine="709"/>
        <w:jc w:val="both"/>
        <w:rPr>
          <w:rFonts w:ascii="Liberation Serif" w:hAnsi="Liberation Serif" w:cs="Times New Roman"/>
          <w:sz w:val="24"/>
          <w:szCs w:val="24"/>
        </w:rPr>
      </w:pPr>
      <w:bookmarkStart w:id="6" w:name="dst201"/>
      <w:bookmarkEnd w:id="6"/>
      <w:proofErr w:type="gramStart"/>
      <w:r w:rsidRPr="003034D3">
        <w:rPr>
          <w:rFonts w:ascii="Liberation Serif" w:hAnsi="Liberation Serif"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3034D3">
        <w:rPr>
          <w:rFonts w:ascii="Liberation Serif" w:hAnsi="Liberation Serif" w:cs="Times New Roman"/>
          <w:sz w:val="24"/>
          <w:szCs w:val="24"/>
        </w:rPr>
        <w:t xml:space="preserve"> описание указанных характеристик предмета закупки;</w:t>
      </w:r>
    </w:p>
    <w:p w:rsidR="009D1B9E" w:rsidRPr="003034D3" w:rsidRDefault="009D1B9E" w:rsidP="009D1B9E">
      <w:pPr>
        <w:spacing w:after="0" w:line="240" w:lineRule="auto"/>
        <w:ind w:firstLine="709"/>
        <w:jc w:val="both"/>
        <w:rPr>
          <w:rFonts w:ascii="Liberation Serif" w:hAnsi="Liberation Serif" w:cs="Times New Roman"/>
          <w:sz w:val="24"/>
          <w:szCs w:val="24"/>
        </w:rPr>
      </w:pPr>
      <w:bookmarkStart w:id="7" w:name="dst202"/>
      <w:bookmarkEnd w:id="7"/>
      <w:r w:rsidRPr="003034D3">
        <w:rPr>
          <w:rFonts w:ascii="Liberation Serif" w:hAnsi="Liberation Serif"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D1B9E" w:rsidRPr="003034D3" w:rsidRDefault="009D1B9E" w:rsidP="009D1B9E">
      <w:pPr>
        <w:spacing w:after="0" w:line="240" w:lineRule="auto"/>
        <w:ind w:firstLine="709"/>
        <w:jc w:val="both"/>
        <w:rPr>
          <w:rFonts w:ascii="Liberation Serif" w:hAnsi="Liberation Serif" w:cs="Times New Roman"/>
          <w:sz w:val="24"/>
          <w:szCs w:val="24"/>
        </w:rPr>
      </w:pPr>
      <w:bookmarkStart w:id="8" w:name="dst203"/>
      <w:bookmarkEnd w:id="8"/>
      <w:r w:rsidRPr="003034D3">
        <w:rPr>
          <w:rFonts w:ascii="Liberation Serif" w:hAnsi="Liberation Serif"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D1B9E" w:rsidRPr="003034D3" w:rsidRDefault="009D1B9E" w:rsidP="009D1B9E">
      <w:pPr>
        <w:spacing w:after="0" w:line="240" w:lineRule="auto"/>
        <w:ind w:firstLine="709"/>
        <w:jc w:val="both"/>
        <w:rPr>
          <w:rFonts w:ascii="Liberation Serif" w:hAnsi="Liberation Serif" w:cs="Times New Roman"/>
          <w:sz w:val="24"/>
          <w:szCs w:val="24"/>
        </w:rPr>
      </w:pPr>
      <w:bookmarkStart w:id="9" w:name="dst204"/>
      <w:bookmarkEnd w:id="9"/>
      <w:r w:rsidRPr="003034D3">
        <w:rPr>
          <w:rFonts w:ascii="Liberation Serif" w:hAnsi="Liberation Serif"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D1B9E" w:rsidRPr="003034D3" w:rsidRDefault="009D1B9E" w:rsidP="009D1B9E">
      <w:pPr>
        <w:spacing w:after="0" w:line="240" w:lineRule="auto"/>
        <w:ind w:firstLine="709"/>
        <w:jc w:val="both"/>
        <w:rPr>
          <w:rFonts w:ascii="Liberation Serif" w:hAnsi="Liberation Serif" w:cs="Times New Roman"/>
          <w:sz w:val="24"/>
          <w:szCs w:val="24"/>
        </w:rPr>
      </w:pPr>
      <w:bookmarkStart w:id="10" w:name="dst205"/>
      <w:bookmarkEnd w:id="10"/>
      <w:r w:rsidRPr="003034D3">
        <w:rPr>
          <w:rFonts w:ascii="Liberation Serif" w:hAnsi="Liberation Serif" w:cs="Times New Roman"/>
          <w:sz w:val="24"/>
          <w:szCs w:val="24"/>
        </w:rPr>
        <w:t>закупок товаров, необходимых для исполнения государственного или муниципального контракта;</w:t>
      </w:r>
    </w:p>
    <w:p w:rsidR="009D1B9E" w:rsidRPr="003034D3" w:rsidRDefault="009D1B9E" w:rsidP="009D1B9E">
      <w:pPr>
        <w:spacing w:after="0" w:line="240" w:lineRule="auto"/>
        <w:ind w:firstLine="709"/>
        <w:jc w:val="both"/>
        <w:rPr>
          <w:rFonts w:ascii="Liberation Serif" w:hAnsi="Liberation Serif" w:cs="Times New Roman"/>
          <w:sz w:val="24"/>
          <w:szCs w:val="24"/>
        </w:rPr>
      </w:pPr>
      <w:bookmarkStart w:id="11" w:name="dst206"/>
      <w:bookmarkEnd w:id="11"/>
      <w:proofErr w:type="gramStart"/>
      <w:r w:rsidRPr="003034D3">
        <w:rPr>
          <w:rFonts w:ascii="Liberation Serif" w:hAnsi="Liberation Serif"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w:t>
      </w:r>
      <w:r w:rsidRPr="003034D3">
        <w:rPr>
          <w:rFonts w:ascii="Liberation Serif" w:hAnsi="Liberation Serif" w:cs="Times New Roman"/>
          <w:sz w:val="24"/>
          <w:szCs w:val="24"/>
        </w:rPr>
        <w:lastRenderedPageBreak/>
        <w:t xml:space="preserve">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0" w:anchor="dst100010" w:history="1">
        <w:r w:rsidRPr="003034D3">
          <w:rPr>
            <w:rStyle w:val="a3"/>
            <w:rFonts w:ascii="Liberation Serif" w:hAnsi="Liberation Serif" w:cs="Times New Roman"/>
            <w:color w:val="auto"/>
            <w:sz w:val="24"/>
            <w:szCs w:val="24"/>
            <w:u w:val="none"/>
          </w:rPr>
          <w:t>части 2 статьи 1</w:t>
        </w:r>
      </w:hyperlink>
      <w:r w:rsidRPr="003034D3">
        <w:rPr>
          <w:rFonts w:ascii="Liberation Serif" w:hAnsi="Liberation Serif" w:cs="Times New Roman"/>
          <w:sz w:val="24"/>
          <w:szCs w:val="24"/>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лицами, в том</w:t>
      </w:r>
      <w:proofErr w:type="gramEnd"/>
      <w:r w:rsidRPr="003034D3">
        <w:rPr>
          <w:rFonts w:ascii="Liberation Serif" w:hAnsi="Liberation Serif" w:cs="Times New Roman"/>
          <w:sz w:val="24"/>
          <w:szCs w:val="24"/>
        </w:rPr>
        <w:t xml:space="preserve"> </w:t>
      </w:r>
      <w:proofErr w:type="gramStart"/>
      <w:r w:rsidRPr="003034D3">
        <w:rPr>
          <w:rFonts w:ascii="Liberation Serif" w:hAnsi="Liberation Serif" w:cs="Times New Roman"/>
          <w:sz w:val="24"/>
          <w:szCs w:val="24"/>
        </w:rPr>
        <w:t>числе</w:t>
      </w:r>
      <w:proofErr w:type="gramEnd"/>
      <w:r w:rsidRPr="003034D3">
        <w:rPr>
          <w:rFonts w:ascii="Liberation Serif" w:hAnsi="Liberation Serif" w:cs="Times New Roman"/>
          <w:sz w:val="24"/>
          <w:szCs w:val="24"/>
        </w:rPr>
        <w:t xml:space="preserve"> иностранными юридическими лицами.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84. Извещение об осуществлении закупки размещается заказчиком в ЕИС</w:t>
      </w:r>
      <w:r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Pr="003034D3">
        <w:rPr>
          <w:rFonts w:ascii="Liberation Serif" w:hAnsi="Liberation Serif" w:cs="Times New Roman"/>
          <w:sz w:val="24"/>
          <w:szCs w:val="24"/>
        </w:rPr>
        <w:t xml:space="preserve"> в сроки, установленные в настоящем положении, с учетом положений Федерального закона от 18 июля 2011 года № 223-ФЗ.</w:t>
      </w:r>
    </w:p>
    <w:p w:rsidR="009D1B9E" w:rsidRPr="003034D3" w:rsidRDefault="009D1B9E" w:rsidP="009D1B9E">
      <w:pPr>
        <w:pStyle w:val="ae"/>
        <w:spacing w:before="0" w:beforeAutospacing="0" w:after="0"/>
        <w:ind w:firstLine="708"/>
        <w:jc w:val="both"/>
        <w:rPr>
          <w:rFonts w:ascii="Liberation Serif" w:hAnsi="Liberation Serif"/>
        </w:rPr>
      </w:pPr>
      <w:r w:rsidRPr="003034D3">
        <w:rPr>
          <w:rFonts w:ascii="Liberation Serif" w:hAnsi="Liberation Serif"/>
        </w:rPr>
        <w:t>85.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D1B9E" w:rsidRPr="003034D3" w:rsidRDefault="009D1B9E" w:rsidP="009D1B9E">
      <w:pPr>
        <w:pStyle w:val="ae"/>
        <w:spacing w:before="0" w:beforeAutospacing="0" w:after="0"/>
        <w:ind w:firstLine="708"/>
        <w:jc w:val="both"/>
        <w:rPr>
          <w:rFonts w:ascii="Liberation Serif" w:hAnsi="Liberation Serif"/>
        </w:rPr>
      </w:pPr>
      <w:r w:rsidRPr="003034D3">
        <w:rPr>
          <w:rFonts w:ascii="Liberation Serif" w:hAnsi="Liberation Serif"/>
        </w:rPr>
        <w:t>86. В извещении об осуществлении закупки должны быть указаны следующие сведения:</w:t>
      </w:r>
    </w:p>
    <w:p w:rsidR="009D1B9E" w:rsidRPr="003034D3" w:rsidRDefault="009D1B9E" w:rsidP="009D1B9E">
      <w:pPr>
        <w:pStyle w:val="ae"/>
        <w:spacing w:before="0" w:beforeAutospacing="0" w:after="0"/>
        <w:ind w:firstLine="708"/>
        <w:jc w:val="both"/>
        <w:rPr>
          <w:rFonts w:ascii="Liberation Serif" w:hAnsi="Liberation Serif"/>
        </w:rPr>
      </w:pPr>
      <w:r w:rsidRPr="003034D3">
        <w:rPr>
          <w:rFonts w:ascii="Liberation Serif" w:hAnsi="Liberation Serif"/>
        </w:rPr>
        <w:t>1) способ осуществления закупки;</w:t>
      </w:r>
    </w:p>
    <w:p w:rsidR="009D1B9E" w:rsidRPr="003034D3" w:rsidRDefault="009D1B9E" w:rsidP="009D1B9E">
      <w:pPr>
        <w:pStyle w:val="ae"/>
        <w:spacing w:before="0" w:beforeAutospacing="0" w:after="0"/>
        <w:ind w:firstLine="708"/>
        <w:jc w:val="both"/>
        <w:rPr>
          <w:rFonts w:ascii="Liberation Serif" w:hAnsi="Liberation Serif"/>
        </w:rPr>
      </w:pPr>
      <w:r w:rsidRPr="003034D3">
        <w:rPr>
          <w:rFonts w:ascii="Liberation Serif" w:hAnsi="Liberation Serif"/>
        </w:rPr>
        <w:t>2) наименование, место нахождения, почтовый адрес, адрес электронной почты, номер контактного телефона заказчика;</w:t>
      </w:r>
    </w:p>
    <w:p w:rsidR="009D1B9E" w:rsidRPr="003034D3" w:rsidRDefault="009D1B9E" w:rsidP="009D1B9E">
      <w:pPr>
        <w:pStyle w:val="ae"/>
        <w:spacing w:before="0" w:beforeAutospacing="0" w:after="0"/>
        <w:ind w:firstLine="708"/>
        <w:jc w:val="both"/>
        <w:rPr>
          <w:rFonts w:ascii="Liberation Serif" w:hAnsi="Liberation Serif"/>
        </w:rPr>
      </w:pPr>
      <w:bookmarkStart w:id="12" w:name="sub_4911"/>
      <w:bookmarkEnd w:id="12"/>
      <w:r w:rsidRPr="003034D3">
        <w:rPr>
          <w:rFonts w:ascii="Liberation Serif" w:hAnsi="Liberation Serif"/>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83 настоящего положения (при необходимости);</w:t>
      </w:r>
    </w:p>
    <w:p w:rsidR="009D1B9E" w:rsidRPr="003034D3" w:rsidRDefault="009D1B9E" w:rsidP="009D1B9E">
      <w:pPr>
        <w:pStyle w:val="ae"/>
        <w:spacing w:before="0" w:beforeAutospacing="0" w:after="0"/>
        <w:ind w:firstLine="708"/>
        <w:jc w:val="both"/>
        <w:rPr>
          <w:rFonts w:ascii="Liberation Serif" w:hAnsi="Liberation Serif"/>
        </w:rPr>
      </w:pPr>
      <w:bookmarkStart w:id="13" w:name="sub_492"/>
      <w:bookmarkEnd w:id="13"/>
      <w:r w:rsidRPr="003034D3">
        <w:rPr>
          <w:rFonts w:ascii="Liberation Serif" w:hAnsi="Liberation Serif"/>
        </w:rPr>
        <w:t>4) место поставки товара, выполнения работы, оказания услуги;</w:t>
      </w:r>
    </w:p>
    <w:p w:rsidR="009C5416" w:rsidRPr="003034D3" w:rsidRDefault="009D1B9E" w:rsidP="009D1B9E">
      <w:pPr>
        <w:pStyle w:val="ae"/>
        <w:spacing w:before="0" w:beforeAutospacing="0" w:after="0"/>
        <w:ind w:firstLine="708"/>
        <w:jc w:val="both"/>
        <w:rPr>
          <w:rFonts w:ascii="Liberation Serif" w:hAnsi="Liberation Serif" w:cs="Liberation Serif"/>
          <w:bCs/>
        </w:rPr>
      </w:pPr>
      <w:bookmarkStart w:id="14" w:name="sub_493"/>
      <w:bookmarkEnd w:id="14"/>
      <w:r w:rsidRPr="003034D3">
        <w:rPr>
          <w:rFonts w:ascii="Liberation Serif" w:hAnsi="Liberation Serif"/>
        </w:rPr>
        <w:t>5)</w:t>
      </w:r>
      <w:r w:rsidR="009C5416" w:rsidRPr="003034D3">
        <w:rPr>
          <w:rFonts w:ascii="Liberation Serif" w:hAnsi="Liberation Serif" w:cs="Liberation Serif"/>
          <w:bCs/>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D1B9E" w:rsidRPr="003034D3" w:rsidRDefault="009D1B9E" w:rsidP="009D1B9E">
      <w:pPr>
        <w:pStyle w:val="ae"/>
        <w:spacing w:before="0" w:beforeAutospacing="0" w:after="0"/>
        <w:ind w:firstLine="708"/>
        <w:jc w:val="both"/>
        <w:rPr>
          <w:rFonts w:ascii="Liberation Serif" w:hAnsi="Liberation Serif"/>
        </w:rPr>
      </w:pPr>
      <w:r w:rsidRPr="003034D3">
        <w:rPr>
          <w:rFonts w:ascii="Liberation Serif" w:hAnsi="Liberation Serif"/>
        </w:rPr>
        <w:t xml:space="preserve"> </w:t>
      </w:r>
      <w:bookmarkStart w:id="15" w:name="sub_494"/>
      <w:bookmarkEnd w:id="15"/>
      <w:r w:rsidRPr="003034D3">
        <w:rPr>
          <w:rFonts w:ascii="Liberation Serif" w:hAnsi="Liberation Serif"/>
        </w:rPr>
        <w:t>6) срок, место и порядок представления документации о закупке;</w:t>
      </w:r>
    </w:p>
    <w:p w:rsidR="009D1B9E" w:rsidRPr="003034D3" w:rsidRDefault="009D1B9E" w:rsidP="009D1B9E">
      <w:pPr>
        <w:pStyle w:val="ae"/>
        <w:spacing w:before="0" w:beforeAutospacing="0" w:after="0"/>
        <w:ind w:firstLine="708"/>
        <w:jc w:val="both"/>
        <w:rPr>
          <w:rFonts w:ascii="Liberation Serif" w:hAnsi="Liberation Serif"/>
        </w:rPr>
      </w:pPr>
      <w:bookmarkStart w:id="16" w:name="sub_495"/>
      <w:bookmarkEnd w:id="16"/>
      <w:r w:rsidRPr="003034D3">
        <w:rPr>
          <w:rFonts w:ascii="Liberation Serif" w:hAnsi="Liberation Serif"/>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D1B9E" w:rsidRPr="003034D3" w:rsidRDefault="009D1B9E" w:rsidP="009D1B9E">
      <w:pPr>
        <w:pStyle w:val="ae"/>
        <w:spacing w:before="0" w:beforeAutospacing="0" w:after="0"/>
        <w:ind w:firstLine="709"/>
        <w:jc w:val="both"/>
        <w:rPr>
          <w:rFonts w:ascii="Liberation Serif" w:hAnsi="Liberation Serif"/>
        </w:rPr>
      </w:pPr>
      <w:bookmarkStart w:id="17" w:name="sub_496"/>
      <w:bookmarkEnd w:id="17"/>
      <w:r w:rsidRPr="003034D3">
        <w:rPr>
          <w:rFonts w:ascii="Liberation Serif" w:hAnsi="Liberation Serif"/>
        </w:rPr>
        <w:t>8) адрес электронной площадки в информационно-телекоммуникационной сети «Интернет» (при осуществлении конкурентной закупки);</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9) иные сведения, определенные настоящим положением.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87.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w:t>
      </w:r>
      <w:r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Pr="003034D3">
        <w:rPr>
          <w:rFonts w:ascii="Liberation Serif" w:hAnsi="Liberation Serif" w:cs="Times New Roman"/>
          <w:sz w:val="24"/>
          <w:szCs w:val="24"/>
        </w:rPr>
        <w:t xml:space="preserve"> вместе с извещением об осуществлении закупки, а также на сайте </w:t>
      </w:r>
      <w:r w:rsidRPr="003034D3">
        <w:rPr>
          <w:rFonts w:ascii="Liberation Serif" w:eastAsia="Times New Roman" w:hAnsi="Liberation Serif" w:cs="Times New Roman"/>
          <w:spacing w:val="-6"/>
          <w:sz w:val="24"/>
          <w:szCs w:val="24"/>
        </w:rPr>
        <w:t>электронной площадки</w:t>
      </w:r>
      <w:r w:rsidRPr="003034D3">
        <w:rPr>
          <w:rFonts w:ascii="Liberation Serif" w:hAnsi="Liberation Serif" w:cs="Times New Roman"/>
          <w:sz w:val="24"/>
          <w:szCs w:val="24"/>
        </w:rPr>
        <w:t>, на котором будет проводиться закупка и включает в себя следующие сведения:</w:t>
      </w:r>
    </w:p>
    <w:p w:rsidR="009D1B9E" w:rsidRPr="003034D3" w:rsidRDefault="009D1B9E" w:rsidP="009D1B9E">
      <w:pPr>
        <w:pStyle w:val="ae"/>
        <w:spacing w:before="0" w:beforeAutospacing="0" w:after="0"/>
        <w:ind w:firstLine="709"/>
        <w:jc w:val="both"/>
        <w:rPr>
          <w:rFonts w:ascii="Liberation Serif" w:hAnsi="Liberation Serif"/>
        </w:rPr>
      </w:pPr>
      <w:proofErr w:type="gramStart"/>
      <w:r w:rsidRPr="003034D3">
        <w:rPr>
          <w:rFonts w:ascii="Liberation Serif" w:hAnsi="Liberation Serif"/>
        </w:rPr>
        <w:t>1) требования к безопасности, качеств</w:t>
      </w:r>
      <w:r w:rsidR="003448AA" w:rsidRPr="003034D3">
        <w:rPr>
          <w:rFonts w:ascii="Liberation Serif" w:hAnsi="Liberation Serif"/>
        </w:rPr>
        <w:t xml:space="preserve">у, техническим характеристикам, </w:t>
      </w:r>
      <w:r w:rsidRPr="003034D3">
        <w:rPr>
          <w:rFonts w:ascii="Liberation Serif" w:hAnsi="Liberation Serif"/>
        </w:rPr>
        <w:t xml:space="preserve">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1" w:history="1">
        <w:r w:rsidRPr="003034D3">
          <w:rPr>
            <w:rStyle w:val="a3"/>
            <w:rFonts w:ascii="Liberation Serif" w:hAnsi="Liberation Serif"/>
            <w:color w:val="auto"/>
            <w:u w:val="none"/>
          </w:rPr>
          <w:t>законодательством</w:t>
        </w:r>
      </w:hyperlink>
      <w:r w:rsidRPr="003034D3">
        <w:rPr>
          <w:rFonts w:ascii="Liberation Serif" w:hAnsi="Liberation Serif"/>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sidRPr="003034D3">
          <w:rPr>
            <w:rStyle w:val="a3"/>
            <w:rFonts w:ascii="Liberation Serif" w:hAnsi="Liberation Serif"/>
            <w:color w:val="auto"/>
            <w:u w:val="none"/>
          </w:rPr>
          <w:t>законодательством</w:t>
        </w:r>
      </w:hyperlink>
      <w:r w:rsidRPr="003034D3">
        <w:rPr>
          <w:rFonts w:ascii="Liberation Serif" w:hAnsi="Liberation Serif"/>
        </w:rPr>
        <w:t xml:space="preserve"> Российской Федерации о стандартизации, иные требования, связанные с определением соответствия поставляемого товара</w:t>
      </w:r>
      <w:proofErr w:type="gramEnd"/>
      <w:r w:rsidRPr="003034D3">
        <w:rPr>
          <w:rFonts w:ascii="Liberation Serif" w:hAnsi="Liberation Serif"/>
        </w:rPr>
        <w:t xml:space="preserve">, выполняемой работы, оказываемой услуги потребностям заказчика. </w:t>
      </w:r>
      <w:proofErr w:type="gramStart"/>
      <w:r w:rsidRPr="003034D3">
        <w:rPr>
          <w:rFonts w:ascii="Liberation Serif" w:hAnsi="Liberation Serif"/>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3034D3">
        <w:rPr>
          <w:rFonts w:ascii="Liberation Serif" w:hAnsi="Liberation Serif"/>
        </w:rPr>
        <w:t xml:space="preserve"> работы, оказываемой услуги потребностям заказчика;</w:t>
      </w:r>
    </w:p>
    <w:p w:rsidR="009D1B9E" w:rsidRPr="003034D3" w:rsidRDefault="009D1B9E" w:rsidP="009D1B9E">
      <w:pPr>
        <w:pStyle w:val="ae"/>
        <w:spacing w:before="0" w:beforeAutospacing="0" w:after="0"/>
        <w:ind w:firstLine="709"/>
        <w:jc w:val="both"/>
        <w:rPr>
          <w:rFonts w:ascii="Liberation Serif" w:hAnsi="Liberation Serif"/>
        </w:rPr>
      </w:pPr>
      <w:bookmarkStart w:id="18" w:name="sub_4101"/>
      <w:bookmarkEnd w:id="18"/>
      <w:r w:rsidRPr="003034D3">
        <w:rPr>
          <w:rFonts w:ascii="Liberation Serif" w:hAnsi="Liberation Serif"/>
        </w:rPr>
        <w:t>2) требования к содержанию, форме, оформлению и составу заявки на участие в закупке;</w:t>
      </w:r>
    </w:p>
    <w:p w:rsidR="009D1B9E" w:rsidRPr="003034D3" w:rsidRDefault="009D1B9E" w:rsidP="009D1B9E">
      <w:pPr>
        <w:pStyle w:val="ae"/>
        <w:spacing w:before="0" w:beforeAutospacing="0" w:after="0"/>
        <w:ind w:firstLine="709"/>
        <w:jc w:val="both"/>
        <w:rPr>
          <w:rFonts w:ascii="Liberation Serif" w:hAnsi="Liberation Serif"/>
        </w:rPr>
      </w:pPr>
      <w:bookmarkStart w:id="19" w:name="sub_4102"/>
      <w:bookmarkEnd w:id="19"/>
      <w:r w:rsidRPr="003034D3">
        <w:rPr>
          <w:rFonts w:ascii="Liberation Serif" w:hAnsi="Liberation Serif"/>
        </w:rPr>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w:t>
      </w:r>
      <w:r w:rsidRPr="003034D3">
        <w:rPr>
          <w:rFonts w:ascii="Liberation Serif" w:hAnsi="Liberation Serif"/>
        </w:rPr>
        <w:lastRenderedPageBreak/>
        <w:t>закупки выполняемой работы, оказываемой услуги, которые являются предметом закупки, их количественных и качественных характеристик;</w:t>
      </w:r>
    </w:p>
    <w:p w:rsidR="009D1B9E" w:rsidRPr="003034D3" w:rsidRDefault="009D1B9E" w:rsidP="009D1B9E">
      <w:pPr>
        <w:pStyle w:val="ae"/>
        <w:spacing w:before="0" w:beforeAutospacing="0" w:after="0"/>
        <w:ind w:firstLine="709"/>
        <w:jc w:val="both"/>
        <w:rPr>
          <w:rFonts w:ascii="Liberation Serif" w:hAnsi="Liberation Serif"/>
        </w:rPr>
      </w:pPr>
      <w:bookmarkStart w:id="20" w:name="sub_4103"/>
      <w:bookmarkEnd w:id="20"/>
      <w:r w:rsidRPr="003034D3">
        <w:rPr>
          <w:rFonts w:ascii="Liberation Serif" w:hAnsi="Liberation Serif"/>
        </w:rPr>
        <w:t>4) место, условия и сроки (периоды) поставки товара, выполнения работы, оказания услуги;</w:t>
      </w:r>
    </w:p>
    <w:p w:rsidR="009C5416" w:rsidRPr="003034D3" w:rsidRDefault="009D1B9E" w:rsidP="009D1B9E">
      <w:pPr>
        <w:pStyle w:val="ae"/>
        <w:spacing w:before="0" w:beforeAutospacing="0" w:after="0"/>
        <w:ind w:firstLine="709"/>
        <w:jc w:val="both"/>
        <w:rPr>
          <w:rFonts w:ascii="Liberation Serif" w:hAnsi="Liberation Serif" w:cs="Liberation Serif"/>
          <w:bCs/>
          <w:sz w:val="27"/>
          <w:szCs w:val="27"/>
        </w:rPr>
      </w:pPr>
      <w:bookmarkStart w:id="21" w:name="sub_4104"/>
      <w:bookmarkEnd w:id="21"/>
      <w:r w:rsidRPr="003034D3">
        <w:rPr>
          <w:rFonts w:ascii="Liberation Serif" w:hAnsi="Liberation Serif"/>
        </w:rPr>
        <w:t>5) </w:t>
      </w:r>
      <w:bookmarkStart w:id="22" w:name="sub_4105"/>
      <w:bookmarkEnd w:id="22"/>
      <w:r w:rsidR="009C5416" w:rsidRPr="003034D3">
        <w:rPr>
          <w:rFonts w:ascii="Liberation Serif" w:hAnsi="Liberation Serif" w:cs="Liberation Serif"/>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D1B9E" w:rsidRPr="003034D3" w:rsidRDefault="009C5416" w:rsidP="009D1B9E">
      <w:pPr>
        <w:pStyle w:val="ae"/>
        <w:spacing w:before="0" w:beforeAutospacing="0" w:after="0"/>
        <w:ind w:firstLine="709"/>
        <w:jc w:val="both"/>
        <w:rPr>
          <w:rFonts w:ascii="Liberation Serif" w:hAnsi="Liberation Serif"/>
        </w:rPr>
      </w:pPr>
      <w:r w:rsidRPr="003034D3">
        <w:rPr>
          <w:rFonts w:ascii="Liberation Serif" w:hAnsi="Liberation Serif"/>
        </w:rPr>
        <w:t xml:space="preserve"> </w:t>
      </w:r>
      <w:r w:rsidR="009D1B9E" w:rsidRPr="003034D3">
        <w:rPr>
          <w:rFonts w:ascii="Liberation Serif" w:hAnsi="Liberation Serif"/>
        </w:rPr>
        <w:t>6) форма, сроки и порядок оплаты товара, работы, услуги;</w:t>
      </w:r>
    </w:p>
    <w:p w:rsidR="009C5416" w:rsidRPr="003034D3" w:rsidRDefault="009D1B9E" w:rsidP="009D1B9E">
      <w:pPr>
        <w:pStyle w:val="ae"/>
        <w:spacing w:before="0" w:beforeAutospacing="0" w:after="0"/>
        <w:ind w:firstLine="709"/>
        <w:jc w:val="both"/>
        <w:rPr>
          <w:rFonts w:ascii="Liberation Serif" w:hAnsi="Liberation Serif" w:cs="Liberation Serif"/>
          <w:bCs/>
        </w:rPr>
      </w:pPr>
      <w:bookmarkStart w:id="23" w:name="sub_4106"/>
      <w:bookmarkEnd w:id="23"/>
      <w:r w:rsidRPr="003034D3">
        <w:rPr>
          <w:rFonts w:ascii="Liberation Serif" w:hAnsi="Liberation Serif"/>
        </w:rPr>
        <w:t xml:space="preserve">7) </w:t>
      </w:r>
      <w:bookmarkStart w:id="24" w:name="sub_4107"/>
      <w:bookmarkEnd w:id="24"/>
      <w:r w:rsidR="009C5416" w:rsidRPr="003034D3">
        <w:rPr>
          <w:rFonts w:ascii="Liberation Serif" w:hAnsi="Liberation Serif" w:cs="Liberation Serif"/>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9D1B9E" w:rsidRPr="003034D3" w:rsidRDefault="009D1B9E" w:rsidP="009D1B9E">
      <w:pPr>
        <w:pStyle w:val="ae"/>
        <w:spacing w:before="0" w:beforeAutospacing="0" w:after="0"/>
        <w:ind w:firstLine="709"/>
        <w:jc w:val="both"/>
        <w:rPr>
          <w:rFonts w:ascii="Liberation Serif" w:hAnsi="Liberation Serif"/>
        </w:rPr>
      </w:pPr>
      <w:bookmarkStart w:id="25" w:name="sub_4108"/>
      <w:bookmarkEnd w:id="25"/>
      <w:r w:rsidRPr="003034D3">
        <w:rPr>
          <w:rFonts w:ascii="Liberation Serif" w:hAnsi="Liberation Serif"/>
        </w:rPr>
        <w:t>9) требования к участникам такой закупки;</w:t>
      </w:r>
    </w:p>
    <w:p w:rsidR="009D1B9E" w:rsidRPr="003034D3" w:rsidRDefault="009D1B9E" w:rsidP="009D1B9E">
      <w:pPr>
        <w:pStyle w:val="ae"/>
        <w:spacing w:before="0" w:beforeAutospacing="0" w:after="0"/>
        <w:ind w:firstLine="709"/>
        <w:jc w:val="both"/>
        <w:rPr>
          <w:rFonts w:ascii="Liberation Serif" w:hAnsi="Liberation Serif"/>
        </w:rPr>
      </w:pPr>
      <w:bookmarkStart w:id="26" w:name="sub_4109"/>
      <w:bookmarkEnd w:id="26"/>
      <w:proofErr w:type="gramStart"/>
      <w:r w:rsidRPr="003034D3">
        <w:rPr>
          <w:rFonts w:ascii="Liberation Serif" w:hAnsi="Liberation Serif"/>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D1B9E" w:rsidRPr="003034D3" w:rsidRDefault="009D1B9E" w:rsidP="009D1B9E">
      <w:pPr>
        <w:pStyle w:val="ae"/>
        <w:spacing w:before="0" w:beforeAutospacing="0" w:after="0"/>
        <w:ind w:firstLine="709"/>
        <w:jc w:val="both"/>
        <w:rPr>
          <w:rFonts w:ascii="Liberation Serif" w:hAnsi="Liberation Serif"/>
        </w:rPr>
      </w:pPr>
      <w:bookmarkStart w:id="27" w:name="sub_41010"/>
      <w:bookmarkEnd w:id="27"/>
      <w:r w:rsidRPr="003034D3">
        <w:rPr>
          <w:rFonts w:ascii="Liberation Serif" w:hAnsi="Liberation Serif"/>
        </w:rPr>
        <w:t>11) формы, порядок, дата и время окончания срока предоставления участникам такой закупки разъяснений положений документации о закупке;</w:t>
      </w:r>
    </w:p>
    <w:p w:rsidR="009D1B9E" w:rsidRPr="003034D3" w:rsidRDefault="009D1B9E" w:rsidP="009D1B9E">
      <w:pPr>
        <w:pStyle w:val="ae"/>
        <w:spacing w:before="0" w:beforeAutospacing="0" w:after="0"/>
        <w:ind w:firstLine="709"/>
        <w:jc w:val="both"/>
        <w:rPr>
          <w:rFonts w:ascii="Liberation Serif" w:hAnsi="Liberation Serif"/>
        </w:rPr>
      </w:pPr>
      <w:bookmarkStart w:id="28" w:name="sub_41011"/>
      <w:bookmarkEnd w:id="28"/>
      <w:r w:rsidRPr="003034D3">
        <w:rPr>
          <w:rFonts w:ascii="Liberation Serif" w:hAnsi="Liberation Serif"/>
        </w:rPr>
        <w:t>12) дата рассмотрения предложений участников такой закупки и подведения итогов такой закупки;</w:t>
      </w:r>
    </w:p>
    <w:p w:rsidR="009D1B9E" w:rsidRPr="003034D3" w:rsidRDefault="009D1B9E" w:rsidP="009D1B9E">
      <w:pPr>
        <w:pStyle w:val="ae"/>
        <w:spacing w:before="0" w:beforeAutospacing="0" w:after="0"/>
        <w:ind w:firstLine="709"/>
        <w:jc w:val="both"/>
        <w:rPr>
          <w:rFonts w:ascii="Liberation Serif" w:hAnsi="Liberation Serif"/>
        </w:rPr>
      </w:pPr>
      <w:bookmarkStart w:id="29" w:name="sub_41012"/>
      <w:bookmarkEnd w:id="29"/>
      <w:r w:rsidRPr="003034D3">
        <w:rPr>
          <w:rFonts w:ascii="Liberation Serif" w:hAnsi="Liberation Serif"/>
        </w:rPr>
        <w:t>13) критерии оценки и сопоставления заявок на участие в такой закупке;</w:t>
      </w:r>
    </w:p>
    <w:p w:rsidR="009D1B9E" w:rsidRPr="003034D3" w:rsidRDefault="009D1B9E" w:rsidP="009D1B9E">
      <w:pPr>
        <w:pStyle w:val="ae"/>
        <w:spacing w:before="0" w:beforeAutospacing="0" w:after="0"/>
        <w:ind w:firstLine="709"/>
        <w:jc w:val="both"/>
        <w:rPr>
          <w:rFonts w:ascii="Liberation Serif" w:hAnsi="Liberation Serif"/>
        </w:rPr>
      </w:pPr>
      <w:bookmarkStart w:id="30" w:name="sub_41013"/>
      <w:bookmarkEnd w:id="30"/>
      <w:r w:rsidRPr="003034D3">
        <w:rPr>
          <w:rFonts w:ascii="Liberation Serif" w:hAnsi="Liberation Serif"/>
        </w:rPr>
        <w:t>14) порядок оценки и сопоставления заявок на участие в такой закупке;</w:t>
      </w:r>
    </w:p>
    <w:p w:rsidR="009D1B9E" w:rsidRPr="003034D3" w:rsidRDefault="009D1B9E" w:rsidP="009D1B9E">
      <w:pPr>
        <w:pStyle w:val="ae"/>
        <w:spacing w:before="0" w:beforeAutospacing="0" w:after="0"/>
        <w:ind w:firstLine="709"/>
        <w:jc w:val="both"/>
        <w:rPr>
          <w:rFonts w:ascii="Liberation Serif" w:hAnsi="Liberation Serif"/>
        </w:rPr>
      </w:pPr>
      <w:bookmarkStart w:id="31" w:name="sub_41014"/>
      <w:bookmarkEnd w:id="31"/>
      <w:r w:rsidRPr="003034D3">
        <w:rPr>
          <w:rFonts w:ascii="Liberation Serif" w:hAnsi="Liberation Serif"/>
        </w:rPr>
        <w:t>15) описание предмета такой закупки в соотв</w:t>
      </w:r>
      <w:r w:rsidR="003448AA" w:rsidRPr="003034D3">
        <w:rPr>
          <w:rFonts w:ascii="Liberation Serif" w:hAnsi="Liberation Serif"/>
        </w:rPr>
        <w:t xml:space="preserve">етствии с пунктом 83 настоящего </w:t>
      </w:r>
      <w:r w:rsidRPr="003034D3">
        <w:rPr>
          <w:rFonts w:ascii="Liberation Serif" w:hAnsi="Liberation Serif"/>
        </w:rPr>
        <w:t>положения;</w:t>
      </w:r>
    </w:p>
    <w:p w:rsidR="009D1B9E" w:rsidRPr="003034D3" w:rsidRDefault="009D1B9E" w:rsidP="009D1B9E">
      <w:pPr>
        <w:pStyle w:val="ae"/>
        <w:spacing w:before="0" w:beforeAutospacing="0" w:after="0"/>
        <w:ind w:firstLine="709"/>
        <w:jc w:val="both"/>
        <w:rPr>
          <w:rFonts w:ascii="Liberation Serif" w:hAnsi="Liberation Serif"/>
        </w:rPr>
      </w:pPr>
      <w:bookmarkStart w:id="32" w:name="sub_41015"/>
      <w:bookmarkEnd w:id="32"/>
      <w:r w:rsidRPr="003034D3">
        <w:rPr>
          <w:rFonts w:ascii="Liberation Serif" w:hAnsi="Liberation Serif"/>
        </w:rPr>
        <w:t>16) иные сведения, определенные настоящим   положением.</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 xml:space="preserve">88.  </w:t>
      </w:r>
      <w:r w:rsidRPr="003034D3">
        <w:rPr>
          <w:rFonts w:ascii="Liberation Serif" w:hAnsi="Liberation Serif"/>
          <w:bCs/>
        </w:rPr>
        <w:t>Изменения, вносимые в извещение об осуществлении закупки, документацию о закупке размещаются заказчиком в ЕИС посредством Региональной информационной системы не позднее чем в течение трех дней со дня принятия решения о внесении указанных изменений.</w:t>
      </w:r>
    </w:p>
    <w:p w:rsidR="009D1B9E" w:rsidRPr="003034D3" w:rsidRDefault="009D1B9E" w:rsidP="009D1B9E">
      <w:pPr>
        <w:pStyle w:val="ae"/>
        <w:spacing w:before="0" w:beforeAutospacing="0" w:after="0"/>
        <w:ind w:firstLine="709"/>
        <w:jc w:val="both"/>
        <w:rPr>
          <w:rFonts w:ascii="Liberation Serif" w:hAnsi="Liberation Serif"/>
        </w:rPr>
      </w:pPr>
      <w:proofErr w:type="gramStart"/>
      <w:r w:rsidRPr="003034D3">
        <w:rPr>
          <w:rFonts w:ascii="Liberation Serif" w:hAnsi="Liberation Serif"/>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положением для конкретного способа</w:t>
      </w:r>
      <w:proofErr w:type="gramEnd"/>
      <w:r w:rsidRPr="003034D3">
        <w:rPr>
          <w:rFonts w:ascii="Liberation Serif" w:hAnsi="Liberation Serif"/>
        </w:rPr>
        <w:t xml:space="preserve"> закупки.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89. Любой участник закупки вправе направить заказчику в порядке, предусмотренном Федеральным законом от 18 июля 2011 года № 223-ФЗ и настоящим </w:t>
      </w:r>
      <w:r w:rsidRPr="003034D3">
        <w:rPr>
          <w:rFonts w:ascii="Liberation Serif" w:eastAsia="Times New Roman" w:hAnsi="Liberation Serif" w:cs="Times New Roman"/>
          <w:sz w:val="24"/>
          <w:szCs w:val="24"/>
        </w:rPr>
        <w:t> </w:t>
      </w:r>
      <w:r w:rsidR="003448AA" w:rsidRPr="003034D3">
        <w:rPr>
          <w:rFonts w:ascii="Liberation Serif" w:hAnsi="Liberation Serif" w:cs="Times New Roman"/>
          <w:sz w:val="24"/>
          <w:szCs w:val="24"/>
        </w:rPr>
        <w:t xml:space="preserve"> положением, запрос о </w:t>
      </w:r>
      <w:r w:rsidRPr="003034D3">
        <w:rPr>
          <w:rFonts w:ascii="Liberation Serif" w:hAnsi="Liberation Serif" w:cs="Times New Roman"/>
          <w:sz w:val="24"/>
          <w:szCs w:val="24"/>
        </w:rPr>
        <w:t>даче разъяснений положений извещения о проведении закупки и (или) документации о закупке.</w:t>
      </w:r>
    </w:p>
    <w:p w:rsidR="009D1B9E" w:rsidRPr="003034D3" w:rsidRDefault="009D1B9E" w:rsidP="009C5416">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90. В течение трех рабочих дней </w:t>
      </w:r>
      <w:proofErr w:type="gramStart"/>
      <w:r w:rsidRPr="003034D3">
        <w:rPr>
          <w:rFonts w:ascii="Liberation Serif" w:hAnsi="Liberation Serif" w:cs="Times New Roman"/>
          <w:sz w:val="24"/>
          <w:szCs w:val="24"/>
        </w:rPr>
        <w:t>с даты поступления</w:t>
      </w:r>
      <w:proofErr w:type="gramEnd"/>
      <w:r w:rsidRPr="003034D3">
        <w:rPr>
          <w:rFonts w:ascii="Liberation Serif" w:hAnsi="Liberation Serif" w:cs="Times New Roman"/>
          <w:sz w:val="24"/>
          <w:szCs w:val="24"/>
        </w:rPr>
        <w:t xml:space="preserve"> запроса, указанного в пункте 89 настоящего </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 xml:space="preserve">положения, заказчик осуществляет разъяснение </w:t>
      </w:r>
      <w:r w:rsidR="009C5416" w:rsidRPr="003034D3">
        <w:rPr>
          <w:rFonts w:ascii="Liberation Serif" w:eastAsia="Times New Roman" w:hAnsi="Liberation Serif" w:cs="Liberation Serif"/>
          <w:bCs/>
          <w:sz w:val="24"/>
          <w:szCs w:val="24"/>
        </w:rPr>
        <w:t>положений извещения о проведении закупки и (или) документации о закупке</w:t>
      </w:r>
      <w:r w:rsidRPr="003034D3">
        <w:rPr>
          <w:rFonts w:ascii="Liberation Serif" w:hAnsi="Liberation Serif" w:cs="Times New Roman"/>
          <w:sz w:val="24"/>
          <w:szCs w:val="24"/>
        </w:rPr>
        <w:t xml:space="preserve">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Pr="003034D3">
        <w:rPr>
          <w:rFonts w:ascii="Liberation Serif" w:hAnsi="Liberation Serif" w:cs="Times New Roman"/>
          <w:sz w:val="24"/>
          <w:szCs w:val="24"/>
        </w:rPr>
        <w:t>позднее</w:t>
      </w:r>
      <w:proofErr w:type="gramEnd"/>
      <w:r w:rsidRPr="003034D3">
        <w:rPr>
          <w:rFonts w:ascii="Liberation Serif" w:hAnsi="Liberation Serif" w:cs="Times New Roman"/>
          <w:sz w:val="24"/>
          <w:szCs w:val="24"/>
        </w:rPr>
        <w:t xml:space="preserve"> чем за три рабочих дня до даты окончания срока подачи заявок на участие в закупке. </w:t>
      </w:r>
    </w:p>
    <w:p w:rsidR="009D1B9E" w:rsidRPr="003034D3" w:rsidRDefault="009D1B9E" w:rsidP="009C5416">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91. Разъяснения </w:t>
      </w:r>
      <w:r w:rsidR="009C5416" w:rsidRPr="003034D3">
        <w:rPr>
          <w:rFonts w:ascii="Liberation Serif" w:eastAsia="Times New Roman" w:hAnsi="Liberation Serif" w:cs="Liberation Serif"/>
          <w:bCs/>
          <w:sz w:val="24"/>
          <w:szCs w:val="24"/>
        </w:rPr>
        <w:t xml:space="preserve">положений извещения о проведении закупки и (или) документации о закупке </w:t>
      </w:r>
      <w:r w:rsidRPr="003034D3">
        <w:rPr>
          <w:rFonts w:ascii="Liberation Serif" w:hAnsi="Liberation Serif" w:cs="Times New Roman"/>
          <w:sz w:val="24"/>
          <w:szCs w:val="24"/>
        </w:rPr>
        <w:t xml:space="preserve"> не должны изменять предмет закупки и существенные условия проекта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92.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r w:rsidR="009D1B9E" w:rsidRPr="003034D3">
        <w:rPr>
          <w:rFonts w:ascii="Liberation Serif" w:hAnsi="Liberation Serif" w:cs="Times New Roman"/>
          <w:sz w:val="24"/>
          <w:szCs w:val="24"/>
        </w:rPr>
        <w:t>93. </w:t>
      </w:r>
      <w:r w:rsidRPr="003034D3">
        <w:rPr>
          <w:rFonts w:ascii="Liberation Serif" w:hAnsi="Liberation Serif" w:cs="Times New Roman"/>
          <w:sz w:val="24"/>
          <w:szCs w:val="24"/>
        </w:rPr>
        <w:t>Решение об отмене конкурентной закупки утверждается заказчиком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с указанием даты принятия такого решения и основания принятия решения.</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lastRenderedPageBreak/>
        <w:t xml:space="preserve">                  Решение об отмене конкурентной закупки размещается в ЕИС посредством</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Региональной информационной системы в день принятия этого решения.</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Для размещения в ЕИС сведений об отмене конкурентной закупки заказчик</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посредством Региональной информационной системы формирует и направляет в</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ЕИС документ, содержащий следующие основные сведения об отмене</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конкурентной закупки:</w:t>
      </w:r>
      <w:r w:rsidR="003034D3">
        <w:rPr>
          <w:rFonts w:ascii="Liberation Serif" w:hAnsi="Liberation Serif" w:cs="Times New Roman"/>
          <w:sz w:val="24"/>
          <w:szCs w:val="24"/>
        </w:rPr>
        <w:tab/>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дата принятия решения;</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основание принятия решения.</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Вместе с документом, содержащим основные сведения об отмене</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конкурентной закупки, заказчик размещает электронный вид документа,</w:t>
      </w:r>
    </w:p>
    <w:p w:rsidR="009D1B9E" w:rsidRPr="003034D3" w:rsidRDefault="00BF72B4" w:rsidP="003034D3">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содержащего</w:t>
      </w:r>
      <w:proofErr w:type="gramEnd"/>
      <w:r w:rsidRPr="003034D3">
        <w:rPr>
          <w:rFonts w:ascii="Liberation Serif" w:hAnsi="Liberation Serif" w:cs="Times New Roman"/>
          <w:sz w:val="24"/>
          <w:szCs w:val="24"/>
        </w:rPr>
        <w:t xml:space="preserve"> в том числе решение об отмене конкурентной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94. По истечении срока отмены закупки в соответствии с пунктом 92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r w:rsidR="009D1B9E" w:rsidRPr="003034D3">
        <w:rPr>
          <w:rFonts w:ascii="Liberation Serif" w:hAnsi="Liberation Serif" w:cs="Times New Roman"/>
          <w:sz w:val="24"/>
          <w:szCs w:val="24"/>
        </w:rPr>
        <w:t>95. </w:t>
      </w:r>
      <w:r w:rsidRPr="003034D3">
        <w:rPr>
          <w:rFonts w:ascii="Liberation Serif" w:hAnsi="Liberation Serif" w:cs="Times New Roman"/>
          <w:sz w:val="24"/>
          <w:szCs w:val="24"/>
        </w:rPr>
        <w:t>Критериями оценки заявок на участие в конкурсе или запросе</w:t>
      </w:r>
      <w:r w:rsidR="003034D3">
        <w:rPr>
          <w:rFonts w:ascii="Liberation Serif" w:hAnsi="Liberation Serif" w:cs="Times New Roman"/>
          <w:sz w:val="24"/>
          <w:szCs w:val="24"/>
        </w:rPr>
        <w:t xml:space="preserve"> </w:t>
      </w:r>
      <w:r w:rsidRPr="003034D3">
        <w:rPr>
          <w:rFonts w:ascii="Liberation Serif" w:hAnsi="Liberation Serif" w:cs="Times New Roman"/>
          <w:sz w:val="24"/>
          <w:szCs w:val="24"/>
        </w:rPr>
        <w:t>предложений являются:</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1) характеризующиеся как стоимостные критерии оценки:</w:t>
      </w:r>
    </w:p>
    <w:p w:rsidR="00BF72B4" w:rsidRPr="003034D3" w:rsidRDefault="00507AB9" w:rsidP="003034D3">
      <w:pPr>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24"/>
          <w:szCs w:val="24"/>
        </w:rPr>
        <w:tab/>
      </w:r>
      <w:r w:rsidR="00BF72B4" w:rsidRPr="003034D3">
        <w:rPr>
          <w:rFonts w:ascii="Liberation Serif" w:hAnsi="Liberation Serif" w:cs="Times New Roman"/>
          <w:sz w:val="24"/>
          <w:szCs w:val="24"/>
        </w:rPr>
        <w:t xml:space="preserve"> цена договора или сумма цен единицы товара, работы, услуги;</w:t>
      </w:r>
    </w:p>
    <w:p w:rsidR="00BF72B4" w:rsidRPr="003034D3" w:rsidRDefault="00BF72B4" w:rsidP="00507AB9">
      <w:pPr>
        <w:autoSpaceDE w:val="0"/>
        <w:autoSpaceDN w:val="0"/>
        <w:adjustRightInd w:val="0"/>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расходы на эксплуатацию и ремонт товаров, использование результатов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работ;</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стоимость жизненного цикла товара (объекта), созданного в результате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выполнения работы в случаях, предусмотренных в пункте 95-1 настоящего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положения (далее – стоимость жизненного цикла);</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предложение о сумме соответствующих расходов заказчика, которые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заказчик осуществит или понесет по энергосервисному договору;</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2) характеризующиеся как нестоимостные критерии оценки: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качественные, функциональные и экологические характеристики товаров,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работ, услуг;</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квалификация участников закупки, в том числе наличие финансовых</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ресурсов, оборудования и других материальных ресурсов, принадлежащих им на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праве собственности или ином законном основании, опыта работы, связанного с</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предметом договора, и деловой репутации, специалистов и иных работников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определенного уровня квалификации.</w:t>
      </w:r>
    </w:p>
    <w:p w:rsidR="009D1B9E" w:rsidRPr="003034D3" w:rsidRDefault="00BF72B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При проведении закупки на поставку, установку медицинского оборудования</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с обязательством по обеспечению его работоспособности в период жизненного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цикла заказчик вправе установить дополнительные критерии оценки заявок на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участие в конкурсе (в том числе размер компенсации при наступлении валютного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риска, поправочный коэффициент к ключевой ставке).</w:t>
      </w:r>
    </w:p>
    <w:p w:rsidR="00BF72B4" w:rsidRPr="003034D3" w:rsidRDefault="00BF72B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95-1. В случае осуществления закупки, по результатам которой заключается</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договор жизненного цикла, для оценки заявок (предложений) заказчик вправе 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документации о закупке устанавливать вместо стоимостных критериев критерий</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оценки «стоимость жизненного цикла.</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r w:rsidR="009D1B9E" w:rsidRPr="003034D3">
        <w:rPr>
          <w:rFonts w:ascii="Liberation Serif" w:hAnsi="Liberation Serif" w:cs="Times New Roman"/>
          <w:sz w:val="24"/>
          <w:szCs w:val="24"/>
        </w:rPr>
        <w:t>96. </w:t>
      </w:r>
      <w:r w:rsidRPr="003034D3">
        <w:rPr>
          <w:rFonts w:ascii="Liberation Serif" w:hAnsi="Liberation Serif" w:cs="Times New Roman"/>
          <w:sz w:val="24"/>
          <w:szCs w:val="24"/>
        </w:rPr>
        <w:t>Критерии оценки заявок на участие в конкурсе или запросе предложений</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могут различаться в зависимости от вида закупки, при этом соотношение критериев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должно быть следующим:</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1) стоимостные критерии – не менее 50 процентов;</w:t>
      </w:r>
    </w:p>
    <w:p w:rsidR="00BF72B4" w:rsidRPr="003034D3" w:rsidRDefault="00BF72B4" w:rsidP="003034D3">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2) нестоимостные критерии, а также дополнительные критерии (при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проведении закупки на поставку, установку медицинского оборудования с</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обязательством по обеспечению его работоспособности в период жизненного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цикла) в совокупности не могут составлять в сумме более 50 процентов.</w:t>
      </w:r>
    </w:p>
    <w:p w:rsidR="009D1B9E" w:rsidRPr="003034D3" w:rsidRDefault="00BF72B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Сумма значимости всех критериев оценки заявок на участие в конкурсе или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запросе предложений должна составлять 100 процентов.</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97. В документации о закупке указываются используемые критерии 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BF72B4" w:rsidRPr="003034D3" w:rsidRDefault="00BF72B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lastRenderedPageBreak/>
        <w:t xml:space="preserve">          </w:t>
      </w:r>
      <w:r w:rsidRPr="003034D3">
        <w:rPr>
          <w:rFonts w:ascii="Liberation Serif" w:hAnsi="Liberation Serif" w:cs="Times New Roman"/>
          <w:sz w:val="24"/>
          <w:szCs w:val="24"/>
        </w:rPr>
        <w:t>97-1. В документации о закупке в отношении нестоимостных критериев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оценки могут быть предусмотрены показатели, раскрывающие содержание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нестоимостных критериев оценки и учитывающие особенности оценки закупаемых</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товаров, работ, услуг по нестоимостным критериям оценки.</w:t>
      </w:r>
    </w:p>
    <w:p w:rsidR="00AA6941" w:rsidRPr="003034D3" w:rsidRDefault="00AA6941"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97-2. Для оценки заявок (предложений)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AA6941" w:rsidRPr="003034D3" w:rsidRDefault="00AA6941"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AA6941" w:rsidRPr="003034D3" w:rsidRDefault="00AA6941"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97-3.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AA6941" w:rsidRPr="003034D3" w:rsidRDefault="00AA6941"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97-4. Итоговый рейтинг заявки (предложения) вычисляется как сумма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рейтингов по каждому критерию оценки заявки (предложения).</w:t>
      </w:r>
    </w:p>
    <w:p w:rsidR="00AA6941" w:rsidRPr="003034D3" w:rsidRDefault="00AA6941"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97-5. Победителем признается участник закупки, заявке (предложению)</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которого присвоен самый высокий итоговый рейтинг. Заявке (предложению)</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такого участника закупки присваивается первый порядковый номер.</w:t>
      </w:r>
    </w:p>
    <w:p w:rsidR="00AA6941" w:rsidRPr="003034D3" w:rsidRDefault="00AA6941"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97-6. Количество баллов, присуждаемых по критерию оценки «цена договора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или сумма цен единиц товара, работы, услуги», «стоимость жизненного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цикла» (ЦБ</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определяется по формуле:</w:t>
      </w:r>
    </w:p>
    <w:p w:rsidR="00AA6941" w:rsidRPr="003034D3" w:rsidRDefault="00AA6941"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а) в случае если </w:t>
      </w:r>
      <w:proofErr w:type="gramStart"/>
      <w:r w:rsidRPr="003034D3">
        <w:rPr>
          <w:rFonts w:ascii="Liberation Serif" w:hAnsi="Liberation Serif" w:cs="Times New Roman"/>
          <w:sz w:val="24"/>
          <w:szCs w:val="24"/>
        </w:rPr>
        <w:t>Ц</w:t>
      </w:r>
      <w:proofErr w:type="gramEnd"/>
      <w:r w:rsidRPr="003034D3">
        <w:rPr>
          <w:rFonts w:ascii="Liberation Serif" w:hAnsi="Liberation Serif" w:cs="Times New Roman"/>
          <w:sz w:val="24"/>
          <w:szCs w:val="24"/>
        </w:rPr>
        <w:t>min &gt; 0,</w:t>
      </w:r>
    </w:p>
    <w:p w:rsidR="00AA6941" w:rsidRPr="003034D3" w:rsidRDefault="00AA6941" w:rsidP="003676FF">
      <w:pPr>
        <w:tabs>
          <w:tab w:val="left" w:pos="4785"/>
          <w:tab w:val="left" w:pos="5685"/>
        </w:tabs>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ab/>
      </w:r>
    </w:p>
    <w:p w:rsidR="003676FF" w:rsidRPr="003034D3" w:rsidRDefault="003676FF" w:rsidP="003676FF">
      <w:pPr>
        <w:tabs>
          <w:tab w:val="left" w:pos="4785"/>
          <w:tab w:val="left" w:pos="5685"/>
        </w:tabs>
        <w:autoSpaceDE w:val="0"/>
        <w:autoSpaceDN w:val="0"/>
        <w:adjustRightInd w:val="0"/>
        <w:spacing w:after="0" w:line="240" w:lineRule="auto"/>
        <w:rPr>
          <w:rFonts w:ascii="Liberation Serif" w:hAnsi="Liberation Serif" w:cs="Times New Roman"/>
          <w:sz w:val="24"/>
          <w:szCs w:val="24"/>
        </w:rPr>
      </w:pPr>
    </w:p>
    <w:p w:rsidR="003676FF" w:rsidRPr="003034D3" w:rsidRDefault="003676FF" w:rsidP="003676FF">
      <w:pPr>
        <w:tabs>
          <w:tab w:val="left" w:pos="4785"/>
          <w:tab w:val="left" w:pos="5685"/>
        </w:tabs>
        <w:autoSpaceDE w:val="0"/>
        <w:autoSpaceDN w:val="0"/>
        <w:adjustRightInd w:val="0"/>
        <w:spacing w:after="0" w:line="240" w:lineRule="auto"/>
        <w:jc w:val="center"/>
        <w:rPr>
          <w:rFonts w:ascii="Liberation Serif" w:hAnsi="Liberation Serif" w:cs="Times New Roman"/>
          <w:sz w:val="24"/>
          <w:szCs w:val="24"/>
        </w:rPr>
      </w:pPr>
      <w:r w:rsidRPr="003034D3">
        <w:rPr>
          <w:rFonts w:ascii="Liberation Serif" w:hAnsi="Liberation Serif" w:cs="Times New Roman"/>
          <w:noProof/>
          <w:sz w:val="24"/>
          <w:szCs w:val="24"/>
        </w:rPr>
        <w:drawing>
          <wp:inline distT="0" distB="0" distL="0" distR="0">
            <wp:extent cx="2324100" cy="838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838200"/>
                    </a:xfrm>
                    <a:prstGeom prst="rect">
                      <a:avLst/>
                    </a:prstGeom>
                    <a:noFill/>
                    <a:ln>
                      <a:noFill/>
                    </a:ln>
                  </pic:spPr>
                </pic:pic>
              </a:graphicData>
            </a:graphic>
          </wp:inline>
        </w:drawing>
      </w:r>
    </w:p>
    <w:p w:rsidR="003676FF" w:rsidRPr="003034D3" w:rsidRDefault="003676FF" w:rsidP="003676FF">
      <w:pPr>
        <w:tabs>
          <w:tab w:val="left" w:pos="4785"/>
          <w:tab w:val="left" w:pos="5685"/>
        </w:tabs>
        <w:autoSpaceDE w:val="0"/>
        <w:autoSpaceDN w:val="0"/>
        <w:adjustRightInd w:val="0"/>
        <w:spacing w:after="0" w:line="240" w:lineRule="auto"/>
        <w:rPr>
          <w:rFonts w:ascii="Liberation Serif" w:hAnsi="Liberation Serif" w:cs="Times New Roman"/>
          <w:sz w:val="24"/>
          <w:szCs w:val="24"/>
        </w:rPr>
      </w:pPr>
    </w:p>
    <w:p w:rsidR="003676FF" w:rsidRPr="003034D3" w:rsidRDefault="003676FF" w:rsidP="003676FF">
      <w:pPr>
        <w:tabs>
          <w:tab w:val="left" w:pos="4785"/>
          <w:tab w:val="left" w:pos="5685"/>
        </w:tabs>
        <w:autoSpaceDE w:val="0"/>
        <w:autoSpaceDN w:val="0"/>
        <w:adjustRightInd w:val="0"/>
        <w:spacing w:after="0" w:line="240" w:lineRule="auto"/>
        <w:rPr>
          <w:rFonts w:ascii="Liberation Serif" w:hAnsi="Liberation Serif" w:cs="Times New Roman"/>
          <w:sz w:val="24"/>
          <w:szCs w:val="24"/>
        </w:rPr>
      </w:pPr>
    </w:p>
    <w:p w:rsidR="003676FF" w:rsidRPr="003034D3" w:rsidRDefault="003676FF" w:rsidP="003676FF">
      <w:pPr>
        <w:tabs>
          <w:tab w:val="left" w:pos="4785"/>
          <w:tab w:val="left" w:pos="5685"/>
        </w:tabs>
        <w:autoSpaceDE w:val="0"/>
        <w:autoSpaceDN w:val="0"/>
        <w:adjustRightInd w:val="0"/>
        <w:spacing w:after="0" w:line="240" w:lineRule="auto"/>
        <w:rPr>
          <w:rFonts w:ascii="Liberation Serif" w:hAnsi="Liberation Serif" w:cs="Times New Roman"/>
          <w:sz w:val="24"/>
          <w:szCs w:val="24"/>
        </w:rPr>
      </w:pPr>
    </w:p>
    <w:p w:rsidR="00AA6941" w:rsidRPr="003034D3" w:rsidRDefault="00AA6941" w:rsidP="00AA6941">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где:</w:t>
      </w:r>
    </w:p>
    <w:p w:rsidR="00AA6941" w:rsidRPr="003034D3" w:rsidRDefault="00AA6941" w:rsidP="00AA6941">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Ц</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xml:space="preserve"> - предложение участника закупки, заявка (предложение) которого</w:t>
      </w:r>
    </w:p>
    <w:p w:rsidR="00AA6941" w:rsidRPr="003034D3" w:rsidRDefault="00AA6941" w:rsidP="00AA6941">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оценивается;</w:t>
      </w:r>
    </w:p>
    <w:p w:rsidR="00AA6941" w:rsidRPr="003034D3" w:rsidRDefault="00AA6941" w:rsidP="00AA6941">
      <w:pPr>
        <w:autoSpaceDE w:val="0"/>
        <w:autoSpaceDN w:val="0"/>
        <w:adjustRightInd w:val="0"/>
        <w:spacing w:after="0" w:line="240" w:lineRule="auto"/>
        <w:rPr>
          <w:rFonts w:ascii="Liberation Serif" w:hAnsi="Liberation Serif" w:cs="Times New Roman"/>
          <w:sz w:val="24"/>
          <w:szCs w:val="24"/>
        </w:rPr>
      </w:pPr>
      <w:proofErr w:type="gramStart"/>
      <w:r w:rsidRPr="003034D3">
        <w:rPr>
          <w:rFonts w:ascii="Liberation Serif" w:hAnsi="Liberation Serif" w:cs="Times New Roman"/>
          <w:sz w:val="24"/>
          <w:szCs w:val="24"/>
        </w:rPr>
        <w:t>Ц</w:t>
      </w:r>
      <w:proofErr w:type="gramEnd"/>
      <w:r w:rsidRPr="003034D3">
        <w:rPr>
          <w:rFonts w:ascii="Liberation Serif" w:hAnsi="Liberation Serif" w:cs="Times New Roman"/>
          <w:sz w:val="24"/>
          <w:szCs w:val="24"/>
        </w:rPr>
        <w:t>min - минимальное предложение из предложений по критерию оценки,</w:t>
      </w:r>
    </w:p>
    <w:p w:rsidR="00AA6941" w:rsidRPr="003034D3" w:rsidRDefault="00AA6941" w:rsidP="00AA6941">
      <w:pPr>
        <w:autoSpaceDE w:val="0"/>
        <w:autoSpaceDN w:val="0"/>
        <w:adjustRightInd w:val="0"/>
        <w:spacing w:after="0" w:line="240" w:lineRule="auto"/>
        <w:rPr>
          <w:rFonts w:ascii="Liberation Serif" w:hAnsi="Liberation Serif" w:cs="Times New Roman"/>
          <w:sz w:val="24"/>
          <w:szCs w:val="24"/>
        </w:rPr>
      </w:pPr>
      <w:proofErr w:type="gramStart"/>
      <w:r w:rsidRPr="003034D3">
        <w:rPr>
          <w:rFonts w:ascii="Liberation Serif" w:hAnsi="Liberation Serif" w:cs="Times New Roman"/>
          <w:sz w:val="24"/>
          <w:szCs w:val="24"/>
        </w:rPr>
        <w:t>сделанных</w:t>
      </w:r>
      <w:proofErr w:type="gramEnd"/>
      <w:r w:rsidRPr="003034D3">
        <w:rPr>
          <w:rFonts w:ascii="Liberation Serif" w:hAnsi="Liberation Serif" w:cs="Times New Roman"/>
          <w:sz w:val="24"/>
          <w:szCs w:val="24"/>
        </w:rPr>
        <w:t xml:space="preserve"> участниками закупки;</w:t>
      </w:r>
    </w:p>
    <w:p w:rsidR="00AA6941" w:rsidRPr="003034D3" w:rsidRDefault="00AA6941" w:rsidP="00AA6941">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 xml:space="preserve">б) в случае если </w:t>
      </w:r>
      <w:proofErr w:type="gramStart"/>
      <w:r w:rsidRPr="003034D3">
        <w:rPr>
          <w:rFonts w:ascii="Liberation Serif" w:hAnsi="Liberation Serif" w:cs="Times New Roman"/>
          <w:sz w:val="24"/>
          <w:szCs w:val="24"/>
        </w:rPr>
        <w:t>Ц</w:t>
      </w:r>
      <w:proofErr w:type="gramEnd"/>
      <w:r w:rsidRPr="003034D3">
        <w:rPr>
          <w:rFonts w:ascii="Liberation Serif" w:hAnsi="Liberation Serif" w:cs="Times New Roman"/>
          <w:sz w:val="24"/>
          <w:szCs w:val="24"/>
        </w:rPr>
        <w:t>min &lt; 0,</w:t>
      </w:r>
    </w:p>
    <w:p w:rsidR="00AA6941" w:rsidRPr="003034D3" w:rsidRDefault="00AA6941" w:rsidP="003676FF">
      <w:pPr>
        <w:tabs>
          <w:tab w:val="left" w:pos="6165"/>
          <w:tab w:val="left" w:pos="8100"/>
        </w:tabs>
        <w:autoSpaceDE w:val="0"/>
        <w:autoSpaceDN w:val="0"/>
        <w:adjustRightInd w:val="0"/>
        <w:spacing w:after="0" w:line="240" w:lineRule="auto"/>
        <w:rPr>
          <w:rFonts w:ascii="Liberation Serif" w:hAnsi="Liberation Serif" w:cs="LiberationSerif"/>
          <w:sz w:val="28"/>
          <w:szCs w:val="28"/>
        </w:rPr>
      </w:pPr>
      <w:r w:rsidRPr="003034D3">
        <w:rPr>
          <w:rFonts w:ascii="Liberation Serif" w:hAnsi="Liberation Serif" w:cs="LiberationSerif"/>
          <w:sz w:val="28"/>
          <w:szCs w:val="28"/>
        </w:rPr>
        <w:tab/>
      </w:r>
    </w:p>
    <w:p w:rsidR="003676FF" w:rsidRPr="003034D3" w:rsidRDefault="003676FF" w:rsidP="003676FF">
      <w:pPr>
        <w:tabs>
          <w:tab w:val="left" w:pos="6165"/>
          <w:tab w:val="left" w:pos="8100"/>
        </w:tabs>
        <w:autoSpaceDE w:val="0"/>
        <w:autoSpaceDN w:val="0"/>
        <w:adjustRightInd w:val="0"/>
        <w:spacing w:after="0" w:line="240" w:lineRule="auto"/>
        <w:jc w:val="center"/>
        <w:rPr>
          <w:rFonts w:ascii="Liberation Serif" w:hAnsi="Liberation Serif" w:cs="LiberationSerif"/>
          <w:sz w:val="28"/>
          <w:szCs w:val="28"/>
        </w:rPr>
      </w:pPr>
      <w:r w:rsidRPr="003034D3">
        <w:rPr>
          <w:rFonts w:ascii="Liberation Serif" w:hAnsi="Liberation Serif" w:cs="LiberationSerif"/>
          <w:noProof/>
          <w:sz w:val="28"/>
          <w:szCs w:val="28"/>
        </w:rPr>
        <w:drawing>
          <wp:inline distT="0" distB="0" distL="0" distR="0">
            <wp:extent cx="2228850" cy="838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838200"/>
                    </a:xfrm>
                    <a:prstGeom prst="rect">
                      <a:avLst/>
                    </a:prstGeom>
                    <a:noFill/>
                    <a:ln>
                      <a:noFill/>
                    </a:ln>
                  </pic:spPr>
                </pic:pic>
              </a:graphicData>
            </a:graphic>
          </wp:inline>
        </w:drawing>
      </w:r>
    </w:p>
    <w:p w:rsidR="003676FF" w:rsidRPr="003034D3" w:rsidRDefault="003676FF" w:rsidP="003676FF">
      <w:pPr>
        <w:tabs>
          <w:tab w:val="left" w:pos="6165"/>
          <w:tab w:val="left" w:pos="8100"/>
        </w:tabs>
        <w:autoSpaceDE w:val="0"/>
        <w:autoSpaceDN w:val="0"/>
        <w:adjustRightInd w:val="0"/>
        <w:spacing w:after="0" w:line="240" w:lineRule="auto"/>
        <w:rPr>
          <w:rFonts w:ascii="Liberation Serif" w:hAnsi="Liberation Serif" w:cs="LiberationSerif"/>
          <w:sz w:val="28"/>
          <w:szCs w:val="28"/>
        </w:rPr>
      </w:pPr>
    </w:p>
    <w:p w:rsidR="00AA6941" w:rsidRPr="003034D3" w:rsidRDefault="00AA6941" w:rsidP="00AA6941">
      <w:pPr>
        <w:autoSpaceDE w:val="0"/>
        <w:autoSpaceDN w:val="0"/>
        <w:adjustRightInd w:val="0"/>
        <w:spacing w:after="0" w:line="240" w:lineRule="auto"/>
        <w:rPr>
          <w:rFonts w:ascii="Liberation Serif" w:hAnsi="Liberation Serif" w:cs="Times New Roman"/>
          <w:sz w:val="24"/>
          <w:szCs w:val="24"/>
        </w:rPr>
      </w:pPr>
    </w:p>
    <w:p w:rsidR="0088281B" w:rsidRPr="003034D3" w:rsidRDefault="0088281B" w:rsidP="0088281B">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где:</w:t>
      </w:r>
    </w:p>
    <w:p w:rsidR="0088281B" w:rsidRPr="003034D3" w:rsidRDefault="0088281B" w:rsidP="0088281B">
      <w:pPr>
        <w:autoSpaceDE w:val="0"/>
        <w:autoSpaceDN w:val="0"/>
        <w:adjustRightInd w:val="0"/>
        <w:spacing w:after="0" w:line="240" w:lineRule="auto"/>
        <w:rPr>
          <w:rFonts w:ascii="Liberation Serif" w:hAnsi="Liberation Serif" w:cs="Times New Roman"/>
          <w:sz w:val="24"/>
          <w:szCs w:val="24"/>
        </w:rPr>
      </w:pPr>
      <w:proofErr w:type="gramStart"/>
      <w:r w:rsidRPr="003034D3">
        <w:rPr>
          <w:rFonts w:ascii="Liberation Serif" w:hAnsi="Liberation Serif" w:cs="Times New Roman"/>
          <w:sz w:val="24"/>
          <w:szCs w:val="24"/>
        </w:rPr>
        <w:t>Ц</w:t>
      </w:r>
      <w:proofErr w:type="gramEnd"/>
      <w:r w:rsidRPr="003034D3">
        <w:rPr>
          <w:rFonts w:ascii="Liberation Serif" w:hAnsi="Liberation Serif" w:cs="Times New Roman"/>
          <w:sz w:val="24"/>
          <w:szCs w:val="24"/>
        </w:rPr>
        <w:t>max - максимальное предложение из предложений по критерию, сделанных участниками закупки.</w:t>
      </w:r>
    </w:p>
    <w:p w:rsidR="0088281B" w:rsidRPr="003034D3" w:rsidRDefault="0088281B"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97-7. Оценка заявок (предложений) по критерию оценки «расходы на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эксплуатацию и ремонт товаров, использование результатов работ» может</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производиться при закупке товаров или работ по созданию объектов, которые,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отвечая основным функциональным и качественным требованиям заказчика, могут</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различаться по стоимости эксплуатации и ремонта (использования результатов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работ).</w:t>
      </w:r>
    </w:p>
    <w:p w:rsidR="0088281B" w:rsidRPr="003034D3" w:rsidRDefault="0088281B"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Исходя из особенностей закупаемых товаров, создаваемых в результате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выполнения работ объектов, заказчик вправе установить в документации о закупке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и учитывать при оценке один или несколько видов эксплуатационных расходов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либо совокупность предполагаемых расходов.</w:t>
      </w:r>
    </w:p>
    <w:p w:rsidR="0088281B" w:rsidRPr="003034D3" w:rsidRDefault="0088281B"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Виды оцениваемых эксплуатационных расходов, учитываемых при оценке,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 xml:space="preserve">устанавливаются заказчиком в </w:t>
      </w:r>
      <w:proofErr w:type="gramStart"/>
      <w:r w:rsidRPr="003034D3">
        <w:rPr>
          <w:rFonts w:ascii="Liberation Serif" w:hAnsi="Liberation Serif" w:cs="Times New Roman"/>
          <w:sz w:val="24"/>
          <w:szCs w:val="24"/>
        </w:rPr>
        <w:t>документации</w:t>
      </w:r>
      <w:proofErr w:type="gramEnd"/>
      <w:r w:rsidRPr="003034D3">
        <w:rPr>
          <w:rFonts w:ascii="Liberation Serif" w:hAnsi="Liberation Serif" w:cs="Times New Roman"/>
          <w:sz w:val="24"/>
          <w:szCs w:val="24"/>
        </w:rPr>
        <w:t xml:space="preserve"> о закупке исходя из особенностей</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закупаемого товара и предполагаемых условий его эксплуатации и ремонта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(использования результатов работ).</w:t>
      </w:r>
    </w:p>
    <w:p w:rsidR="0088281B" w:rsidRPr="003034D3" w:rsidRDefault="0088281B" w:rsidP="0088281B">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 xml:space="preserve">           Количество баллов, присуждаемых по критерию оценки «расходы на</w:t>
      </w:r>
      <w:r w:rsidR="00507AB9">
        <w:rPr>
          <w:rFonts w:ascii="Liberation Serif" w:hAnsi="Liberation Serif" w:cs="Times New Roman"/>
          <w:sz w:val="24"/>
          <w:szCs w:val="24"/>
        </w:rPr>
        <w:t xml:space="preserve"> эксплуатацию и </w:t>
      </w:r>
      <w:r w:rsidRPr="003034D3">
        <w:rPr>
          <w:rFonts w:ascii="Liberation Serif" w:hAnsi="Liberation Serif" w:cs="Times New Roman"/>
          <w:sz w:val="24"/>
          <w:szCs w:val="24"/>
        </w:rPr>
        <w:t>ремонт товаров, использование результатов работ» (ЦЭБ</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определяется по формуле:</w:t>
      </w:r>
    </w:p>
    <w:p w:rsidR="00B44E6A" w:rsidRPr="003034D3" w:rsidRDefault="00B44E6A" w:rsidP="0088281B">
      <w:pPr>
        <w:autoSpaceDE w:val="0"/>
        <w:autoSpaceDN w:val="0"/>
        <w:adjustRightInd w:val="0"/>
        <w:spacing w:after="0" w:line="240" w:lineRule="auto"/>
        <w:rPr>
          <w:rFonts w:ascii="Liberation Serif" w:hAnsi="Liberation Serif" w:cs="Times New Roman"/>
          <w:sz w:val="24"/>
          <w:szCs w:val="24"/>
        </w:rPr>
      </w:pPr>
    </w:p>
    <w:p w:rsidR="00B44E6A" w:rsidRPr="003034D3" w:rsidRDefault="00B44E6A" w:rsidP="00B44E6A">
      <w:pPr>
        <w:autoSpaceDE w:val="0"/>
        <w:autoSpaceDN w:val="0"/>
        <w:adjustRightInd w:val="0"/>
        <w:spacing w:after="0" w:line="240" w:lineRule="auto"/>
        <w:jc w:val="center"/>
        <w:rPr>
          <w:rFonts w:ascii="Liberation Serif" w:hAnsi="Liberation Serif" w:cs="Times New Roman"/>
          <w:sz w:val="24"/>
          <w:szCs w:val="24"/>
        </w:rPr>
      </w:pPr>
      <w:r w:rsidRPr="003034D3">
        <w:rPr>
          <w:rFonts w:ascii="Liberation Serif" w:hAnsi="Liberation Serif" w:cs="Times New Roman"/>
          <w:noProof/>
          <w:sz w:val="24"/>
          <w:szCs w:val="24"/>
        </w:rPr>
        <w:drawing>
          <wp:inline distT="0" distB="0" distL="0" distR="0">
            <wp:extent cx="1809750" cy="847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847725"/>
                    </a:xfrm>
                    <a:prstGeom prst="rect">
                      <a:avLst/>
                    </a:prstGeom>
                    <a:noFill/>
                    <a:ln>
                      <a:noFill/>
                    </a:ln>
                  </pic:spPr>
                </pic:pic>
              </a:graphicData>
            </a:graphic>
          </wp:inline>
        </w:drawing>
      </w:r>
    </w:p>
    <w:p w:rsidR="00B44E6A" w:rsidRPr="003034D3" w:rsidRDefault="00B44E6A" w:rsidP="0088281B">
      <w:pPr>
        <w:autoSpaceDE w:val="0"/>
        <w:autoSpaceDN w:val="0"/>
        <w:adjustRightInd w:val="0"/>
        <w:spacing w:after="0" w:line="240" w:lineRule="auto"/>
        <w:rPr>
          <w:rFonts w:ascii="Liberation Serif" w:hAnsi="Liberation Serif" w:cs="Times New Roman"/>
          <w:sz w:val="24"/>
          <w:szCs w:val="24"/>
        </w:rPr>
      </w:pPr>
    </w:p>
    <w:p w:rsidR="00B44E6A" w:rsidRPr="003034D3" w:rsidRDefault="00B44E6A" w:rsidP="0088281B">
      <w:pPr>
        <w:autoSpaceDE w:val="0"/>
        <w:autoSpaceDN w:val="0"/>
        <w:adjustRightInd w:val="0"/>
        <w:spacing w:after="0" w:line="240" w:lineRule="auto"/>
        <w:rPr>
          <w:rFonts w:ascii="Liberation Serif" w:hAnsi="Liberation Serif" w:cs="Times New Roman"/>
          <w:sz w:val="24"/>
          <w:szCs w:val="24"/>
        </w:rPr>
      </w:pPr>
    </w:p>
    <w:p w:rsidR="00B44E6A" w:rsidRPr="003034D3" w:rsidRDefault="00B44E6A" w:rsidP="00B44E6A">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где:</w:t>
      </w:r>
    </w:p>
    <w:p w:rsidR="00B44E6A" w:rsidRPr="003034D3" w:rsidRDefault="00B44E6A" w:rsidP="00B44E6A">
      <w:pPr>
        <w:autoSpaceDE w:val="0"/>
        <w:autoSpaceDN w:val="0"/>
        <w:adjustRightInd w:val="0"/>
        <w:spacing w:after="0" w:line="240" w:lineRule="auto"/>
        <w:rPr>
          <w:rFonts w:ascii="Liberation Serif" w:hAnsi="Liberation Serif" w:cs="Times New Roman"/>
          <w:sz w:val="24"/>
          <w:szCs w:val="24"/>
        </w:rPr>
      </w:pPr>
      <w:proofErr w:type="gramStart"/>
      <w:r w:rsidRPr="003034D3">
        <w:rPr>
          <w:rFonts w:ascii="Liberation Serif" w:hAnsi="Liberation Serif" w:cs="Times New Roman"/>
          <w:sz w:val="24"/>
          <w:szCs w:val="24"/>
        </w:rPr>
        <w:t>ЦЭ</w:t>
      </w:r>
      <w:proofErr w:type="gramEnd"/>
      <w:r w:rsidRPr="003034D3">
        <w:rPr>
          <w:rFonts w:ascii="Liberation Serif" w:hAnsi="Liberation Serif" w:cs="Times New Roman"/>
          <w:sz w:val="24"/>
          <w:szCs w:val="24"/>
        </w:rPr>
        <w:t>min - минимальное предложение из предложений по критерию оценки,</w:t>
      </w:r>
    </w:p>
    <w:p w:rsidR="00B44E6A" w:rsidRPr="003034D3" w:rsidRDefault="00B44E6A" w:rsidP="00507AB9">
      <w:pPr>
        <w:autoSpaceDE w:val="0"/>
        <w:autoSpaceDN w:val="0"/>
        <w:adjustRightInd w:val="0"/>
        <w:spacing w:after="0" w:line="240" w:lineRule="auto"/>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сделанных</w:t>
      </w:r>
      <w:proofErr w:type="gramEnd"/>
      <w:r w:rsidRPr="003034D3">
        <w:rPr>
          <w:rFonts w:ascii="Liberation Serif" w:hAnsi="Liberation Serif" w:cs="Times New Roman"/>
          <w:sz w:val="24"/>
          <w:szCs w:val="24"/>
        </w:rPr>
        <w:t xml:space="preserve"> участниками закупки;</w:t>
      </w:r>
    </w:p>
    <w:p w:rsidR="00B44E6A" w:rsidRPr="003034D3" w:rsidRDefault="00B44E6A"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ЦЭ</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xml:space="preserve"> - предложение участника закупки о сумме расходов на эксплуатацию 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ремонт товаров, использование результатов работ в течение установленного срока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службы или срока эксплуатации товара, заявка (предложение) которого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оценивается.</w:t>
      </w:r>
    </w:p>
    <w:p w:rsidR="00B44E6A" w:rsidRPr="003034D3" w:rsidRDefault="00B44E6A"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003676FF"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97-8. Предложение участника закупки о сумме расходов на эксплуатацию 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ремонт товаров, использование результатов работ в течение установленного срока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службы или срока эксплуатации товара, заявка (предложение) которого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оценивается (ЦЭ</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определяется по формуле:</w:t>
      </w:r>
    </w:p>
    <w:p w:rsidR="00B44E6A" w:rsidRPr="003034D3" w:rsidRDefault="00B44E6A" w:rsidP="00B44E6A">
      <w:pPr>
        <w:autoSpaceDE w:val="0"/>
        <w:autoSpaceDN w:val="0"/>
        <w:adjustRightInd w:val="0"/>
        <w:spacing w:after="0" w:line="240" w:lineRule="auto"/>
        <w:rPr>
          <w:rFonts w:ascii="Liberation Serif" w:hAnsi="Liberation Serif" w:cs="Times New Roman"/>
          <w:sz w:val="24"/>
          <w:szCs w:val="24"/>
        </w:rPr>
      </w:pPr>
    </w:p>
    <w:p w:rsidR="00B44E6A" w:rsidRPr="003034D3" w:rsidRDefault="00B44E6A" w:rsidP="00B44E6A">
      <w:pPr>
        <w:autoSpaceDE w:val="0"/>
        <w:autoSpaceDN w:val="0"/>
        <w:adjustRightInd w:val="0"/>
        <w:spacing w:after="0" w:line="240" w:lineRule="auto"/>
        <w:rPr>
          <w:rFonts w:ascii="Liberation Serif" w:hAnsi="Liberation Serif" w:cs="Times New Roman"/>
          <w:sz w:val="24"/>
          <w:szCs w:val="24"/>
        </w:rPr>
      </w:pPr>
    </w:p>
    <w:p w:rsidR="00B44E6A" w:rsidRPr="003034D3" w:rsidRDefault="00B44E6A" w:rsidP="00B44E6A">
      <w:pPr>
        <w:autoSpaceDE w:val="0"/>
        <w:autoSpaceDN w:val="0"/>
        <w:adjustRightInd w:val="0"/>
        <w:spacing w:after="0" w:line="240" w:lineRule="auto"/>
        <w:jc w:val="center"/>
        <w:rPr>
          <w:rFonts w:ascii="Liberation Serif" w:hAnsi="Liberation Serif" w:cs="Times New Roman"/>
          <w:sz w:val="24"/>
          <w:szCs w:val="24"/>
        </w:rPr>
      </w:pPr>
      <w:r w:rsidRPr="003034D3">
        <w:rPr>
          <w:rFonts w:ascii="Liberation Serif" w:hAnsi="Liberation Serif" w:cs="Times New Roman"/>
          <w:noProof/>
          <w:sz w:val="24"/>
          <w:szCs w:val="24"/>
        </w:rPr>
        <w:drawing>
          <wp:inline distT="0" distB="0" distL="0" distR="0">
            <wp:extent cx="173355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723900"/>
                    </a:xfrm>
                    <a:prstGeom prst="rect">
                      <a:avLst/>
                    </a:prstGeom>
                    <a:noFill/>
                    <a:ln>
                      <a:noFill/>
                    </a:ln>
                  </pic:spPr>
                </pic:pic>
              </a:graphicData>
            </a:graphic>
          </wp:inline>
        </w:drawing>
      </w:r>
    </w:p>
    <w:p w:rsidR="003676FF" w:rsidRPr="003034D3" w:rsidRDefault="003676FF" w:rsidP="003676FF">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где:</w:t>
      </w:r>
    </w:p>
    <w:p w:rsidR="003676FF" w:rsidRPr="003034D3" w:rsidRDefault="003676FF"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n - число видов эксплуатационных расходов, учитываемых при оценке;</w:t>
      </w:r>
    </w:p>
    <w:p w:rsidR="003676FF" w:rsidRPr="003034D3" w:rsidRDefault="003676FF"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эр</w:t>
      </w:r>
      <w:proofErr w:type="gramStart"/>
      <w:r w:rsidRPr="003034D3">
        <w:rPr>
          <w:rFonts w:ascii="Liberation Serif" w:hAnsi="Liberation Serif" w:cs="Times New Roman"/>
          <w:sz w:val="24"/>
          <w:szCs w:val="24"/>
        </w:rPr>
        <w:t>ti</w:t>
      </w:r>
      <w:proofErr w:type="gramEnd"/>
      <w:r w:rsidRPr="003034D3">
        <w:rPr>
          <w:rFonts w:ascii="Liberation Serif" w:hAnsi="Liberation Serif" w:cs="Times New Roman"/>
          <w:sz w:val="24"/>
          <w:szCs w:val="24"/>
        </w:rPr>
        <w:t xml:space="preserve"> - сумма эксплуатационных расходов, предусмотренных i-й заявкой по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виду расходов (t), в течение срока службы или эксплуатации товара (объекта),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указанного в документации о закупке.</w:t>
      </w:r>
    </w:p>
    <w:p w:rsidR="003676FF" w:rsidRPr="003034D3" w:rsidRDefault="003676FF"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97-9. В случае если все заявки содержат одинаковые предложения по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критерию «расходы на эксплуатацию и ремонт товаров, использование результатов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работ», оценка заявок (предложений) по указанному критерию не производится.</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При этом величина значимости критерия «цена договора или сумма цен единиц</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товара, работы, услуги» увеличивается на величину значимости критерия «расходы</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на эксплуатацию и ремонт товаров, использование результатов работ».</w:t>
      </w:r>
    </w:p>
    <w:p w:rsidR="003676FF" w:rsidRPr="003034D3" w:rsidRDefault="003676FF"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lastRenderedPageBreak/>
        <w:t xml:space="preserve">         97-10. Оценка по нестоимостным критериям (показателям), за исключением</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случаев оценки по показателям, указанным в подпунктах «а» и «в» пункта 97-15</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настоящего положения, и случаев, когда заказчиком установлена шкала оценки,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осуществляется в порядке, установленном пунктами 97-11 – 97-14 настоящего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положения.</w:t>
      </w:r>
    </w:p>
    <w:p w:rsidR="003676FF" w:rsidRPr="003034D3" w:rsidRDefault="003676FF"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97-11. В случае если для заказчика лучшим условием исполнения договора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 критерию оценки (показателю) является наименьшее значение критерия оценки (показателя), за исключением случая, предусмотренного пунктом 97-10</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настоящего положения, количество баллов, присуждаемых по критерию оценки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(показателю) (НЦБ</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определяется по формуле:</w:t>
      </w:r>
    </w:p>
    <w:p w:rsidR="003676FF" w:rsidRPr="003034D3" w:rsidRDefault="003676FF" w:rsidP="003676FF">
      <w:pPr>
        <w:autoSpaceDE w:val="0"/>
        <w:autoSpaceDN w:val="0"/>
        <w:adjustRightInd w:val="0"/>
        <w:spacing w:after="0" w:line="240" w:lineRule="auto"/>
        <w:rPr>
          <w:rFonts w:ascii="Liberation Serif" w:hAnsi="Liberation Serif" w:cs="Times New Roman"/>
          <w:sz w:val="24"/>
          <w:szCs w:val="24"/>
        </w:rPr>
      </w:pPr>
    </w:p>
    <w:p w:rsidR="003676FF" w:rsidRPr="003034D3" w:rsidRDefault="003676FF" w:rsidP="003676FF">
      <w:pPr>
        <w:autoSpaceDE w:val="0"/>
        <w:autoSpaceDN w:val="0"/>
        <w:adjustRightInd w:val="0"/>
        <w:spacing w:after="0" w:line="240" w:lineRule="auto"/>
        <w:jc w:val="center"/>
        <w:rPr>
          <w:rFonts w:ascii="Liberation Serif" w:hAnsi="Liberation Serif" w:cs="LiberationSerif"/>
          <w:sz w:val="28"/>
          <w:szCs w:val="28"/>
        </w:rPr>
      </w:pPr>
      <w:r w:rsidRPr="003034D3">
        <w:rPr>
          <w:rFonts w:ascii="Liberation Serif" w:hAnsi="Liberation Serif" w:cs="LiberationSerif"/>
          <w:sz w:val="28"/>
          <w:szCs w:val="28"/>
        </w:rPr>
        <w:t>НЦБ</w:t>
      </w:r>
      <w:r w:rsidRPr="003034D3">
        <w:rPr>
          <w:rFonts w:ascii="Liberation Serif" w:hAnsi="Liberation Serif" w:cs="LiberationSerif"/>
          <w:sz w:val="18"/>
          <w:szCs w:val="18"/>
        </w:rPr>
        <w:t xml:space="preserve">i </w:t>
      </w:r>
      <w:r w:rsidRPr="003034D3">
        <w:rPr>
          <w:rFonts w:ascii="Liberation Serif" w:hAnsi="Liberation Serif" w:cs="LiberationSerif"/>
          <w:sz w:val="28"/>
          <w:szCs w:val="28"/>
        </w:rPr>
        <w:t>= КЗ x 100 x (</w:t>
      </w:r>
      <w:proofErr w:type="gramStart"/>
      <w:r w:rsidRPr="003034D3">
        <w:rPr>
          <w:rFonts w:ascii="Liberation Serif" w:hAnsi="Liberation Serif" w:cs="LiberationSerif"/>
          <w:sz w:val="28"/>
          <w:szCs w:val="28"/>
        </w:rPr>
        <w:t>К</w:t>
      </w:r>
      <w:proofErr w:type="gramEnd"/>
      <w:r w:rsidRPr="003034D3">
        <w:rPr>
          <w:rFonts w:ascii="Liberation Serif" w:hAnsi="Liberation Serif" w:cs="LiberationSerif"/>
          <w:sz w:val="18"/>
          <w:szCs w:val="18"/>
        </w:rPr>
        <w:t xml:space="preserve">min </w:t>
      </w:r>
      <w:r w:rsidRPr="003034D3">
        <w:rPr>
          <w:rFonts w:ascii="Liberation Serif" w:hAnsi="Liberation Serif" w:cs="LiberationSerif"/>
          <w:sz w:val="28"/>
          <w:szCs w:val="28"/>
        </w:rPr>
        <w:t>/ К</w:t>
      </w:r>
      <w:r w:rsidRPr="003034D3">
        <w:rPr>
          <w:rFonts w:ascii="Liberation Serif" w:hAnsi="Liberation Serif" w:cs="LiberationSerif"/>
          <w:sz w:val="18"/>
          <w:szCs w:val="18"/>
        </w:rPr>
        <w:t>i</w:t>
      </w:r>
      <w:r w:rsidRPr="003034D3">
        <w:rPr>
          <w:rFonts w:ascii="Liberation Serif" w:hAnsi="Liberation Serif" w:cs="LiberationSerif"/>
          <w:sz w:val="28"/>
          <w:szCs w:val="28"/>
        </w:rPr>
        <w:t>),</w:t>
      </w:r>
    </w:p>
    <w:p w:rsidR="003676FF" w:rsidRPr="003034D3" w:rsidRDefault="003676FF" w:rsidP="003676FF">
      <w:pPr>
        <w:autoSpaceDE w:val="0"/>
        <w:autoSpaceDN w:val="0"/>
        <w:adjustRightInd w:val="0"/>
        <w:spacing w:after="0" w:line="240" w:lineRule="auto"/>
        <w:rPr>
          <w:rFonts w:ascii="Liberation Serif" w:hAnsi="Liberation Serif" w:cs="LiberationSerif"/>
          <w:sz w:val="28"/>
          <w:szCs w:val="28"/>
        </w:rPr>
      </w:pPr>
    </w:p>
    <w:p w:rsidR="003676FF" w:rsidRPr="003034D3" w:rsidRDefault="003676FF" w:rsidP="003676FF">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где:</w:t>
      </w:r>
    </w:p>
    <w:p w:rsidR="003676FF" w:rsidRPr="003034D3" w:rsidRDefault="003676FF" w:rsidP="003676FF">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КЗ - коэффициент значимости показателя.</w:t>
      </w:r>
    </w:p>
    <w:p w:rsidR="003676FF" w:rsidRPr="003034D3" w:rsidRDefault="003676FF" w:rsidP="003676FF">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В случае если используется один показатель, КЗ = 1;</w:t>
      </w:r>
    </w:p>
    <w:p w:rsidR="003676FF" w:rsidRPr="003034D3" w:rsidRDefault="003676FF" w:rsidP="00507AB9">
      <w:pPr>
        <w:autoSpaceDE w:val="0"/>
        <w:autoSpaceDN w:val="0"/>
        <w:adjustRightInd w:val="0"/>
        <w:spacing w:after="0" w:line="240" w:lineRule="auto"/>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К</w:t>
      </w:r>
      <w:proofErr w:type="gramEnd"/>
      <w:r w:rsidRPr="003034D3">
        <w:rPr>
          <w:rFonts w:ascii="Liberation Serif" w:hAnsi="Liberation Serif" w:cs="Times New Roman"/>
          <w:sz w:val="24"/>
          <w:szCs w:val="24"/>
        </w:rPr>
        <w:t>min - минимальное предложение из предложений по критерию оценки,</w:t>
      </w:r>
    </w:p>
    <w:p w:rsidR="003676FF" w:rsidRPr="003034D3" w:rsidRDefault="003676FF" w:rsidP="00507AB9">
      <w:pPr>
        <w:autoSpaceDE w:val="0"/>
        <w:autoSpaceDN w:val="0"/>
        <w:adjustRightInd w:val="0"/>
        <w:spacing w:after="0" w:line="240" w:lineRule="auto"/>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сделанных</w:t>
      </w:r>
      <w:proofErr w:type="gramEnd"/>
      <w:r w:rsidRPr="003034D3">
        <w:rPr>
          <w:rFonts w:ascii="Liberation Serif" w:hAnsi="Liberation Serif" w:cs="Times New Roman"/>
          <w:sz w:val="24"/>
          <w:szCs w:val="24"/>
        </w:rPr>
        <w:t xml:space="preserve"> участниками закупки;</w:t>
      </w:r>
    </w:p>
    <w:p w:rsidR="003676FF" w:rsidRPr="003034D3" w:rsidRDefault="003676FF"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К</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xml:space="preserve"> - предложение участника закупки, заявка (предложение) которого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оценивается.</w:t>
      </w:r>
    </w:p>
    <w:p w:rsidR="003676FF" w:rsidRPr="003034D3" w:rsidRDefault="003676FF" w:rsidP="00507AB9">
      <w:pPr>
        <w:autoSpaceDE w:val="0"/>
        <w:autoSpaceDN w:val="0"/>
        <w:adjustRightInd w:val="0"/>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97-12. </w:t>
      </w:r>
      <w:proofErr w:type="gramStart"/>
      <w:r w:rsidRPr="003034D3">
        <w:rPr>
          <w:rFonts w:ascii="Liberation Serif" w:hAnsi="Liberation Serif" w:cs="Times New Roman"/>
          <w:sz w:val="24"/>
          <w:szCs w:val="24"/>
        </w:rPr>
        <w:t>В случае если для заказчика лучшим условием исполнения договора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 критерию оценки (показателю) является наименьшее значение критерия оценки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(показателя), при этом заказчиком в соответствии с частью второй пункта 97-2</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настоящего положения установлено предельно необходимое минимальное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значение, указанное в части второй пункта 97-2 настоящего положения, количество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баллов, присуждаемых по критерию оценки (показателю) (НЦБi), определяется:</w:t>
      </w:r>
      <w:proofErr w:type="gramEnd"/>
    </w:p>
    <w:p w:rsidR="003676FF" w:rsidRPr="003034D3" w:rsidRDefault="003676FF"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а) в случае если </w:t>
      </w:r>
      <w:proofErr w:type="gramStart"/>
      <w:r w:rsidRPr="003034D3">
        <w:rPr>
          <w:rFonts w:ascii="Liberation Serif" w:hAnsi="Liberation Serif" w:cs="Times New Roman"/>
          <w:sz w:val="24"/>
          <w:szCs w:val="24"/>
        </w:rPr>
        <w:t>К</w:t>
      </w:r>
      <w:proofErr w:type="gramEnd"/>
      <w:r w:rsidRPr="003034D3">
        <w:rPr>
          <w:rFonts w:ascii="Liberation Serif" w:hAnsi="Liberation Serif" w:cs="Times New Roman"/>
          <w:sz w:val="24"/>
          <w:szCs w:val="24"/>
        </w:rPr>
        <w:t>min &gt; Кпред, - по формуле:</w:t>
      </w:r>
    </w:p>
    <w:p w:rsidR="003676FF" w:rsidRPr="003034D3" w:rsidRDefault="003676FF" w:rsidP="003676FF">
      <w:pPr>
        <w:autoSpaceDE w:val="0"/>
        <w:autoSpaceDN w:val="0"/>
        <w:adjustRightInd w:val="0"/>
        <w:spacing w:after="0" w:line="240" w:lineRule="auto"/>
        <w:rPr>
          <w:rFonts w:ascii="Liberation Serif" w:hAnsi="Liberation Serif" w:cs="Times New Roman"/>
          <w:sz w:val="24"/>
          <w:szCs w:val="24"/>
        </w:rPr>
      </w:pPr>
    </w:p>
    <w:p w:rsidR="003676FF" w:rsidRPr="003034D3" w:rsidRDefault="003676FF" w:rsidP="003676FF">
      <w:pPr>
        <w:autoSpaceDE w:val="0"/>
        <w:autoSpaceDN w:val="0"/>
        <w:adjustRightInd w:val="0"/>
        <w:spacing w:after="0" w:line="240" w:lineRule="auto"/>
        <w:jc w:val="center"/>
        <w:rPr>
          <w:rFonts w:ascii="Liberation Serif" w:hAnsi="Liberation Serif" w:cs="Times New Roman"/>
          <w:sz w:val="24"/>
          <w:szCs w:val="24"/>
        </w:rPr>
      </w:pPr>
      <w:r w:rsidRPr="003034D3">
        <w:rPr>
          <w:rFonts w:ascii="Liberation Serif" w:hAnsi="Liberation Serif" w:cs="Times New Roman"/>
          <w:sz w:val="24"/>
          <w:szCs w:val="24"/>
        </w:rPr>
        <w:t>НЦБi = КЗ x 100 x (</w:t>
      </w:r>
      <w:proofErr w:type="gramStart"/>
      <w:r w:rsidRPr="003034D3">
        <w:rPr>
          <w:rFonts w:ascii="Liberation Serif" w:hAnsi="Liberation Serif" w:cs="Times New Roman"/>
          <w:sz w:val="24"/>
          <w:szCs w:val="24"/>
        </w:rPr>
        <w:t>К</w:t>
      </w:r>
      <w:proofErr w:type="gramEnd"/>
      <w:r w:rsidRPr="003034D3">
        <w:rPr>
          <w:rFonts w:ascii="Liberation Serif" w:hAnsi="Liberation Serif" w:cs="Times New Roman"/>
          <w:sz w:val="24"/>
          <w:szCs w:val="24"/>
        </w:rPr>
        <w:t>min / Кi);</w:t>
      </w:r>
    </w:p>
    <w:p w:rsidR="003676FF" w:rsidRPr="003034D3" w:rsidRDefault="003676FF" w:rsidP="003676FF">
      <w:pPr>
        <w:autoSpaceDE w:val="0"/>
        <w:autoSpaceDN w:val="0"/>
        <w:adjustRightInd w:val="0"/>
        <w:spacing w:after="0" w:line="240" w:lineRule="auto"/>
        <w:jc w:val="center"/>
        <w:rPr>
          <w:rFonts w:ascii="Liberation Serif" w:hAnsi="Liberation Serif" w:cs="Times New Roman"/>
          <w:sz w:val="24"/>
          <w:szCs w:val="24"/>
        </w:rPr>
      </w:pPr>
    </w:p>
    <w:p w:rsidR="003676FF"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б) в случае если  К</w:t>
      </w:r>
      <w:r w:rsidRPr="003034D3">
        <w:rPr>
          <w:rFonts w:ascii="Liberation Serif" w:hAnsi="Liberation Serif" w:cs="Times New Roman"/>
          <w:sz w:val="24"/>
          <w:szCs w:val="24"/>
          <w:lang w:val="en-US"/>
        </w:rPr>
        <w:t>min</w:t>
      </w:r>
      <w:r w:rsidRPr="003034D3">
        <w:rPr>
          <w:rFonts w:ascii="Liberation Serif" w:hAnsi="Liberation Serif" w:cs="Times New Roman"/>
          <w:sz w:val="24"/>
          <w:szCs w:val="24"/>
        </w:rPr>
        <w:t xml:space="preserve">  </w:t>
      </w:r>
      <w:r w:rsidRPr="003034D3">
        <w:rPr>
          <w:rFonts w:ascii="Liberation Serif" w:hAnsi="Liberation Serif" w:cs="Times New Roman"/>
          <w:sz w:val="24"/>
          <w:szCs w:val="24"/>
          <w:u w:val="single"/>
        </w:rPr>
        <w:t xml:space="preserve">&lt;  </w:t>
      </w:r>
      <w:r w:rsidRPr="003034D3">
        <w:rPr>
          <w:rFonts w:ascii="Liberation Serif" w:hAnsi="Liberation Serif" w:cs="Times New Roman"/>
          <w:sz w:val="24"/>
          <w:szCs w:val="24"/>
        </w:rPr>
        <w:t>Кпред</w:t>
      </w:r>
      <w:proofErr w:type="gramStart"/>
      <w:r w:rsidRPr="003034D3">
        <w:rPr>
          <w:rFonts w:ascii="Liberation Serif" w:hAnsi="Liberation Serif" w:cs="Times New Roman"/>
          <w:sz w:val="24"/>
          <w:szCs w:val="24"/>
        </w:rPr>
        <w:t xml:space="preserve"> ,</w:t>
      </w:r>
      <w:proofErr w:type="gramEnd"/>
      <w:r w:rsidRPr="003034D3">
        <w:rPr>
          <w:rFonts w:ascii="Liberation Serif" w:hAnsi="Liberation Serif" w:cs="Times New Roman"/>
          <w:sz w:val="24"/>
          <w:szCs w:val="24"/>
        </w:rPr>
        <w:t xml:space="preserve"> - по формуле:</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p>
    <w:p w:rsidR="00950693" w:rsidRPr="003034D3" w:rsidRDefault="00950693" w:rsidP="00950693">
      <w:pPr>
        <w:autoSpaceDE w:val="0"/>
        <w:autoSpaceDN w:val="0"/>
        <w:adjustRightInd w:val="0"/>
        <w:spacing w:after="0" w:line="240" w:lineRule="auto"/>
        <w:jc w:val="center"/>
        <w:rPr>
          <w:rFonts w:ascii="Liberation Serif" w:hAnsi="Liberation Serif" w:cs="Times New Roman"/>
          <w:sz w:val="24"/>
          <w:szCs w:val="24"/>
        </w:rPr>
      </w:pPr>
      <w:r w:rsidRPr="003034D3">
        <w:rPr>
          <w:rFonts w:ascii="Liberation Serif" w:hAnsi="Liberation Serif" w:cs="Times New Roman"/>
          <w:sz w:val="24"/>
          <w:szCs w:val="24"/>
        </w:rPr>
        <w:t>НЦБ</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xml:space="preserve"> = КЗ x 100 x (Кпред / Кi);</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при этом НЦБ</w:t>
      </w:r>
      <w:proofErr w:type="gramStart"/>
      <w:r w:rsidRPr="003034D3">
        <w:rPr>
          <w:rFonts w:ascii="Liberation Serif" w:hAnsi="Liberation Serif" w:cs="Times New Roman"/>
          <w:sz w:val="24"/>
          <w:szCs w:val="24"/>
        </w:rPr>
        <w:t>min</w:t>
      </w:r>
      <w:proofErr w:type="gramEnd"/>
      <w:r w:rsidRPr="003034D3">
        <w:rPr>
          <w:rFonts w:ascii="Liberation Serif" w:hAnsi="Liberation Serif" w:cs="Times New Roman"/>
          <w:sz w:val="24"/>
          <w:szCs w:val="24"/>
        </w:rPr>
        <w:t xml:space="preserve"> = КЗ x 100,</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где:</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КЗ - коэффициент значимости показателя. В случае если используется один</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показатель, КЗ = 1;</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proofErr w:type="gramStart"/>
      <w:r w:rsidRPr="003034D3">
        <w:rPr>
          <w:rFonts w:ascii="Liberation Serif" w:hAnsi="Liberation Serif" w:cs="Times New Roman"/>
          <w:sz w:val="24"/>
          <w:szCs w:val="24"/>
        </w:rPr>
        <w:t>К</w:t>
      </w:r>
      <w:proofErr w:type="gramEnd"/>
      <w:r w:rsidRPr="003034D3">
        <w:rPr>
          <w:rFonts w:ascii="Liberation Serif" w:hAnsi="Liberation Serif" w:cs="Times New Roman"/>
          <w:sz w:val="24"/>
          <w:szCs w:val="24"/>
        </w:rPr>
        <w:t>min - минимальное предложение из предложений по критерию оценки,</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proofErr w:type="gramStart"/>
      <w:r w:rsidRPr="003034D3">
        <w:rPr>
          <w:rFonts w:ascii="Liberation Serif" w:hAnsi="Liberation Serif" w:cs="Times New Roman"/>
          <w:sz w:val="24"/>
          <w:szCs w:val="24"/>
        </w:rPr>
        <w:t>сделанных</w:t>
      </w:r>
      <w:proofErr w:type="gramEnd"/>
      <w:r w:rsidRPr="003034D3">
        <w:rPr>
          <w:rFonts w:ascii="Liberation Serif" w:hAnsi="Liberation Serif" w:cs="Times New Roman"/>
          <w:sz w:val="24"/>
          <w:szCs w:val="24"/>
        </w:rPr>
        <w:t xml:space="preserve"> участниками закупки;</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Кпред - предельно необходимое заказчику значение характеристик, указанное</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в части второй пункта 97-2 настоящего положения;</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К</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xml:space="preserve"> - предложение участника закупки, заявка (предложение) которого</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оценивается;</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НЦБ</w:t>
      </w:r>
      <w:proofErr w:type="gramStart"/>
      <w:r w:rsidRPr="003034D3">
        <w:rPr>
          <w:rFonts w:ascii="Liberation Serif" w:hAnsi="Liberation Serif" w:cs="Times New Roman"/>
          <w:sz w:val="24"/>
          <w:szCs w:val="24"/>
        </w:rPr>
        <w:t>min</w:t>
      </w:r>
      <w:proofErr w:type="gramEnd"/>
      <w:r w:rsidRPr="003034D3">
        <w:rPr>
          <w:rFonts w:ascii="Liberation Serif" w:hAnsi="Liberation Serif" w:cs="Times New Roman"/>
          <w:sz w:val="24"/>
          <w:szCs w:val="24"/>
        </w:rPr>
        <w:t xml:space="preserve"> - количество баллов по критерию оценки (показателю),</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присуждаемых участникам закупки, предложение которых меньше предельно</w:t>
      </w:r>
    </w:p>
    <w:p w:rsidR="00950693" w:rsidRPr="003034D3" w:rsidRDefault="00950693" w:rsidP="00950693">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необходимого минимального значения, установленного заказчиком.</w:t>
      </w:r>
    </w:p>
    <w:p w:rsidR="00E77D7D" w:rsidRPr="003034D3" w:rsidRDefault="00E77D7D"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97-13. В случае если для заказчика лучшим условием исполнения договора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 xml:space="preserve">по критерию оценки (показателю) является наибольшее значение </w:t>
      </w:r>
      <w:r w:rsidR="00507AB9">
        <w:rPr>
          <w:rFonts w:ascii="Liberation Serif" w:hAnsi="Liberation Serif" w:cs="Times New Roman"/>
          <w:sz w:val="24"/>
          <w:szCs w:val="24"/>
        </w:rPr>
        <w:t>критерия оценк</w:t>
      </w:r>
      <w:proofErr w:type="gramStart"/>
      <w:r w:rsidR="00507AB9">
        <w:rPr>
          <w:rFonts w:ascii="Liberation Serif" w:hAnsi="Liberation Serif" w:cs="Times New Roman"/>
          <w:sz w:val="24"/>
          <w:szCs w:val="24"/>
        </w:rPr>
        <w:t>и(</w:t>
      </w:r>
      <w:proofErr w:type="gramEnd"/>
      <w:r w:rsidR="00507AB9">
        <w:rPr>
          <w:rFonts w:ascii="Liberation Serif" w:hAnsi="Liberation Serif" w:cs="Times New Roman"/>
          <w:sz w:val="24"/>
          <w:szCs w:val="24"/>
        </w:rPr>
        <w:t xml:space="preserve">показателя), за </w:t>
      </w:r>
      <w:r w:rsidRPr="003034D3">
        <w:rPr>
          <w:rFonts w:ascii="Liberation Serif" w:hAnsi="Liberation Serif" w:cs="Times New Roman"/>
          <w:sz w:val="24"/>
          <w:szCs w:val="24"/>
        </w:rPr>
        <w:t>исключением случая, предусмотренного пунктом 97-14</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настоящего положения, количество баллов, присуждаемых по критерию оценки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(показателю) (НЦБi), определяется по формуле:</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p>
    <w:p w:rsidR="00E77D7D" w:rsidRPr="003034D3" w:rsidRDefault="00E77D7D" w:rsidP="00E77D7D">
      <w:pPr>
        <w:autoSpaceDE w:val="0"/>
        <w:autoSpaceDN w:val="0"/>
        <w:adjustRightInd w:val="0"/>
        <w:spacing w:after="0" w:line="240" w:lineRule="auto"/>
        <w:jc w:val="center"/>
        <w:rPr>
          <w:rFonts w:ascii="Liberation Serif" w:hAnsi="Liberation Serif" w:cs="Times New Roman"/>
          <w:sz w:val="24"/>
          <w:szCs w:val="24"/>
        </w:rPr>
      </w:pPr>
      <w:r w:rsidRPr="003034D3">
        <w:rPr>
          <w:rFonts w:ascii="Liberation Serif" w:hAnsi="Liberation Serif" w:cs="Times New Roman"/>
          <w:sz w:val="24"/>
          <w:szCs w:val="24"/>
        </w:rPr>
        <w:t xml:space="preserve">НЦБi = КЗ x 100 x (Кi / </w:t>
      </w:r>
      <w:proofErr w:type="gramStart"/>
      <w:r w:rsidRPr="003034D3">
        <w:rPr>
          <w:rFonts w:ascii="Liberation Serif" w:hAnsi="Liberation Serif" w:cs="Times New Roman"/>
          <w:sz w:val="24"/>
          <w:szCs w:val="24"/>
        </w:rPr>
        <w:t>К</w:t>
      </w:r>
      <w:proofErr w:type="gramEnd"/>
      <w:r w:rsidRPr="003034D3">
        <w:rPr>
          <w:rFonts w:ascii="Liberation Serif" w:hAnsi="Liberation Serif" w:cs="Times New Roman"/>
          <w:sz w:val="24"/>
          <w:szCs w:val="24"/>
        </w:rPr>
        <w:t>max),</w:t>
      </w:r>
    </w:p>
    <w:p w:rsidR="00E77D7D" w:rsidRPr="003034D3" w:rsidRDefault="00E77D7D" w:rsidP="00E77D7D">
      <w:pPr>
        <w:autoSpaceDE w:val="0"/>
        <w:autoSpaceDN w:val="0"/>
        <w:adjustRightInd w:val="0"/>
        <w:spacing w:after="0" w:line="240" w:lineRule="auto"/>
        <w:jc w:val="center"/>
        <w:rPr>
          <w:rFonts w:ascii="Liberation Serif" w:hAnsi="Liberation Serif" w:cs="Times New Roman"/>
          <w:sz w:val="24"/>
          <w:szCs w:val="24"/>
        </w:rPr>
      </w:pP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где:</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КЗ - коэффициент значимости показателя.</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lastRenderedPageBreak/>
        <w:t>В случае если используется один показатель, КЗ = 1;</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К</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xml:space="preserve"> - предложение участника закупки, заявка (предложение) которого</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оценивается;</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proofErr w:type="gramStart"/>
      <w:r w:rsidRPr="003034D3">
        <w:rPr>
          <w:rFonts w:ascii="Liberation Serif" w:hAnsi="Liberation Serif" w:cs="Times New Roman"/>
          <w:sz w:val="24"/>
          <w:szCs w:val="24"/>
        </w:rPr>
        <w:t>К</w:t>
      </w:r>
      <w:proofErr w:type="gramEnd"/>
      <w:r w:rsidRPr="003034D3">
        <w:rPr>
          <w:rFonts w:ascii="Liberation Serif" w:hAnsi="Liberation Serif" w:cs="Times New Roman"/>
          <w:sz w:val="24"/>
          <w:szCs w:val="24"/>
        </w:rPr>
        <w:t>max - максимальное предложение из предложений по критерию оценки,</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proofErr w:type="gramStart"/>
      <w:r w:rsidRPr="003034D3">
        <w:rPr>
          <w:rFonts w:ascii="Liberation Serif" w:hAnsi="Liberation Serif" w:cs="Times New Roman"/>
          <w:sz w:val="24"/>
          <w:szCs w:val="24"/>
        </w:rPr>
        <w:t>сделанных</w:t>
      </w:r>
      <w:proofErr w:type="gramEnd"/>
      <w:r w:rsidRPr="003034D3">
        <w:rPr>
          <w:rFonts w:ascii="Liberation Serif" w:hAnsi="Liberation Serif" w:cs="Times New Roman"/>
          <w:sz w:val="24"/>
          <w:szCs w:val="24"/>
        </w:rPr>
        <w:t xml:space="preserve"> участниками закупки.</w:t>
      </w:r>
    </w:p>
    <w:p w:rsidR="00E77D7D" w:rsidRPr="003034D3" w:rsidRDefault="00E77D7D"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97-14. </w:t>
      </w:r>
      <w:proofErr w:type="gramStart"/>
      <w:r w:rsidRPr="003034D3">
        <w:rPr>
          <w:rFonts w:ascii="Liberation Serif" w:hAnsi="Liberation Serif" w:cs="Times New Roman"/>
          <w:sz w:val="24"/>
          <w:szCs w:val="24"/>
        </w:rPr>
        <w:t>В случае если для заказчика лучшим условием исполнения договора</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 критерию оценки (показателю) является наибольшее значение критерия</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(показателя), при этом заказчиком в соответствии с частью второй пункта 97-2</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настоящего положения установлено предельно необходимое максимальное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значение, указанное в части второй пункта 97-2 настоящего положения, количество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баллов, присуждаемых по критерию оценки (показателю) (НЦБi), определяется:</w:t>
      </w:r>
      <w:proofErr w:type="gramEnd"/>
    </w:p>
    <w:p w:rsidR="00E77D7D" w:rsidRPr="003034D3" w:rsidRDefault="00E77D7D" w:rsidP="00E77D7D">
      <w:pPr>
        <w:autoSpaceDE w:val="0"/>
        <w:autoSpaceDN w:val="0"/>
        <w:adjustRightInd w:val="0"/>
        <w:spacing w:after="0" w:line="240" w:lineRule="auto"/>
        <w:jc w:val="center"/>
        <w:rPr>
          <w:rFonts w:ascii="Liberation Serif" w:hAnsi="Liberation Serif" w:cs="Times New Roman"/>
          <w:sz w:val="24"/>
          <w:szCs w:val="24"/>
        </w:rPr>
      </w:pPr>
      <w:r w:rsidRPr="003034D3">
        <w:rPr>
          <w:rFonts w:ascii="Liberation Serif" w:hAnsi="Liberation Serif" w:cs="Times New Roman"/>
          <w:sz w:val="24"/>
          <w:szCs w:val="24"/>
        </w:rPr>
        <w:t xml:space="preserve">а) в случае если </w:t>
      </w:r>
      <w:proofErr w:type="gramStart"/>
      <w:r w:rsidRPr="003034D3">
        <w:rPr>
          <w:rFonts w:ascii="Liberation Serif" w:hAnsi="Liberation Serif" w:cs="Times New Roman"/>
          <w:sz w:val="24"/>
          <w:szCs w:val="24"/>
        </w:rPr>
        <w:t>К</w:t>
      </w:r>
      <w:proofErr w:type="gramEnd"/>
      <w:r w:rsidRPr="003034D3">
        <w:rPr>
          <w:rFonts w:ascii="Liberation Serif" w:hAnsi="Liberation Serif" w:cs="Times New Roman"/>
          <w:sz w:val="24"/>
          <w:szCs w:val="24"/>
        </w:rPr>
        <w:t>max &lt; Кпред, - по формуле:</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p>
    <w:p w:rsidR="00E77D7D" w:rsidRPr="003034D3" w:rsidRDefault="00E77D7D" w:rsidP="00E77D7D">
      <w:pPr>
        <w:autoSpaceDE w:val="0"/>
        <w:autoSpaceDN w:val="0"/>
        <w:adjustRightInd w:val="0"/>
        <w:spacing w:after="0" w:line="240" w:lineRule="auto"/>
        <w:jc w:val="center"/>
        <w:rPr>
          <w:rFonts w:ascii="Liberation Serif" w:hAnsi="Liberation Serif" w:cs="Times New Roman"/>
          <w:sz w:val="24"/>
          <w:szCs w:val="24"/>
        </w:rPr>
      </w:pPr>
      <w:r w:rsidRPr="003034D3">
        <w:rPr>
          <w:rFonts w:ascii="Liberation Serif" w:hAnsi="Liberation Serif" w:cs="Times New Roman"/>
          <w:sz w:val="24"/>
          <w:szCs w:val="24"/>
        </w:rPr>
        <w:t xml:space="preserve">НЦБi = КЗ x 100 x (Кi / </w:t>
      </w:r>
      <w:proofErr w:type="gramStart"/>
      <w:r w:rsidRPr="003034D3">
        <w:rPr>
          <w:rFonts w:ascii="Liberation Serif" w:hAnsi="Liberation Serif" w:cs="Times New Roman"/>
          <w:sz w:val="24"/>
          <w:szCs w:val="24"/>
        </w:rPr>
        <w:t>К</w:t>
      </w:r>
      <w:proofErr w:type="gramEnd"/>
      <w:r w:rsidRPr="003034D3">
        <w:rPr>
          <w:rFonts w:ascii="Liberation Serif" w:hAnsi="Liberation Serif" w:cs="Times New Roman"/>
          <w:sz w:val="24"/>
          <w:szCs w:val="24"/>
        </w:rPr>
        <w:t>max);</w:t>
      </w:r>
    </w:p>
    <w:p w:rsidR="00E77D7D" w:rsidRPr="003034D3" w:rsidRDefault="00E77D7D" w:rsidP="00E77D7D">
      <w:pPr>
        <w:autoSpaceDE w:val="0"/>
        <w:autoSpaceDN w:val="0"/>
        <w:adjustRightInd w:val="0"/>
        <w:spacing w:after="0" w:line="240" w:lineRule="auto"/>
        <w:jc w:val="center"/>
        <w:rPr>
          <w:rFonts w:ascii="Liberation Serif" w:hAnsi="Liberation Serif" w:cs="Times New Roman"/>
          <w:sz w:val="24"/>
          <w:szCs w:val="24"/>
        </w:rPr>
      </w:pP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б) в случае если К</w:t>
      </w:r>
      <w:r w:rsidRPr="003034D3">
        <w:rPr>
          <w:rFonts w:ascii="Liberation Serif" w:hAnsi="Liberation Serif" w:cs="Times New Roman"/>
          <w:sz w:val="24"/>
          <w:szCs w:val="24"/>
          <w:lang w:val="en-US"/>
        </w:rPr>
        <w:t>max</w:t>
      </w:r>
      <w:r w:rsidRPr="003034D3">
        <w:rPr>
          <w:rFonts w:ascii="Liberation Serif" w:hAnsi="Liberation Serif" w:cs="Times New Roman"/>
          <w:sz w:val="24"/>
          <w:szCs w:val="24"/>
        </w:rPr>
        <w:t xml:space="preserve"> </w:t>
      </w:r>
      <w:r w:rsidRPr="003034D3">
        <w:rPr>
          <w:rFonts w:ascii="Liberation Serif" w:hAnsi="Liberation Serif" w:cs="Times New Roman"/>
          <w:sz w:val="24"/>
          <w:szCs w:val="24"/>
          <w:u w:val="single"/>
        </w:rPr>
        <w:t>&gt;  Кпред</w:t>
      </w:r>
      <w:proofErr w:type="gramStart"/>
      <w:r w:rsidRPr="003034D3">
        <w:rPr>
          <w:rFonts w:ascii="Liberation Serif" w:hAnsi="Liberation Serif" w:cs="Times New Roman"/>
          <w:sz w:val="24"/>
          <w:szCs w:val="24"/>
          <w:u w:val="single"/>
        </w:rPr>
        <w:t xml:space="preserve">  </w:t>
      </w:r>
      <w:r w:rsidRPr="003034D3">
        <w:rPr>
          <w:rFonts w:ascii="Liberation Serif" w:hAnsi="Liberation Serif" w:cs="Times New Roman"/>
          <w:sz w:val="24"/>
          <w:szCs w:val="24"/>
        </w:rPr>
        <w:t>,</w:t>
      </w:r>
      <w:proofErr w:type="gramEnd"/>
      <w:r w:rsidRPr="003034D3">
        <w:rPr>
          <w:rFonts w:ascii="Liberation Serif" w:hAnsi="Liberation Serif" w:cs="Times New Roman"/>
          <w:sz w:val="24"/>
          <w:szCs w:val="24"/>
        </w:rPr>
        <w:t xml:space="preserve"> - по формуле:</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p>
    <w:p w:rsidR="00E77D7D" w:rsidRPr="003034D3" w:rsidRDefault="00E77D7D" w:rsidP="00E77D7D">
      <w:pPr>
        <w:autoSpaceDE w:val="0"/>
        <w:autoSpaceDN w:val="0"/>
        <w:adjustRightInd w:val="0"/>
        <w:spacing w:after="0" w:line="240" w:lineRule="auto"/>
        <w:jc w:val="center"/>
        <w:rPr>
          <w:rFonts w:ascii="Liberation Serif" w:hAnsi="Liberation Serif" w:cs="Times New Roman"/>
          <w:sz w:val="24"/>
          <w:szCs w:val="24"/>
        </w:rPr>
      </w:pPr>
      <w:r w:rsidRPr="003034D3">
        <w:rPr>
          <w:rFonts w:ascii="Liberation Serif" w:hAnsi="Liberation Serif" w:cs="Times New Roman"/>
          <w:sz w:val="24"/>
          <w:szCs w:val="24"/>
        </w:rPr>
        <w:t>НЦБ</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xml:space="preserve"> = КЗ x 100 x (Кi / Кпред);</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при этом НЦБ</w:t>
      </w:r>
      <w:proofErr w:type="gramStart"/>
      <w:r w:rsidRPr="003034D3">
        <w:rPr>
          <w:rFonts w:ascii="Liberation Serif" w:hAnsi="Liberation Serif" w:cs="Times New Roman"/>
          <w:sz w:val="24"/>
          <w:szCs w:val="24"/>
        </w:rPr>
        <w:t>max</w:t>
      </w:r>
      <w:proofErr w:type="gramEnd"/>
      <w:r w:rsidRPr="003034D3">
        <w:rPr>
          <w:rFonts w:ascii="Liberation Serif" w:hAnsi="Liberation Serif" w:cs="Times New Roman"/>
          <w:sz w:val="24"/>
          <w:szCs w:val="24"/>
        </w:rPr>
        <w:t xml:space="preserve"> = КЗ x 100,</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где:</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КЗ - коэффициент значимости показателя. В случае если используется один</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показатель, КЗ = 1;</w:t>
      </w:r>
    </w:p>
    <w:p w:rsidR="00E77D7D" w:rsidRPr="003034D3" w:rsidRDefault="00E77D7D" w:rsidP="00E77D7D">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К</w:t>
      </w:r>
      <w:proofErr w:type="gramStart"/>
      <w:r w:rsidRPr="003034D3">
        <w:rPr>
          <w:rFonts w:ascii="Liberation Serif" w:hAnsi="Liberation Serif" w:cs="Times New Roman"/>
          <w:sz w:val="24"/>
          <w:szCs w:val="24"/>
        </w:rPr>
        <w:t>i</w:t>
      </w:r>
      <w:proofErr w:type="gramEnd"/>
      <w:r w:rsidRPr="003034D3">
        <w:rPr>
          <w:rFonts w:ascii="Liberation Serif" w:hAnsi="Liberation Serif" w:cs="Times New Roman"/>
          <w:sz w:val="24"/>
          <w:szCs w:val="24"/>
        </w:rPr>
        <w:t xml:space="preserve"> - предложение участника закупки, заявка (предложение) которого</w:t>
      </w:r>
    </w:p>
    <w:p w:rsidR="00E77D7D" w:rsidRPr="003034D3" w:rsidRDefault="00E77D7D"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оценивается;</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К</w:t>
      </w:r>
      <w:proofErr w:type="gramEnd"/>
      <w:r w:rsidRPr="003034D3">
        <w:rPr>
          <w:rFonts w:ascii="Liberation Serif" w:hAnsi="Liberation Serif" w:cs="Times New Roman"/>
          <w:sz w:val="24"/>
          <w:szCs w:val="24"/>
        </w:rPr>
        <w:t>max - максимальное предложение из предложений по критерию оценки,</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сделанных</w:t>
      </w:r>
      <w:proofErr w:type="gramEnd"/>
      <w:r w:rsidRPr="003034D3">
        <w:rPr>
          <w:rFonts w:ascii="Liberation Serif" w:hAnsi="Liberation Serif" w:cs="Times New Roman"/>
          <w:sz w:val="24"/>
          <w:szCs w:val="24"/>
        </w:rPr>
        <w:t xml:space="preserve"> участниками закупки;</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Кпред - предельно необходимое заказчику значение характеристик, указанное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в части второй пункта 97-2 настоящего положения;</w:t>
      </w:r>
    </w:p>
    <w:p w:rsidR="00E77D7D"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НЦБ</w:t>
      </w:r>
      <w:proofErr w:type="gramStart"/>
      <w:r w:rsidRPr="003034D3">
        <w:rPr>
          <w:rFonts w:ascii="Liberation Serif" w:hAnsi="Liberation Serif" w:cs="Times New Roman"/>
          <w:sz w:val="24"/>
          <w:szCs w:val="24"/>
        </w:rPr>
        <w:t>max</w:t>
      </w:r>
      <w:proofErr w:type="gramEnd"/>
      <w:r w:rsidRPr="003034D3">
        <w:rPr>
          <w:rFonts w:ascii="Liberation Serif" w:hAnsi="Liberation Serif" w:cs="Times New Roman"/>
          <w:sz w:val="24"/>
          <w:szCs w:val="24"/>
        </w:rPr>
        <w:t xml:space="preserve"> - количество баллов по критерию оценки (показателю),</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присуждаемых участникам, предложение которых превышает предельно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необходимое максимальное значение, установленное заказчиком.</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97-15. Показателями нестоимостного критерия оценки «качественные,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функциональные и экологические характеристики товаров, работ, услуг» в том</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числе могут быть:</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а) качество товаров (качество работ, качество услуг);</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б) функциональные, потребительские свойства товара;</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в) соответствие экологическим нормам.</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97-16. Количество баллов, присваиваемых заявке (предложению) по</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показателям, предусмотренным пунктом 97-15 настоящего положения,</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97-17. Показателями нестоимостного критерия оценки «квалификация</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участников закупки, в том числе наличие финансовых ресурсов, оборудования 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других материальных ресурсов, принадлежащих им на праве собственности или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ином законном основании, опыта работы, связанного с предметом договора, 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деловой репутации, специалистов и иных работников определенного уровня</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квалификации» могут быть следующие показатели:</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а) квалификация трудовых ресурсов (руководителей и ключевых</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специалистов), предлагаемых для выполнения работ, оказания услуг;</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б) опыт участника по успешной поставке товара, выполнению работ,</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оказанию услуг сопоставимого характера и объема;</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в) обеспеченность участника закупки материально-техническими ресурсами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в части наличия у участника закупки собственных или арендованных</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производственных мощностей, технологического оборудования, необходимых для</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выполнения работ, оказания услуг;</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lastRenderedPageBreak/>
        <w:t>г) обеспеченность участника закупки трудовыми ресурсами;</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д) деловая репутация участника закупки.</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97-18. </w:t>
      </w:r>
      <w:proofErr w:type="gramStart"/>
      <w:r w:rsidRPr="003034D3">
        <w:rPr>
          <w:rFonts w:ascii="Liberation Serif" w:hAnsi="Liberation Serif" w:cs="Times New Roman"/>
          <w:sz w:val="24"/>
          <w:szCs w:val="24"/>
        </w:rPr>
        <w:t>Оценка заявок (предложений) по нестоимостному критерию оценки</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«квалификация участников закупки, в том числе наличие финансовых ресурсов,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оборудования и других материальных ресурсов, принадлежащих им на праве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собственности или ином законном основании, опыта работы, связанного с</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предметом договора, и деловой репутации, специалистов и иных работников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определенного уровня квалификации» производится в случае установления 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документации о закупке в соответствии с пунктом 97-1 настоящего</w:t>
      </w:r>
      <w:proofErr w:type="gramEnd"/>
      <w:r w:rsidRPr="003034D3">
        <w:rPr>
          <w:rFonts w:ascii="Liberation Serif" w:hAnsi="Liberation Serif" w:cs="Times New Roman"/>
          <w:sz w:val="24"/>
          <w:szCs w:val="24"/>
        </w:rPr>
        <w:t xml:space="preserve"> положения</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показателей, раскрывающих содержание соответствующего критерия оценки, с</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указанием (при необходимости) предельно необходимого заказчику минимального или максимального значения, предусмотренного частью второй пункта 97-2 настоящего положения.</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97-19. Для использования в целях оценки заявок (предложений) шкалы оценки заказчик в документации о закупке устанавливает количество баллов, присужда</w:t>
      </w:r>
      <w:r w:rsidR="00507AB9">
        <w:rPr>
          <w:rFonts w:ascii="Liberation Serif" w:hAnsi="Liberation Serif" w:cs="Times New Roman"/>
          <w:sz w:val="24"/>
          <w:szCs w:val="24"/>
        </w:rPr>
        <w:t xml:space="preserve">емое за определенное </w:t>
      </w:r>
      <w:r w:rsidRPr="003034D3">
        <w:rPr>
          <w:rFonts w:ascii="Liberation Serif" w:hAnsi="Liberation Serif" w:cs="Times New Roman"/>
          <w:sz w:val="24"/>
          <w:szCs w:val="24"/>
        </w:rPr>
        <w:t>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FA2D73" w:rsidRPr="003034D3" w:rsidRDefault="00FA2D73"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97-20. 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98. </w:t>
      </w:r>
      <w:hyperlink r:id="rId17" w:history="1">
        <w:r w:rsidRPr="003034D3">
          <w:rPr>
            <w:rStyle w:val="a3"/>
            <w:rFonts w:ascii="Liberation Serif" w:hAnsi="Liberation Serif" w:cs="Times New Roman"/>
            <w:color w:val="auto"/>
            <w:sz w:val="24"/>
            <w:szCs w:val="24"/>
            <w:u w:val="none"/>
          </w:rPr>
          <w:t>Порядок</w:t>
        </w:r>
      </w:hyperlink>
      <w:r w:rsidRPr="003034D3">
        <w:rPr>
          <w:rFonts w:ascii="Liberation Serif" w:hAnsi="Liberation Serif" w:cs="Times New Roman"/>
          <w:sz w:val="24"/>
          <w:szCs w:val="24"/>
        </w:rPr>
        <w:t xml:space="preserve"> оценки и сопоставления заявок, предложений участников закупки, в том числе предельные </w:t>
      </w:r>
      <w:hyperlink r:id="rId18" w:history="1">
        <w:r w:rsidRPr="003034D3">
          <w:rPr>
            <w:rStyle w:val="a3"/>
            <w:rFonts w:ascii="Liberation Serif" w:hAnsi="Liberation Serif" w:cs="Times New Roman"/>
            <w:color w:val="auto"/>
            <w:sz w:val="24"/>
            <w:szCs w:val="24"/>
            <w:u w:val="none"/>
          </w:rPr>
          <w:t>величины</w:t>
        </w:r>
      </w:hyperlink>
      <w:r w:rsidRPr="003034D3">
        <w:rPr>
          <w:rFonts w:ascii="Liberation Serif" w:hAnsi="Liberation Serif" w:cs="Times New Roman"/>
          <w:sz w:val="24"/>
          <w:szCs w:val="24"/>
        </w:rPr>
        <w:t xml:space="preserve"> значимости каждого критерия, устанавливаются в документации о закупке.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99.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w:t>
      </w:r>
    </w:p>
    <w:p w:rsidR="009D1B9E" w:rsidRPr="003034D3" w:rsidRDefault="003448AA"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100.</w:t>
      </w:r>
      <w:r w:rsidR="009D1B9E" w:rsidRPr="003034D3">
        <w:rPr>
          <w:rFonts w:ascii="Liberation Serif" w:hAnsi="Liberation Serif" w:cs="Times New Roman"/>
          <w:sz w:val="24"/>
          <w:szCs w:val="24"/>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101.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102. Протокол, составляемый в ходе осуществления закупки (по результатам этапа закупки), подписывается всеми присутствующими членами комиссии и должен содержать</w:t>
      </w:r>
      <w:r w:rsidR="003F4894" w:rsidRPr="003034D3">
        <w:rPr>
          <w:rFonts w:ascii="Liberation Serif" w:hAnsi="Liberation Serif"/>
        </w:rPr>
        <w:t>,</w:t>
      </w:r>
      <w:r w:rsidRPr="003034D3">
        <w:rPr>
          <w:rFonts w:ascii="Liberation Serif" w:hAnsi="Liberation Serif"/>
        </w:rPr>
        <w:t xml:space="preserve"> в том числе следующие сведения: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дату подписания протокола;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количество поданных на участие в закупке (этапе закупки) заявок, а также дату и время регистрации каждой такой заявки;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количества заявок на участие в закупке, которые отклонены;</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w:t>
      </w:r>
      <w:r w:rsidRPr="003034D3">
        <w:rPr>
          <w:rFonts w:ascii="Liberation Serif" w:hAnsi="Liberation Serif" w:cs="Times New Roman"/>
          <w:sz w:val="24"/>
          <w:szCs w:val="24"/>
        </w:rPr>
        <w:lastRenderedPageBreak/>
        <w:t>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r w:rsidR="009D1B9E" w:rsidRPr="003034D3">
        <w:rPr>
          <w:rFonts w:ascii="Liberation Serif" w:hAnsi="Liberation Serif" w:cs="Times New Roman"/>
          <w:sz w:val="24"/>
          <w:szCs w:val="24"/>
        </w:rPr>
        <w:t xml:space="preserve">5) </w:t>
      </w:r>
      <w:r w:rsidRPr="003034D3">
        <w:rPr>
          <w:rFonts w:ascii="Liberation Serif" w:hAnsi="Liberation Serif" w:cs="Times New Roman"/>
          <w:sz w:val="24"/>
          <w:szCs w:val="24"/>
        </w:rPr>
        <w:t>причины, по которым закупка признана несостоявшейся, в случае ее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признания таковой, в том числе:</w:t>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а) закупка признана несостоявшейся в связи с тем, что не подано ни одной</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заявки на участие в закупке;</w:t>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б) закупка признана несостоявшейся в связи с тем, что по результатам ее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проведения все заявки на участие в закупке отклонены;</w:t>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в) закупка признана несостоявшейся в связи с тем, что на участие в закупке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подана только одна заявка;</w:t>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г) закупка признана несостоявшейся в связи с тем, что по результатам ее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проведения отклонены все заявки, за исключением одной заявки на участие 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закупке;</w:t>
      </w:r>
      <w:r w:rsidR="00507AB9">
        <w:rPr>
          <w:rFonts w:ascii="Liberation Serif" w:hAnsi="Liberation Serif" w:cs="Times New Roman"/>
          <w:sz w:val="24"/>
          <w:szCs w:val="24"/>
        </w:rPr>
        <w:tab/>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д) закупка признана несостоявшейся в связи с тем, что по результатам ее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проведения от заключения договора уклонились все участники закупки;</w:t>
      </w:r>
    </w:p>
    <w:p w:rsidR="009D1B9E" w:rsidRPr="003034D3" w:rsidRDefault="009D1B9E" w:rsidP="00507AB9">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 иные сведения в случае, если необходимость их указания в протоколе предусмотрена настоящим положением.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103. Протокол, составляемый по итогам закупки, подписывается всеми присутствующими членами комиссии и должен содержать, в том числе следующие сведения: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дату подписания протокола;</w:t>
      </w:r>
    </w:p>
    <w:p w:rsidR="009D1B9E" w:rsidRPr="003034D3" w:rsidRDefault="009D1B9E" w:rsidP="009D1B9E">
      <w:pPr>
        <w:pStyle w:val="ae"/>
        <w:spacing w:before="0" w:beforeAutospacing="0" w:after="0"/>
        <w:ind w:firstLine="708"/>
        <w:jc w:val="both"/>
        <w:rPr>
          <w:rFonts w:ascii="Liberation Serif" w:hAnsi="Liberation Serif"/>
          <w:shd w:val="clear" w:color="auto" w:fill="FFFFFF"/>
        </w:rPr>
      </w:pPr>
      <w:r w:rsidRPr="003034D3">
        <w:rPr>
          <w:rFonts w:ascii="Liberation Serif" w:hAnsi="Liberation Serif"/>
          <w:shd w:val="clear" w:color="auto" w:fill="FFFFFF"/>
        </w:rPr>
        <w:t>2) количество поданных заявок на участие в закупке, а также дату и время регистрации каждой такой заявки;</w:t>
      </w:r>
    </w:p>
    <w:p w:rsidR="003F4894" w:rsidRPr="00507AB9"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507AB9">
        <w:rPr>
          <w:rFonts w:ascii="Liberation Serif" w:hAnsi="Liberation Serif" w:cs="Times New Roman"/>
          <w:sz w:val="24"/>
          <w:szCs w:val="24"/>
        </w:rPr>
        <w:t xml:space="preserve">            2-1) сведения об объеме, цене закупаемых товаров, работ, услуг, сроке</w:t>
      </w:r>
      <w:r w:rsidR="00507AB9" w:rsidRPr="00507AB9">
        <w:rPr>
          <w:rFonts w:ascii="Liberation Serif" w:hAnsi="Liberation Serif" w:cs="Times New Roman"/>
          <w:sz w:val="24"/>
          <w:szCs w:val="24"/>
        </w:rPr>
        <w:t xml:space="preserve"> </w:t>
      </w:r>
      <w:r w:rsidRPr="00507AB9">
        <w:rPr>
          <w:rFonts w:ascii="Liberation Serif" w:hAnsi="Liberation Serif"/>
          <w:sz w:val="24"/>
          <w:szCs w:val="24"/>
        </w:rPr>
        <w:t>исполнения договора;</w:t>
      </w:r>
    </w:p>
    <w:p w:rsidR="00137462" w:rsidRDefault="009D1B9E" w:rsidP="00137462">
      <w:pPr>
        <w:pStyle w:val="ae"/>
        <w:spacing w:before="0" w:beforeAutospacing="0" w:after="0"/>
        <w:ind w:firstLine="708"/>
        <w:jc w:val="both"/>
        <w:rPr>
          <w:rFonts w:ascii="Liberation Serif" w:hAnsi="Liberation Serif"/>
          <w:shd w:val="clear" w:color="auto" w:fill="FFFFFF"/>
        </w:rPr>
      </w:pPr>
      <w:r w:rsidRPr="003034D3">
        <w:rPr>
          <w:rFonts w:ascii="Liberation Serif" w:hAnsi="Liberation Serif"/>
          <w:shd w:val="clear" w:color="auto" w:fill="FFFFFF"/>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3034D3">
        <w:rPr>
          <w:rFonts w:ascii="Liberation Serif" w:hAnsi="Liberation Serif"/>
          <w:shd w:val="clear" w:color="auto" w:fill="FFFFFF"/>
        </w:rPr>
        <w:t>которых</w:t>
      </w:r>
      <w:proofErr w:type="gramEnd"/>
      <w:r w:rsidRPr="003034D3">
        <w:rPr>
          <w:rFonts w:ascii="Liberation Serif" w:hAnsi="Liberation Serif"/>
          <w:shd w:val="clear" w:color="auto" w:fill="FFFFFF"/>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37462" w:rsidRDefault="00137462" w:rsidP="00137462">
      <w:pPr>
        <w:pStyle w:val="ae"/>
        <w:spacing w:before="0" w:beforeAutospacing="0" w:after="0"/>
        <w:ind w:firstLine="708"/>
        <w:jc w:val="both"/>
        <w:rPr>
          <w:rFonts w:ascii="Liberation Serif" w:hAnsi="Liberation Serif"/>
          <w:i/>
        </w:rPr>
      </w:pPr>
      <w:r w:rsidRPr="00137462">
        <w:rPr>
          <w:rFonts w:ascii="Liberation Serif" w:hAnsi="Liberation Serif"/>
          <w:i/>
        </w:rPr>
        <w:t>4) утратил силу – приказ от 01.04.2020 № 41-ОД;</w:t>
      </w:r>
    </w:p>
    <w:p w:rsidR="00137462" w:rsidRDefault="00137462" w:rsidP="00137462">
      <w:pPr>
        <w:pStyle w:val="ae"/>
        <w:spacing w:before="0" w:beforeAutospacing="0" w:after="0"/>
        <w:ind w:firstLine="708"/>
        <w:jc w:val="both"/>
        <w:rPr>
          <w:rFonts w:ascii="Liberation Serif" w:hAnsi="Liberation Serif"/>
        </w:rPr>
      </w:pPr>
      <w:r w:rsidRPr="00137462">
        <w:rPr>
          <w:rFonts w:ascii="Liberation Serif" w:hAnsi="Liberation Serif"/>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137462" w:rsidRDefault="00137462" w:rsidP="00137462">
      <w:pPr>
        <w:pStyle w:val="ae"/>
        <w:spacing w:before="0" w:beforeAutospacing="0" w:after="0"/>
        <w:ind w:firstLine="708"/>
        <w:jc w:val="both"/>
        <w:rPr>
          <w:rFonts w:ascii="Liberation Serif" w:hAnsi="Liberation Serif"/>
        </w:rPr>
      </w:pPr>
      <w:r w:rsidRPr="00137462">
        <w:rPr>
          <w:rFonts w:ascii="Liberation Serif" w:hAnsi="Liberation Serif"/>
        </w:rPr>
        <w:t>количества заявок на участие в закупке, окончательных предложений, которые отклонены;</w:t>
      </w:r>
    </w:p>
    <w:p w:rsidR="00137462" w:rsidRPr="003034D3" w:rsidRDefault="00137462" w:rsidP="009D1B9E">
      <w:pPr>
        <w:pStyle w:val="ae"/>
        <w:spacing w:before="0" w:beforeAutospacing="0" w:after="0"/>
        <w:ind w:firstLine="708"/>
        <w:jc w:val="both"/>
        <w:rPr>
          <w:rFonts w:ascii="Liberation Serif" w:hAnsi="Liberation Serif"/>
        </w:rPr>
      </w:pPr>
      <w:r w:rsidRPr="00137462">
        <w:rPr>
          <w:rFonts w:ascii="Liberation Serif" w:hAnsi="Liberation Serif"/>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 xml:space="preserve">6) </w:t>
      </w:r>
      <w:r w:rsidR="00137462" w:rsidRPr="00137462">
        <w:rPr>
          <w:rFonts w:ascii="Liberation Serif" w:hAnsi="Liberation Serif" w:cs="Times New Roman"/>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r w:rsidR="009D1B9E" w:rsidRPr="003034D3">
        <w:rPr>
          <w:rFonts w:ascii="Liberation Serif" w:hAnsi="Liberation Serif" w:cs="Times New Roman"/>
          <w:sz w:val="24"/>
          <w:szCs w:val="24"/>
        </w:rPr>
        <w:t>7) </w:t>
      </w:r>
      <w:r w:rsidRPr="003034D3">
        <w:rPr>
          <w:rFonts w:ascii="Liberation Serif" w:hAnsi="Liberation Serif" w:cs="Times New Roman"/>
          <w:sz w:val="24"/>
          <w:szCs w:val="24"/>
        </w:rPr>
        <w:t>причины, по которым закупка признана несостоявшейся, в случае ее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признания таковой, в том числе:</w:t>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а) закупка признана несостоявшейся в связи с тем, что не подано ни одной</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заявки на участие в закупке;</w:t>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lastRenderedPageBreak/>
        <w:t xml:space="preserve">           б) закупка признана несостоявшейся в связи с тем, что по результатам ее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проведения все заявки на участие в закупке отклонены;</w:t>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в) закупка признана несостоявшейся в связи с тем, что на участие в закупке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подана только одна заявка;</w:t>
      </w:r>
    </w:p>
    <w:p w:rsidR="003F4894" w:rsidRPr="003034D3"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г) закупка признана несостоявшейся в связи с тем, что по результатам ее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проведения отклонены все заявки, за исключением одной заявки на участие в</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закупке;</w:t>
      </w:r>
    </w:p>
    <w:p w:rsidR="00137462" w:rsidRDefault="003F4894" w:rsidP="00507AB9">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д) закупка признана несостоявшейся в связи с тем, что по результатам ее</w:t>
      </w:r>
      <w:r w:rsidR="00507AB9">
        <w:rPr>
          <w:rFonts w:ascii="Liberation Serif" w:hAnsi="Liberation Serif" w:cs="Times New Roman"/>
          <w:sz w:val="24"/>
          <w:szCs w:val="24"/>
        </w:rPr>
        <w:t xml:space="preserve"> </w:t>
      </w:r>
      <w:r w:rsidRPr="003034D3">
        <w:rPr>
          <w:rFonts w:ascii="Liberation Serif" w:hAnsi="Liberation Serif" w:cs="Times New Roman"/>
          <w:sz w:val="24"/>
          <w:szCs w:val="24"/>
        </w:rPr>
        <w:t>проведения от заключения договора уклонились все участники закупки;</w:t>
      </w:r>
    </w:p>
    <w:p w:rsidR="00137462" w:rsidRPr="003034D3" w:rsidRDefault="00137462" w:rsidP="00137462">
      <w:pPr>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е)</w:t>
      </w:r>
      <w:r w:rsidRPr="00137462">
        <w:rPr>
          <w:rFonts w:ascii="Liberation Serif" w:eastAsia="Calibri" w:hAnsi="Liberation Serif" w:cs="Liberation Serif"/>
          <w:sz w:val="28"/>
          <w:szCs w:val="28"/>
          <w:lang w:eastAsia="en-US"/>
        </w:rPr>
        <w:t xml:space="preserve"> </w:t>
      </w:r>
      <w:r w:rsidRPr="00137462">
        <w:rPr>
          <w:rFonts w:ascii="Liberation Serif" w:hAnsi="Liberation Serif" w:cs="Times New Roman"/>
          <w:sz w:val="24"/>
          <w:szCs w:val="24"/>
        </w:rPr>
        <w:t>иные сведения в случае, если необходимость их указания в протоколе предусмотрена настоящим положением.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104. Протоколы, составляемые в ходе и по итогам закупки, размещаются заказчиком в ЕИС и на электронной площадке не позднее чем через три дня со дня подписания таких протоколов.</w:t>
      </w: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11. Конкурентные закупки в электронной форме</w:t>
      </w: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105. </w:t>
      </w:r>
      <w:proofErr w:type="gramStart"/>
      <w:r w:rsidRPr="003034D3">
        <w:rPr>
          <w:rFonts w:ascii="Liberation Serif" w:hAnsi="Liberation Serif"/>
        </w:rPr>
        <w:t>При осуществлении конкурентной закупки в электронной форме (далее – закупка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w:t>
      </w:r>
      <w:proofErr w:type="gramEnd"/>
      <w:r w:rsidRPr="003034D3">
        <w:rPr>
          <w:rFonts w:ascii="Liberation Serif" w:hAnsi="Liberation Serif"/>
        </w:rPr>
        <w:t xml:space="preserve"> участников закупки в электронной форме, формирование проектов протоколов, составляемых в соответствии с Федеральным законом от 18 июля 2011 года № 223-ФЗ и настоящим положением, обеспечиваются оператором электронной площадки на электронной площадке.</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106.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107.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9D1B9E" w:rsidRPr="003034D3" w:rsidRDefault="009D1B9E" w:rsidP="009D1B9E">
      <w:pPr>
        <w:pStyle w:val="ae"/>
        <w:spacing w:before="0" w:beforeAutospacing="0" w:after="0"/>
        <w:ind w:firstLine="709"/>
        <w:jc w:val="both"/>
        <w:rPr>
          <w:rFonts w:ascii="Liberation Serif" w:hAnsi="Liberation Serif"/>
        </w:rPr>
      </w:pPr>
      <w:bookmarkStart w:id="33" w:name="sub_30303"/>
      <w:bookmarkEnd w:id="33"/>
      <w:r w:rsidRPr="003034D3">
        <w:rPr>
          <w:rFonts w:ascii="Liberation Serif" w:hAnsi="Liberation Serif"/>
        </w:rPr>
        <w:t>108.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9D1B9E" w:rsidRPr="003034D3" w:rsidRDefault="009D1B9E" w:rsidP="009D1B9E">
      <w:pPr>
        <w:pStyle w:val="ae"/>
        <w:spacing w:before="0" w:beforeAutospacing="0" w:after="0"/>
        <w:ind w:firstLine="709"/>
        <w:jc w:val="both"/>
        <w:rPr>
          <w:rFonts w:ascii="Liberation Serif" w:hAnsi="Liberation Serif"/>
        </w:rPr>
      </w:pPr>
      <w:bookmarkStart w:id="34" w:name="sub_30304"/>
      <w:bookmarkEnd w:id="34"/>
      <w:r w:rsidRPr="003034D3">
        <w:rPr>
          <w:rFonts w:ascii="Liberation Serif" w:hAnsi="Liberation Serif"/>
        </w:rPr>
        <w:t>109. Информация, связанная с осуществлением закупки в электронной форме, подлежит размещению в порядке, уст</w:t>
      </w:r>
      <w:r w:rsidR="003448AA" w:rsidRPr="003034D3">
        <w:rPr>
          <w:rFonts w:ascii="Liberation Serif" w:hAnsi="Liberation Serif"/>
        </w:rPr>
        <w:t xml:space="preserve">ановленном Федеральным законом </w:t>
      </w:r>
      <w:r w:rsidRPr="003034D3">
        <w:rPr>
          <w:rFonts w:ascii="Liberation Serif" w:hAnsi="Liberation Serif"/>
        </w:rPr>
        <w:t>от 18 июля 2011 года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9D1B9E" w:rsidRPr="003034D3" w:rsidRDefault="009D1B9E" w:rsidP="009D1B9E">
      <w:pPr>
        <w:pStyle w:val="ae"/>
        <w:spacing w:before="0" w:beforeAutospacing="0" w:after="0"/>
        <w:ind w:firstLine="709"/>
        <w:jc w:val="both"/>
        <w:rPr>
          <w:rFonts w:ascii="Liberation Serif" w:hAnsi="Liberation Serif"/>
        </w:rPr>
      </w:pPr>
      <w:bookmarkStart w:id="35" w:name="sub_30305"/>
      <w:bookmarkEnd w:id="35"/>
      <w:r w:rsidRPr="003034D3">
        <w:rPr>
          <w:rFonts w:ascii="Liberation Serif" w:hAnsi="Liberation Serif"/>
        </w:rPr>
        <w:t>110.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223-ФЗ, в рамках которого определяются правила функционирования электронной площадки и взаимодействия с заказчиком.</w:t>
      </w:r>
    </w:p>
    <w:p w:rsidR="009D1B9E" w:rsidRPr="003034D3" w:rsidRDefault="009D1B9E" w:rsidP="009D1B9E">
      <w:pPr>
        <w:pStyle w:val="ae"/>
        <w:spacing w:before="0" w:beforeAutospacing="0" w:after="0"/>
        <w:ind w:firstLine="709"/>
        <w:jc w:val="both"/>
        <w:rPr>
          <w:rFonts w:ascii="Liberation Serif" w:hAnsi="Liberation Serif"/>
        </w:rPr>
      </w:pPr>
    </w:p>
    <w:p w:rsidR="009D1B9E" w:rsidRPr="003034D3" w:rsidRDefault="009D1B9E" w:rsidP="009D1B9E">
      <w:pPr>
        <w:autoSpaceDE w:val="0"/>
        <w:spacing w:after="0" w:line="240" w:lineRule="auto"/>
        <w:jc w:val="center"/>
        <w:rPr>
          <w:rFonts w:ascii="Liberation Serif" w:hAnsi="Liberation Serif" w:cs="Times New Roman"/>
          <w:sz w:val="24"/>
          <w:szCs w:val="24"/>
        </w:rPr>
      </w:pPr>
      <w:r w:rsidRPr="003034D3">
        <w:rPr>
          <w:rFonts w:ascii="Liberation Serif" w:eastAsia="Times New Roman" w:hAnsi="Liberation Serif" w:cs="Times New Roman"/>
          <w:bCs/>
          <w:sz w:val="24"/>
          <w:szCs w:val="24"/>
        </w:rPr>
        <w:t>«</w:t>
      </w:r>
      <w:r w:rsidRPr="003034D3">
        <w:rPr>
          <w:rFonts w:ascii="Liberation Serif" w:eastAsia="Times New Roman" w:hAnsi="Liberation Serif" w:cs="Times New Roman"/>
          <w:b/>
          <w:bCs/>
          <w:sz w:val="24"/>
          <w:szCs w:val="24"/>
        </w:rPr>
        <w:t>Глава 12. Неконкурентные способы закупки</w:t>
      </w:r>
    </w:p>
    <w:p w:rsidR="009D1B9E" w:rsidRPr="003034D3" w:rsidRDefault="009D1B9E" w:rsidP="009D1B9E">
      <w:pPr>
        <w:autoSpaceDE w:val="0"/>
        <w:spacing w:after="0" w:line="240" w:lineRule="auto"/>
        <w:jc w:val="center"/>
        <w:rPr>
          <w:rFonts w:ascii="Liberation Serif" w:hAnsi="Liberation Serif" w:cs="Times New Roman"/>
          <w:sz w:val="24"/>
          <w:szCs w:val="24"/>
        </w:rPr>
      </w:pPr>
      <w:r w:rsidRPr="003034D3">
        <w:rPr>
          <w:rFonts w:ascii="Liberation Serif" w:eastAsia="Times New Roman" w:hAnsi="Liberation Serif" w:cs="Times New Roman"/>
          <w:b/>
          <w:bCs/>
          <w:sz w:val="24"/>
          <w:szCs w:val="24"/>
        </w:rPr>
        <w:t>(закупка у единственного поставщика</w:t>
      </w:r>
      <w:r w:rsidRPr="003034D3">
        <w:rPr>
          <w:rFonts w:ascii="Liberation Serif" w:eastAsia="Times New Roman" w:hAnsi="Liberation Serif" w:cs="Times New Roman"/>
          <w:bCs/>
          <w:sz w:val="24"/>
          <w:szCs w:val="24"/>
        </w:rPr>
        <w:t xml:space="preserve"> </w:t>
      </w:r>
      <w:r w:rsidRPr="003034D3">
        <w:rPr>
          <w:rFonts w:ascii="Liberation Serif" w:eastAsia="Times New Roman" w:hAnsi="Liberation Serif" w:cs="Times New Roman"/>
          <w:b/>
          <w:bCs/>
          <w:sz w:val="24"/>
          <w:szCs w:val="24"/>
        </w:rPr>
        <w:t>(подрядчика, исполнителя))</w:t>
      </w:r>
      <w:r w:rsidRPr="003034D3">
        <w:rPr>
          <w:rFonts w:ascii="Liberation Serif" w:eastAsia="Times New Roman" w:hAnsi="Liberation Serif" w:cs="Times New Roman"/>
          <w:bCs/>
          <w:sz w:val="24"/>
          <w:szCs w:val="24"/>
        </w:rPr>
        <w:t>»;</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111. Закупка у единственного поставщика (подрядчика, исполнителя) осуществляется заказчиком в случае, если:</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lastRenderedPageBreak/>
        <w:t>2)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3034D3">
        <w:rPr>
          <w:rFonts w:ascii="Liberation Serif" w:hAnsi="Liberation Serif" w:cs="Times New Roman"/>
          <w:i/>
          <w:sz w:val="24"/>
          <w:szCs w:val="24"/>
        </w:rPr>
        <w:t>о-</w:t>
      </w:r>
      <w:proofErr w:type="gramEnd"/>
      <w:r w:rsidRPr="003034D3">
        <w:rPr>
          <w:rFonts w:ascii="Liberation Serif" w:hAnsi="Liberation Serif" w:cs="Times New Roman"/>
          <w:i/>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w:t>
      </w:r>
      <w:proofErr w:type="gramStart"/>
      <w:r w:rsidRPr="003034D3">
        <w:rPr>
          <w:rFonts w:ascii="Liberation Serif" w:hAnsi="Liberation Serif" w:cs="Times New Roman"/>
          <w:i/>
          <w:sz w:val="24"/>
          <w:szCs w:val="24"/>
        </w:rPr>
        <w:t>е(</w:t>
      </w:r>
      <w:proofErr w:type="gramEnd"/>
      <w:r w:rsidRPr="003034D3">
        <w:rPr>
          <w:rFonts w:ascii="Liberation Serif" w:hAnsi="Liberation Serif" w:cs="Times New Roman"/>
          <w:i/>
          <w:sz w:val="24"/>
          <w:szCs w:val="24"/>
        </w:rPr>
        <w:t>ах), находящихся на балансе заказчика;</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7)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8)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9)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034D3">
        <w:rPr>
          <w:rFonts w:ascii="Liberation Serif" w:hAnsi="Liberation Serif" w:cs="Times New Roman"/>
          <w:i/>
          <w:sz w:val="24"/>
          <w:szCs w:val="24"/>
        </w:rPr>
        <w:t>о-</w:t>
      </w:r>
      <w:proofErr w:type="gramEnd"/>
      <w:r w:rsidRPr="003034D3">
        <w:rPr>
          <w:rFonts w:ascii="Liberation Serif" w:hAnsi="Liberation Serif" w:cs="Times New Roman"/>
          <w:i/>
          <w:sz w:val="24"/>
          <w:szCs w:val="24"/>
        </w:rPr>
        <w:t>, фотофонда и иных аналогичных фондов;</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 xml:space="preserve">10) осуществляется закупка технического, строительного </w:t>
      </w:r>
      <w:proofErr w:type="gramStart"/>
      <w:r w:rsidRPr="003034D3">
        <w:rPr>
          <w:rFonts w:ascii="Liberation Serif" w:hAnsi="Liberation Serif" w:cs="Times New Roman"/>
          <w:i/>
          <w:sz w:val="24"/>
          <w:szCs w:val="24"/>
        </w:rPr>
        <w:t>и(</w:t>
      </w:r>
      <w:proofErr w:type="gramEnd"/>
      <w:r w:rsidRPr="003034D3">
        <w:rPr>
          <w:rFonts w:ascii="Liberation Serif" w:hAnsi="Liberation Serif" w:cs="Times New Roman"/>
          <w:i/>
          <w:sz w:val="24"/>
          <w:szCs w:val="24"/>
        </w:rPr>
        <w:t>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11)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12)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sidRPr="003034D3">
        <w:rPr>
          <w:rFonts w:ascii="Liberation Serif" w:hAnsi="Liberation Serif" w:cs="Times New Roman"/>
          <w:i/>
          <w:sz w:val="24"/>
          <w:szCs w:val="24"/>
        </w:rPr>
        <w:t xml:space="preserve"> </w:t>
      </w:r>
      <w:proofErr w:type="gramStart"/>
      <w:r w:rsidRPr="003034D3">
        <w:rPr>
          <w:rFonts w:ascii="Liberation Serif" w:hAnsi="Liberation Serif" w:cs="Times New Roman"/>
          <w:i/>
          <w:sz w:val="24"/>
          <w:szCs w:val="24"/>
        </w:rPr>
        <w:t xml:space="preserve">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w:t>
      </w:r>
      <w:r w:rsidRPr="003034D3">
        <w:rPr>
          <w:rFonts w:ascii="Liberation Serif" w:hAnsi="Liberation Serif" w:cs="Times New Roman"/>
          <w:i/>
          <w:sz w:val="24"/>
          <w:szCs w:val="24"/>
        </w:rPr>
        <w:lastRenderedPageBreak/>
        <w:t xml:space="preserve">коллективом, хоровым коллективом, оркестром, ансамблем), на исполнение, либо с физическим лицом или юридическим лицом </w:t>
      </w:r>
      <w:r w:rsidR="00050A20" w:rsidRPr="003034D3">
        <w:rPr>
          <w:rFonts w:ascii="Liberation Serif" w:hAnsi="Liberation Serif" w:cs="Times New Roman"/>
          <w:i/>
          <w:iCs/>
          <w:sz w:val="24"/>
          <w:szCs w:val="24"/>
        </w:rPr>
        <w:t xml:space="preserve">на изготовление, поставки и ремонт </w:t>
      </w:r>
      <w:r w:rsidRPr="003034D3">
        <w:rPr>
          <w:rFonts w:ascii="Liberation Serif" w:hAnsi="Liberation Serif" w:cs="Times New Roman"/>
          <w:i/>
          <w:sz w:val="24"/>
          <w:szCs w:val="24"/>
        </w:rPr>
        <w:t>декораций (в том числе для обеспечения сценических, аудиовизуальных эффектов), сценической мебели, сценических костюмов (в том числе</w:t>
      </w:r>
      <w:proofErr w:type="gramEnd"/>
      <w:r w:rsidRPr="003034D3">
        <w:rPr>
          <w:rFonts w:ascii="Liberation Serif" w:hAnsi="Liberation Serif" w:cs="Times New Roman"/>
          <w:i/>
          <w:sz w:val="24"/>
          <w:szCs w:val="24"/>
        </w:rPr>
        <w:t xml:space="preserve"> </w:t>
      </w:r>
      <w:proofErr w:type="gramStart"/>
      <w:r w:rsidRPr="003034D3">
        <w:rPr>
          <w:rFonts w:ascii="Liberation Serif" w:hAnsi="Liberation Serif" w:cs="Times New Roman"/>
          <w:i/>
          <w:sz w:val="24"/>
          <w:szCs w:val="24"/>
        </w:rPr>
        <w:t>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w:t>
      </w:r>
      <w:proofErr w:type="gramEnd"/>
      <w:r w:rsidRPr="003034D3">
        <w:rPr>
          <w:rFonts w:ascii="Liberation Serif" w:hAnsi="Liberation Serif" w:cs="Times New Roman"/>
          <w:i/>
          <w:sz w:val="24"/>
          <w:szCs w:val="24"/>
        </w:rPr>
        <w:t>, необходимых для создания и (или) исполнения произведений указанными организациями;</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13) 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9D1B9E" w:rsidRPr="003034D3" w:rsidRDefault="00137462" w:rsidP="00F03E6D">
      <w:pPr>
        <w:spacing w:after="0" w:line="240" w:lineRule="auto"/>
        <w:ind w:firstLine="708"/>
        <w:jc w:val="both"/>
        <w:rPr>
          <w:rFonts w:ascii="Liberation Serif" w:hAnsi="Liberation Serif" w:cs="Times New Roman"/>
          <w:i/>
          <w:sz w:val="24"/>
          <w:szCs w:val="24"/>
        </w:rPr>
      </w:pPr>
      <w:r>
        <w:rPr>
          <w:rFonts w:ascii="Liberation Serif" w:hAnsi="Liberation Serif" w:cs="Times New Roman"/>
          <w:i/>
          <w:sz w:val="24"/>
          <w:szCs w:val="24"/>
        </w:rPr>
        <w:t>14) </w:t>
      </w:r>
      <w:r w:rsidRPr="00137462">
        <w:rPr>
          <w:rFonts w:ascii="Liberation Serif" w:hAnsi="Liberation Serif" w:cs="Times New Roman"/>
          <w:i/>
          <w:sz w:val="24"/>
          <w:szCs w:val="24"/>
        </w:rPr>
        <w:t xml:space="preserve"> утратил силу с 01.01.2022 – приказ от 21.09.2021 № 127-ОД;</w:t>
      </w:r>
    </w:p>
    <w:p w:rsidR="009D1B9E" w:rsidRPr="003034D3" w:rsidRDefault="009D1B9E" w:rsidP="009D1B9E">
      <w:pPr>
        <w:spacing w:after="0" w:line="240" w:lineRule="auto"/>
        <w:ind w:firstLine="709"/>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15) 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End"/>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16) </w:t>
      </w:r>
      <w:r w:rsidR="00D06BC8" w:rsidRPr="003034D3">
        <w:rPr>
          <w:rFonts w:ascii="Liberation Serif" w:hAnsi="Liberation Serif" w:cs="Times New Roman"/>
          <w:bCs/>
          <w:i/>
          <w:sz w:val="24"/>
          <w:szCs w:val="24"/>
        </w:rPr>
        <w:t> приобретаются образовательные услуги для обучающихся образовательных организаций Свердловской области в различных мероприятиях, в том числе олимпиадах, чемпионатах, слетах, форумах, конгрессах, съездах, конференциях, фестивалях, конкурсах, демонстрационных экзаменах, независимой оценке квалификации (профессиональных экзаменах), а также сопутствующие услуги по проезду к месту проведения мероприятий и обратно, питания и проживания в период проведения мероприятий, оплате взносовза участие в указанных мероприятия, оплаты товаров и</w:t>
      </w:r>
      <w:proofErr w:type="gramEnd"/>
      <w:r w:rsidR="00D06BC8" w:rsidRPr="003034D3">
        <w:rPr>
          <w:rFonts w:ascii="Liberation Serif" w:hAnsi="Liberation Serif" w:cs="Times New Roman"/>
          <w:bCs/>
          <w:i/>
          <w:sz w:val="24"/>
          <w:szCs w:val="24"/>
        </w:rPr>
        <w:t xml:space="preserve"> материалов, необходимых для участия в указанных мероприятиях;</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17)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eastAsia="Times New Roman" w:hAnsi="Liberation Serif" w:cs="Times New Roman"/>
          <w:bCs/>
          <w:i/>
          <w:sz w:val="24"/>
          <w:szCs w:val="24"/>
        </w:rPr>
        <w:t>18) закупаемые товары (работы, услуги) могут быть поставлены (выполнены, оказаны) только конкретным (единственным) поставщиком (подрядчиком, исполнителем),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roofErr w:type="gramEnd"/>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19) 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20)</w:t>
      </w:r>
      <w:proofErr w:type="gramStart"/>
      <w:r w:rsidRPr="003034D3">
        <w:rPr>
          <w:rFonts w:ascii="Liberation Serif" w:hAnsi="Liberation Serif" w:cs="Times New Roman"/>
          <w:i/>
          <w:sz w:val="24"/>
          <w:szCs w:val="24"/>
        </w:rPr>
        <w:t> </w:t>
      </w:r>
      <w:r w:rsidR="00137462" w:rsidRPr="00137462">
        <w:rPr>
          <w:rFonts w:ascii="Liberation Serif" w:hAnsi="Liberation Serif" w:cs="Times New Roman"/>
          <w:i/>
          <w:sz w:val="24"/>
          <w:szCs w:val="24"/>
        </w:rPr>
        <w:t>)</w:t>
      </w:r>
      <w:proofErr w:type="gramEnd"/>
      <w:r w:rsidR="00137462" w:rsidRPr="00137462">
        <w:rPr>
          <w:rFonts w:ascii="Liberation Serif" w:hAnsi="Liberation Serif" w:cs="Times New Roman"/>
          <w:i/>
          <w:sz w:val="24"/>
          <w:szCs w:val="24"/>
        </w:rPr>
        <w:t> утратил силу с 01.01.2022 – приказ от 21.09.2021 № 127-ОД;</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 xml:space="preserve">21) осуществляется закупка уникального (индивидуального) оборудования, которое </w:t>
      </w:r>
      <w:proofErr w:type="gramStart"/>
      <w:r w:rsidRPr="003034D3">
        <w:rPr>
          <w:rFonts w:ascii="Liberation Serif" w:hAnsi="Liberation Serif" w:cs="Times New Roman"/>
          <w:i/>
          <w:sz w:val="24"/>
          <w:szCs w:val="24"/>
        </w:rPr>
        <w:t>производится</w:t>
      </w:r>
      <w:proofErr w:type="gramEnd"/>
      <w:r w:rsidRPr="003034D3">
        <w:rPr>
          <w:rFonts w:ascii="Liberation Serif" w:hAnsi="Liberation Serif" w:cs="Times New Roman"/>
          <w:i/>
          <w:sz w:val="24"/>
          <w:szCs w:val="24"/>
        </w:rPr>
        <w:t xml:space="preserve">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w:t>
      </w:r>
      <w:r w:rsidRPr="003034D3">
        <w:rPr>
          <w:rFonts w:ascii="Liberation Serif" w:hAnsi="Liberation Serif" w:cs="Times New Roman"/>
          <w:i/>
          <w:sz w:val="24"/>
          <w:szCs w:val="24"/>
        </w:rPr>
        <w:lastRenderedPageBreak/>
        <w:t>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22)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w:t>
      </w:r>
      <w:proofErr w:type="gramEnd"/>
      <w:r w:rsidRPr="003034D3">
        <w:rPr>
          <w:rFonts w:ascii="Liberation Serif" w:hAnsi="Liberation Serif" w:cs="Times New Roman"/>
          <w:i/>
          <w:sz w:val="24"/>
          <w:szCs w:val="24"/>
        </w:rPr>
        <w:t xml:space="preserve"> (или) результатов инженерных изысканий, подготовленных с применением BIM-технологий;</w:t>
      </w:r>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23)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27 пункта 111 настоящего   положения заключен договор на</w:t>
      </w:r>
      <w:proofErr w:type="gramEnd"/>
      <w:r w:rsidRPr="003034D3">
        <w:rPr>
          <w:rFonts w:ascii="Liberation Serif" w:hAnsi="Liberation Serif" w:cs="Times New Roman"/>
          <w:i/>
          <w:sz w:val="24"/>
          <w:szCs w:val="24"/>
        </w:rPr>
        <w:t xml:space="preserve"> оказание услуг;</w:t>
      </w:r>
    </w:p>
    <w:p w:rsidR="00050A20" w:rsidRPr="003034D3" w:rsidRDefault="00050A20" w:rsidP="00050A20">
      <w:pPr>
        <w:autoSpaceDE w:val="0"/>
        <w:autoSpaceDN w:val="0"/>
        <w:adjustRightInd w:val="0"/>
        <w:spacing w:after="0" w:line="240" w:lineRule="auto"/>
        <w:rPr>
          <w:rFonts w:ascii="Liberation Serif" w:hAnsi="Liberation Serif" w:cs="Times New Roman"/>
          <w:i/>
          <w:iCs/>
          <w:sz w:val="24"/>
          <w:szCs w:val="24"/>
        </w:rPr>
      </w:pPr>
      <w:r w:rsidRPr="003034D3">
        <w:rPr>
          <w:rFonts w:ascii="Liberation Serif" w:hAnsi="Liberation Serif" w:cs="Times New Roman"/>
          <w:i/>
          <w:sz w:val="24"/>
          <w:szCs w:val="24"/>
        </w:rPr>
        <w:t xml:space="preserve">           </w:t>
      </w:r>
      <w:proofErr w:type="gramStart"/>
      <w:r w:rsidR="009D1B9E" w:rsidRPr="003034D3">
        <w:rPr>
          <w:rFonts w:ascii="Liberation Serif" w:hAnsi="Liberation Serif" w:cs="Times New Roman"/>
          <w:i/>
          <w:sz w:val="24"/>
          <w:szCs w:val="24"/>
        </w:rPr>
        <w:t>24) </w:t>
      </w:r>
      <w:r w:rsidRPr="003034D3">
        <w:rPr>
          <w:rFonts w:ascii="Liberation Serif" w:hAnsi="Liberation Serif" w:cs="Times New Roman"/>
          <w:i/>
          <w:iCs/>
          <w:sz w:val="24"/>
          <w:szCs w:val="24"/>
        </w:rPr>
        <w:t>заключается договор на оплату организационных взносов (сборов) за участие в соревнованиях, тренировочных мероприятиях;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и тренировочных мероприятий в месте проведения данных соревнований и тренировочных мероприятий; оплату питания и проживания участников соревнований и тренировочных мероприятий в местах</w:t>
      </w:r>
      <w:proofErr w:type="gramEnd"/>
    </w:p>
    <w:p w:rsidR="009D1B9E" w:rsidRPr="003034D3" w:rsidRDefault="00050A20" w:rsidP="00050A20">
      <w:pPr>
        <w:spacing w:after="0" w:line="240" w:lineRule="auto"/>
        <w:jc w:val="both"/>
        <w:rPr>
          <w:rFonts w:ascii="Liberation Serif" w:hAnsi="Liberation Serif" w:cs="Times New Roman"/>
          <w:i/>
          <w:sz w:val="24"/>
          <w:szCs w:val="24"/>
        </w:rPr>
      </w:pPr>
      <w:r w:rsidRPr="003034D3">
        <w:rPr>
          <w:rFonts w:ascii="Liberation Serif" w:hAnsi="Liberation Serif" w:cs="Times New Roman"/>
          <w:i/>
          <w:iCs/>
          <w:sz w:val="24"/>
          <w:szCs w:val="24"/>
        </w:rPr>
        <w:t>проведения соревнований и тренировочных мероприятий</w:t>
      </w:r>
      <w:r w:rsidRPr="003034D3">
        <w:rPr>
          <w:rFonts w:ascii="Liberation Serif" w:hAnsi="Liberation Serif" w:cs="Times New Roman"/>
          <w:sz w:val="24"/>
          <w:szCs w:val="24"/>
        </w:rPr>
        <w:t>;</w:t>
      </w:r>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25)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найм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w:t>
      </w:r>
      <w:proofErr w:type="gramEnd"/>
      <w:r w:rsidRPr="003034D3">
        <w:rPr>
          <w:rFonts w:ascii="Liberation Serif" w:hAnsi="Liberation Serif" w:cs="Times New Roman"/>
          <w:i/>
          <w:sz w:val="24"/>
          <w:szCs w:val="24"/>
        </w:rPr>
        <w:t xml:space="preserve">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26) приобретение билетов на пригородный транспорт, авиабилетов для сотрудников заказчика;</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27)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28)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29)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roofErr w:type="gramEnd"/>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lastRenderedPageBreak/>
        <w:t>30) 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rsidR="009D1B9E" w:rsidRPr="003034D3" w:rsidRDefault="003448AA"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31)</w:t>
      </w:r>
      <w:r w:rsidR="009D1B9E" w:rsidRPr="003034D3">
        <w:rPr>
          <w:rFonts w:ascii="Liberation Serif" w:hAnsi="Liberation Serif" w:cs="Times New Roman"/>
          <w:i/>
          <w:sz w:val="24"/>
          <w:szCs w:val="24"/>
        </w:rPr>
        <w:t>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w:t>
      </w:r>
      <w:proofErr w:type="gramEnd"/>
      <w:r w:rsidR="009D1B9E" w:rsidRPr="003034D3">
        <w:rPr>
          <w:rFonts w:ascii="Liberation Serif" w:hAnsi="Liberation Serif" w:cs="Times New Roman"/>
          <w:i/>
          <w:sz w:val="24"/>
          <w:szCs w:val="24"/>
        </w:rPr>
        <w:t xml:space="preserve"> образования;</w:t>
      </w:r>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32)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roofErr w:type="gramEnd"/>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33)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34) заключается договор страхования, в том числе страхование музейных предметов, относящихся к Музейному фонду Российской Федерации при организации выставок и временной выдаче таких музейных предметов;</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35)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36)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37)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roofErr w:type="gramEnd"/>
    </w:p>
    <w:p w:rsidR="009D1B9E" w:rsidRPr="003034D3" w:rsidRDefault="009D1B9E" w:rsidP="00507AB9">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38) </w:t>
      </w:r>
      <w:r w:rsidR="00137462" w:rsidRPr="00137462">
        <w:rPr>
          <w:rFonts w:ascii="Liberation Serif" w:hAnsi="Liberation Serif" w:cs="Times New Roman"/>
          <w:i/>
          <w:sz w:val="24"/>
          <w:szCs w:val="24"/>
        </w:rPr>
        <w:t>утратил силу – приказ от 01.04.2020 № 41-ОД;</w:t>
      </w:r>
    </w:p>
    <w:p w:rsidR="00050A20" w:rsidRPr="003034D3" w:rsidRDefault="00050A20" w:rsidP="002D41FF">
      <w:pPr>
        <w:autoSpaceDE w:val="0"/>
        <w:autoSpaceDN w:val="0"/>
        <w:adjustRightInd w:val="0"/>
        <w:spacing w:after="0" w:line="240" w:lineRule="auto"/>
        <w:jc w:val="both"/>
        <w:rPr>
          <w:rFonts w:ascii="Liberation Serif" w:hAnsi="Liberation Serif" w:cs="Times New Roman"/>
          <w:i/>
          <w:sz w:val="24"/>
          <w:szCs w:val="24"/>
        </w:rPr>
      </w:pPr>
      <w:r w:rsidRPr="003034D3">
        <w:rPr>
          <w:rFonts w:ascii="Liberation Serif" w:hAnsi="Liberation Serif" w:cs="Times New Roman"/>
          <w:i/>
          <w:sz w:val="24"/>
          <w:szCs w:val="24"/>
        </w:rPr>
        <w:t xml:space="preserve">           </w:t>
      </w:r>
      <w:r w:rsidR="009D1B9E" w:rsidRPr="003034D3">
        <w:rPr>
          <w:rFonts w:ascii="Liberation Serif" w:hAnsi="Liberation Serif" w:cs="Times New Roman"/>
          <w:i/>
          <w:sz w:val="24"/>
          <w:szCs w:val="24"/>
        </w:rPr>
        <w:t>39) </w:t>
      </w:r>
      <w:r w:rsidR="002D41FF">
        <w:rPr>
          <w:rFonts w:ascii="Liberation Serif" w:hAnsi="Liberation Serif" w:cs="Times New Roman"/>
          <w:i/>
          <w:sz w:val="24"/>
          <w:szCs w:val="24"/>
        </w:rPr>
        <w:t>осуществляется закупка техники и (или) оборудования, а также запасных частей и (или</w:t>
      </w:r>
      <w:r w:rsidR="0000181B">
        <w:rPr>
          <w:rFonts w:ascii="Liberation Serif" w:hAnsi="Liberation Serif" w:cs="Times New Roman"/>
          <w:i/>
          <w:sz w:val="24"/>
          <w:szCs w:val="24"/>
        </w:rPr>
        <w:t xml:space="preserve"> </w:t>
      </w:r>
      <w:proofErr w:type="gramStart"/>
      <w:r w:rsidR="002D41FF">
        <w:rPr>
          <w:rFonts w:ascii="Liberation Serif" w:hAnsi="Liberation Serif" w:cs="Times New Roman"/>
          <w:i/>
          <w:sz w:val="24"/>
          <w:szCs w:val="24"/>
        </w:rPr>
        <w:t>)к</w:t>
      </w:r>
      <w:proofErr w:type="gramEnd"/>
      <w:r w:rsidR="002D41FF">
        <w:rPr>
          <w:rFonts w:ascii="Liberation Serif" w:hAnsi="Liberation Serif" w:cs="Times New Roman"/>
          <w:i/>
          <w:sz w:val="24"/>
          <w:szCs w:val="24"/>
        </w:rPr>
        <w:t xml:space="preserve">омплектующих для обеспечения восстановления работоспособности техники и (или) оборудования заказчика, на сумму, не превышающую 600 000 рублей взамен техники и (или) оборудования заказчика, а также запасных частей и (или) комплектующих, которые утратили работоспособность (при наличии документов, подтверждающих данный факт) и проведение конкурентных процедур ввиду срочности замены таких техники и (или) оборудования, а также запасных частей и (или) комплектующих невозможно. </w:t>
      </w:r>
      <w:proofErr w:type="gramStart"/>
      <w:r w:rsidR="00F6218C">
        <w:rPr>
          <w:rFonts w:ascii="Liberation Serif" w:hAnsi="Liberation Serif" w:cs="Times New Roman"/>
          <w:i/>
          <w:sz w:val="24"/>
          <w:szCs w:val="24"/>
        </w:rPr>
        <w:t>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 заключенных до начала указанного финансового года и подлежащих оплате в указанном финансовом году, без учета закупок</w:t>
      </w:r>
      <w:proofErr w:type="gramEnd"/>
      <w:r w:rsidR="00F6218C">
        <w:rPr>
          <w:rFonts w:ascii="Liberation Serif" w:hAnsi="Liberation Serif" w:cs="Times New Roman"/>
          <w:i/>
          <w:sz w:val="24"/>
          <w:szCs w:val="24"/>
        </w:rPr>
        <w:t xml:space="preserve">, </w:t>
      </w:r>
      <w:proofErr w:type="gramStart"/>
      <w:r w:rsidR="00F6218C">
        <w:rPr>
          <w:rFonts w:ascii="Liberation Serif" w:hAnsi="Liberation Serif" w:cs="Times New Roman"/>
          <w:i/>
          <w:sz w:val="24"/>
          <w:szCs w:val="24"/>
        </w:rPr>
        <w:t>предусмотренных</w:t>
      </w:r>
      <w:proofErr w:type="gramEnd"/>
      <w:r w:rsidR="00F6218C">
        <w:rPr>
          <w:rFonts w:ascii="Liberation Serif" w:hAnsi="Liberation Serif" w:cs="Times New Roman"/>
          <w:i/>
          <w:sz w:val="24"/>
          <w:szCs w:val="24"/>
        </w:rPr>
        <w:t xml:space="preserve"> подпунктами 1-4 пункта 111 настоящего положения.</w:t>
      </w:r>
      <w:bookmarkStart w:id="36" w:name="_GoBack"/>
      <w:bookmarkEnd w:id="36"/>
    </w:p>
    <w:p w:rsidR="009D1B9E" w:rsidRPr="003034D3" w:rsidRDefault="00050A20" w:rsidP="0083003A">
      <w:pPr>
        <w:autoSpaceDE w:val="0"/>
        <w:autoSpaceDN w:val="0"/>
        <w:adjustRightInd w:val="0"/>
        <w:spacing w:after="0" w:line="240" w:lineRule="auto"/>
        <w:jc w:val="both"/>
        <w:rPr>
          <w:rFonts w:ascii="Liberation Serif" w:hAnsi="Liberation Serif" w:cs="Times New Roman"/>
          <w:i/>
          <w:sz w:val="24"/>
          <w:szCs w:val="24"/>
        </w:rPr>
      </w:pPr>
      <w:r w:rsidRPr="003034D3">
        <w:rPr>
          <w:rFonts w:ascii="Liberation Serif" w:hAnsi="Liberation Serif" w:cs="Times New Roman"/>
          <w:i/>
          <w:sz w:val="24"/>
          <w:szCs w:val="24"/>
        </w:rPr>
        <w:lastRenderedPageBreak/>
        <w:t xml:space="preserve">           </w:t>
      </w:r>
      <w:r w:rsidR="009D1B9E" w:rsidRPr="003034D3">
        <w:rPr>
          <w:rFonts w:ascii="Liberation Serif" w:hAnsi="Liberation Serif" w:cs="Times New Roman"/>
          <w:i/>
          <w:sz w:val="24"/>
          <w:szCs w:val="24"/>
        </w:rPr>
        <w:t>40) </w:t>
      </w:r>
      <w:r w:rsidRPr="003034D3">
        <w:rPr>
          <w:rFonts w:ascii="Liberation Serif" w:hAnsi="Liberation Serif" w:cs="Times New Roman"/>
          <w:i/>
          <w:iCs/>
          <w:sz w:val="24"/>
          <w:szCs w:val="24"/>
        </w:rPr>
        <w:t xml:space="preserve">поставщик или его единственный дилер осуществляет гарантийное обслуживание товара, поставленного ранее, и наличие иного поставщика (подрядчика) невозможно (по условиям гарантии). Такая закупка осуществляется на сумму, не превышающую 600 000 рублей. </w:t>
      </w:r>
      <w:proofErr w:type="gramStart"/>
      <w:r w:rsidRPr="003034D3">
        <w:rPr>
          <w:rFonts w:ascii="Liberation Serif" w:hAnsi="Liberation Serif" w:cs="Times New Roman"/>
          <w:i/>
          <w:iCs/>
          <w:sz w:val="24"/>
          <w:szCs w:val="24"/>
        </w:rPr>
        <w:t>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w:t>
      </w:r>
      <w:proofErr w:type="gramEnd"/>
      <w:r w:rsidRPr="003034D3">
        <w:rPr>
          <w:rFonts w:ascii="Liberation Serif" w:hAnsi="Liberation Serif" w:cs="Times New Roman"/>
          <w:i/>
          <w:iCs/>
          <w:sz w:val="24"/>
          <w:szCs w:val="24"/>
        </w:rPr>
        <w:t xml:space="preserve">, </w:t>
      </w:r>
      <w:proofErr w:type="gramStart"/>
      <w:r w:rsidRPr="003034D3">
        <w:rPr>
          <w:rFonts w:ascii="Liberation Serif" w:hAnsi="Liberation Serif" w:cs="Times New Roman"/>
          <w:i/>
          <w:iCs/>
          <w:sz w:val="24"/>
          <w:szCs w:val="24"/>
        </w:rPr>
        <w:t>предусмотренных</w:t>
      </w:r>
      <w:proofErr w:type="gramEnd"/>
      <w:r w:rsidRPr="003034D3">
        <w:rPr>
          <w:rFonts w:ascii="Liberation Serif" w:hAnsi="Liberation Serif" w:cs="Times New Roman"/>
          <w:i/>
          <w:iCs/>
          <w:sz w:val="24"/>
          <w:szCs w:val="24"/>
        </w:rPr>
        <w:t xml:space="preserve"> подпунктами 1 – 4 пункта 111 настоящего положения</w:t>
      </w:r>
      <w:r w:rsidRPr="003034D3">
        <w:rPr>
          <w:rFonts w:ascii="Liberation Serif" w:hAnsi="Liberation Serif" w:cs="Times New Roman"/>
          <w:sz w:val="24"/>
          <w:szCs w:val="24"/>
        </w:rPr>
        <w:t>;</w:t>
      </w:r>
    </w:p>
    <w:p w:rsidR="009D1B9E" w:rsidRPr="003034D3" w:rsidRDefault="009D1B9E" w:rsidP="009D1B9E">
      <w:pPr>
        <w:autoSpaceDE w:val="0"/>
        <w:spacing w:after="0" w:line="240" w:lineRule="auto"/>
        <w:ind w:firstLine="709"/>
        <w:jc w:val="both"/>
        <w:rPr>
          <w:rFonts w:ascii="Liberation Serif" w:hAnsi="Liberation Serif" w:cs="Times New Roman"/>
          <w:sz w:val="24"/>
          <w:szCs w:val="24"/>
        </w:rPr>
      </w:pPr>
      <w:proofErr w:type="gramStart"/>
      <w:r w:rsidRPr="003034D3">
        <w:rPr>
          <w:rFonts w:ascii="Liberation Serif" w:hAnsi="Liberation Serif" w:cs="Times New Roman"/>
          <w:i/>
          <w:sz w:val="24"/>
          <w:szCs w:val="24"/>
        </w:rPr>
        <w:t>41) </w:t>
      </w:r>
      <w:r w:rsidRPr="003034D3">
        <w:rPr>
          <w:rFonts w:ascii="Liberation Serif" w:eastAsia="Times New Roman" w:hAnsi="Liberation Serif" w:cs="Times New Roman"/>
          <w:bCs/>
          <w:i/>
          <w:sz w:val="24"/>
          <w:szCs w:val="24"/>
        </w:rPr>
        <w:t>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3034D3">
        <w:rPr>
          <w:rFonts w:ascii="Liberation Serif" w:eastAsia="Times New Roman" w:hAnsi="Liberation Serif" w:cs="Times New Roman"/>
          <w:bCs/>
          <w:i/>
          <w:sz w:val="24"/>
          <w:szCs w:val="24"/>
        </w:rPr>
        <w:t xml:space="preserve"> </w:t>
      </w:r>
      <w:proofErr w:type="gramStart"/>
      <w:r w:rsidRPr="003034D3">
        <w:rPr>
          <w:rFonts w:ascii="Liberation Serif" w:eastAsia="Times New Roman" w:hAnsi="Liberation Serif" w:cs="Times New Roman"/>
          <w:bCs/>
          <w:i/>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9D1B9E" w:rsidRPr="003034D3" w:rsidRDefault="00CA4DC3" w:rsidP="009D1B9E">
      <w:pPr>
        <w:autoSpaceDE w:val="0"/>
        <w:spacing w:after="0" w:line="240" w:lineRule="auto"/>
        <w:ind w:firstLine="709"/>
        <w:jc w:val="both"/>
        <w:rPr>
          <w:rFonts w:ascii="Liberation Serif" w:eastAsia="Times New Roman" w:hAnsi="Liberation Serif" w:cs="Times New Roman"/>
          <w:bCs/>
          <w:i/>
          <w:sz w:val="24"/>
          <w:szCs w:val="24"/>
        </w:rPr>
      </w:pPr>
      <w:r w:rsidRPr="003034D3">
        <w:rPr>
          <w:rFonts w:ascii="Liberation Serif" w:hAnsi="Liberation Serif" w:cs="Times New Roman"/>
          <w:i/>
          <w:color w:val="000000" w:themeColor="text1"/>
          <w:sz w:val="24"/>
          <w:szCs w:val="24"/>
        </w:rPr>
        <w:t>42)</w:t>
      </w:r>
      <w:r w:rsidR="009D1B9E" w:rsidRPr="003034D3">
        <w:rPr>
          <w:rFonts w:ascii="Liberation Serif" w:eastAsia="Times New Roman" w:hAnsi="Liberation Serif" w:cs="Times New Roman"/>
          <w:bCs/>
          <w:i/>
          <w:sz w:val="24"/>
          <w:szCs w:val="24"/>
        </w:rPr>
        <w:t xml:space="preserve">осуществляется поставка товаров, выполнение работ, оказание услуг для нужд заказчика на сумму, не превышающую 600 000 рублей. </w:t>
      </w:r>
      <w:proofErr w:type="gramStart"/>
      <w:r w:rsidR="009D1B9E" w:rsidRPr="003034D3">
        <w:rPr>
          <w:rFonts w:ascii="Liberation Serif" w:eastAsia="Times New Roman" w:hAnsi="Liberation Serif" w:cs="Times New Roman"/>
          <w:bCs/>
          <w:i/>
          <w:sz w:val="24"/>
          <w:szCs w:val="24"/>
        </w:rPr>
        <w:t xml:space="preserve">При этом годовой объем закупок, которые заказчик вправе осуществить на основании настоящего </w:t>
      </w:r>
      <w:r w:rsidR="00BA36FC" w:rsidRPr="003034D3">
        <w:rPr>
          <w:rFonts w:ascii="Liberation Serif" w:eastAsia="Times New Roman" w:hAnsi="Liberation Serif" w:cs="Times New Roman"/>
          <w:bCs/>
          <w:i/>
          <w:sz w:val="24"/>
          <w:szCs w:val="24"/>
        </w:rPr>
        <w:t>под</w:t>
      </w:r>
      <w:r w:rsidR="009D1B9E" w:rsidRPr="003034D3">
        <w:rPr>
          <w:rFonts w:ascii="Liberation Serif" w:eastAsia="Times New Roman" w:hAnsi="Liberation Serif" w:cs="Times New Roman"/>
          <w:bCs/>
          <w:i/>
          <w:sz w:val="24"/>
          <w:szCs w:val="24"/>
        </w:rPr>
        <w:t xml:space="preserve">пункта, </w:t>
      </w:r>
      <w:r w:rsidR="007867EC" w:rsidRPr="003034D3">
        <w:rPr>
          <w:rFonts w:ascii="Liberation Serif" w:eastAsia="Times New Roman" w:hAnsi="Liberation Serif" w:cs="Times New Roman"/>
          <w:bCs/>
          <w:i/>
          <w:sz w:val="24"/>
          <w:szCs w:val="24"/>
        </w:rPr>
        <w:t xml:space="preserve">не должен превышать два миллиона рублей или </w:t>
      </w:r>
      <w:r w:rsidR="009D1B9E" w:rsidRPr="003034D3">
        <w:rPr>
          <w:rFonts w:ascii="Liberation Serif" w:eastAsia="Times New Roman" w:hAnsi="Liberation Serif" w:cs="Times New Roman"/>
          <w:bCs/>
          <w:i/>
          <w:sz w:val="24"/>
          <w:szCs w:val="24"/>
        </w:rPr>
        <w:t xml:space="preserve">не должен превышать десять процентов </w:t>
      </w:r>
      <w:r w:rsidR="00BA36FC" w:rsidRPr="003034D3">
        <w:rPr>
          <w:rFonts w:ascii="Liberation Serif" w:eastAsia="Times New Roman" w:hAnsi="Liberation Serif" w:cs="Times New Roman"/>
          <w:bCs/>
          <w:i/>
          <w:sz w:val="24"/>
          <w:szCs w:val="24"/>
        </w:rPr>
        <w:t xml:space="preserve">общего объема финансового обеспечения, </w:t>
      </w:r>
      <w:r w:rsidR="004853E0" w:rsidRPr="003034D3">
        <w:rPr>
          <w:rFonts w:ascii="Liberation Serif" w:eastAsia="Times New Roman" w:hAnsi="Liberation Serif" w:cs="Times New Roman"/>
          <w:bCs/>
          <w:i/>
          <w:sz w:val="24"/>
          <w:szCs w:val="24"/>
        </w:rPr>
        <w:t>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оказанном финансовом году, без учета закупок</w:t>
      </w:r>
      <w:proofErr w:type="gramEnd"/>
      <w:r w:rsidR="004853E0" w:rsidRPr="003034D3">
        <w:rPr>
          <w:rFonts w:ascii="Liberation Serif" w:eastAsia="Times New Roman" w:hAnsi="Liberation Serif" w:cs="Times New Roman"/>
          <w:bCs/>
          <w:i/>
          <w:sz w:val="24"/>
          <w:szCs w:val="24"/>
        </w:rPr>
        <w:t xml:space="preserve">, </w:t>
      </w:r>
      <w:proofErr w:type="gramStart"/>
      <w:r w:rsidR="004853E0" w:rsidRPr="003034D3">
        <w:rPr>
          <w:rFonts w:ascii="Liberation Serif" w:eastAsia="Times New Roman" w:hAnsi="Liberation Serif" w:cs="Times New Roman"/>
          <w:bCs/>
          <w:i/>
          <w:sz w:val="24"/>
          <w:szCs w:val="24"/>
        </w:rPr>
        <w:t>предусмотренных</w:t>
      </w:r>
      <w:proofErr w:type="gramEnd"/>
      <w:r w:rsidR="004853E0" w:rsidRPr="003034D3">
        <w:rPr>
          <w:rFonts w:ascii="Liberation Serif" w:eastAsia="Times New Roman" w:hAnsi="Liberation Serif" w:cs="Times New Roman"/>
          <w:bCs/>
          <w:i/>
          <w:sz w:val="24"/>
          <w:szCs w:val="24"/>
        </w:rPr>
        <w:t xml:space="preserve"> </w:t>
      </w:r>
      <w:r w:rsidR="009D1B9E" w:rsidRPr="003034D3">
        <w:rPr>
          <w:rFonts w:ascii="Liberation Serif" w:eastAsia="Times New Roman" w:hAnsi="Liberation Serif" w:cs="Times New Roman"/>
          <w:bCs/>
          <w:i/>
          <w:sz w:val="24"/>
          <w:szCs w:val="24"/>
        </w:rPr>
        <w:t>подпунктами 1 – 4 пункта 111 настоящего положения;</w:t>
      </w:r>
    </w:p>
    <w:p w:rsidR="007867EC" w:rsidRPr="003034D3" w:rsidRDefault="007867EC" w:rsidP="009D1B9E">
      <w:pPr>
        <w:autoSpaceDE w:val="0"/>
        <w:spacing w:after="0" w:line="240" w:lineRule="auto"/>
        <w:ind w:firstLine="709"/>
        <w:jc w:val="both"/>
        <w:rPr>
          <w:rFonts w:ascii="Liberation Serif" w:hAnsi="Liberation Serif" w:cs="Times New Roman"/>
          <w:sz w:val="24"/>
          <w:szCs w:val="24"/>
        </w:rPr>
      </w:pPr>
      <w:r w:rsidRPr="003034D3">
        <w:rPr>
          <w:rFonts w:ascii="Liberation Serif" w:eastAsia="Times New Roman" w:hAnsi="Liberation Serif" w:cs="Times New Roman"/>
          <w:bCs/>
          <w:i/>
          <w:sz w:val="24"/>
          <w:szCs w:val="24"/>
        </w:rPr>
        <w:t xml:space="preserve">42-1)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w:t>
      </w:r>
      <w:r w:rsidR="00635D0C" w:rsidRPr="003034D3">
        <w:rPr>
          <w:rFonts w:ascii="Liberation Serif" w:eastAsia="Times New Roman" w:hAnsi="Liberation Serif" w:cs="Times New Roman"/>
          <w:bCs/>
          <w:i/>
          <w:sz w:val="24"/>
          <w:szCs w:val="24"/>
        </w:rPr>
        <w:t>дом (центр</w:t>
      </w:r>
      <w:proofErr w:type="gramStart"/>
      <w:r w:rsidR="00635D0C" w:rsidRPr="003034D3">
        <w:rPr>
          <w:rFonts w:ascii="Liberation Serif" w:eastAsia="Times New Roman" w:hAnsi="Liberation Serif" w:cs="Times New Roman"/>
          <w:bCs/>
          <w:i/>
          <w:sz w:val="24"/>
          <w:szCs w:val="24"/>
        </w:rPr>
        <w:t>)н</w:t>
      </w:r>
      <w:proofErr w:type="gramEnd"/>
      <w:r w:rsidR="00635D0C" w:rsidRPr="003034D3">
        <w:rPr>
          <w:rFonts w:ascii="Liberation Serif" w:eastAsia="Times New Roman" w:hAnsi="Liberation Serif" w:cs="Times New Roman"/>
          <w:bCs/>
          <w:i/>
          <w:sz w:val="24"/>
          <w:szCs w:val="24"/>
        </w:rPr>
        <w:t xml:space="preserve">ародного творчества, </w:t>
      </w:r>
      <w:proofErr w:type="gramStart"/>
      <w:r w:rsidR="00635D0C" w:rsidRPr="003034D3">
        <w:rPr>
          <w:rFonts w:ascii="Liberation Serif" w:eastAsia="Times New Roman" w:hAnsi="Liberation Serif" w:cs="Times New Roman"/>
          <w:bCs/>
          <w:i/>
          <w:sz w:val="24"/>
          <w:szCs w:val="24"/>
        </w:rPr>
        <w:t>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Pr="003034D3">
        <w:rPr>
          <w:rFonts w:ascii="Liberation Serif" w:eastAsia="Times New Roman" w:hAnsi="Liberation Serif" w:cs="Times New Roman"/>
          <w:bCs/>
          <w:i/>
          <w:sz w:val="24"/>
          <w:szCs w:val="24"/>
        </w:rPr>
        <w:t xml:space="preserve"> </w:t>
      </w:r>
      <w:r w:rsidR="00213F6B" w:rsidRPr="003034D3">
        <w:rPr>
          <w:rFonts w:ascii="Liberation Serif" w:eastAsia="Times New Roman" w:hAnsi="Liberation Serif" w:cs="Times New Roman"/>
          <w:bCs/>
          <w:i/>
          <w:sz w:val="24"/>
          <w:szCs w:val="24"/>
        </w:rPr>
        <w:t>физкультурно-спортивной организации на сумму, не превышающую 600 000 рублей.</w:t>
      </w:r>
      <w:proofErr w:type="gramEnd"/>
      <w:r w:rsidR="00213F6B" w:rsidRPr="003034D3">
        <w:rPr>
          <w:rFonts w:ascii="Liberation Serif" w:eastAsia="Times New Roman" w:hAnsi="Liberation Serif" w:cs="Times New Roman"/>
          <w:bCs/>
          <w:i/>
          <w:sz w:val="24"/>
          <w:szCs w:val="24"/>
        </w:rPr>
        <w:t xml:space="preserve"> </w:t>
      </w:r>
      <w:proofErr w:type="gramStart"/>
      <w:r w:rsidR="00213F6B" w:rsidRPr="003034D3">
        <w:rPr>
          <w:rFonts w:ascii="Liberation Serif" w:eastAsia="Times New Roman" w:hAnsi="Liberation Serif" w:cs="Times New Roman"/>
          <w:bCs/>
          <w:i/>
          <w:sz w:val="24"/>
          <w:szCs w:val="24"/>
        </w:rPr>
        <w:t xml:space="preserve">При этом  годовой объем закупок,  которые заказчик вправе осуществить на основании настоящего подпункта, не должен превышать </w:t>
      </w:r>
      <w:r w:rsidR="00050A20" w:rsidRPr="003034D3">
        <w:rPr>
          <w:rFonts w:ascii="Liberation Serif" w:eastAsia="Times New Roman" w:hAnsi="Liberation Serif" w:cs="Times New Roman"/>
          <w:bCs/>
          <w:i/>
          <w:sz w:val="24"/>
          <w:szCs w:val="24"/>
        </w:rPr>
        <w:t>трех</w:t>
      </w:r>
      <w:r w:rsidR="00213F6B" w:rsidRPr="003034D3">
        <w:rPr>
          <w:rFonts w:ascii="Liberation Serif" w:eastAsia="Times New Roman" w:hAnsi="Liberation Serif" w:cs="Times New Roman"/>
          <w:bCs/>
          <w:i/>
          <w:sz w:val="24"/>
          <w:szCs w:val="24"/>
        </w:rPr>
        <w:t xml:space="preserve">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w:t>
      </w:r>
      <w:proofErr w:type="gramEnd"/>
      <w:r w:rsidR="00213F6B" w:rsidRPr="003034D3">
        <w:rPr>
          <w:rFonts w:ascii="Liberation Serif" w:eastAsia="Times New Roman" w:hAnsi="Liberation Serif" w:cs="Times New Roman"/>
          <w:bCs/>
          <w:i/>
          <w:sz w:val="24"/>
          <w:szCs w:val="24"/>
        </w:rPr>
        <w:t xml:space="preserve">, </w:t>
      </w:r>
      <w:proofErr w:type="gramStart"/>
      <w:r w:rsidR="00213F6B" w:rsidRPr="003034D3">
        <w:rPr>
          <w:rFonts w:ascii="Liberation Serif" w:eastAsia="Times New Roman" w:hAnsi="Liberation Serif" w:cs="Times New Roman"/>
          <w:bCs/>
          <w:i/>
          <w:sz w:val="24"/>
          <w:szCs w:val="24"/>
        </w:rPr>
        <w:t>предусмотренных</w:t>
      </w:r>
      <w:proofErr w:type="gramEnd"/>
      <w:r w:rsidR="00213F6B" w:rsidRPr="003034D3">
        <w:rPr>
          <w:rFonts w:ascii="Liberation Serif" w:eastAsia="Times New Roman" w:hAnsi="Liberation Serif" w:cs="Times New Roman"/>
          <w:bCs/>
          <w:i/>
          <w:sz w:val="24"/>
          <w:szCs w:val="24"/>
        </w:rPr>
        <w:t xml:space="preserve"> подпунктами 1 – 4 пункта 111 настоящего положения.</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43) 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(муниципальным)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050A20" w:rsidRPr="003034D3" w:rsidRDefault="00554D29" w:rsidP="00050A20">
      <w:pPr>
        <w:autoSpaceDE w:val="0"/>
        <w:autoSpaceDN w:val="0"/>
        <w:adjustRightInd w:val="0"/>
        <w:spacing w:after="0" w:line="240" w:lineRule="auto"/>
        <w:rPr>
          <w:rFonts w:ascii="Liberation Serif" w:hAnsi="Liberation Serif" w:cs="Times New Roman"/>
          <w:i/>
          <w:iCs/>
          <w:sz w:val="24"/>
          <w:szCs w:val="24"/>
        </w:rPr>
      </w:pPr>
      <w:r w:rsidRPr="003034D3">
        <w:rPr>
          <w:rFonts w:ascii="Liberation Serif" w:hAnsi="Liberation Serif" w:cs="Times New Roman"/>
          <w:i/>
          <w:sz w:val="24"/>
          <w:szCs w:val="24"/>
        </w:rPr>
        <w:lastRenderedPageBreak/>
        <w:t xml:space="preserve">          </w:t>
      </w:r>
      <w:r w:rsidR="009D1B9E" w:rsidRPr="003034D3">
        <w:rPr>
          <w:rFonts w:ascii="Liberation Serif" w:hAnsi="Liberation Serif" w:cs="Times New Roman"/>
          <w:i/>
          <w:sz w:val="24"/>
          <w:szCs w:val="24"/>
        </w:rPr>
        <w:t>44) </w:t>
      </w:r>
      <w:r w:rsidR="00050A20" w:rsidRPr="003034D3">
        <w:rPr>
          <w:rFonts w:ascii="Liberation Serif" w:hAnsi="Liberation Serif" w:cs="Times New Roman"/>
          <w:i/>
          <w:iCs/>
          <w:sz w:val="24"/>
          <w:szCs w:val="24"/>
        </w:rPr>
        <w:t>возникла необходимость в закупке товаров, работ, услуг для исполнения</w:t>
      </w:r>
    </w:p>
    <w:p w:rsidR="00050A20" w:rsidRPr="003034D3" w:rsidRDefault="00050A20" w:rsidP="00050A20">
      <w:pPr>
        <w:autoSpaceDE w:val="0"/>
        <w:autoSpaceDN w:val="0"/>
        <w:adjustRightInd w:val="0"/>
        <w:spacing w:after="0" w:line="240" w:lineRule="auto"/>
        <w:rPr>
          <w:rFonts w:ascii="Liberation Serif" w:hAnsi="Liberation Serif" w:cs="Times New Roman"/>
          <w:i/>
          <w:iCs/>
          <w:sz w:val="24"/>
          <w:szCs w:val="24"/>
        </w:rPr>
      </w:pPr>
      <w:r w:rsidRPr="003034D3">
        <w:rPr>
          <w:rFonts w:ascii="Liberation Serif" w:hAnsi="Liberation Serif" w:cs="Times New Roman"/>
          <w:i/>
          <w:iCs/>
          <w:sz w:val="24"/>
          <w:szCs w:val="24"/>
        </w:rPr>
        <w:t>обязательств по гражданско-правовым договорам, государственным</w:t>
      </w:r>
    </w:p>
    <w:p w:rsidR="00050A20" w:rsidRPr="003034D3" w:rsidRDefault="00050A20" w:rsidP="00050A20">
      <w:pPr>
        <w:autoSpaceDE w:val="0"/>
        <w:autoSpaceDN w:val="0"/>
        <w:adjustRightInd w:val="0"/>
        <w:spacing w:after="0" w:line="240" w:lineRule="auto"/>
        <w:rPr>
          <w:rFonts w:ascii="Liberation Serif" w:hAnsi="Liberation Serif" w:cs="Times New Roman"/>
          <w:i/>
          <w:iCs/>
          <w:sz w:val="24"/>
          <w:szCs w:val="24"/>
        </w:rPr>
      </w:pPr>
      <w:r w:rsidRPr="003034D3">
        <w:rPr>
          <w:rFonts w:ascii="Liberation Serif" w:hAnsi="Liberation Serif" w:cs="Times New Roman"/>
          <w:i/>
          <w:iCs/>
          <w:sz w:val="24"/>
          <w:szCs w:val="24"/>
        </w:rPr>
        <w:t>(муниципальным) контрактам, по которым заказчик является подрядчиком</w:t>
      </w:r>
    </w:p>
    <w:p w:rsidR="00050A20" w:rsidRPr="003034D3" w:rsidRDefault="00050A20" w:rsidP="00050A20">
      <w:pPr>
        <w:autoSpaceDE w:val="0"/>
        <w:autoSpaceDN w:val="0"/>
        <w:adjustRightInd w:val="0"/>
        <w:spacing w:after="0" w:line="240" w:lineRule="auto"/>
        <w:rPr>
          <w:rFonts w:ascii="Liberation Serif" w:hAnsi="Liberation Serif" w:cs="Times New Roman"/>
          <w:i/>
          <w:iCs/>
          <w:sz w:val="24"/>
          <w:szCs w:val="24"/>
        </w:rPr>
      </w:pPr>
      <w:r w:rsidRPr="003034D3">
        <w:rPr>
          <w:rFonts w:ascii="Liberation Serif" w:hAnsi="Liberation Serif" w:cs="Times New Roman"/>
          <w:i/>
          <w:iCs/>
          <w:sz w:val="24"/>
          <w:szCs w:val="24"/>
        </w:rPr>
        <w:t>(исполнителем).</w:t>
      </w:r>
    </w:p>
    <w:p w:rsidR="00050A20" w:rsidRPr="003034D3" w:rsidRDefault="00554D29" w:rsidP="0083003A">
      <w:pPr>
        <w:autoSpaceDE w:val="0"/>
        <w:autoSpaceDN w:val="0"/>
        <w:adjustRightInd w:val="0"/>
        <w:spacing w:after="0" w:line="240" w:lineRule="auto"/>
        <w:jc w:val="both"/>
        <w:rPr>
          <w:rFonts w:ascii="Liberation Serif" w:hAnsi="Liberation Serif" w:cs="Times New Roman"/>
          <w:i/>
          <w:iCs/>
          <w:sz w:val="24"/>
          <w:szCs w:val="24"/>
        </w:rPr>
      </w:pP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Объем закупаемых товаров не должен превышать объем таких товаров,</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необходимый для исполнения обязательств по указанным гражданско-правовым</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договорам, государственным (муниципальным) контрактам, в течение срока,</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необходимого для осуществления закупки товаров конкурентными способами. При</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этом годовой объем закупаемых товаров, которые заказчик вправе осуществить</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на основании настоящего подпункта, не должен превышать два миллиона рублей</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или не должен превышать десять процентов общего объема финансового</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обеспечения, утвержденного на соответствующий финансовый год, для</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осуществления заказчиком закупок, в том числе для оплаты договоров,</w:t>
      </w:r>
    </w:p>
    <w:p w:rsidR="00050A20" w:rsidRPr="003034D3" w:rsidRDefault="00050A20" w:rsidP="0083003A">
      <w:pPr>
        <w:autoSpaceDE w:val="0"/>
        <w:autoSpaceDN w:val="0"/>
        <w:adjustRightInd w:val="0"/>
        <w:spacing w:after="0" w:line="240" w:lineRule="auto"/>
        <w:jc w:val="both"/>
        <w:rPr>
          <w:rFonts w:ascii="Liberation Serif" w:hAnsi="Liberation Serif" w:cs="Times New Roman"/>
          <w:i/>
          <w:iCs/>
          <w:sz w:val="24"/>
          <w:szCs w:val="24"/>
        </w:rPr>
      </w:pPr>
      <w:r w:rsidRPr="003034D3">
        <w:rPr>
          <w:rFonts w:ascii="Liberation Serif" w:hAnsi="Liberation Serif" w:cs="Times New Roman"/>
          <w:i/>
          <w:iCs/>
          <w:sz w:val="24"/>
          <w:szCs w:val="24"/>
        </w:rPr>
        <w:t>заключенных до начала указанного финансового года и подлежащих оплате в</w:t>
      </w:r>
      <w:r w:rsidR="00554D29" w:rsidRPr="003034D3">
        <w:rPr>
          <w:rFonts w:ascii="Liberation Serif" w:hAnsi="Liberation Serif" w:cs="Times New Roman"/>
          <w:i/>
          <w:iCs/>
          <w:sz w:val="24"/>
          <w:szCs w:val="24"/>
        </w:rPr>
        <w:t xml:space="preserve"> </w:t>
      </w:r>
      <w:r w:rsidRPr="003034D3">
        <w:rPr>
          <w:rFonts w:ascii="Liberation Serif" w:hAnsi="Liberation Serif" w:cs="Times New Roman"/>
          <w:i/>
          <w:iCs/>
          <w:sz w:val="24"/>
          <w:szCs w:val="24"/>
        </w:rPr>
        <w:t>указанном финансовом году, без учета закупок, предусмотренных подпунктами</w:t>
      </w:r>
      <w:r w:rsidR="00554D29" w:rsidRPr="003034D3">
        <w:rPr>
          <w:rFonts w:ascii="Liberation Serif" w:hAnsi="Liberation Serif" w:cs="Times New Roman"/>
          <w:i/>
          <w:iCs/>
          <w:sz w:val="24"/>
          <w:szCs w:val="24"/>
        </w:rPr>
        <w:t xml:space="preserve"> </w:t>
      </w:r>
      <w:r w:rsidRPr="003034D3">
        <w:rPr>
          <w:rFonts w:ascii="Liberation Serif" w:hAnsi="Liberation Serif" w:cs="Times New Roman"/>
          <w:i/>
          <w:iCs/>
          <w:sz w:val="24"/>
          <w:szCs w:val="24"/>
        </w:rPr>
        <w:t>1 – 4 пункта 111 настоящего положения.</w:t>
      </w:r>
    </w:p>
    <w:p w:rsidR="00050A20" w:rsidRPr="003034D3" w:rsidRDefault="00554D29" w:rsidP="0083003A">
      <w:pPr>
        <w:autoSpaceDE w:val="0"/>
        <w:autoSpaceDN w:val="0"/>
        <w:adjustRightInd w:val="0"/>
        <w:spacing w:after="0" w:line="240" w:lineRule="auto"/>
        <w:jc w:val="both"/>
        <w:rPr>
          <w:rFonts w:ascii="Liberation Serif" w:hAnsi="Liberation Serif" w:cs="Times New Roman"/>
          <w:i/>
          <w:sz w:val="24"/>
          <w:szCs w:val="24"/>
        </w:rPr>
      </w:pP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В рамках исполнения обязательств по гражданско-правовым договорам,</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государственным (муниципальным) контрактам на выполнение работ, оказание</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услуг, по которым заказчик является подрядчиком (исполнителем), заказчик</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вправе привлекать субподрядные организации без использования конкурентных</w:t>
      </w:r>
      <w:r w:rsidRPr="003034D3">
        <w:rPr>
          <w:rFonts w:ascii="Liberation Serif" w:hAnsi="Liberation Serif" w:cs="Times New Roman"/>
          <w:i/>
          <w:iCs/>
          <w:sz w:val="24"/>
          <w:szCs w:val="24"/>
        </w:rPr>
        <w:t xml:space="preserve"> </w:t>
      </w:r>
      <w:r w:rsidR="00050A20" w:rsidRPr="003034D3">
        <w:rPr>
          <w:rFonts w:ascii="Liberation Serif" w:hAnsi="Liberation Serif" w:cs="Times New Roman"/>
          <w:i/>
          <w:iCs/>
          <w:sz w:val="24"/>
          <w:szCs w:val="24"/>
        </w:rPr>
        <w:t>способов закупок и ограничения по цене таких договоров;</w:t>
      </w:r>
    </w:p>
    <w:p w:rsidR="009D1B9E" w:rsidRPr="003034D3" w:rsidRDefault="00050A20" w:rsidP="0083003A">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 xml:space="preserve"> </w:t>
      </w:r>
      <w:r w:rsidR="009D1B9E" w:rsidRPr="003034D3">
        <w:rPr>
          <w:rFonts w:ascii="Liberation Serif" w:hAnsi="Liberation Serif" w:cs="Times New Roman"/>
          <w:i/>
          <w:sz w:val="24"/>
          <w:szCs w:val="24"/>
        </w:rPr>
        <w:t>45) заключается договор с оператором электронной площадки;</w:t>
      </w:r>
    </w:p>
    <w:p w:rsidR="009D1B9E" w:rsidRPr="003034D3" w:rsidRDefault="009D1B9E" w:rsidP="0083003A">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46) заключается договор банковского обслуживания;</w:t>
      </w:r>
    </w:p>
    <w:p w:rsidR="009D1B9E" w:rsidRPr="003034D3" w:rsidRDefault="009D1B9E" w:rsidP="0083003A">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47) заключается договор на оказание услуг по предоставлению банковской гарантии в обеспечение обязательств по договору с третьим лицом;</w:t>
      </w:r>
    </w:p>
    <w:p w:rsidR="009D1B9E" w:rsidRPr="003034D3" w:rsidRDefault="009D1B9E" w:rsidP="0083003A">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48) заключается договор на оказание услуг по обработке информации;</w:t>
      </w:r>
    </w:p>
    <w:p w:rsidR="009D1B9E" w:rsidRPr="003034D3" w:rsidRDefault="009D1B9E" w:rsidP="0083003A">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49) заключается договор на оказание услуг по проведению экспертизы;</w:t>
      </w:r>
    </w:p>
    <w:p w:rsidR="009D1B9E" w:rsidRPr="003034D3" w:rsidRDefault="009D1B9E" w:rsidP="0083003A">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50) 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9D1B9E" w:rsidRPr="003034D3" w:rsidRDefault="009D1B9E" w:rsidP="0083003A">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51) заключается договор в случае поступления целевых финансовых средств на счета заказчика или высвобождения целевых финансовых сре</w:t>
      </w:r>
      <w:proofErr w:type="gramStart"/>
      <w:r w:rsidRPr="003034D3">
        <w:rPr>
          <w:rFonts w:ascii="Liberation Serif" w:hAnsi="Liberation Serif" w:cs="Times New Roman"/>
          <w:i/>
          <w:sz w:val="24"/>
          <w:szCs w:val="24"/>
        </w:rPr>
        <w:t>дств дл</w:t>
      </w:r>
      <w:proofErr w:type="gramEnd"/>
      <w:r w:rsidRPr="003034D3">
        <w:rPr>
          <w:rFonts w:ascii="Liberation Serif" w:hAnsi="Liberation Serif" w:cs="Times New Roman"/>
          <w:i/>
          <w:sz w:val="24"/>
          <w:szCs w:val="24"/>
        </w:rPr>
        <w:t>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52) заключается договор на посещение зоопарка, театра, кинотеатра, концерта, цирка, музея, выставки, спортивного или иного культурно-массового мероприятия</w:t>
      </w:r>
      <w:r w:rsidR="00F03E6D" w:rsidRPr="003034D3">
        <w:rPr>
          <w:rFonts w:ascii="Liberation Serif" w:hAnsi="Liberation Serif" w:cs="Times New Roman"/>
          <w:i/>
          <w:sz w:val="24"/>
          <w:szCs w:val="24"/>
        </w:rPr>
        <w:t xml:space="preserve"> (утратил силу,</w:t>
      </w:r>
      <w:r w:rsidR="00F03E6D" w:rsidRPr="003034D3">
        <w:rPr>
          <w:rFonts w:ascii="Liberation Serif" w:hAnsi="Liberation Serif" w:cs="LiberationSerif"/>
          <w:sz w:val="28"/>
          <w:szCs w:val="28"/>
        </w:rPr>
        <w:t xml:space="preserve"> </w:t>
      </w:r>
      <w:r w:rsidR="00F03E6D" w:rsidRPr="003034D3">
        <w:rPr>
          <w:rFonts w:ascii="Liberation Serif" w:hAnsi="Liberation Serif" w:cs="Times New Roman"/>
          <w:i/>
          <w:sz w:val="24"/>
          <w:szCs w:val="24"/>
        </w:rPr>
        <w:t>в  соответствии с Федеральным законом от 18 июля 2011 года № 223-ФЗ «О закупках товаров, работ, услуг отдельными видами юридических лиц»)</w:t>
      </w:r>
      <w:r w:rsidRPr="003034D3">
        <w:rPr>
          <w:rFonts w:ascii="Liberation Serif" w:hAnsi="Liberation Serif" w:cs="Times New Roman"/>
          <w:i/>
          <w:sz w:val="24"/>
          <w:szCs w:val="24"/>
        </w:rPr>
        <w:t>; </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53) заключается договор на оплату членских взносов, организационных сборов, в том числе за вступление заказчика в ассоциации;</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54) заключается договор поставки товаров, выполнение работ, оказание услуг в рамках соглашений о научном сотрудничестве;</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55) заключается договор на проведение кадастровых работ;</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56) заключается договор об организации расчётно-кассового обслуживания Заказчика, в том числе:</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56.1) об открытии и ведении банковского счета;</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56.2) об организации дистанционного банковского обслуживания, в том числе без открытия банковского счета;</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56.3) об инкассации, приёму и зачислению наличных денежных средств;</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56.4) об организации зарплатных проектов;</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56.5) о выпуске и обслуживании корпоративных пластиковых карт;</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56.6) об организации различных режимов перечисления денежных средств между счетами заказчика;</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56.7) прочие договоры об организации расчётно-кассового обслуживания заказчика;</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 заключаются иные договоры об оказании финансовых услуг:</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lastRenderedPageBreak/>
        <w:t>57.1) соглашения о привлечении краткосрочного финансирования;</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57.2) соглашения о привлечении долгосрочного финансирования;</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57.3) соглашения о размещении денежных сре</w:t>
      </w:r>
      <w:proofErr w:type="gramStart"/>
      <w:r w:rsidRPr="003034D3">
        <w:rPr>
          <w:rFonts w:ascii="Liberation Serif" w:hAnsi="Liberation Serif" w:cs="Times New Roman"/>
          <w:i/>
          <w:sz w:val="24"/>
          <w:szCs w:val="24"/>
        </w:rPr>
        <w:t>дств в д</w:t>
      </w:r>
      <w:proofErr w:type="gramEnd"/>
      <w:r w:rsidRPr="003034D3">
        <w:rPr>
          <w:rFonts w:ascii="Liberation Serif" w:hAnsi="Liberation Serif" w:cs="Times New Roman"/>
          <w:i/>
          <w:sz w:val="24"/>
          <w:szCs w:val="24"/>
        </w:rPr>
        <w:t>епозиты;</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57.4) соглашения об осуществлении сделок с использованием производных финансовых инструментов (соглашений о срочных сделках на финансовых рынках);</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57.5) сделки с использованием производных финансовых инструментов;</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57.6) соглашения по банковским гарантиям;</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57.7) договоры обязательного страхования опасных производственных объектов;</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57.8) договоры об оказании профессиональными участниками рынка ценных бумаг финансовых услуг;</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57.9) договоры обязательного страхования автогражданской ответственности (ОСАГО) и комплексного автомобильного страхования (КАСКО);</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57.10) иные договоры об оказании финансовых услуг;</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58) заключается агентский договор;</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59)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60) заключается договор на оказание услуг клининга;</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61) утратил силу;</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62) заключается договор на оказание услуг нотариусов, адвокатов, представителей в суде;</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63) 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w:t>
      </w:r>
      <w:r w:rsidR="00CA4DC3" w:rsidRPr="003034D3">
        <w:rPr>
          <w:rFonts w:ascii="Liberation Serif" w:hAnsi="Liberation Serif" w:cs="Times New Roman"/>
          <w:i/>
          <w:sz w:val="24"/>
          <w:szCs w:val="24"/>
        </w:rPr>
        <w:t xml:space="preserve">т 30 декабря 2008 года </w:t>
      </w:r>
      <w:r w:rsidR="004853E0" w:rsidRPr="003034D3">
        <w:rPr>
          <w:rFonts w:ascii="Liberation Serif" w:hAnsi="Liberation Serif" w:cs="Times New Roman"/>
          <w:i/>
          <w:sz w:val="24"/>
          <w:szCs w:val="24"/>
        </w:rPr>
        <w:t>№ 307-ФЗ</w:t>
      </w:r>
      <w:r w:rsidRPr="003034D3">
        <w:rPr>
          <w:rFonts w:ascii="Liberation Serif" w:hAnsi="Liberation Serif" w:cs="Times New Roman"/>
          <w:i/>
          <w:sz w:val="24"/>
          <w:szCs w:val="24"/>
        </w:rPr>
        <w:t xml:space="preserve"> «Об аудиторской деятельности»;</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64) 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 в случае, если проведение конкурентных закупок невозможно;</w:t>
      </w:r>
    </w:p>
    <w:p w:rsidR="009D1B9E" w:rsidRPr="003034D3" w:rsidRDefault="009D1B9E" w:rsidP="009D1B9E">
      <w:pPr>
        <w:spacing w:after="0" w:line="240" w:lineRule="auto"/>
        <w:ind w:firstLine="709"/>
        <w:jc w:val="both"/>
        <w:rPr>
          <w:rFonts w:ascii="Liberation Serif" w:hAnsi="Liberation Serif" w:cs="Times New Roman"/>
          <w:i/>
          <w:sz w:val="24"/>
          <w:szCs w:val="24"/>
        </w:rPr>
      </w:pPr>
      <w:r w:rsidRPr="003034D3">
        <w:rPr>
          <w:rFonts w:ascii="Liberation Serif" w:hAnsi="Liberation Serif" w:cs="Times New Roman"/>
          <w:i/>
          <w:sz w:val="24"/>
          <w:szCs w:val="24"/>
        </w:rPr>
        <w:t>65) 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r w:rsidR="00F03E6D" w:rsidRPr="003034D3">
        <w:rPr>
          <w:rFonts w:ascii="Liberation Serif" w:hAnsi="Liberation Serif" w:cs="Times New Roman"/>
          <w:i/>
          <w:sz w:val="24"/>
          <w:szCs w:val="24"/>
        </w:rPr>
        <w:t xml:space="preserve"> (утратил силу,</w:t>
      </w:r>
      <w:r w:rsidR="00F03E6D" w:rsidRPr="003034D3">
        <w:rPr>
          <w:rFonts w:ascii="Liberation Serif" w:hAnsi="Liberation Serif" w:cs="LiberationSerif"/>
          <w:sz w:val="28"/>
          <w:szCs w:val="28"/>
        </w:rPr>
        <w:t xml:space="preserve"> </w:t>
      </w:r>
      <w:r w:rsidR="00F03E6D" w:rsidRPr="003034D3">
        <w:rPr>
          <w:rFonts w:ascii="Liberation Serif" w:hAnsi="Liberation Serif" w:cs="Times New Roman"/>
          <w:i/>
          <w:sz w:val="24"/>
          <w:szCs w:val="24"/>
        </w:rPr>
        <w:t>в  соответствии с Федеральным законом от 18 июля 2011 года № 223-ФЗ «О закупках товаров, работ, услуг отдельными видами юридических лиц»)</w:t>
      </w:r>
      <w:r w:rsidRPr="003034D3">
        <w:rPr>
          <w:rFonts w:ascii="Liberation Serif" w:hAnsi="Liberation Serif" w:cs="Times New Roman"/>
          <w:i/>
          <w:sz w:val="24"/>
          <w:szCs w:val="24"/>
        </w:rPr>
        <w:t>.</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66) осуществляется закупка услуг в средствах массовой информации,</w:t>
      </w:r>
      <w:r w:rsidR="004853E0" w:rsidRPr="003034D3">
        <w:rPr>
          <w:rFonts w:ascii="Liberation Serif" w:hAnsi="Liberation Serif" w:cs="Times New Roman"/>
          <w:i/>
          <w:sz w:val="24"/>
          <w:szCs w:val="24"/>
        </w:rPr>
        <w:t xml:space="preserve"> и социальных сетях</w:t>
      </w:r>
      <w:r w:rsidRPr="003034D3">
        <w:rPr>
          <w:rFonts w:ascii="Liberation Serif" w:hAnsi="Liberation Serif" w:cs="Times New Roman"/>
          <w:i/>
          <w:sz w:val="24"/>
          <w:szCs w:val="24"/>
        </w:rPr>
        <w:t xml:space="preserve"> </w:t>
      </w:r>
      <w:r w:rsidR="004853E0" w:rsidRPr="003034D3">
        <w:rPr>
          <w:rFonts w:ascii="Liberation Serif" w:hAnsi="Liberation Serif" w:cs="Times New Roman"/>
          <w:i/>
          <w:sz w:val="24"/>
          <w:szCs w:val="24"/>
        </w:rPr>
        <w:t xml:space="preserve">информационно-коммуникативной сети «Интернет», </w:t>
      </w:r>
      <w:r w:rsidRPr="003034D3">
        <w:rPr>
          <w:rFonts w:ascii="Liberation Serif" w:hAnsi="Liberation Serif" w:cs="Times New Roman"/>
          <w:i/>
          <w:sz w:val="24"/>
          <w:szCs w:val="24"/>
        </w:rPr>
        <w:t>в том числе услуги рекламы в средствах массовой информации</w:t>
      </w:r>
      <w:r w:rsidR="004853E0" w:rsidRPr="003034D3">
        <w:rPr>
          <w:rFonts w:ascii="Liberation Serif" w:hAnsi="Liberation Serif" w:cs="Times New Roman"/>
          <w:i/>
          <w:sz w:val="24"/>
          <w:szCs w:val="24"/>
        </w:rPr>
        <w:t xml:space="preserve"> и социальных сетях информационно-коммуникативной сети «Интернет»</w:t>
      </w:r>
      <w:r w:rsidRPr="003034D3">
        <w:rPr>
          <w:rFonts w:ascii="Liberation Serif" w:hAnsi="Liberation Serif" w:cs="Times New Roman"/>
          <w:i/>
          <w:sz w:val="24"/>
          <w:szCs w:val="24"/>
        </w:rPr>
        <w:t>;</w:t>
      </w:r>
    </w:p>
    <w:p w:rsidR="00DB4A2A" w:rsidRPr="003034D3" w:rsidRDefault="00DB4A2A"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66-1)</w:t>
      </w:r>
      <w:r w:rsidR="00C64007" w:rsidRPr="003034D3">
        <w:rPr>
          <w:rFonts w:ascii="Liberation Serif" w:hAnsi="Liberation Serif" w:cs="Times New Roman"/>
          <w:i/>
          <w:sz w:val="24"/>
          <w:szCs w:val="24"/>
        </w:rPr>
        <w:t xml:space="preserve"> осуществляется закупка услуг по изучению общественного мнения, проведению социологических исследований;</w:t>
      </w:r>
    </w:p>
    <w:p w:rsidR="00554D29" w:rsidRPr="003034D3" w:rsidRDefault="00554D29" w:rsidP="0083003A">
      <w:pPr>
        <w:autoSpaceDE w:val="0"/>
        <w:autoSpaceDN w:val="0"/>
        <w:adjustRightInd w:val="0"/>
        <w:spacing w:after="0" w:line="240" w:lineRule="auto"/>
        <w:jc w:val="both"/>
        <w:rPr>
          <w:rFonts w:ascii="Liberation Serif" w:hAnsi="Liberation Serif" w:cs="Times New Roman"/>
          <w:i/>
          <w:iCs/>
          <w:sz w:val="24"/>
          <w:szCs w:val="24"/>
        </w:rPr>
      </w:pPr>
      <w:r w:rsidRPr="003034D3">
        <w:rPr>
          <w:rFonts w:ascii="Liberation Serif" w:hAnsi="Liberation Serif" w:cs="Times New Roman"/>
          <w:i/>
          <w:sz w:val="24"/>
          <w:szCs w:val="24"/>
        </w:rPr>
        <w:t xml:space="preserve">           </w:t>
      </w:r>
      <w:r w:rsidR="009D1B9E" w:rsidRPr="003034D3">
        <w:rPr>
          <w:rFonts w:ascii="Liberation Serif" w:hAnsi="Liberation Serif" w:cs="Times New Roman"/>
          <w:i/>
          <w:sz w:val="24"/>
          <w:szCs w:val="24"/>
        </w:rPr>
        <w:t>67) </w:t>
      </w:r>
      <w:r w:rsidRPr="003034D3">
        <w:rPr>
          <w:rFonts w:ascii="Liberation Serif" w:hAnsi="Liberation Serif" w:cs="Times New Roman"/>
          <w:i/>
          <w:iCs/>
          <w:sz w:val="24"/>
          <w:szCs w:val="24"/>
        </w:rPr>
        <w:t xml:space="preserve">осуществляется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Такая закупка осуществляется на сумму, не превышающую два миллиона рублей. При этом объем закупаемых лекарственных препаратов не должен превышать объем таких препаратов, необходимый </w:t>
      </w:r>
      <w:proofErr w:type="gramStart"/>
      <w:r w:rsidRPr="003034D3">
        <w:rPr>
          <w:rFonts w:ascii="Liberation Serif" w:hAnsi="Liberation Serif" w:cs="Times New Roman"/>
          <w:i/>
          <w:iCs/>
          <w:sz w:val="24"/>
          <w:szCs w:val="24"/>
        </w:rPr>
        <w:t>для</w:t>
      </w:r>
      <w:proofErr w:type="gramEnd"/>
    </w:p>
    <w:p w:rsidR="009D1B9E" w:rsidRPr="003034D3" w:rsidRDefault="00554D29" w:rsidP="0083003A">
      <w:pPr>
        <w:autoSpaceDE w:val="0"/>
        <w:autoSpaceDN w:val="0"/>
        <w:adjustRightInd w:val="0"/>
        <w:spacing w:after="0" w:line="240" w:lineRule="auto"/>
        <w:jc w:val="both"/>
        <w:rPr>
          <w:rFonts w:ascii="Liberation Serif" w:hAnsi="Liberation Serif" w:cs="Times New Roman"/>
          <w:i/>
          <w:sz w:val="24"/>
          <w:szCs w:val="24"/>
        </w:rPr>
      </w:pPr>
      <w:r w:rsidRPr="003034D3">
        <w:rPr>
          <w:rFonts w:ascii="Liberation Serif" w:hAnsi="Liberation Serif" w:cs="Times New Roman"/>
          <w:i/>
          <w:iCs/>
          <w:sz w:val="24"/>
          <w:szCs w:val="24"/>
        </w:rPr>
        <w:t>указанного пациента в течение срока, необходимого для осуществления закупки лекарственных препаратов конкурентными способами.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lastRenderedPageBreak/>
        <w:t>68) осуществляется закупка с целью организации и проведения международных спортивных мероприятий, связанная с организацией показа (права на телетрансляции, телевизионную графику), участием в мероприятии технических, судейских, сертификационных и иных комиссий, организации работы волонтеров и прочих видов расходов, в случаях, если такие товары, работы, услуги закупаются в рамках международных соглашений и договоров.</w:t>
      </w:r>
    </w:p>
    <w:p w:rsidR="009D1B9E" w:rsidRPr="003034D3" w:rsidRDefault="009D1B9E" w:rsidP="009D1B9E">
      <w:pPr>
        <w:spacing w:after="0" w:line="240" w:lineRule="auto"/>
        <w:ind w:firstLine="708"/>
        <w:jc w:val="both"/>
        <w:rPr>
          <w:rFonts w:ascii="Liberation Serif" w:hAnsi="Liberation Serif" w:cs="Times New Roman"/>
          <w:i/>
          <w:sz w:val="24"/>
          <w:szCs w:val="24"/>
        </w:rPr>
      </w:pPr>
      <w:proofErr w:type="gramStart"/>
      <w:r w:rsidRPr="003034D3">
        <w:rPr>
          <w:rFonts w:ascii="Liberation Serif" w:hAnsi="Liberation Serif" w:cs="Times New Roman"/>
          <w:i/>
          <w:sz w:val="24"/>
          <w:szCs w:val="24"/>
        </w:rPr>
        <w:t>69)осуществляется закупка товаров, работ, услуг у исполнителя по договору на поставку, установку медицинского оборудования с обязательством по обеспечению его работоспособности в период жизненного цикла в случае поломки оборудования, поставленного в рамках такого договора, по вине заказчика или лечебно-профилактического учреждения, эксплуатирующего оборудования, и невозможности проведения конкурентных процедур</w:t>
      </w:r>
      <w:r w:rsidR="00F03E6D" w:rsidRPr="003034D3">
        <w:rPr>
          <w:rFonts w:ascii="Liberation Serif" w:hAnsi="Liberation Serif" w:cs="Times New Roman"/>
          <w:i/>
          <w:sz w:val="24"/>
          <w:szCs w:val="24"/>
        </w:rPr>
        <w:t xml:space="preserve"> (утратил силу,</w:t>
      </w:r>
      <w:r w:rsidR="00F03E6D" w:rsidRPr="003034D3">
        <w:rPr>
          <w:rFonts w:ascii="Liberation Serif" w:hAnsi="Liberation Serif" w:cs="LiberationSerif"/>
          <w:sz w:val="28"/>
          <w:szCs w:val="28"/>
        </w:rPr>
        <w:t xml:space="preserve"> </w:t>
      </w:r>
      <w:r w:rsidR="00F03E6D" w:rsidRPr="003034D3">
        <w:rPr>
          <w:rFonts w:ascii="Liberation Serif" w:hAnsi="Liberation Serif" w:cs="Times New Roman"/>
          <w:i/>
          <w:sz w:val="24"/>
          <w:szCs w:val="24"/>
        </w:rPr>
        <w:t>в  соответствии с Федеральным законом от 18 июля 2011 года № 223-ФЗ</w:t>
      </w:r>
      <w:proofErr w:type="gramEnd"/>
      <w:r w:rsidR="00F03E6D" w:rsidRPr="003034D3">
        <w:rPr>
          <w:rFonts w:ascii="Liberation Serif" w:hAnsi="Liberation Serif" w:cs="Times New Roman"/>
          <w:i/>
          <w:sz w:val="24"/>
          <w:szCs w:val="24"/>
        </w:rPr>
        <w:t xml:space="preserve"> «</w:t>
      </w:r>
      <w:proofErr w:type="gramStart"/>
      <w:r w:rsidR="00F03E6D" w:rsidRPr="003034D3">
        <w:rPr>
          <w:rFonts w:ascii="Liberation Serif" w:hAnsi="Liberation Serif" w:cs="Times New Roman"/>
          <w:i/>
          <w:sz w:val="24"/>
          <w:szCs w:val="24"/>
        </w:rPr>
        <w:t>О закупках товаров, работ, услуг отдельными видами юридических лиц»)</w:t>
      </w:r>
      <w:r w:rsidRPr="003034D3">
        <w:rPr>
          <w:rFonts w:ascii="Liberation Serif" w:hAnsi="Liberation Serif" w:cs="Times New Roman"/>
          <w:i/>
          <w:sz w:val="24"/>
          <w:szCs w:val="24"/>
        </w:rPr>
        <w:t>;</w:t>
      </w:r>
      <w:r w:rsidR="00F03E6D" w:rsidRPr="003034D3">
        <w:rPr>
          <w:rFonts w:ascii="Liberation Serif" w:hAnsi="Liberation Serif" w:cs="Times New Roman"/>
          <w:i/>
          <w:sz w:val="24"/>
          <w:szCs w:val="24"/>
        </w:rPr>
        <w:t xml:space="preserve"> </w:t>
      </w:r>
      <w:proofErr w:type="gramEnd"/>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70) заключается договор на оказание услуг поверки (калибровки) средств измерения и (или) аттестации испытательного оборудования;</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71) заключается договор на выполнение работ и (или) оказание услуг на техническое обслуживание средств измерения, испытательного и вспомогательного оборудования, в том числе на подготовку к проверке;</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72) осуществляется закупка (переуступка)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rsidR="009D1B9E" w:rsidRPr="003034D3" w:rsidRDefault="009D1B9E"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i/>
          <w:sz w:val="24"/>
          <w:szCs w:val="24"/>
        </w:rPr>
        <w:t>73) заключается договор эквайринга;</w:t>
      </w:r>
    </w:p>
    <w:p w:rsidR="009D1B9E" w:rsidRPr="003034D3" w:rsidRDefault="009D1B9E" w:rsidP="009D1B9E">
      <w:pPr>
        <w:autoSpaceDE w:val="0"/>
        <w:spacing w:after="0" w:line="240" w:lineRule="auto"/>
        <w:ind w:firstLine="709"/>
        <w:jc w:val="both"/>
        <w:rPr>
          <w:rFonts w:ascii="Liberation Serif" w:hAnsi="Liberation Serif" w:cs="Times New Roman"/>
          <w:sz w:val="24"/>
          <w:szCs w:val="24"/>
        </w:rPr>
      </w:pPr>
      <w:r w:rsidRPr="003034D3">
        <w:rPr>
          <w:rFonts w:ascii="Liberation Serif" w:eastAsia="Times New Roman" w:hAnsi="Liberation Serif" w:cs="Times New Roman"/>
          <w:bCs/>
          <w:i/>
          <w:sz w:val="24"/>
          <w:szCs w:val="24"/>
        </w:rPr>
        <w:t>74)</w:t>
      </w:r>
      <w:r w:rsidRPr="003034D3">
        <w:rPr>
          <w:rFonts w:ascii="Liberation Serif" w:eastAsia="Times New Roman" w:hAnsi="Liberation Serif" w:cs="Times New Roman"/>
          <w:bCs/>
          <w:sz w:val="24"/>
          <w:szCs w:val="24"/>
        </w:rPr>
        <w:t xml:space="preserve"> </w:t>
      </w:r>
      <w:r w:rsidRPr="003034D3">
        <w:rPr>
          <w:rFonts w:ascii="Liberation Serif" w:eastAsia="Times New Roman" w:hAnsi="Liberation Serif" w:cs="Times New Roman"/>
          <w:bCs/>
          <w:i/>
          <w:sz w:val="24"/>
          <w:szCs w:val="24"/>
        </w:rPr>
        <w:t>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9C5416" w:rsidRPr="003034D3" w:rsidRDefault="009D1B9E" w:rsidP="009D1B9E">
      <w:pPr>
        <w:autoSpaceDE w:val="0"/>
        <w:spacing w:after="0" w:line="240" w:lineRule="auto"/>
        <w:ind w:firstLine="709"/>
        <w:jc w:val="both"/>
        <w:rPr>
          <w:rFonts w:ascii="Liberation Serif" w:eastAsia="Times New Roman" w:hAnsi="Liberation Serif" w:cs="Liberation Serif"/>
          <w:bCs/>
          <w:sz w:val="24"/>
          <w:szCs w:val="24"/>
        </w:rPr>
      </w:pPr>
      <w:r w:rsidRPr="003034D3">
        <w:rPr>
          <w:rFonts w:ascii="Liberation Serif" w:eastAsia="Times New Roman" w:hAnsi="Liberation Serif" w:cs="Times New Roman"/>
          <w:bCs/>
          <w:i/>
          <w:sz w:val="24"/>
          <w:szCs w:val="24"/>
        </w:rPr>
        <w:t>75) </w:t>
      </w:r>
      <w:r w:rsidR="009C5416" w:rsidRPr="003034D3">
        <w:rPr>
          <w:rFonts w:ascii="Liberation Serif" w:eastAsia="Times New Roman" w:hAnsi="Liberation Serif" w:cs="Liberation Serif"/>
          <w:bCs/>
          <w:i/>
          <w:sz w:val="24"/>
          <w:szCs w:val="24"/>
        </w:rPr>
        <w:t xml:space="preserve">осуществляется поставка товаров, выполнение работ, оказание услуг для нужд государственного автономного учреждения Свердловской области «Фармация» (далее – ГАУ СО «Фармация») на сумму, не превышающую 1 000 000 рублей. </w:t>
      </w:r>
      <w:proofErr w:type="gramStart"/>
      <w:r w:rsidR="009C5416" w:rsidRPr="003034D3">
        <w:rPr>
          <w:rFonts w:ascii="Liberation Serif" w:eastAsia="Times New Roman" w:hAnsi="Liberation Serif" w:cs="Liberation Serif"/>
          <w:bCs/>
          <w:i/>
          <w:sz w:val="24"/>
          <w:szCs w:val="24"/>
        </w:rPr>
        <w:t>При этом годовой объем закупок, которые ГАУ СО «Фармация» вправе осуществить на основании настоящего подпункта, не должен превышать двадцати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w:t>
      </w:r>
      <w:proofErr w:type="gramEnd"/>
      <w:r w:rsidR="009C5416" w:rsidRPr="003034D3">
        <w:rPr>
          <w:rFonts w:ascii="Liberation Serif" w:eastAsia="Times New Roman" w:hAnsi="Liberation Serif" w:cs="Liberation Serif"/>
          <w:bCs/>
          <w:i/>
          <w:sz w:val="24"/>
          <w:szCs w:val="24"/>
        </w:rPr>
        <w:t xml:space="preserve"> 111 настоящего положения;</w:t>
      </w:r>
    </w:p>
    <w:p w:rsidR="009D1B9E" w:rsidRPr="003034D3" w:rsidRDefault="009C5416" w:rsidP="009D1B9E">
      <w:pPr>
        <w:autoSpaceDE w:val="0"/>
        <w:spacing w:after="0" w:line="240" w:lineRule="auto"/>
        <w:ind w:firstLine="709"/>
        <w:jc w:val="both"/>
        <w:rPr>
          <w:rFonts w:ascii="Liberation Serif" w:eastAsia="Times New Roman" w:hAnsi="Liberation Serif" w:cs="Times New Roman"/>
          <w:bCs/>
          <w:i/>
          <w:sz w:val="24"/>
          <w:szCs w:val="24"/>
        </w:rPr>
      </w:pPr>
      <w:r w:rsidRPr="003034D3">
        <w:rPr>
          <w:rFonts w:ascii="Liberation Serif" w:eastAsia="Times New Roman" w:hAnsi="Liberation Serif" w:cs="Times New Roman"/>
          <w:bCs/>
          <w:i/>
          <w:sz w:val="24"/>
          <w:szCs w:val="24"/>
        </w:rPr>
        <w:t xml:space="preserve"> </w:t>
      </w:r>
      <w:r w:rsidR="009D1B9E" w:rsidRPr="003034D3">
        <w:rPr>
          <w:rFonts w:ascii="Liberation Serif" w:eastAsia="Times New Roman" w:hAnsi="Liberation Serif" w:cs="Times New Roman"/>
          <w:bCs/>
          <w:i/>
          <w:sz w:val="24"/>
          <w:szCs w:val="24"/>
        </w:rPr>
        <w:t>76) оказание услуг по транспортировке, хранению и ввозу (вывозу) наркотических средств и психотропных веществ;</w:t>
      </w:r>
    </w:p>
    <w:p w:rsidR="009D1B9E" w:rsidRPr="003034D3" w:rsidRDefault="009D1B9E" w:rsidP="009D1B9E">
      <w:pPr>
        <w:autoSpaceDE w:val="0"/>
        <w:spacing w:after="0" w:line="240" w:lineRule="auto"/>
        <w:ind w:firstLine="709"/>
        <w:jc w:val="both"/>
        <w:rPr>
          <w:rFonts w:ascii="Liberation Serif" w:eastAsia="Times New Roman" w:hAnsi="Liberation Serif" w:cs="Times New Roman"/>
          <w:bCs/>
          <w:i/>
          <w:sz w:val="24"/>
          <w:szCs w:val="24"/>
        </w:rPr>
      </w:pPr>
      <w:r w:rsidRPr="003034D3">
        <w:rPr>
          <w:rFonts w:ascii="Liberation Serif" w:eastAsia="Times New Roman" w:hAnsi="Liberation Serif" w:cs="Times New Roman"/>
          <w:bCs/>
          <w:i/>
          <w:sz w:val="24"/>
          <w:szCs w:val="24"/>
        </w:rPr>
        <w:t>77) закупка лекарственных средств, изделий медицинского назначения для дальнейшей их реализации (продажи) осуществляется ГАУСО «Фармация»</w:t>
      </w:r>
      <w:r w:rsidR="002134AA" w:rsidRPr="003034D3">
        <w:rPr>
          <w:rFonts w:ascii="Liberation Serif" w:eastAsia="Times New Roman" w:hAnsi="Liberation Serif" w:cs="Times New Roman"/>
          <w:bCs/>
          <w:i/>
          <w:sz w:val="24"/>
          <w:szCs w:val="24"/>
        </w:rPr>
        <w:t>;</w:t>
      </w:r>
    </w:p>
    <w:p w:rsidR="00D06BC8" w:rsidRPr="003034D3" w:rsidRDefault="00D06BC8" w:rsidP="009D1B9E">
      <w:pPr>
        <w:autoSpaceDE w:val="0"/>
        <w:spacing w:after="0" w:line="240" w:lineRule="auto"/>
        <w:ind w:firstLine="709"/>
        <w:jc w:val="both"/>
        <w:rPr>
          <w:rFonts w:ascii="Liberation Serif" w:eastAsia="Times New Roman" w:hAnsi="Liberation Serif" w:cs="Times New Roman"/>
          <w:bCs/>
          <w:i/>
          <w:sz w:val="24"/>
          <w:szCs w:val="24"/>
        </w:rPr>
      </w:pPr>
      <w:r w:rsidRPr="003034D3">
        <w:rPr>
          <w:rFonts w:ascii="Liberation Serif" w:eastAsia="Times New Roman" w:hAnsi="Liberation Serif" w:cs="Times New Roman"/>
          <w:bCs/>
          <w:i/>
          <w:sz w:val="24"/>
          <w:szCs w:val="24"/>
        </w:rPr>
        <w:t>77-1) осуществляется закупка товаров для оказания услуг по стоматологии ортопедической и ортодонтии государственными автономными учреждениями здравоохранения Свердловской области;</w:t>
      </w:r>
    </w:p>
    <w:p w:rsidR="002134AA" w:rsidRPr="003034D3" w:rsidRDefault="002134AA" w:rsidP="009D1B9E">
      <w:pPr>
        <w:autoSpaceDE w:val="0"/>
        <w:spacing w:after="0" w:line="240" w:lineRule="auto"/>
        <w:ind w:firstLine="709"/>
        <w:jc w:val="both"/>
        <w:rPr>
          <w:rFonts w:ascii="Liberation Serif" w:eastAsia="Times New Roman" w:hAnsi="Liberation Serif" w:cs="Times New Roman"/>
          <w:bCs/>
          <w:i/>
          <w:sz w:val="24"/>
          <w:szCs w:val="24"/>
        </w:rPr>
      </w:pPr>
      <w:r w:rsidRPr="003034D3">
        <w:rPr>
          <w:rFonts w:ascii="Liberation Serif" w:eastAsia="Times New Roman" w:hAnsi="Liberation Serif" w:cs="Times New Roman"/>
          <w:bCs/>
          <w:i/>
          <w:sz w:val="24"/>
          <w:szCs w:val="24"/>
        </w:rPr>
        <w:t xml:space="preserve">78) </w:t>
      </w:r>
      <w:r w:rsidR="00D242B6" w:rsidRPr="003034D3">
        <w:rPr>
          <w:rFonts w:ascii="Liberation Serif" w:eastAsia="Times New Roman" w:hAnsi="Liberation Serif" w:cs="Times New Roman"/>
          <w:bCs/>
          <w:i/>
          <w:sz w:val="24"/>
          <w:szCs w:val="24"/>
        </w:rPr>
        <w:t>повторная закупка, проведенная в соответствии с пунктами 144, 156, 163, 202, 220, 244 настоящего положения, была признана несостоявшейся.</w:t>
      </w:r>
      <w:r w:rsidR="00522C65" w:rsidRPr="003034D3">
        <w:rPr>
          <w:rFonts w:ascii="Liberation Serif" w:eastAsia="Times New Roman" w:hAnsi="Liberation Serif" w:cs="Times New Roman"/>
          <w:bCs/>
          <w:i/>
          <w:sz w:val="24"/>
          <w:szCs w:val="24"/>
        </w:rPr>
        <w:t xml:space="preserve"> Решение о проведении закупки с единственным поставщиком (подрядчиком, исполнителем) в соответствии с настоящим подпунктом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 закупке и (или)</w:t>
      </w:r>
      <w:r w:rsidR="00E56732" w:rsidRPr="003034D3">
        <w:rPr>
          <w:rFonts w:ascii="Liberation Serif" w:eastAsia="Times New Roman" w:hAnsi="Liberation Serif" w:cs="Times New Roman"/>
          <w:bCs/>
          <w:i/>
          <w:sz w:val="24"/>
          <w:szCs w:val="24"/>
        </w:rPr>
        <w:t xml:space="preserve"> документацией о закупке повторно несостоявшейся закупки, и по цене, не превышающей начальную (максимальную) цену договора, указанную в извещении о закупке и (или) документации о закупке повторно несостоявшейся закупки;</w:t>
      </w:r>
    </w:p>
    <w:p w:rsidR="00D06BC8" w:rsidRPr="003034D3" w:rsidRDefault="00D06BC8" w:rsidP="009D1B9E">
      <w:pPr>
        <w:autoSpaceDE w:val="0"/>
        <w:spacing w:after="0" w:line="240" w:lineRule="auto"/>
        <w:ind w:firstLine="709"/>
        <w:jc w:val="both"/>
        <w:rPr>
          <w:rFonts w:ascii="Liberation Serif" w:eastAsia="Times New Roman" w:hAnsi="Liberation Serif" w:cs="Times New Roman"/>
          <w:bCs/>
          <w:i/>
          <w:sz w:val="24"/>
          <w:szCs w:val="24"/>
        </w:rPr>
      </w:pPr>
      <w:r w:rsidRPr="003034D3">
        <w:rPr>
          <w:rFonts w:ascii="Liberation Serif" w:eastAsia="Times New Roman" w:hAnsi="Liberation Serif" w:cs="Times New Roman"/>
          <w:bCs/>
          <w:i/>
          <w:sz w:val="24"/>
          <w:szCs w:val="24"/>
        </w:rPr>
        <w:t>79) осуществляется закупка товаров, работ, услуг по созданию единого контактного центра линии «122», в том числе в целях информирования граждан по вопросам распространения коронавирусной инфекции и профилактики распространения коронавирусной инфекции</w:t>
      </w:r>
      <w:proofErr w:type="gramStart"/>
      <w:r w:rsidRPr="003034D3">
        <w:rPr>
          <w:rFonts w:ascii="Liberation Serif" w:eastAsia="Times New Roman" w:hAnsi="Liberation Serif" w:cs="Times New Roman"/>
          <w:bCs/>
          <w:i/>
          <w:sz w:val="24"/>
          <w:szCs w:val="24"/>
        </w:rPr>
        <w:t>.;</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112. Для проведения закупки у единственного поставщика</w:t>
      </w:r>
      <w:r w:rsidRPr="003034D3">
        <w:rPr>
          <w:rFonts w:ascii="Liberation Serif" w:eastAsia="Times New Roman" w:hAnsi="Liberation Serif" w:cs="Times New Roman"/>
          <w:bCs/>
          <w:sz w:val="24"/>
          <w:szCs w:val="24"/>
        </w:rPr>
        <w:t xml:space="preserve"> (подрядчика, исполнителя)</w:t>
      </w:r>
      <w:r w:rsidRPr="003034D3">
        <w:rPr>
          <w:rFonts w:ascii="Liberation Serif" w:hAnsi="Liberation Serif" w:cs="Times New Roman"/>
          <w:sz w:val="24"/>
          <w:szCs w:val="24"/>
        </w:rPr>
        <w:t xml:space="preserve"> 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w:t>
      </w:r>
      <w:r w:rsidRPr="003034D3">
        <w:rPr>
          <w:rFonts w:ascii="Liberation Serif" w:eastAsia="Times New Roman" w:hAnsi="Liberation Serif" w:cs="Times New Roman"/>
          <w:bCs/>
          <w:sz w:val="24"/>
          <w:szCs w:val="24"/>
        </w:rPr>
        <w:t xml:space="preserve"> (подрядчика, исполнителя)</w:t>
      </w:r>
      <w:r w:rsidRPr="003034D3">
        <w:rPr>
          <w:rFonts w:ascii="Liberation Serif" w:hAnsi="Liberation Serif" w:cs="Times New Roman"/>
          <w:sz w:val="24"/>
          <w:szCs w:val="24"/>
        </w:rPr>
        <w:t>. Указанная пояснительная записка хранится вместе с договором, в зависимости от способа принятия решения о закупке у единственного поставщика</w:t>
      </w:r>
      <w:r w:rsidRPr="003034D3">
        <w:rPr>
          <w:rFonts w:ascii="Liberation Serif" w:eastAsia="Times New Roman" w:hAnsi="Liberation Serif" w:cs="Times New Roman"/>
          <w:bCs/>
          <w:sz w:val="24"/>
          <w:szCs w:val="24"/>
        </w:rPr>
        <w:t xml:space="preserve"> (подрядчика, исполнителя)</w:t>
      </w:r>
      <w:r w:rsidRPr="003034D3">
        <w:rPr>
          <w:rFonts w:ascii="Liberation Serif" w:hAnsi="Liberation Serif" w:cs="Times New Roman"/>
          <w:sz w:val="24"/>
          <w:szCs w:val="24"/>
        </w:rPr>
        <w:t>, с обоснованием: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выбора данного способа закупки с указанием на соответствующий подпункт пункта 111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выбора конкретного поставщика (подрядчика, исполнителя), с которым заключается договор;</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цены договора.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113. При проведении закупки у единственного поставщика </w:t>
      </w:r>
      <w:r w:rsidRPr="003034D3">
        <w:rPr>
          <w:rFonts w:ascii="Liberation Serif" w:eastAsia="Times New Roman" w:hAnsi="Liberation Serif" w:cs="Times New Roman"/>
          <w:bCs/>
          <w:sz w:val="24"/>
          <w:szCs w:val="24"/>
        </w:rPr>
        <w:t xml:space="preserve"> (подрядчика, исполнителя)</w:t>
      </w:r>
      <w:r w:rsidRPr="003034D3">
        <w:rPr>
          <w:rFonts w:ascii="Liberation Serif" w:hAnsi="Liberation Serif" w:cs="Times New Roman"/>
          <w:sz w:val="24"/>
          <w:szCs w:val="24"/>
        </w:rPr>
        <w:t>, решение о проведении которой принимается руководителем заказчика либо уполномоченным им лицом, для принятия соответствующего решения, проведение такой закупки осуществляется в следующей последовательности: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формирование инициатором закупки основных условий закупки, требований к закупаемой продукции;</w:t>
      </w:r>
    </w:p>
    <w:p w:rsidR="00554D29" w:rsidRPr="003034D3" w:rsidRDefault="00554D29" w:rsidP="00554D29">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 xml:space="preserve">            </w:t>
      </w:r>
      <w:r w:rsidR="009D1B9E" w:rsidRPr="003034D3">
        <w:rPr>
          <w:rFonts w:ascii="Liberation Serif" w:hAnsi="Liberation Serif" w:cs="Times New Roman"/>
          <w:sz w:val="24"/>
          <w:szCs w:val="24"/>
        </w:rPr>
        <w:t>2)</w:t>
      </w:r>
      <w:r w:rsidRPr="003034D3">
        <w:rPr>
          <w:rFonts w:ascii="Liberation Serif" w:hAnsi="Liberation Serif" w:cs="Times New Roman"/>
          <w:sz w:val="24"/>
          <w:szCs w:val="24"/>
        </w:rPr>
        <w:t xml:space="preserve"> определение и обоснование цены договора, формирование предложения</w:t>
      </w:r>
    </w:p>
    <w:p w:rsidR="009D1B9E" w:rsidRPr="003034D3" w:rsidRDefault="00554D29" w:rsidP="00554D29">
      <w:pPr>
        <w:autoSpaceDE w:val="0"/>
        <w:autoSpaceDN w:val="0"/>
        <w:adjustRightInd w:val="0"/>
        <w:spacing w:after="0" w:line="240" w:lineRule="auto"/>
        <w:rPr>
          <w:rFonts w:ascii="Liberation Serif" w:hAnsi="Liberation Serif" w:cs="Times New Roman"/>
          <w:sz w:val="24"/>
          <w:szCs w:val="24"/>
        </w:rPr>
      </w:pPr>
      <w:r w:rsidRPr="003034D3">
        <w:rPr>
          <w:rFonts w:ascii="Liberation Serif" w:hAnsi="Liberation Serif" w:cs="Times New Roman"/>
          <w:sz w:val="24"/>
          <w:szCs w:val="24"/>
        </w:rPr>
        <w:t>относительно единственного поставщика (подрядчика, исполнителя) и пояснительной записки, указанной в пункте 112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принятие решения руководителем заказчика или лицом, уполномоченным им на заключение соответствующего договора, о закупке у единственного поставщика </w:t>
      </w:r>
      <w:r w:rsidRPr="003034D3">
        <w:rPr>
          <w:rFonts w:ascii="Liberation Serif" w:eastAsia="Times New Roman" w:hAnsi="Liberation Serif" w:cs="Times New Roman"/>
          <w:bCs/>
          <w:sz w:val="24"/>
          <w:szCs w:val="24"/>
        </w:rPr>
        <w:t xml:space="preserve"> (подрядчика, исполнителя)</w:t>
      </w:r>
      <w:r w:rsidRPr="003034D3">
        <w:rPr>
          <w:rFonts w:ascii="Liberation Serif" w:hAnsi="Liberation Serif" w:cs="Times New Roman"/>
          <w:sz w:val="24"/>
          <w:szCs w:val="24"/>
        </w:rPr>
        <w:t>. Порядок оформления указанного решения предусматривается в соответствии с локальным актом заказчика;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заключение договора с единственным поставщиком</w:t>
      </w:r>
      <w:r w:rsidRPr="003034D3">
        <w:rPr>
          <w:rFonts w:ascii="Liberation Serif" w:eastAsia="Times New Roman" w:hAnsi="Liberation Serif" w:cs="Times New Roman"/>
          <w:bCs/>
          <w:sz w:val="24"/>
          <w:szCs w:val="24"/>
        </w:rPr>
        <w:t xml:space="preserve"> (подрядчиком, исполнителем)</w:t>
      </w:r>
      <w:r w:rsidRPr="003034D3">
        <w:rPr>
          <w:rFonts w:ascii="Liberation Serif" w:hAnsi="Liberation Serif" w:cs="Times New Roman"/>
          <w:sz w:val="24"/>
          <w:szCs w:val="24"/>
        </w:rPr>
        <w:t xml:space="preserve"> с учетом условий, предусмотренных пунктом 112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 размещение сведений о договоре в порядке, предусмотренном главой 43 настоящего положения, за исключением случаев, когда заказчик вправе не размещать данные сведения в соответствии с требованиями, установленными Федеральным законом от 18 июля 2011 года № 223-ФЗ.</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113.1</w:t>
      </w:r>
      <w:proofErr w:type="gramStart"/>
      <w:r w:rsidRPr="003034D3">
        <w:rPr>
          <w:rFonts w:ascii="Liberation Serif" w:hAnsi="Liberation Serif" w:cs="Times New Roman"/>
          <w:sz w:val="24"/>
          <w:szCs w:val="24"/>
        </w:rPr>
        <w:t xml:space="preserve"> П</w:t>
      </w:r>
      <w:proofErr w:type="gramEnd"/>
      <w:r w:rsidRPr="003034D3">
        <w:rPr>
          <w:rFonts w:ascii="Liberation Serif" w:hAnsi="Liberation Serif" w:cs="Times New Roman"/>
          <w:sz w:val="24"/>
          <w:szCs w:val="24"/>
        </w:rPr>
        <w:t>ри закупке товаров, работ, услуг, стоимость которых не превышает сто тысяч рублей, положения пункта 112, подпункта 2 пункта 113 в части формирования пояснительной записки, указанной в пункте 112 настоящего положения, не применяются.</w:t>
      </w:r>
    </w:p>
    <w:p w:rsidR="009D1B9E" w:rsidRPr="003034D3" w:rsidRDefault="009D1B9E" w:rsidP="009D1B9E">
      <w:pPr>
        <w:spacing w:after="0" w:line="240" w:lineRule="auto"/>
        <w:ind w:firstLine="708"/>
        <w:jc w:val="center"/>
        <w:rPr>
          <w:rFonts w:ascii="Liberation Serif" w:hAnsi="Liberation Serif" w:cs="Times New Roman"/>
          <w:b/>
          <w:sz w:val="24"/>
          <w:szCs w:val="24"/>
        </w:rPr>
      </w:pPr>
    </w:p>
    <w:p w:rsidR="00CA4DC3" w:rsidRPr="003034D3" w:rsidRDefault="00CA4DC3" w:rsidP="009D1B9E">
      <w:pPr>
        <w:spacing w:after="0" w:line="240" w:lineRule="auto"/>
        <w:ind w:firstLine="708"/>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13. Условия применения закупки</w:t>
      </w:r>
    </w:p>
    <w:p w:rsidR="009D1B9E" w:rsidRPr="003034D3" w:rsidRDefault="009D1B9E" w:rsidP="009D1B9E">
      <w:pPr>
        <w:spacing w:after="0" w:line="240" w:lineRule="auto"/>
        <w:ind w:firstLine="708"/>
        <w:jc w:val="center"/>
        <w:rPr>
          <w:rFonts w:ascii="Liberation Serif" w:hAnsi="Liberation Serif" w:cs="Times New Roman"/>
          <w:b/>
          <w:sz w:val="24"/>
          <w:szCs w:val="24"/>
        </w:rPr>
      </w:pP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114. Выбор поставщика (подрядчика, исполнителя) осуществляется </w:t>
      </w:r>
      <w:r w:rsidRPr="003034D3">
        <w:rPr>
          <w:rFonts w:ascii="Liberation Serif" w:eastAsia="Times New Roman" w:hAnsi="Liberation Serif" w:cs="Times New Roman"/>
          <w:sz w:val="24"/>
          <w:szCs w:val="24"/>
        </w:rPr>
        <w:br/>
        <w:t>с помощью следующих способов закупок:</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1) </w:t>
      </w:r>
      <w:r w:rsidRPr="003034D3">
        <w:rPr>
          <w:rFonts w:ascii="Liberation Serif" w:hAnsi="Liberation Serif" w:cs="Times New Roman"/>
          <w:sz w:val="24"/>
          <w:szCs w:val="24"/>
        </w:rPr>
        <w:t>конкурс (открытый конкурс в электронной форме, конку</w:t>
      </w:r>
      <w:proofErr w:type="gramStart"/>
      <w:r w:rsidRPr="003034D3">
        <w:rPr>
          <w:rFonts w:ascii="Liberation Serif" w:hAnsi="Liberation Serif" w:cs="Times New Roman"/>
          <w:sz w:val="24"/>
          <w:szCs w:val="24"/>
        </w:rPr>
        <w:t xml:space="preserve">рс </w:t>
      </w:r>
      <w:r w:rsidRPr="003034D3">
        <w:rPr>
          <w:rFonts w:ascii="Liberation Serif" w:hAnsi="Liberation Serif" w:cs="Times New Roman"/>
          <w:sz w:val="24"/>
          <w:szCs w:val="24"/>
        </w:rPr>
        <w:br/>
        <w:t>с пр</w:t>
      </w:r>
      <w:proofErr w:type="gramEnd"/>
      <w:r w:rsidRPr="003034D3">
        <w:rPr>
          <w:rFonts w:ascii="Liberation Serif" w:hAnsi="Liberation Serif" w:cs="Times New Roman"/>
          <w:sz w:val="24"/>
          <w:szCs w:val="24"/>
        </w:rPr>
        <w:t>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r w:rsidRPr="003034D3">
        <w:rPr>
          <w:rFonts w:ascii="Liberation Serif" w:eastAsia="Times New Roman" w:hAnsi="Liberation Serif" w:cs="Times New Roman"/>
          <w:sz w:val="24"/>
          <w:szCs w:val="24"/>
        </w:rPr>
        <w:t>;</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важны несколько условий исполнения договора;</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2) аукцион </w:t>
      </w:r>
      <w:r w:rsidRPr="003034D3">
        <w:rPr>
          <w:rFonts w:ascii="Liberation Serif" w:eastAsia="Times New Roman" w:hAnsi="Liberation Serif" w:cs="Times New Roman"/>
          <w:spacing w:val="-6"/>
          <w:sz w:val="24"/>
          <w:szCs w:val="24"/>
        </w:rPr>
        <w:t>(открытый аукцион в электронной форме, закрытый аукцион)</w:t>
      </w:r>
      <w:r w:rsidRPr="003034D3">
        <w:rPr>
          <w:rFonts w:ascii="Liberation Serif" w:eastAsia="Times New Roman" w:hAnsi="Liberation Serif" w:cs="Times New Roman"/>
          <w:sz w:val="24"/>
          <w:szCs w:val="24"/>
        </w:rPr>
        <w:t>.</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w:t>
      </w:r>
      <w:proofErr w:type="gramStart"/>
      <w:r w:rsidRPr="003034D3">
        <w:rPr>
          <w:rFonts w:ascii="Liberation Serif" w:eastAsia="Times New Roman" w:hAnsi="Liberation Serif" w:cs="Times New Roman"/>
          <w:sz w:val="24"/>
          <w:szCs w:val="24"/>
        </w:rPr>
        <w:t>также</w:t>
      </w:r>
      <w:proofErr w:type="gramEnd"/>
      <w:r w:rsidRPr="003034D3">
        <w:rPr>
          <w:rFonts w:ascii="Liberation Serif" w:eastAsia="Times New Roman" w:hAnsi="Liberation Serif" w:cs="Times New Roman"/>
          <w:sz w:val="24"/>
          <w:szCs w:val="24"/>
        </w:rPr>
        <w:t xml:space="preserve"> если предметом закупки является серийная продукция, при условии наличия конкуренции между </w:t>
      </w:r>
      <w:r w:rsidRPr="003034D3">
        <w:rPr>
          <w:rFonts w:ascii="Liberation Serif" w:eastAsia="Times New Roman" w:hAnsi="Liberation Serif" w:cs="Times New Roman"/>
          <w:sz w:val="24"/>
          <w:szCs w:val="24"/>
        </w:rPr>
        <w:lastRenderedPageBreak/>
        <w:t>поставщиками (подрядчиками, исполнителями);</w:t>
      </w:r>
    </w:p>
    <w:p w:rsidR="009D1B9E" w:rsidRPr="003034D3" w:rsidRDefault="009D1B9E" w:rsidP="009D1B9E">
      <w:pPr>
        <w:spacing w:after="0" w:line="240" w:lineRule="auto"/>
        <w:ind w:firstLine="709"/>
        <w:jc w:val="both"/>
        <w:rPr>
          <w:rFonts w:ascii="Liberation Serif" w:eastAsia="Times New Roman" w:hAnsi="Liberation Serif" w:cs="Times New Roman"/>
          <w:spacing w:val="-6"/>
          <w:sz w:val="24"/>
          <w:szCs w:val="24"/>
        </w:rPr>
      </w:pPr>
      <w:bookmarkStart w:id="37" w:name="Par307"/>
      <w:bookmarkEnd w:id="37"/>
      <w:r w:rsidRPr="003034D3">
        <w:rPr>
          <w:rFonts w:ascii="Liberation Serif" w:eastAsia="Times New Roman" w:hAnsi="Liberation Serif" w:cs="Times New Roman"/>
          <w:sz w:val="24"/>
          <w:szCs w:val="24"/>
        </w:rPr>
        <w:t xml:space="preserve">3) </w:t>
      </w:r>
      <w:r w:rsidRPr="003034D3">
        <w:rPr>
          <w:rFonts w:ascii="Liberation Serif" w:eastAsia="Times New Roman" w:hAnsi="Liberation Serif" w:cs="Times New Roman"/>
          <w:spacing w:val="-6"/>
          <w:sz w:val="24"/>
          <w:szCs w:val="24"/>
        </w:rPr>
        <w:t xml:space="preserve">запрос котировок (запрос котировок в электронной форме, закрытый запрос котировок). </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Отбор поставщика (подрядчика, исполнителя) с помощью запроса котировок может осуществляться, если предметом закупки является поставка товаров, выполнение работ, оказание услуг для ко</w:t>
      </w:r>
      <w:r w:rsidR="00CA4DC3" w:rsidRPr="003034D3">
        <w:rPr>
          <w:rFonts w:ascii="Liberation Serif" w:eastAsia="Times New Roman" w:hAnsi="Liberation Serif" w:cs="Times New Roman"/>
          <w:sz w:val="24"/>
          <w:szCs w:val="24"/>
        </w:rPr>
        <w:t xml:space="preserve">торых есть конкурентный рынок, </w:t>
      </w:r>
      <w:r w:rsidRPr="003034D3">
        <w:rPr>
          <w:rFonts w:ascii="Liberation Serif" w:eastAsia="Times New Roman" w:hAnsi="Liberation Serif" w:cs="Times New Roman"/>
          <w:sz w:val="24"/>
          <w:szCs w:val="24"/>
        </w:rPr>
        <w:t>а начальная (максимальная) цена договора не превышает 5 млн. рублей;</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bookmarkStart w:id="38" w:name="Par309"/>
      <w:bookmarkEnd w:id="38"/>
      <w:r w:rsidRPr="003034D3">
        <w:rPr>
          <w:rFonts w:ascii="Liberation Serif" w:eastAsia="Times New Roman" w:hAnsi="Liberation Serif" w:cs="Times New Roman"/>
          <w:sz w:val="24"/>
          <w:szCs w:val="24"/>
        </w:rPr>
        <w:t>4) запрос предложений (запрос предложений в электронной форме, закрытый запрос предложений).</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proofErr w:type="gramStart"/>
      <w:r w:rsidRPr="003034D3">
        <w:rPr>
          <w:rFonts w:ascii="Liberation Serif" w:eastAsia="Times New Roman" w:hAnsi="Liberation Serif" w:cs="Times New Roman"/>
          <w:sz w:val="24"/>
          <w:szCs w:val="24"/>
        </w:rPr>
        <w:t>Отбор поставщика (подрядчика, 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договора которого не превышает 5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proofErr w:type="gramEnd"/>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5) закупка у единственного поставщика</w:t>
      </w:r>
      <w:r w:rsidRPr="003034D3">
        <w:rPr>
          <w:rFonts w:ascii="Liberation Serif" w:eastAsia="Times New Roman" w:hAnsi="Liberation Serif" w:cs="Times New Roman"/>
          <w:bCs/>
          <w:sz w:val="24"/>
          <w:szCs w:val="24"/>
        </w:rPr>
        <w:t xml:space="preserve"> (подрядчика, исполнителя)</w:t>
      </w:r>
      <w:r w:rsidRPr="003034D3">
        <w:rPr>
          <w:rFonts w:ascii="Liberation Serif" w:eastAsia="Times New Roman" w:hAnsi="Liberation Serif" w:cs="Times New Roman"/>
          <w:sz w:val="24"/>
          <w:szCs w:val="24"/>
        </w:rPr>
        <w:t>.</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 xml:space="preserve">При закупке у единственного </w:t>
      </w:r>
      <w:r w:rsidR="00CA4DC3" w:rsidRPr="003034D3">
        <w:rPr>
          <w:rFonts w:ascii="Liberation Serif" w:eastAsia="Times New Roman" w:hAnsi="Liberation Serif" w:cs="Times New Roman"/>
          <w:sz w:val="24"/>
          <w:szCs w:val="24"/>
        </w:rPr>
        <w:t xml:space="preserve">поставщика договор заключается </w:t>
      </w:r>
      <w:r w:rsidRPr="003034D3">
        <w:rPr>
          <w:rFonts w:ascii="Liberation Serif" w:eastAsia="Times New Roman" w:hAnsi="Liberation Serif" w:cs="Times New Roman"/>
          <w:sz w:val="24"/>
          <w:szCs w:val="24"/>
        </w:rPr>
        <w:t>с поставщиком (подрядчиком, исполнителем) без использования способов закупок, предусмотренных подпунктами 1-4 пункта 114 настоящего положения.</w:t>
      </w:r>
    </w:p>
    <w:p w:rsidR="009D1B9E" w:rsidRPr="003034D3" w:rsidRDefault="009D1B9E" w:rsidP="009D1B9E">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034D3">
        <w:rPr>
          <w:rFonts w:ascii="Liberation Serif" w:eastAsia="Times New Roman" w:hAnsi="Liberation Serif" w:cs="Times New Roman"/>
          <w:sz w:val="24"/>
          <w:szCs w:val="24"/>
        </w:rPr>
        <w:t>115. 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если вопросы квалификации участника закупки играют существенную роль в успешности выполнения договора.</w:t>
      </w:r>
    </w:p>
    <w:p w:rsidR="009D1B9E" w:rsidRPr="003034D3" w:rsidRDefault="009D1B9E" w:rsidP="009D1B9E">
      <w:pPr>
        <w:widowControl w:val="0"/>
        <w:tabs>
          <w:tab w:val="left" w:pos="7980"/>
        </w:tabs>
        <w:autoSpaceDE w:val="0"/>
        <w:autoSpaceDN w:val="0"/>
        <w:adjustRightInd w:val="0"/>
        <w:spacing w:after="0" w:line="240" w:lineRule="auto"/>
        <w:jc w:val="both"/>
        <w:rPr>
          <w:rFonts w:ascii="Liberation Serif" w:eastAsia="Times New Roman"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bookmarkStart w:id="39" w:name="Par317"/>
      <w:bookmarkEnd w:id="39"/>
      <w:r w:rsidRPr="003034D3">
        <w:rPr>
          <w:rFonts w:ascii="Liberation Serif" w:hAnsi="Liberation Serif" w:cs="Times New Roman"/>
          <w:b/>
          <w:sz w:val="24"/>
          <w:szCs w:val="24"/>
        </w:rPr>
        <w:t>Глава 14. Конкурс</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116.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w:t>
      </w:r>
      <w:proofErr w:type="gramStart"/>
      <w:r w:rsidRPr="003034D3">
        <w:rPr>
          <w:rFonts w:ascii="Liberation Serif" w:hAnsi="Liberation Serif" w:cs="Times New Roman"/>
          <w:sz w:val="24"/>
          <w:szCs w:val="24"/>
        </w:rPr>
        <w:t>предложение</w:t>
      </w:r>
      <w:proofErr w:type="gramEnd"/>
      <w:r w:rsidRPr="003034D3">
        <w:rPr>
          <w:rFonts w:ascii="Liberation Serif" w:hAnsi="Liberation Serif" w:cs="Times New Roman"/>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117. Настоящим </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 xml:space="preserve">положением предусмотрено осуществление закупок путем проведения следующих видов конкурсов: </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открытый конкурс в электронной форме – конкурентная процедура, при которой информация о закупке сообщается заказчиком неограниченному кругу лиц путем размещения в ЕИС</w:t>
      </w:r>
      <w:r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Pr="003034D3">
        <w:rPr>
          <w:rFonts w:ascii="Liberation Serif" w:hAnsi="Liberation Serif" w:cs="Times New Roman"/>
          <w:sz w:val="24"/>
          <w:szCs w:val="24"/>
        </w:rPr>
        <w:t xml:space="preserve"> извещения о проведении такого конкурса, конкурсной документации и к участникам закупки предъявляются единые требования (далее – конкурс);</w:t>
      </w:r>
    </w:p>
    <w:p w:rsidR="009D1B9E" w:rsidRPr="003034D3" w:rsidRDefault="009D1B9E" w:rsidP="009D1B9E">
      <w:pPr>
        <w:pStyle w:val="formattext"/>
        <w:spacing w:before="0" w:beforeAutospacing="0" w:after="0" w:afterAutospacing="0"/>
        <w:ind w:firstLine="709"/>
        <w:jc w:val="both"/>
        <w:rPr>
          <w:rFonts w:ascii="Liberation Serif" w:hAnsi="Liberation Serif"/>
        </w:rPr>
      </w:pPr>
      <w:r w:rsidRPr="003034D3">
        <w:rPr>
          <w:rFonts w:ascii="Liberation Serif" w:hAnsi="Liberation Serif"/>
        </w:rPr>
        <w:t>2) конку</w:t>
      </w:r>
      <w:proofErr w:type="gramStart"/>
      <w:r w:rsidRPr="003034D3">
        <w:rPr>
          <w:rFonts w:ascii="Liberation Serif" w:hAnsi="Liberation Serif"/>
        </w:rPr>
        <w:t>рс с пр</w:t>
      </w:r>
      <w:proofErr w:type="gramEnd"/>
      <w:r w:rsidRPr="003034D3">
        <w:rPr>
          <w:rFonts w:ascii="Liberation Serif" w:hAnsi="Liberation Serif"/>
        </w:rPr>
        <w:t>едварительным отбором в электронной форме – конкурс, при котором информация о закупке сообщается заказчиком неограниченному кругу лиц путем размещения в ЕИС</w:t>
      </w:r>
      <w:r w:rsidRPr="003034D3">
        <w:rPr>
          <w:rFonts w:ascii="Liberation Serif" w:hAnsi="Liberation Serif"/>
          <w:bCs/>
        </w:rPr>
        <w:t xml:space="preserve"> посредством Региональной информационной системы</w:t>
      </w:r>
      <w:r w:rsidRPr="003034D3">
        <w:rPr>
          <w:rFonts w:ascii="Liberation Serif" w:hAnsi="Liberation Serif"/>
        </w:rPr>
        <w:t xml:space="preserve"> извещения о проведении такого конкурса, конкурсной документации и победителем признается лицо, прошедшее предварительный отбор и предложившее лучшие условия исполнения договора; </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3) двухэтапный конкурс в электронной форме – конкурс, при котором информация о закупке сообщается заказчиком неограниченному кругу лиц путем размещения в ЕИС</w:t>
      </w:r>
      <w:r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Pr="003034D3">
        <w:rPr>
          <w:rFonts w:ascii="Liberation Serif" w:hAnsi="Liberation Serif" w:cs="Times New Roman"/>
          <w:sz w:val="24"/>
          <w:szCs w:val="24"/>
        </w:rPr>
        <w:t xml:space="preserve"> извещения о проведении такого конкурса, конкурсной документации и 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или энергосервисного</w:t>
      </w:r>
      <w:proofErr w:type="gramEnd"/>
      <w:r w:rsidRPr="003034D3">
        <w:rPr>
          <w:rFonts w:ascii="Liberation Serif" w:hAnsi="Liberation Serif" w:cs="Times New Roman"/>
          <w:sz w:val="24"/>
          <w:szCs w:val="24"/>
        </w:rPr>
        <w:t xml:space="preserve">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предмета закупки необходимо провести его обсуждение с участниками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 xml:space="preserve">118. </w:t>
      </w:r>
      <w:proofErr w:type="gramStart"/>
      <w:r w:rsidRPr="003034D3">
        <w:rPr>
          <w:rFonts w:ascii="Liberation Serif" w:hAnsi="Liberation Serif" w:cs="Times New Roman"/>
          <w:sz w:val="24"/>
          <w:szCs w:val="24"/>
        </w:rPr>
        <w:t>Проведение открытого конкурса в электронной форме,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статьей 3</w:t>
      </w:r>
      <w:r w:rsidRPr="003034D3">
        <w:rPr>
          <w:rFonts w:ascii="Liberation Serif" w:hAnsi="Liberation Serif" w:cs="Times New Roman"/>
          <w:sz w:val="24"/>
          <w:szCs w:val="24"/>
          <w:vertAlign w:val="superscript"/>
        </w:rPr>
        <w:t>3</w:t>
      </w:r>
      <w:r w:rsidR="00CA4DC3" w:rsidRPr="003034D3">
        <w:rPr>
          <w:rFonts w:ascii="Liberation Serif" w:hAnsi="Liberation Serif" w:cs="Times New Roman"/>
          <w:sz w:val="24"/>
          <w:szCs w:val="24"/>
        </w:rPr>
        <w:t xml:space="preserve"> Федерального закона </w:t>
      </w:r>
      <w:r w:rsidRPr="003034D3">
        <w:rPr>
          <w:rFonts w:ascii="Liberation Serif" w:hAnsi="Liberation Serif" w:cs="Times New Roman"/>
          <w:sz w:val="24"/>
          <w:szCs w:val="24"/>
        </w:rPr>
        <w:t>от 18 июля 2011 года № 223-ФЗ, настоящим   положением, в части, не противоречащей указанной норме, регламентам</w:t>
      </w:r>
      <w:r w:rsidR="00CA4DC3" w:rsidRPr="003034D3">
        <w:rPr>
          <w:rFonts w:ascii="Liberation Serif" w:hAnsi="Liberation Serif" w:cs="Times New Roman"/>
          <w:sz w:val="24"/>
          <w:szCs w:val="24"/>
        </w:rPr>
        <w:t xml:space="preserve">, правилам проведения процедур, </w:t>
      </w:r>
      <w:r w:rsidRPr="003034D3">
        <w:rPr>
          <w:rFonts w:ascii="Liberation Serif" w:hAnsi="Liberation Serif" w:cs="Times New Roman"/>
          <w:sz w:val="24"/>
          <w:szCs w:val="24"/>
        </w:rPr>
        <w:t>установленным оператором электронной площадки, и</w:t>
      </w:r>
      <w:r w:rsidR="00CA4DC3" w:rsidRPr="003034D3">
        <w:rPr>
          <w:rFonts w:ascii="Liberation Serif" w:hAnsi="Liberation Serif" w:cs="Times New Roman"/>
          <w:sz w:val="24"/>
          <w:szCs w:val="24"/>
        </w:rPr>
        <w:t xml:space="preserve"> соглашением, заключенным между </w:t>
      </w:r>
      <w:r w:rsidRPr="003034D3">
        <w:rPr>
          <w:rFonts w:ascii="Liberation Serif" w:hAnsi="Liberation Serif" w:cs="Times New Roman"/>
          <w:sz w:val="24"/>
          <w:szCs w:val="24"/>
        </w:rPr>
        <w:t>заказчиком и</w:t>
      </w:r>
      <w:proofErr w:type="gramEnd"/>
      <w:r w:rsidRPr="003034D3">
        <w:rPr>
          <w:rFonts w:ascii="Liberation Serif" w:hAnsi="Liberation Serif" w:cs="Times New Roman"/>
          <w:sz w:val="24"/>
          <w:szCs w:val="24"/>
        </w:rPr>
        <w:t xml:space="preserve"> оператором электронной площадки.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Заявки на участие в указанных выше видах конкурсов могут быть поданы только в электронной форме через функционал электронной площадки.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119. Конкурс может предусматривать следующие этапы:</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проведение предварительного отбора участников;</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проведение обсуждения с участниками, подавшими первоначальные заявки, любых содержащихся в этих заявках предложений участников;</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уточнение заказчиком характеристик закупаемых товаров, работ, услуг;</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договора, при установлении их в конкурсной документации;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 подачу участниками закупки дополнительных ценовых предложений о снижении цены товаров, работ, услуг, в том числе о цене за единицу товара, работы, услуги, или уменьшении сроков поставки товаров, оказания услуг, выполнения работ.</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120. При включении в конкурс этапов, указанных в пункте 119 настоящего положения, должны соблюдаться следующие правила: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в извещении об осуществлении закупки должны быть установлены сроки проведения каждого этапа конкурса, а также срок окончания подачи заявок на участие в каждом этапе конкурса (в случае, если подача заявок предусмотрена этапом);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по результатам каждого этапа конкурса формируется отдельный протокол;</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проведение обсуждения, указанного в подпункте 2 пункта 119 настоящего</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 должно осуществляться с участниками конкурса, соответствующими требованиям, указанным в извещении об осуществлении закупки и документации о закупке;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первоначальные заявки участников конкурса не должны содержать предложения об участнике</w:t>
      </w:r>
      <w:r w:rsidR="00554D29" w:rsidRPr="003034D3">
        <w:rPr>
          <w:rFonts w:ascii="Liberation Serif" w:hAnsi="Liberation Serif" w:cs="LiberationSerif"/>
          <w:sz w:val="28"/>
          <w:szCs w:val="28"/>
        </w:rPr>
        <w:t xml:space="preserve">, </w:t>
      </w:r>
      <w:r w:rsidR="00554D29" w:rsidRPr="003034D3">
        <w:rPr>
          <w:rFonts w:ascii="Liberation Serif" w:hAnsi="Liberation Serif" w:cs="Times New Roman"/>
          <w:sz w:val="24"/>
          <w:szCs w:val="24"/>
        </w:rPr>
        <w:t>цене договора, цене единицы товара, работы, услуги</w:t>
      </w:r>
      <w:r w:rsidRPr="003034D3">
        <w:rPr>
          <w:rFonts w:ascii="Liberation Serif" w:hAnsi="Liberation Serif" w:cs="Times New Roman"/>
          <w:sz w:val="24"/>
          <w:szCs w:val="24"/>
        </w:rPr>
        <w:t>;</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 при обсуждении предложений, содержащихся в первоначальных заявках каждого участника конкурса,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в обсуждении указанных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6) при любом уточнении документации о закупке, а также сроков проведения этапов конкурса заказчик вносит соответствующие изменения в документацию о закупке и </w:t>
      </w:r>
      <w:proofErr w:type="gramStart"/>
      <w:r w:rsidRPr="003034D3">
        <w:rPr>
          <w:rFonts w:ascii="Liberation Serif" w:hAnsi="Liberation Serif" w:cs="Times New Roman"/>
          <w:sz w:val="24"/>
          <w:szCs w:val="24"/>
        </w:rPr>
        <w:t>извещение</w:t>
      </w:r>
      <w:proofErr w:type="gramEnd"/>
      <w:r w:rsidRPr="003034D3">
        <w:rPr>
          <w:rFonts w:ascii="Liberation Serif" w:hAnsi="Liberation Serif" w:cs="Times New Roman"/>
          <w:sz w:val="24"/>
          <w:szCs w:val="24"/>
        </w:rPr>
        <w:t xml:space="preserve"> об осуществлении закупки, размещенные в ЕИС;</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7) участник конкурса, принявший участие в проведении этапа, указанного </w:t>
      </w:r>
      <w:r w:rsidRPr="003034D3">
        <w:rPr>
          <w:rFonts w:ascii="Liberation Serif" w:hAnsi="Liberation Serif" w:cs="Times New Roman"/>
          <w:sz w:val="24"/>
          <w:szCs w:val="24"/>
        </w:rPr>
        <w:br/>
        <w:t>в подпункте 2 пункта 119 настоящего положения, вправе отказаться от участия в последующих этапах такого конкурса.</w:t>
      </w: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15. Извещение о проведении конкурса</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121. Заказчик размещает в ЕИС</w:t>
      </w:r>
      <w:r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Pr="003034D3">
        <w:rPr>
          <w:rFonts w:ascii="Liberation Serif" w:hAnsi="Liberation Serif" w:cs="Times New Roman"/>
          <w:sz w:val="24"/>
          <w:szCs w:val="24"/>
        </w:rPr>
        <w:t xml:space="preserve">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В извещении о проведении конкурса должно содержать информацию, указанную в пункте 86 настоящего</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w:t>
      </w:r>
    </w:p>
    <w:p w:rsidR="009D1B9E"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Извещение о проведении конкурса может включать требование о размере обеспечения заявки на участие в конкурсе, если данное требование установлено конкурсной документацией,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83003A" w:rsidRDefault="0083003A" w:rsidP="009D1B9E">
      <w:pPr>
        <w:spacing w:after="0" w:line="240" w:lineRule="auto"/>
        <w:ind w:firstLine="708"/>
        <w:jc w:val="both"/>
        <w:rPr>
          <w:rFonts w:ascii="Liberation Serif" w:hAnsi="Liberation Serif" w:cs="Times New Roman"/>
          <w:sz w:val="24"/>
          <w:szCs w:val="24"/>
        </w:rPr>
      </w:pPr>
    </w:p>
    <w:p w:rsidR="0083003A" w:rsidRPr="003034D3" w:rsidRDefault="0083003A"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sz w:val="24"/>
          <w:szCs w:val="24"/>
        </w:rPr>
      </w:pPr>
      <w:r w:rsidRPr="003034D3">
        <w:rPr>
          <w:rFonts w:ascii="Liberation Serif" w:hAnsi="Liberation Serif" w:cs="Times New Roman"/>
          <w:b/>
          <w:sz w:val="24"/>
          <w:szCs w:val="24"/>
        </w:rPr>
        <w:t>Глава 16. Конкурсная документация</w:t>
      </w:r>
    </w:p>
    <w:p w:rsidR="009D1B9E" w:rsidRPr="003034D3" w:rsidRDefault="009D1B9E" w:rsidP="009D1B9E">
      <w:pPr>
        <w:spacing w:after="0" w:line="240" w:lineRule="auto"/>
        <w:ind w:firstLine="708"/>
        <w:jc w:val="center"/>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122. Конкурсная документация разрабатывается заказчиком и утверждается должностным лицом заказчика.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123. Конкурсная документация помимо информации, указанной в пункте 87 настоящего положения, должна содержать:</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единые требования к участникам закупки и перечень документов, подтверждающих соответствие  участника закупки требованиям, установленным в подпункте 1пункта 73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размер обеспечения заявки на участие в конкурсе,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конкурсной документации.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7) условия платежей по договору, в том числе порядок и условия открытия аккредитива, если используется аккредитивная форма оплаты.</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124.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17. Порядок подачи заявок на участие в конкурсе</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125.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документы с учетом положений пункта 126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126. Заявка на участие в конкурсе должна содержать следующие сведения и документы об участнике закупки, подавшем такую заявку:</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 xml:space="preserve">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в ЕИС </w:t>
      </w:r>
      <w:r w:rsidRPr="003034D3">
        <w:rPr>
          <w:rFonts w:ascii="Liberation Serif" w:hAnsi="Liberation Serif" w:cs="Times New Roman"/>
          <w:sz w:val="24"/>
          <w:szCs w:val="24"/>
        </w:rPr>
        <w:lastRenderedPageBreak/>
        <w:t>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w:t>
      </w:r>
      <w:proofErr w:type="gramEnd"/>
      <w:r w:rsidRPr="003034D3">
        <w:rPr>
          <w:rFonts w:ascii="Liberation Serif" w:hAnsi="Liberation Serif" w:cs="Times New Roman"/>
          <w:sz w:val="24"/>
          <w:szCs w:val="24"/>
        </w:rPr>
        <w:t xml:space="preserve"> в качестве индивидуального предпринимателя в с</w:t>
      </w:r>
      <w:r w:rsidR="00CA4DC3" w:rsidRPr="003034D3">
        <w:rPr>
          <w:rFonts w:ascii="Liberation Serif" w:hAnsi="Liberation Serif" w:cs="Times New Roman"/>
          <w:sz w:val="24"/>
          <w:szCs w:val="24"/>
        </w:rPr>
        <w:t xml:space="preserve">оответствии с законодательством </w:t>
      </w:r>
      <w:r w:rsidRPr="003034D3">
        <w:rPr>
          <w:rFonts w:ascii="Liberation Serif" w:hAnsi="Liberation Serif" w:cs="Times New Roman"/>
          <w:sz w:val="24"/>
          <w:szCs w:val="24"/>
        </w:rPr>
        <w:t>соответствующего государства (для иностранного лица);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w:t>
      </w:r>
      <w:r w:rsidRPr="003034D3">
        <w:rPr>
          <w:rFonts w:ascii="Liberation Serif" w:hAnsi="Liberation Serif" w:cs="Times New Roman"/>
          <w:sz w:val="24"/>
          <w:szCs w:val="24"/>
        </w:rPr>
        <w:br/>
        <w:t>от имени участника закупки, завере</w:t>
      </w:r>
      <w:r w:rsidR="00CA4DC3" w:rsidRPr="003034D3">
        <w:rPr>
          <w:rFonts w:ascii="Liberation Serif" w:hAnsi="Liberation Serif" w:cs="Times New Roman"/>
          <w:sz w:val="24"/>
          <w:szCs w:val="24"/>
        </w:rPr>
        <w:t xml:space="preserve">нную печатью участника закупки </w:t>
      </w:r>
      <w:r w:rsidRPr="003034D3">
        <w:rPr>
          <w:rFonts w:ascii="Liberation Serif" w:hAnsi="Liberation Serif" w:cs="Times New Roman"/>
          <w:sz w:val="24"/>
          <w:szCs w:val="24"/>
        </w:rPr>
        <w:t>и подписанную руководителем участника закупки (для юридич</w:t>
      </w:r>
      <w:r w:rsidR="00CA4DC3" w:rsidRPr="003034D3">
        <w:rPr>
          <w:rFonts w:ascii="Liberation Serif" w:hAnsi="Liberation Serif" w:cs="Times New Roman"/>
          <w:sz w:val="24"/>
          <w:szCs w:val="24"/>
        </w:rPr>
        <w:t xml:space="preserve">еских лиц) </w:t>
      </w:r>
      <w:r w:rsidRPr="003034D3">
        <w:rPr>
          <w:rFonts w:ascii="Liberation Serif" w:hAnsi="Liberation Serif" w:cs="Times New Roman"/>
          <w:sz w:val="24"/>
          <w:szCs w:val="24"/>
        </w:rP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копии учредительных документов участника закупки (для юридических лиц);</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является</w:t>
      </w:r>
      <w:proofErr w:type="gramEnd"/>
      <w:r w:rsidRPr="003034D3">
        <w:rPr>
          <w:rFonts w:ascii="Liberation Serif" w:hAnsi="Liberation Serif" w:cs="Times New Roman"/>
          <w:sz w:val="24"/>
          <w:szCs w:val="24"/>
        </w:rPr>
        <w:t xml:space="preserve"> крупной сделкой.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В случае если для данного участника закупки товаров, работ, услуг, являющиеся предметом договора, внесение денежных сре</w:t>
      </w:r>
      <w:proofErr w:type="gramStart"/>
      <w:r w:rsidRPr="003034D3">
        <w:rPr>
          <w:rFonts w:ascii="Liberation Serif" w:hAnsi="Liberation Serif" w:cs="Times New Roman"/>
          <w:sz w:val="24"/>
          <w:szCs w:val="24"/>
        </w:rPr>
        <w:t>дств в к</w:t>
      </w:r>
      <w:proofErr w:type="gramEnd"/>
      <w:r w:rsidRPr="003034D3">
        <w:rPr>
          <w:rFonts w:ascii="Liberation Serif" w:hAnsi="Liberation Serif" w:cs="Times New Roman"/>
          <w:sz w:val="24"/>
          <w:szCs w:val="24"/>
        </w:rPr>
        <w:t>ачестве обеспечения заявки на участие в конкурсе,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6)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w:t>
      </w:r>
      <w:proofErr w:type="gramStart"/>
      <w:r w:rsidRPr="003034D3">
        <w:rPr>
          <w:rFonts w:ascii="Liberation Serif" w:hAnsi="Liberation Serif" w:cs="Times New Roman"/>
          <w:sz w:val="24"/>
          <w:szCs w:val="24"/>
        </w:rPr>
        <w:t xml:space="preserve">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 при установлении их в конкурсной документации; </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7) декларацию о соответствии участника закупки единым требованиям, установленным подпунктами 2-8 пункта 73 настоящего положения,</w:t>
      </w:r>
      <w:r w:rsidRPr="003034D3">
        <w:rPr>
          <w:rFonts w:ascii="Liberation Serif" w:eastAsia="Times New Roman" w:hAnsi="Liberation Serif" w:cs="Times New Roman"/>
          <w:bCs/>
          <w:sz w:val="24"/>
          <w:szCs w:val="24"/>
        </w:rPr>
        <w:t xml:space="preserve"> требованиям, установленным пунктом 74 настоящего положения (при их установлении в конкурсной документации),</w:t>
      </w:r>
      <w:r w:rsidRPr="003034D3">
        <w:rPr>
          <w:rFonts w:ascii="Liberation Serif" w:hAnsi="Liberation Serif" w:cs="Times New Roman"/>
          <w:sz w:val="24"/>
          <w:szCs w:val="24"/>
        </w:rPr>
        <w:t xml:space="preserve"> а также копии документов, подтверждающих соответствие участника закупки требованиям, установленным подпунктом 1 пункта 73 настоящего </w:t>
      </w:r>
      <w:proofErr w:type="gramStart"/>
      <w:r w:rsidRPr="003034D3">
        <w:rPr>
          <w:rFonts w:ascii="Liberation Serif" w:hAnsi="Liberation Serif" w:cs="Times New Roman"/>
          <w:sz w:val="24"/>
          <w:szCs w:val="24"/>
        </w:rPr>
        <w:t>положения</w:t>
      </w:r>
      <w:proofErr w:type="gramEnd"/>
      <w:r w:rsidRPr="003034D3">
        <w:rPr>
          <w:rFonts w:ascii="Liberation Serif" w:hAnsi="Liberation Serif" w:cs="Times New Roman"/>
          <w:sz w:val="24"/>
          <w:szCs w:val="24"/>
        </w:rPr>
        <w:t xml:space="preserve"> в случае если предоставление указанных копий документов предусмотрено конкурсной документацией;</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8) копии документов, подтверждающих соответствие товара, работ, услуг требованиям, установленным в конкурсной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9) документы, подтверждающие квалификацию участника закупки, в соответствии с требованиями, установленными в конкурсной документации.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10)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128. 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конкурсной документации.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129. Участник закупки вправе подать только одну заявку на участие в конкурсе в отношении каждого предмета конкурса.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sz w:val="24"/>
          <w:szCs w:val="24"/>
        </w:rPr>
      </w:pPr>
      <w:r w:rsidRPr="003034D3">
        <w:rPr>
          <w:rFonts w:ascii="Liberation Serif" w:hAnsi="Liberation Serif" w:cs="Times New Roman"/>
          <w:b/>
          <w:sz w:val="24"/>
          <w:szCs w:val="24"/>
        </w:rPr>
        <w:t>Глава 18. Порядок рассмотрения заявок на участие в конкурсе</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131. </w:t>
      </w:r>
      <w:proofErr w:type="gramStart"/>
      <w:r w:rsidRPr="003034D3">
        <w:rPr>
          <w:rFonts w:ascii="Liberation Serif" w:hAnsi="Liberation Serif" w:cs="Times New Roman"/>
          <w:sz w:val="24"/>
          <w:szCs w:val="24"/>
        </w:rPr>
        <w:t>Комиссия рассматривает заявки на участие в конкурсе на соответствие требованиям, устан</w:t>
      </w:r>
      <w:r w:rsidR="00554D29" w:rsidRPr="003034D3">
        <w:rPr>
          <w:rFonts w:ascii="Liberation Serif" w:hAnsi="Liberation Serif" w:cs="Times New Roman"/>
          <w:sz w:val="24"/>
          <w:szCs w:val="24"/>
        </w:rPr>
        <w:t>овленным конкурсной документацией</w:t>
      </w:r>
      <w:r w:rsidRPr="003034D3">
        <w:rPr>
          <w:rFonts w:ascii="Liberation Serif" w:hAnsi="Liberation Serif" w:cs="Times New Roman"/>
          <w:sz w:val="24"/>
          <w:szCs w:val="24"/>
        </w:rPr>
        <w:t>,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w:t>
      </w:r>
      <w:r w:rsidR="00554D29" w:rsidRPr="003034D3">
        <w:rPr>
          <w:rFonts w:ascii="Liberation Serif" w:hAnsi="Liberation Serif" w:cs="Times New Roman"/>
          <w:sz w:val="24"/>
          <w:szCs w:val="24"/>
        </w:rPr>
        <w:t>жением и конкурсной документацией</w:t>
      </w:r>
      <w:r w:rsidRPr="003034D3">
        <w:rPr>
          <w:rFonts w:ascii="Liberation Serif" w:hAnsi="Liberation Serif" w:cs="Times New Roman"/>
          <w:sz w:val="24"/>
          <w:szCs w:val="24"/>
        </w:rPr>
        <w:t xml:space="preserve">, если требования к соисполнителям были установлены в данной документации. </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132. С целью подведения итогов конкурса комиссия осуществляет рассмотрение, оценку и сопоставление заявок на участие в конкурсе в срок, </w:t>
      </w:r>
      <w:r w:rsidR="00CA4DC3" w:rsidRPr="003034D3">
        <w:rPr>
          <w:rFonts w:ascii="Liberation Serif" w:hAnsi="Liberation Serif" w:cs="Times New Roman"/>
          <w:sz w:val="24"/>
          <w:szCs w:val="24"/>
        </w:rPr>
        <w:t xml:space="preserve">не превышающий семь дней </w:t>
      </w:r>
      <w:proofErr w:type="gramStart"/>
      <w:r w:rsidR="00CA4DC3" w:rsidRPr="003034D3">
        <w:rPr>
          <w:rFonts w:ascii="Liberation Serif" w:hAnsi="Liberation Serif" w:cs="Times New Roman"/>
          <w:sz w:val="24"/>
          <w:szCs w:val="24"/>
        </w:rPr>
        <w:t xml:space="preserve">с даты </w:t>
      </w:r>
      <w:r w:rsidRPr="003034D3">
        <w:rPr>
          <w:rFonts w:ascii="Liberation Serif" w:hAnsi="Liberation Serif" w:cs="Times New Roman"/>
          <w:sz w:val="24"/>
          <w:szCs w:val="24"/>
        </w:rPr>
        <w:t>окончания</w:t>
      </w:r>
      <w:proofErr w:type="gramEnd"/>
      <w:r w:rsidRPr="003034D3">
        <w:rPr>
          <w:rFonts w:ascii="Liberation Serif" w:hAnsi="Liberation Serif" w:cs="Times New Roman"/>
          <w:sz w:val="24"/>
          <w:szCs w:val="24"/>
        </w:rPr>
        <w:t xml:space="preserve"> срока подачи заявок на участие в конкурсе. </w:t>
      </w:r>
    </w:p>
    <w:p w:rsidR="009D1B9E" w:rsidRPr="003034D3" w:rsidRDefault="009D1B9E" w:rsidP="009D1B9E">
      <w:pPr>
        <w:autoSpaceDE w:val="0"/>
        <w:autoSpaceDN w:val="0"/>
        <w:adjustRightInd w:val="0"/>
        <w:spacing w:after="0" w:line="240" w:lineRule="auto"/>
        <w:ind w:firstLine="708"/>
        <w:jc w:val="both"/>
        <w:outlineLvl w:val="1"/>
        <w:rPr>
          <w:rFonts w:ascii="Liberation Serif" w:hAnsi="Liberation Serif" w:cs="Times New Roman"/>
          <w:sz w:val="24"/>
          <w:szCs w:val="24"/>
        </w:rPr>
      </w:pPr>
      <w:r w:rsidRPr="003034D3">
        <w:rPr>
          <w:rFonts w:ascii="Liberation Serif" w:hAnsi="Liberation Serif" w:cs="Times New Roman"/>
          <w:sz w:val="24"/>
          <w:szCs w:val="24"/>
        </w:rPr>
        <w:t>Срок рассмотрения заявок на участие в конкурсе не м</w:t>
      </w:r>
      <w:r w:rsidR="00CA4DC3" w:rsidRPr="003034D3">
        <w:rPr>
          <w:rFonts w:ascii="Liberation Serif" w:hAnsi="Liberation Serif" w:cs="Times New Roman"/>
          <w:sz w:val="24"/>
          <w:szCs w:val="24"/>
        </w:rPr>
        <w:t xml:space="preserve">ожет превышать двух дней </w:t>
      </w:r>
      <w:proofErr w:type="gramStart"/>
      <w:r w:rsidR="00CA4DC3" w:rsidRPr="003034D3">
        <w:rPr>
          <w:rFonts w:ascii="Liberation Serif" w:hAnsi="Liberation Serif" w:cs="Times New Roman"/>
          <w:sz w:val="24"/>
          <w:szCs w:val="24"/>
        </w:rPr>
        <w:t xml:space="preserve">с даты </w:t>
      </w:r>
      <w:r w:rsidRPr="003034D3">
        <w:rPr>
          <w:rFonts w:ascii="Liberation Serif" w:hAnsi="Liberation Serif" w:cs="Times New Roman"/>
          <w:sz w:val="24"/>
          <w:szCs w:val="24"/>
        </w:rPr>
        <w:t>окончания</w:t>
      </w:r>
      <w:proofErr w:type="gramEnd"/>
      <w:r w:rsidRPr="003034D3">
        <w:rPr>
          <w:rFonts w:ascii="Liberation Serif" w:hAnsi="Liberation Serif" w:cs="Times New Roman"/>
          <w:sz w:val="24"/>
          <w:szCs w:val="24"/>
        </w:rPr>
        <w:t xml:space="preserve"> срока подачи заявок на участие в конкурсе.</w:t>
      </w:r>
    </w:p>
    <w:p w:rsidR="009D1B9E" w:rsidRPr="003034D3" w:rsidRDefault="009D1B9E" w:rsidP="009D1B9E">
      <w:pPr>
        <w:autoSpaceDE w:val="0"/>
        <w:autoSpaceDN w:val="0"/>
        <w:adjustRightInd w:val="0"/>
        <w:spacing w:after="0" w:line="240" w:lineRule="auto"/>
        <w:ind w:firstLine="708"/>
        <w:jc w:val="both"/>
        <w:outlineLvl w:val="1"/>
        <w:rPr>
          <w:rFonts w:ascii="Liberation Serif" w:hAnsi="Liberation Serif" w:cs="Times New Roman"/>
          <w:sz w:val="24"/>
          <w:szCs w:val="24"/>
        </w:rPr>
      </w:pPr>
      <w:r w:rsidRPr="003034D3">
        <w:rPr>
          <w:rFonts w:ascii="Liberation Serif" w:hAnsi="Liberation Serif" w:cs="Times New Roman"/>
          <w:sz w:val="24"/>
          <w:szCs w:val="24"/>
        </w:rPr>
        <w:t xml:space="preserve">133. </w:t>
      </w:r>
      <w:proofErr w:type="gramStart"/>
      <w:r w:rsidRPr="003034D3">
        <w:rPr>
          <w:rFonts w:ascii="Liberation Serif" w:hAnsi="Liberation Serif" w:cs="Times New Roman"/>
          <w:sz w:val="24"/>
          <w:szCs w:val="24"/>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w:t>
      </w:r>
      <w:r w:rsidR="00CA4DC3" w:rsidRPr="003034D3">
        <w:rPr>
          <w:rFonts w:ascii="Liberation Serif" w:hAnsi="Liberation Serif" w:cs="Times New Roman"/>
          <w:sz w:val="24"/>
          <w:szCs w:val="24"/>
        </w:rPr>
        <w:t xml:space="preserve">й форме, содержащий информацию, </w:t>
      </w:r>
      <w:r w:rsidRPr="003034D3">
        <w:rPr>
          <w:rFonts w:ascii="Liberation Serif" w:hAnsi="Liberation Serif" w:cs="Times New Roman"/>
          <w:sz w:val="24"/>
          <w:szCs w:val="24"/>
        </w:rPr>
        <w:t>указанную</w:t>
      </w:r>
      <w:proofErr w:type="gramEnd"/>
      <w:r w:rsidRPr="003034D3">
        <w:rPr>
          <w:rFonts w:ascii="Liberation Serif" w:hAnsi="Liberation Serif" w:cs="Times New Roman"/>
          <w:sz w:val="24"/>
          <w:szCs w:val="24"/>
        </w:rPr>
        <w:t xml:space="preserve"> в пункте  102 настоящего положен</w:t>
      </w:r>
      <w:r w:rsidR="00CA4DC3" w:rsidRPr="003034D3">
        <w:rPr>
          <w:rFonts w:ascii="Liberation Serif" w:hAnsi="Liberation Serif" w:cs="Times New Roman"/>
          <w:sz w:val="24"/>
          <w:szCs w:val="24"/>
        </w:rPr>
        <w:t xml:space="preserve">ия, который подписывается всеми </w:t>
      </w:r>
      <w:r w:rsidRPr="003034D3">
        <w:rPr>
          <w:rFonts w:ascii="Liberation Serif" w:hAnsi="Liberation Serif" w:cs="Times New Roman"/>
          <w:sz w:val="24"/>
          <w:szCs w:val="24"/>
        </w:rPr>
        <w:t>присутствующими на заседании членами комиссии в день о</w:t>
      </w:r>
      <w:r w:rsidR="00CA4DC3" w:rsidRPr="003034D3">
        <w:rPr>
          <w:rFonts w:ascii="Liberation Serif" w:hAnsi="Liberation Serif" w:cs="Times New Roman"/>
          <w:sz w:val="24"/>
          <w:szCs w:val="24"/>
        </w:rPr>
        <w:t xml:space="preserve">кончания рассмотрения заявок на </w:t>
      </w:r>
      <w:r w:rsidRPr="003034D3">
        <w:rPr>
          <w:rFonts w:ascii="Liberation Serif" w:hAnsi="Liberation Serif" w:cs="Times New Roman"/>
          <w:sz w:val="24"/>
          <w:szCs w:val="24"/>
        </w:rPr>
        <w:t>участие в конкурсе и размещается заказчиком в ЕИС и на электронной площадке в срок, указанный в пункте 104 настоящего положения.</w:t>
      </w:r>
    </w:p>
    <w:p w:rsidR="009D1B9E" w:rsidRPr="003034D3" w:rsidRDefault="009D1B9E" w:rsidP="0083003A">
      <w:pPr>
        <w:tabs>
          <w:tab w:val="left" w:pos="9072"/>
        </w:tabs>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134. </w:t>
      </w:r>
      <w:proofErr w:type="gramStart"/>
      <w:r w:rsidRPr="003034D3">
        <w:rPr>
          <w:rFonts w:ascii="Liberation Serif" w:hAnsi="Liberation Serif"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roofErr w:type="gramEnd"/>
    </w:p>
    <w:p w:rsidR="009D1B9E" w:rsidRPr="003034D3" w:rsidRDefault="009D1B9E" w:rsidP="0083003A">
      <w:pPr>
        <w:autoSpaceDE w:val="0"/>
        <w:autoSpaceDN w:val="0"/>
        <w:adjustRightInd w:val="0"/>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135. </w:t>
      </w:r>
      <w:proofErr w:type="gramStart"/>
      <w:r w:rsidRPr="003034D3">
        <w:rPr>
          <w:rFonts w:ascii="Liberation Serif" w:hAnsi="Liberation Serif" w:cs="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семи дней со дня подписания протокола рассмотрения единственной заявки на участие в конкурсе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proofErr w:type="gramEnd"/>
      <w:r w:rsidRPr="003034D3">
        <w:rPr>
          <w:rFonts w:ascii="Liberation Serif" w:hAnsi="Liberation Serif" w:cs="Times New Roman"/>
          <w:sz w:val="24"/>
          <w:szCs w:val="24"/>
        </w:rPr>
        <w:t xml:space="preserve"> </w:t>
      </w:r>
      <w:proofErr w:type="gramStart"/>
      <w:r w:rsidRPr="003034D3">
        <w:rPr>
          <w:rFonts w:ascii="Liberation Serif" w:hAnsi="Liberation Serif" w:cs="Times New Roman"/>
          <w:sz w:val="24"/>
          <w:szCs w:val="24"/>
        </w:rPr>
        <w:t>конкурсе</w:t>
      </w:r>
      <w:proofErr w:type="gramEnd"/>
      <w:r w:rsidRPr="003034D3">
        <w:rPr>
          <w:rFonts w:ascii="Liberation Serif" w:hAnsi="Liberation Serif" w:cs="Times New Roman"/>
          <w:sz w:val="24"/>
          <w:szCs w:val="24"/>
        </w:rPr>
        <w:t xml:space="preserve">, в проект договора, прилагаемый к конкурсной документации. </w:t>
      </w:r>
      <w:proofErr w:type="gramStart"/>
      <w:r w:rsidRPr="003034D3">
        <w:rPr>
          <w:rFonts w:ascii="Liberation Serif" w:hAnsi="Liberation Serif" w:cs="Times New Roman"/>
          <w:sz w:val="24"/>
          <w:szCs w:val="24"/>
        </w:rPr>
        <w:t>При этом договор заключается на условиях, предусмотренных конкурсной д</w:t>
      </w:r>
      <w:r w:rsidR="00554D29" w:rsidRPr="003034D3">
        <w:rPr>
          <w:rFonts w:ascii="Liberation Serif" w:hAnsi="Liberation Serif" w:cs="Times New Roman"/>
          <w:sz w:val="24"/>
          <w:szCs w:val="24"/>
        </w:rPr>
        <w:t>окументацией и по цене договора</w:t>
      </w:r>
      <w:r w:rsidR="00554D29" w:rsidRPr="003034D3">
        <w:rPr>
          <w:rFonts w:ascii="Liberation Serif" w:hAnsi="Liberation Serif" w:cs="LiberationSerif"/>
          <w:sz w:val="28"/>
          <w:szCs w:val="28"/>
        </w:rPr>
        <w:t xml:space="preserve">, </w:t>
      </w:r>
      <w:r w:rsidR="00554D29" w:rsidRPr="003034D3">
        <w:rPr>
          <w:rFonts w:ascii="Liberation Serif" w:hAnsi="Liberation Serif" w:cs="Times New Roman"/>
          <w:sz w:val="24"/>
          <w:szCs w:val="24"/>
        </w:rPr>
        <w:t>по цене единицы товара, работы, услуги</w:t>
      </w:r>
      <w:r w:rsidRPr="003034D3">
        <w:rPr>
          <w:rFonts w:ascii="Liberation Serif" w:hAnsi="Liberation Serif" w:cs="Times New Roman"/>
          <w:sz w:val="24"/>
          <w:szCs w:val="24"/>
        </w:rPr>
        <w:t xml:space="preserve"> указанной участником закупки в заявке на участие в конкурсе, </w:t>
      </w:r>
      <w:r w:rsidR="00554D29" w:rsidRPr="003034D3">
        <w:rPr>
          <w:rFonts w:ascii="Liberation Serif" w:hAnsi="Liberation Serif" w:cs="Times New Roman"/>
          <w:sz w:val="24"/>
          <w:szCs w:val="24"/>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sidRPr="003034D3">
        <w:rPr>
          <w:rFonts w:ascii="Liberation Serif" w:hAnsi="Liberation Serif" w:cs="Times New Roman"/>
          <w:sz w:val="24"/>
          <w:szCs w:val="24"/>
        </w:rPr>
        <w:t xml:space="preserve">, указанную в извещении о проведении конкурса и конкурсной документации. </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19. Оценка и сопоставление заявок на участие в конкурсе</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136.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137.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9D1B9E" w:rsidRPr="003034D3" w:rsidRDefault="009D1B9E" w:rsidP="009D1B9E">
      <w:pPr>
        <w:spacing w:after="0" w:line="240" w:lineRule="auto"/>
        <w:ind w:firstLine="708"/>
        <w:jc w:val="both"/>
        <w:rPr>
          <w:rStyle w:val="a3"/>
          <w:rFonts w:ascii="Liberation Serif" w:hAnsi="Liberation Serif" w:cs="Times New Roman"/>
          <w:color w:val="auto"/>
          <w:sz w:val="24"/>
          <w:szCs w:val="24"/>
          <w:u w:val="none"/>
        </w:rPr>
      </w:pPr>
      <w:r w:rsidRPr="003034D3">
        <w:rPr>
          <w:rFonts w:ascii="Liberation Serif" w:hAnsi="Liberation Serif" w:cs="Times New Roman"/>
          <w:sz w:val="24"/>
          <w:szCs w:val="24"/>
        </w:rPr>
        <w:t>138.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Pr="003034D3">
        <w:rPr>
          <w:rStyle w:val="a3"/>
          <w:rFonts w:ascii="Liberation Serif" w:hAnsi="Liberation Serif" w:cs="Times New Roman"/>
          <w:color w:val="auto"/>
          <w:sz w:val="24"/>
          <w:szCs w:val="24"/>
          <w:u w:val="none"/>
        </w:rPr>
        <w:t xml:space="preserve"> </w:t>
      </w:r>
    </w:p>
    <w:p w:rsidR="00357EFE" w:rsidRPr="003034D3" w:rsidRDefault="00357EF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Критерии и порядок оценки и сопоставления заявок на участие в конкурсе коллективных участников закупки заказчик определяет в конкурсной документации.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139. На основании результатов оценки и сопоставления заявок </w:t>
      </w:r>
      <w:proofErr w:type="gramStart"/>
      <w:r w:rsidRPr="003034D3">
        <w:rPr>
          <w:rFonts w:ascii="Liberation Serif" w:hAnsi="Liberation Serif" w:cs="Times New Roman"/>
          <w:sz w:val="24"/>
          <w:szCs w:val="24"/>
        </w:rPr>
        <w:t>на участие в конкурсе комиссией каждой заявке на участие в конкурсе относительно других по мере</w:t>
      </w:r>
      <w:proofErr w:type="gramEnd"/>
      <w:r w:rsidRPr="003034D3">
        <w:rPr>
          <w:rFonts w:ascii="Liberation Serif" w:hAnsi="Liberation Serif"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140. Победителем конкурса признается участник закупки, который предложил лучшие условия исполнения договора и заявке на </w:t>
      </w:r>
      <w:proofErr w:type="gramStart"/>
      <w:r w:rsidRPr="003034D3">
        <w:rPr>
          <w:rFonts w:ascii="Liberation Serif" w:hAnsi="Liberation Serif" w:cs="Times New Roman"/>
          <w:sz w:val="24"/>
          <w:szCs w:val="24"/>
        </w:rPr>
        <w:t>участие</w:t>
      </w:r>
      <w:proofErr w:type="gramEnd"/>
      <w:r w:rsidRPr="003034D3">
        <w:rPr>
          <w:rFonts w:ascii="Liberation Serif" w:hAnsi="Liberation Serif" w:cs="Times New Roman"/>
          <w:sz w:val="24"/>
          <w:szCs w:val="24"/>
        </w:rPr>
        <w:t xml:space="preserve"> в конкурсе которого присвоен первый номер.</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141. Протокол оценки и сопоставления заявок на участие в конкурсе в электронной форме помимо информации, указанной в пункте 103 настоящего</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 содержит следующие сведения: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 о дате проведения оценки и сопоставления таких заявок;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об участниках конкурса, заявки на участие в конкурсе которых были рассмотрены;</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о принятом на основании результатов оценки и сопоставления заявок </w:t>
      </w:r>
      <w:r w:rsidRPr="003034D3">
        <w:rPr>
          <w:rFonts w:ascii="Liberation Serif" w:hAnsi="Liberation Serif" w:cs="Times New Roman"/>
          <w:sz w:val="24"/>
          <w:szCs w:val="24"/>
        </w:rPr>
        <w:br/>
        <w:t>на участие в конкурсе решении;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о присвоении заявкам на участие в конкурсе порядковых номеров;</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6) </w:t>
      </w:r>
      <w:r w:rsidR="002D3857" w:rsidRPr="003034D3">
        <w:rPr>
          <w:rFonts w:ascii="Liberation Serif" w:hAnsi="Liberation Serif" w:cs="Times New Roman"/>
          <w:sz w:val="24"/>
          <w:szCs w:val="24"/>
        </w:rPr>
        <w:t xml:space="preserve">о </w:t>
      </w:r>
      <w:r w:rsidRPr="003034D3">
        <w:rPr>
          <w:rFonts w:ascii="Liberation Serif" w:hAnsi="Liberation Serif" w:cs="Times New Roman"/>
          <w:sz w:val="24"/>
          <w:szCs w:val="24"/>
        </w:rPr>
        <w:t>цене (максимальном значении цены либо цене единицы) закупаемых товаров, работ, услуг.</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142.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площадке в срок, указанный в пункте 104 настоящего положения. </w:t>
      </w:r>
    </w:p>
    <w:p w:rsidR="009D1B9E" w:rsidRPr="003034D3" w:rsidRDefault="009D1B9E" w:rsidP="009D1B9E">
      <w:pPr>
        <w:autoSpaceDE w:val="0"/>
        <w:autoSpaceDN w:val="0"/>
        <w:adjustRightInd w:val="0"/>
        <w:spacing w:after="0" w:line="240" w:lineRule="auto"/>
        <w:ind w:firstLine="708"/>
        <w:jc w:val="both"/>
        <w:outlineLvl w:val="1"/>
        <w:rPr>
          <w:rFonts w:ascii="Liberation Serif" w:hAnsi="Liberation Serif" w:cs="Times New Roman"/>
          <w:sz w:val="24"/>
          <w:szCs w:val="24"/>
        </w:rPr>
      </w:pPr>
      <w:proofErr w:type="gramStart"/>
      <w:r w:rsidRPr="003034D3">
        <w:rPr>
          <w:rFonts w:ascii="Liberation Serif" w:hAnsi="Liberation Serif" w:cs="Times New Roman"/>
          <w:sz w:val="24"/>
          <w:szCs w:val="24"/>
        </w:rPr>
        <w:t>Заказчик в течение семи дней со дня подписания протокола оценки и сопоставления заявок на участие в конкурсе или протокола оценки и сопоставления единственной заявки на участие в конкурсе с использованием функционала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9D1B9E" w:rsidRPr="003034D3" w:rsidRDefault="009D1B9E" w:rsidP="009D1B9E">
      <w:pPr>
        <w:autoSpaceDE w:val="0"/>
        <w:autoSpaceDN w:val="0"/>
        <w:adjustRightInd w:val="0"/>
        <w:spacing w:after="0" w:line="240" w:lineRule="auto"/>
        <w:ind w:firstLine="708"/>
        <w:jc w:val="both"/>
        <w:outlineLvl w:val="1"/>
        <w:rPr>
          <w:rFonts w:ascii="Liberation Serif" w:hAnsi="Liberation Serif" w:cs="Times New Roman"/>
          <w:sz w:val="24"/>
          <w:szCs w:val="24"/>
        </w:rPr>
      </w:pPr>
      <w:r w:rsidRPr="003034D3">
        <w:rPr>
          <w:rFonts w:ascii="Liberation Serif" w:hAnsi="Liberation Serif" w:cs="Times New Roman"/>
          <w:sz w:val="24"/>
          <w:szCs w:val="24"/>
        </w:rPr>
        <w:t>143. По результатам проведения конкурса договор заключается в электронной форме в порядке и в сроки, предусмотренные главой 7 настоящего</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 xml:space="preserve">Глава 20. Последствия признания конкурса </w:t>
      </w:r>
      <w:proofErr w:type="gramStart"/>
      <w:r w:rsidRPr="003034D3">
        <w:rPr>
          <w:rFonts w:ascii="Liberation Serif" w:hAnsi="Liberation Serif" w:cs="Times New Roman"/>
          <w:b/>
          <w:sz w:val="24"/>
          <w:szCs w:val="24"/>
        </w:rPr>
        <w:t>несостоявшимся</w:t>
      </w:r>
      <w:proofErr w:type="gramEnd"/>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144.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не </w:t>
      </w:r>
      <w:proofErr w:type="gramStart"/>
      <w:r w:rsidRPr="003034D3">
        <w:rPr>
          <w:rFonts w:ascii="Liberation Serif" w:hAnsi="Liberation Serif" w:cs="Times New Roman"/>
          <w:sz w:val="24"/>
          <w:szCs w:val="24"/>
        </w:rPr>
        <w:t>позднее</w:t>
      </w:r>
      <w:proofErr w:type="gramEnd"/>
      <w:r w:rsidRPr="003034D3">
        <w:rPr>
          <w:rFonts w:ascii="Liberation Serif" w:hAnsi="Liberation Serif" w:cs="Times New Roman"/>
          <w:sz w:val="24"/>
          <w:szCs w:val="24"/>
        </w:rPr>
        <w:t xml:space="preserve">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 либо при необходимости, внести изменения в план закупок и провести закупку повторно в форме конкурса или запроса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145. В случае объявления о проведении повторного конкурса заказчик вправе изменить условия конкурса. </w:t>
      </w:r>
      <w:proofErr w:type="gramStart"/>
      <w:r w:rsidRPr="003034D3">
        <w:rPr>
          <w:rFonts w:ascii="Liberation Serif" w:hAnsi="Liberation Serif" w:cs="Times New Roman"/>
          <w:sz w:val="24"/>
          <w:szCs w:val="24"/>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конкурса, и начальной</w:t>
      </w:r>
      <w:proofErr w:type="gramEnd"/>
      <w:r w:rsidRPr="003034D3">
        <w:rPr>
          <w:rFonts w:ascii="Liberation Serif" w:hAnsi="Liberation Serif" w:cs="Times New Roman"/>
          <w:sz w:val="24"/>
          <w:szCs w:val="24"/>
        </w:rPr>
        <w:t xml:space="preserve"> (максимальной) цены договора, которая может быть увеличена не более чем </w:t>
      </w:r>
      <w:r w:rsidRPr="003034D3">
        <w:rPr>
          <w:rFonts w:ascii="Liberation Serif" w:hAnsi="Liberation Serif" w:cs="Times New Roman"/>
          <w:sz w:val="24"/>
          <w:szCs w:val="24"/>
        </w:rPr>
        <w:br/>
        <w:t>на 10% от начальной (максимальной) цены договора, предусмотренной конкурсной документацией конкурса, признанного несостоявшимся.</w:t>
      </w:r>
    </w:p>
    <w:p w:rsidR="009D1B9E" w:rsidRPr="003034D3" w:rsidRDefault="009D1B9E" w:rsidP="009D1B9E">
      <w:pPr>
        <w:spacing w:after="0" w:line="240" w:lineRule="auto"/>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sz w:val="24"/>
          <w:szCs w:val="24"/>
        </w:rPr>
      </w:pPr>
      <w:r w:rsidRPr="003034D3">
        <w:rPr>
          <w:rFonts w:ascii="Liberation Serif" w:hAnsi="Liberation Serif" w:cs="Times New Roman"/>
          <w:b/>
          <w:sz w:val="24"/>
          <w:szCs w:val="24"/>
        </w:rPr>
        <w:t>Глава 21. Особенности проведения двухэтапного конкурса</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146. При проведении двухэтапного конкурса применяются нормы настоящего </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 о проведении конкурса с учетом особенностей, определенных настоящей главой.</w:t>
      </w:r>
    </w:p>
    <w:p w:rsidR="009D1B9E" w:rsidRPr="003034D3" w:rsidRDefault="008E5441" w:rsidP="0083003A">
      <w:pPr>
        <w:autoSpaceDE w:val="0"/>
        <w:autoSpaceDN w:val="0"/>
        <w:adjustRightInd w:val="0"/>
        <w:spacing w:after="0" w:line="240" w:lineRule="auto"/>
        <w:jc w:val="both"/>
        <w:rPr>
          <w:rFonts w:ascii="Liberation Serif" w:hAnsi="Liberation Serif" w:cs="Times New Roman"/>
          <w:sz w:val="24"/>
          <w:szCs w:val="24"/>
        </w:rPr>
      </w:pPr>
      <w:r w:rsidRPr="003034D3">
        <w:rPr>
          <w:rFonts w:ascii="Liberation Serif" w:hAnsi="Liberation Serif" w:cs="Times New Roman"/>
          <w:sz w:val="24"/>
          <w:szCs w:val="24"/>
        </w:rPr>
        <w:t xml:space="preserve">           </w:t>
      </w:r>
      <w:r w:rsidR="009D1B9E" w:rsidRPr="003034D3">
        <w:rPr>
          <w:rFonts w:ascii="Liberation Serif" w:hAnsi="Liberation Serif" w:cs="Times New Roman"/>
          <w:sz w:val="24"/>
          <w:szCs w:val="24"/>
        </w:rPr>
        <w:t>147. </w:t>
      </w:r>
      <w:proofErr w:type="gramStart"/>
      <w:r w:rsidR="009D1B9E" w:rsidRPr="003034D3">
        <w:rPr>
          <w:rFonts w:ascii="Liberation Serif" w:hAnsi="Liberation Serif" w:cs="Times New Roman"/>
          <w:sz w:val="24"/>
          <w:szCs w:val="24"/>
        </w:rPr>
        <w:t>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w:t>
      </w:r>
      <w:r w:rsidRPr="003034D3">
        <w:rPr>
          <w:rFonts w:ascii="Liberation Serif" w:hAnsi="Liberation Serif" w:cs="Times New Roman"/>
          <w:sz w:val="24"/>
          <w:szCs w:val="24"/>
        </w:rPr>
        <w:t>ложений о цене договора</w:t>
      </w:r>
      <w:r w:rsidRPr="003034D3">
        <w:rPr>
          <w:rFonts w:ascii="Liberation Serif" w:hAnsi="Liberation Serif" w:cs="LiberationSerif"/>
          <w:sz w:val="28"/>
          <w:szCs w:val="28"/>
        </w:rPr>
        <w:t xml:space="preserve">, </w:t>
      </w:r>
      <w:r w:rsidRPr="003034D3">
        <w:rPr>
          <w:rFonts w:ascii="Liberation Serif" w:hAnsi="Liberation Serif" w:cs="Times New Roman"/>
          <w:sz w:val="24"/>
          <w:szCs w:val="24"/>
        </w:rPr>
        <w:t>о цене единицы товара, работы, услуги,</w:t>
      </w:r>
      <w:r w:rsidR="009D1B9E" w:rsidRPr="003034D3">
        <w:rPr>
          <w:rFonts w:ascii="Liberation Serif" w:hAnsi="Liberation Serif" w:cs="Times New Roman"/>
          <w:sz w:val="24"/>
          <w:szCs w:val="24"/>
        </w:rPr>
        <w:t xml:space="preserve"> а также декларацию о соответствии участников закупки единым требованиям, установленным подпунктами 2-8 пункта 73 настоящего положения,</w:t>
      </w:r>
      <w:r w:rsidR="009D1B9E" w:rsidRPr="003034D3">
        <w:rPr>
          <w:rFonts w:ascii="Liberation Serif" w:eastAsia="Times New Roman" w:hAnsi="Liberation Serif" w:cs="Times New Roman"/>
          <w:bCs/>
          <w:sz w:val="24"/>
          <w:szCs w:val="24"/>
        </w:rPr>
        <w:t xml:space="preserve"> требованиям, установленным пунктом 74 настоящего положения (при их</w:t>
      </w:r>
      <w:proofErr w:type="gramEnd"/>
      <w:r w:rsidR="009D1B9E" w:rsidRPr="003034D3">
        <w:rPr>
          <w:rFonts w:ascii="Liberation Serif" w:eastAsia="Times New Roman" w:hAnsi="Liberation Serif" w:cs="Times New Roman"/>
          <w:bCs/>
          <w:sz w:val="24"/>
          <w:szCs w:val="24"/>
        </w:rPr>
        <w:t xml:space="preserve"> </w:t>
      </w:r>
      <w:proofErr w:type="gramStart"/>
      <w:r w:rsidR="009D1B9E" w:rsidRPr="003034D3">
        <w:rPr>
          <w:rFonts w:ascii="Liberation Serif" w:eastAsia="Times New Roman" w:hAnsi="Liberation Serif" w:cs="Times New Roman"/>
          <w:bCs/>
          <w:sz w:val="24"/>
          <w:szCs w:val="24"/>
        </w:rPr>
        <w:t>установлении</w:t>
      </w:r>
      <w:proofErr w:type="gramEnd"/>
      <w:r w:rsidR="009D1B9E" w:rsidRPr="003034D3">
        <w:rPr>
          <w:rFonts w:ascii="Liberation Serif" w:eastAsia="Times New Roman" w:hAnsi="Liberation Serif" w:cs="Times New Roman"/>
          <w:bCs/>
          <w:sz w:val="24"/>
          <w:szCs w:val="24"/>
        </w:rPr>
        <w:t xml:space="preserve"> в конкурсной документации)</w:t>
      </w:r>
      <w:r w:rsidR="009D1B9E" w:rsidRPr="003034D3">
        <w:rPr>
          <w:rFonts w:ascii="Liberation Serif" w:hAnsi="Liberation Serif" w:cs="Times New Roman"/>
          <w:sz w:val="24"/>
          <w:szCs w:val="24"/>
        </w:rPr>
        <w:t>. Документация о закупке 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При этом предоставление обеспечения заявки на участие в таком двухэтапном конкурсе на первом этапе не требуется.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148.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настоящего </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149. Срок проведения первого этапа не может превышать десять дней </w:t>
      </w:r>
      <w:proofErr w:type="gramStart"/>
      <w:r w:rsidRPr="003034D3">
        <w:rPr>
          <w:rFonts w:ascii="Liberation Serif" w:hAnsi="Liberation Serif" w:cs="Times New Roman"/>
          <w:sz w:val="24"/>
          <w:szCs w:val="24"/>
        </w:rPr>
        <w:t>с даты окончания</w:t>
      </w:r>
      <w:proofErr w:type="gramEnd"/>
      <w:r w:rsidRPr="003034D3">
        <w:rPr>
          <w:rFonts w:ascii="Liberation Serif" w:hAnsi="Liberation Serif" w:cs="Times New Roman"/>
          <w:sz w:val="24"/>
          <w:szCs w:val="24"/>
        </w:rPr>
        <w:t xml:space="preserve"> срока подачи первоначальных заявок на участие в двухэтапном конкурсе.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150. 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двухэтапного конкурса, и не позднее срока, указанного в пункте 104 настоящего положения, размещаются в ЕИС и на электронной площадке.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В протоколе первого этапа двухэтапного конкурса указываются информация о месте, дате и времени проведения первого этапа такого конкурса, предложения в отношении объекта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151. По результатам первого этапа двухэтапного конкурса заказчик вправе уточнить условия закупки, а именно:</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дополнить, изменить или исключить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любой указанный в конкурсной документации критерий оценки заявок </w:t>
      </w:r>
      <w:r w:rsidRPr="003034D3">
        <w:rPr>
          <w:rFonts w:ascii="Liberation Serif" w:hAnsi="Liberation Serif" w:cs="Times New Roman"/>
          <w:sz w:val="24"/>
          <w:szCs w:val="24"/>
        </w:rPr>
        <w:br/>
        <w:t>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152.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уточнения отражаются в конкурсной документации, размещенной в ЕИС, в день направления указанных приглашений.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153. 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главы 6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154. Окончательные заявки на участие в конкурсе подаются участниками закупки первого этапа, рассматриваются и оцениваются комиссией в соответствии с настоящим положением в сроки, установленные для проведения конкурса и исчисляемые </w:t>
      </w:r>
      <w:proofErr w:type="gramStart"/>
      <w:r w:rsidRPr="003034D3">
        <w:rPr>
          <w:rFonts w:ascii="Liberation Serif" w:hAnsi="Liberation Serif" w:cs="Times New Roman"/>
          <w:sz w:val="24"/>
          <w:szCs w:val="24"/>
        </w:rPr>
        <w:t>с даты рассмотрения</w:t>
      </w:r>
      <w:proofErr w:type="gramEnd"/>
      <w:r w:rsidRPr="003034D3">
        <w:rPr>
          <w:rFonts w:ascii="Liberation Serif" w:hAnsi="Liberation Serif" w:cs="Times New Roman"/>
          <w:sz w:val="24"/>
          <w:szCs w:val="24"/>
        </w:rPr>
        <w:t xml:space="preserve"> окончательных заявок на участие в двухэтапном конкурсе.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155. 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документации о закупке, либо комиссия отклонила все такие заявки, конкурс признается несостоявшимся.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156.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 не </w:t>
      </w:r>
      <w:proofErr w:type="gramStart"/>
      <w:r w:rsidRPr="003034D3">
        <w:rPr>
          <w:rFonts w:ascii="Liberation Serif" w:hAnsi="Liberation Serif" w:cs="Times New Roman"/>
          <w:sz w:val="24"/>
          <w:szCs w:val="24"/>
        </w:rPr>
        <w:t>позднее</w:t>
      </w:r>
      <w:proofErr w:type="gramEnd"/>
      <w:r w:rsidRPr="003034D3">
        <w:rPr>
          <w:rFonts w:ascii="Liberation Serif" w:hAnsi="Liberation Serif" w:cs="Times New Roman"/>
          <w:sz w:val="24"/>
          <w:szCs w:val="24"/>
        </w:rPr>
        <w:t xml:space="preserve"> чем на следующий рабочий день после дня признания двухэтапного конкурса несостоявшимся продлевает срок подачи заявок на участие в таком конкурсе на десять дней с даты размещения соответствующего извещения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либо, при необходимости, внести изменения в план закупок и провести закупку повторно в форме двухэтапного конкурса или запроса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157. В случае объявления о проведении повторного двухэтапного конкурса заказчик вправе изменить условия конкурса. </w:t>
      </w:r>
      <w:proofErr w:type="gramStart"/>
      <w:r w:rsidRPr="003034D3">
        <w:rPr>
          <w:rFonts w:ascii="Liberation Serif" w:hAnsi="Liberation Serif" w:cs="Times New Roman"/>
          <w:sz w:val="24"/>
          <w:szCs w:val="24"/>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о закупке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двухэтапного конкурса</w:t>
      </w:r>
      <w:proofErr w:type="gramEnd"/>
      <w:r w:rsidRPr="003034D3">
        <w:rPr>
          <w:rFonts w:ascii="Liberation Serif" w:hAnsi="Liberation Serif" w:cs="Times New Roman"/>
          <w:sz w:val="24"/>
          <w:szCs w:val="24"/>
        </w:rPr>
        <w:t xml:space="preserve">,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о закупке конкурса, признанного несостоявшимся. </w:t>
      </w:r>
    </w:p>
    <w:p w:rsidR="009D1B9E" w:rsidRPr="003034D3" w:rsidRDefault="009D1B9E" w:rsidP="009D1B9E">
      <w:pPr>
        <w:spacing w:after="0" w:line="240" w:lineRule="auto"/>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sz w:val="24"/>
          <w:szCs w:val="24"/>
        </w:rPr>
      </w:pPr>
      <w:r w:rsidRPr="003034D3">
        <w:rPr>
          <w:rFonts w:ascii="Liberation Serif" w:hAnsi="Liberation Serif" w:cs="Times New Roman"/>
          <w:b/>
          <w:sz w:val="24"/>
          <w:szCs w:val="24"/>
        </w:rPr>
        <w:t>Глава 22. Особенности проведения конкурса с предварительным отбором</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158. При проведении конкурса с предварительным отбором применяются положения настоящего </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 о проведении конкурса с учетом особенностей, определенных настоящей главой.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159. При проведении конкурса с предварительным отбором в ЕИС</w:t>
      </w:r>
      <w:r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Pr="003034D3">
        <w:rPr>
          <w:rFonts w:ascii="Liberation Serif" w:hAnsi="Liberation Serif" w:cs="Times New Roman"/>
          <w:sz w:val="24"/>
          <w:szCs w:val="24"/>
        </w:rPr>
        <w:t xml:space="preserve"> заказчиком размещается извещение о проведении конкурса с предварительным отбором, в котором должны содержаться следующие сведения: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сведения, указанные в пунктах 86 и 123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160. </w:t>
      </w:r>
      <w:proofErr w:type="gramStart"/>
      <w:r w:rsidRPr="003034D3">
        <w:rPr>
          <w:rFonts w:ascii="Liberation Serif" w:hAnsi="Liberation Serif" w:cs="Times New Roman"/>
          <w:sz w:val="24"/>
          <w:szCs w:val="24"/>
        </w:rPr>
        <w:t>Конкурсная документация размещается заказчиком в ЕИС</w:t>
      </w:r>
      <w:r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Pr="003034D3">
        <w:rPr>
          <w:rFonts w:ascii="Liberation Serif" w:hAnsi="Liberation Serif" w:cs="Times New Roman"/>
          <w:sz w:val="24"/>
          <w:szCs w:val="24"/>
        </w:rPr>
        <w:t xml:space="preserve"> одновременно с извещением о проведении конкурса с предварительным отбором, в которой должны содержатся следующие сведения: </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дополнительные (квалификационные) требования к участникам закупки в соответствии с пунктом 75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перечень документов, которые должны быть представлены участниками </w:t>
      </w:r>
      <w:proofErr w:type="gramStart"/>
      <w:r w:rsidRPr="003034D3">
        <w:rPr>
          <w:rFonts w:ascii="Liberation Serif" w:hAnsi="Liberation Serif" w:cs="Times New Roman"/>
          <w:sz w:val="24"/>
          <w:szCs w:val="24"/>
        </w:rPr>
        <w:t>закупки</w:t>
      </w:r>
      <w:proofErr w:type="gramEnd"/>
      <w:r w:rsidRPr="003034D3">
        <w:rPr>
          <w:rFonts w:ascii="Liberation Serif" w:hAnsi="Liberation Serif" w:cs="Times New Roman"/>
          <w:sz w:val="24"/>
          <w:szCs w:val="24"/>
        </w:rPr>
        <w:t xml:space="preserve"> в подтверждение своего соответствия установленным конкурсной документацией требованиям и в подтверждение своей квалификации, а именно:</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конкурсной документации;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w:t>
      </w:r>
      <w:proofErr w:type="gramStart"/>
      <w:r w:rsidRPr="003034D3">
        <w:rPr>
          <w:rFonts w:ascii="Liberation Serif" w:hAnsi="Liberation Serif" w:cs="Times New Roman"/>
          <w:sz w:val="24"/>
          <w:szCs w:val="24"/>
        </w:rPr>
        <w:t>В случае использования арендованных производственных (в том числе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справка о наличии денежных средств на счетах, денежных средств, отраженных по данным бухгалтерской отчетности;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сведения, указанные в пунктах 123–124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160.1. Заявка на участие в конкурсе с предварительным отбором наряду с информацией и электронными документами, предусмотренными пунктом 126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75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161. Результаты 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104 настоящего положения, размещаются заказчиком в ЕИС и на электронной площадке.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162.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конку</w:t>
      </w:r>
      <w:proofErr w:type="gramStart"/>
      <w:r w:rsidRPr="003034D3">
        <w:rPr>
          <w:rFonts w:ascii="Liberation Serif" w:hAnsi="Liberation Serif" w:cs="Times New Roman"/>
          <w:sz w:val="24"/>
          <w:szCs w:val="24"/>
        </w:rPr>
        <w:t>рс с пр</w:t>
      </w:r>
      <w:proofErr w:type="gramEnd"/>
      <w:r w:rsidRPr="003034D3">
        <w:rPr>
          <w:rFonts w:ascii="Liberation Serif" w:hAnsi="Liberation Serif" w:cs="Times New Roman"/>
          <w:sz w:val="24"/>
          <w:szCs w:val="24"/>
        </w:rPr>
        <w:t xml:space="preserve">едварительным отбором признается несостоявшимся.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163. Если конку</w:t>
      </w:r>
      <w:proofErr w:type="gramStart"/>
      <w:r w:rsidRPr="003034D3">
        <w:rPr>
          <w:rFonts w:ascii="Liberation Serif" w:hAnsi="Liberation Serif" w:cs="Times New Roman"/>
          <w:sz w:val="24"/>
          <w:szCs w:val="24"/>
        </w:rPr>
        <w:t>рс с пр</w:t>
      </w:r>
      <w:proofErr w:type="gramEnd"/>
      <w:r w:rsidRPr="003034D3">
        <w:rPr>
          <w:rFonts w:ascii="Liberation Serif" w:hAnsi="Liberation Serif" w:cs="Times New Roman"/>
          <w:sz w:val="24"/>
          <w:szCs w:val="24"/>
        </w:rPr>
        <w:t xml:space="preserve">едварительным отбором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 уточнить условия закупки и провести закупку в форме конкурса с предварительным отбором или запроса предложений. </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83003A" w:rsidRDefault="0083003A" w:rsidP="009D1B9E">
      <w:pPr>
        <w:spacing w:after="0" w:line="240" w:lineRule="auto"/>
        <w:jc w:val="center"/>
        <w:rPr>
          <w:rFonts w:ascii="Liberation Serif" w:hAnsi="Liberation Serif" w:cs="Times New Roman"/>
          <w:b/>
          <w:sz w:val="24"/>
          <w:szCs w:val="24"/>
        </w:rPr>
      </w:pPr>
    </w:p>
    <w:p w:rsidR="0083003A" w:rsidRDefault="0083003A" w:rsidP="009D1B9E">
      <w:pPr>
        <w:spacing w:after="0" w:line="240" w:lineRule="auto"/>
        <w:jc w:val="center"/>
        <w:rPr>
          <w:rFonts w:ascii="Liberation Serif" w:hAnsi="Liberation Serif" w:cs="Times New Roman"/>
          <w:b/>
          <w:sz w:val="24"/>
          <w:szCs w:val="24"/>
        </w:rPr>
      </w:pPr>
    </w:p>
    <w:p w:rsidR="0083003A" w:rsidRDefault="0083003A"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23. Аукцион</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164. </w:t>
      </w:r>
      <w:proofErr w:type="gramStart"/>
      <w:r w:rsidRPr="003034D3">
        <w:rPr>
          <w:rFonts w:ascii="Liberation Serif" w:hAnsi="Liberation Serif"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3034D3">
        <w:rPr>
          <w:rFonts w:ascii="Liberation Serif" w:hAnsi="Liberation Serif" w:cs="Times New Roman"/>
          <w:sz w:val="24"/>
          <w:szCs w:val="24"/>
        </w:rPr>
        <w:t xml:space="preserve"> </w:t>
      </w:r>
      <w:r w:rsidRPr="003034D3">
        <w:rPr>
          <w:rFonts w:ascii="Liberation Serif" w:hAnsi="Liberation Serif" w:cs="Times New Roman"/>
          <w:sz w:val="24"/>
          <w:szCs w:val="24"/>
        </w:rPr>
        <w:br/>
        <w:t>В случае если при проведен</w:t>
      </w:r>
      <w:proofErr w:type="gramStart"/>
      <w:r w:rsidRPr="003034D3">
        <w:rPr>
          <w:rFonts w:ascii="Liberation Serif" w:hAnsi="Liberation Serif" w:cs="Times New Roman"/>
          <w:sz w:val="24"/>
          <w:szCs w:val="24"/>
        </w:rPr>
        <w:t>ии ау</w:t>
      </w:r>
      <w:proofErr w:type="gramEnd"/>
      <w:r w:rsidRPr="003034D3">
        <w:rPr>
          <w:rFonts w:ascii="Liberation Serif" w:hAnsi="Liberation Serif"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(далее – аукцион).</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165. Проведение аукциона обеспечивается на электронной площадке ее оператором.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166.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w:t>
      </w:r>
      <w:proofErr w:type="gramStart"/>
      <w:r w:rsidRPr="003034D3">
        <w:rPr>
          <w:rFonts w:ascii="Liberation Serif" w:hAnsi="Liberation Serif" w:cs="Times New Roman"/>
          <w:sz w:val="24"/>
          <w:szCs w:val="24"/>
        </w:rPr>
        <w:t>также</w:t>
      </w:r>
      <w:proofErr w:type="gramEnd"/>
      <w:r w:rsidRPr="003034D3">
        <w:rPr>
          <w:rFonts w:ascii="Liberation Serif" w:hAnsi="Liberation Serif" w:cs="Times New Roman"/>
          <w:sz w:val="24"/>
          <w:szCs w:val="24"/>
        </w:rPr>
        <w:t xml:space="preserve">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24. Извещение о проведен</w:t>
      </w:r>
      <w:proofErr w:type="gramStart"/>
      <w:r w:rsidRPr="003034D3">
        <w:rPr>
          <w:rFonts w:ascii="Liberation Serif" w:hAnsi="Liberation Serif" w:cs="Times New Roman"/>
          <w:b/>
          <w:sz w:val="24"/>
          <w:szCs w:val="24"/>
        </w:rPr>
        <w:t>ии ау</w:t>
      </w:r>
      <w:proofErr w:type="gramEnd"/>
      <w:r w:rsidRPr="003034D3">
        <w:rPr>
          <w:rFonts w:ascii="Liberation Serif" w:hAnsi="Liberation Serif" w:cs="Times New Roman"/>
          <w:b/>
          <w:sz w:val="24"/>
          <w:szCs w:val="24"/>
        </w:rPr>
        <w:t>кциона</w:t>
      </w:r>
    </w:p>
    <w:p w:rsidR="009D1B9E" w:rsidRPr="003034D3" w:rsidRDefault="009D1B9E" w:rsidP="009D1B9E">
      <w:pPr>
        <w:spacing w:after="0" w:line="240" w:lineRule="auto"/>
        <w:ind w:firstLine="708"/>
        <w:jc w:val="both"/>
        <w:rPr>
          <w:rFonts w:ascii="Liberation Serif" w:hAnsi="Liberation Serif" w:cs="Times New Roman"/>
          <w:b/>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167. Заказчик размещает в ЕИС</w:t>
      </w:r>
      <w:r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Pr="003034D3">
        <w:rPr>
          <w:rFonts w:ascii="Liberation Serif" w:hAnsi="Liberation Serif" w:cs="Times New Roman"/>
          <w:sz w:val="24"/>
          <w:szCs w:val="24"/>
        </w:rPr>
        <w:t xml:space="preserve"> извещение о проведен</w:t>
      </w:r>
      <w:proofErr w:type="gramStart"/>
      <w:r w:rsidRPr="003034D3">
        <w:rPr>
          <w:rFonts w:ascii="Liberation Serif" w:hAnsi="Liberation Serif" w:cs="Times New Roman"/>
          <w:sz w:val="24"/>
          <w:szCs w:val="24"/>
        </w:rPr>
        <w:t>ии ау</w:t>
      </w:r>
      <w:proofErr w:type="gramEnd"/>
      <w:r w:rsidRPr="003034D3">
        <w:rPr>
          <w:rFonts w:ascii="Liberation Serif" w:hAnsi="Liberation Serif" w:cs="Times New Roman"/>
          <w:sz w:val="24"/>
          <w:szCs w:val="24"/>
        </w:rPr>
        <w:t>кциона и аукционную документацию о закупке не менее чем за пятнадцать дней до даты окончания срока подачи заявок на участие в аукционе.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168. Заказчик также вправе дополнительно опубликовать извещение о проведен</w:t>
      </w:r>
      <w:proofErr w:type="gramStart"/>
      <w:r w:rsidRPr="003034D3">
        <w:rPr>
          <w:rFonts w:ascii="Liberation Serif" w:hAnsi="Liberation Serif" w:cs="Times New Roman"/>
          <w:sz w:val="24"/>
          <w:szCs w:val="24"/>
        </w:rPr>
        <w:t>ии ау</w:t>
      </w:r>
      <w:proofErr w:type="gramEnd"/>
      <w:r w:rsidRPr="003034D3">
        <w:rPr>
          <w:rFonts w:ascii="Liberation Serif" w:hAnsi="Liberation Serif" w:cs="Times New Roman"/>
          <w:sz w:val="24"/>
          <w:szCs w:val="24"/>
        </w:rPr>
        <w:t>кциона в любых средствах массовой информации, в том числе электронных средствах массовой информации.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169. В извещении об осуществлении закупки помимо информации, указанной в пункте 86 настоящего положения, должны быть указаны сведения о дате и времени проведения аукциона и подведения итогов аукциона.</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25. Аукционная документация</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170. Аукционная документация разрабатывается и утверждается заказчиком, подлежит обязательному размещению в ЕИС</w:t>
      </w:r>
      <w:r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Pr="003034D3">
        <w:rPr>
          <w:rFonts w:ascii="Liberation Serif" w:hAnsi="Liberation Serif" w:cs="Times New Roman"/>
          <w:sz w:val="24"/>
          <w:szCs w:val="24"/>
        </w:rPr>
        <w:t xml:space="preserve"> одновременно с извещением об осуществлении закупки и помимо информации, указанной в пункте 87 настоящего положения, должна содержать: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размер обеспечения заявки на участие в электронном аукционе,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w:t>
      </w:r>
      <w:r w:rsidRPr="003034D3">
        <w:rPr>
          <w:rFonts w:ascii="Liberation Serif" w:eastAsia="Times New Roman" w:hAnsi="Liberation Serif" w:cs="Times New Roman"/>
          <w:sz w:val="24"/>
          <w:szCs w:val="24"/>
        </w:rPr>
        <w:t> </w:t>
      </w:r>
      <w:r w:rsidRPr="003034D3">
        <w:rPr>
          <w:rFonts w:ascii="Liberation Serif" w:hAnsi="Liberation Serif" w:cs="Times New Roman"/>
          <w:sz w:val="24"/>
          <w:szCs w:val="24"/>
        </w:rPr>
        <w:t xml:space="preserve">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положением.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171.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26. Порядок подачи заявок на участие в электронном аукционе</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172. Заявки представляются по форме, в порядке, в месте и до истечения срока, указанного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rsidR="009D1B9E" w:rsidRPr="003034D3" w:rsidRDefault="009D1B9E" w:rsidP="00A6342C">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173.</w:t>
      </w:r>
      <w:r w:rsidR="00A6342C" w:rsidRPr="00A6342C">
        <w:rPr>
          <w:rFonts w:ascii="Liberation Serif" w:eastAsia="Calibri" w:hAnsi="Liberation Serif" w:cs="Liberation Serif"/>
          <w:sz w:val="28"/>
          <w:szCs w:val="28"/>
          <w:lang w:eastAsia="en-US"/>
        </w:rPr>
        <w:t xml:space="preserve"> </w:t>
      </w:r>
      <w:r w:rsidR="00A6342C" w:rsidRPr="00A6342C">
        <w:rPr>
          <w:rFonts w:ascii="Liberation Serif" w:hAnsi="Liberation Serif" w:cs="Times New Roman"/>
          <w:i/>
          <w:sz w:val="24"/>
          <w:szCs w:val="24"/>
        </w:rPr>
        <w:t>утратил силу – приказ от 02.11.2020 № 248-ОД;</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174. Заявка на участие в электронном аукционе состоит из двух частей, которые направляются участником закупки оператору </w:t>
      </w:r>
      <w:r w:rsidRPr="003034D3">
        <w:rPr>
          <w:rFonts w:ascii="Liberation Serif" w:eastAsia="Times New Roman" w:hAnsi="Liberation Serif" w:cs="Times New Roman"/>
          <w:spacing w:val="-6"/>
          <w:sz w:val="24"/>
          <w:szCs w:val="24"/>
        </w:rPr>
        <w:t>электронной площадки</w:t>
      </w:r>
      <w:r w:rsidRPr="003034D3">
        <w:rPr>
          <w:rFonts w:ascii="Liberation Serif" w:hAnsi="Liberation Serif" w:cs="Times New Roman"/>
          <w:sz w:val="24"/>
          <w:szCs w:val="24"/>
        </w:rPr>
        <w:t xml:space="preserve"> одновременно.</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175. Первая часть заявки на участие в аукционе должна содержать предложение участника закупки в отношении предмета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176. </w:t>
      </w:r>
      <w:proofErr w:type="gramStart"/>
      <w:r w:rsidRPr="003034D3">
        <w:rPr>
          <w:rFonts w:ascii="Liberation Serif" w:hAnsi="Liberation Serif" w:cs="Times New Roman"/>
          <w:sz w:val="24"/>
          <w:szCs w:val="24"/>
        </w:rPr>
        <w:t xml:space="preserve">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177.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9D1B9E" w:rsidRPr="003034D3" w:rsidRDefault="009D1B9E" w:rsidP="009D1B9E">
      <w:pPr>
        <w:autoSpaceDE w:val="0"/>
        <w:spacing w:after="0" w:line="240" w:lineRule="auto"/>
        <w:ind w:firstLine="709"/>
        <w:jc w:val="both"/>
        <w:rPr>
          <w:rFonts w:ascii="Liberation Serif" w:eastAsia="Times New Roman" w:hAnsi="Liberation Serif" w:cs="Times New Roman"/>
          <w:bCs/>
          <w:sz w:val="24"/>
          <w:szCs w:val="24"/>
        </w:rPr>
      </w:pPr>
      <w:r w:rsidRPr="003034D3">
        <w:rPr>
          <w:rFonts w:ascii="Liberation Serif" w:hAnsi="Liberation Serif" w:cs="Times New Roman"/>
          <w:sz w:val="24"/>
          <w:szCs w:val="24"/>
        </w:rPr>
        <w:t xml:space="preserve">178. </w:t>
      </w:r>
      <w:r w:rsidRPr="003034D3">
        <w:rPr>
          <w:rFonts w:ascii="Liberation Serif" w:eastAsia="Times New Roman" w:hAnsi="Liberation Serif" w:cs="Times New Roman"/>
          <w:bCs/>
          <w:sz w:val="24"/>
          <w:szCs w:val="24"/>
        </w:rPr>
        <w:t>Вторая часть заявки на участие в аукционе должна содержать:</w:t>
      </w:r>
    </w:p>
    <w:p w:rsidR="009D1B9E" w:rsidRPr="003034D3" w:rsidRDefault="009D1B9E" w:rsidP="009D1B9E">
      <w:pPr>
        <w:autoSpaceDE w:val="0"/>
        <w:spacing w:after="0" w:line="240" w:lineRule="auto"/>
        <w:ind w:firstLine="709"/>
        <w:jc w:val="both"/>
        <w:rPr>
          <w:rFonts w:ascii="Liberation Serif" w:eastAsia="Times New Roman" w:hAnsi="Liberation Serif" w:cs="Times New Roman"/>
          <w:bCs/>
          <w:sz w:val="24"/>
          <w:szCs w:val="24"/>
        </w:rPr>
      </w:pPr>
      <w:proofErr w:type="gramStart"/>
      <w:r w:rsidRPr="003034D3">
        <w:rPr>
          <w:rFonts w:ascii="Liberation Serif" w:eastAsia="Times New Roman" w:hAnsi="Liberation Serif" w:cs="Times New Roman"/>
          <w:bCs/>
          <w:sz w:val="24"/>
          <w:szCs w:val="24"/>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roofErr w:type="gramEnd"/>
    </w:p>
    <w:p w:rsidR="009D1B9E" w:rsidRPr="003034D3" w:rsidRDefault="009D1B9E" w:rsidP="009D1B9E">
      <w:pPr>
        <w:autoSpaceDE w:val="0"/>
        <w:spacing w:after="0" w:line="240" w:lineRule="auto"/>
        <w:ind w:firstLine="709"/>
        <w:jc w:val="both"/>
        <w:rPr>
          <w:rFonts w:ascii="Liberation Serif" w:eastAsia="Times New Roman" w:hAnsi="Liberation Serif" w:cs="Times New Roman"/>
          <w:bCs/>
          <w:sz w:val="24"/>
          <w:szCs w:val="24"/>
        </w:rPr>
      </w:pPr>
      <w:proofErr w:type="gramStart"/>
      <w:r w:rsidRPr="003034D3">
        <w:rPr>
          <w:rFonts w:ascii="Liberation Serif" w:eastAsia="Times New Roman" w:hAnsi="Liberation Serif" w:cs="Times New Roman"/>
          <w:bCs/>
          <w:sz w:val="24"/>
          <w:szCs w:val="24"/>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3034D3">
        <w:rPr>
          <w:rFonts w:ascii="Liberation Serif" w:eastAsia="Times New Roman" w:hAnsi="Liberation Serif" w:cs="Times New Roman"/>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D1B9E" w:rsidRPr="003034D3" w:rsidRDefault="009D1B9E" w:rsidP="009D1B9E">
      <w:pPr>
        <w:autoSpaceDE w:val="0"/>
        <w:spacing w:after="0" w:line="240" w:lineRule="auto"/>
        <w:ind w:firstLine="709"/>
        <w:jc w:val="both"/>
        <w:rPr>
          <w:rFonts w:ascii="Liberation Serif" w:eastAsia="Times New Roman" w:hAnsi="Liberation Serif" w:cs="Times New Roman"/>
          <w:bCs/>
          <w:sz w:val="24"/>
          <w:szCs w:val="24"/>
        </w:rPr>
      </w:pPr>
      <w:r w:rsidRPr="003034D3">
        <w:rPr>
          <w:rFonts w:ascii="Liberation Serif" w:eastAsia="Times New Roman" w:hAnsi="Liberation Serif" w:cs="Times New Roman"/>
          <w:bCs/>
          <w:sz w:val="24"/>
          <w:szCs w:val="24"/>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9D1B9E" w:rsidRPr="003034D3" w:rsidRDefault="009D1B9E" w:rsidP="009D1B9E">
      <w:pPr>
        <w:autoSpaceDE w:val="0"/>
        <w:spacing w:after="0" w:line="240" w:lineRule="auto"/>
        <w:ind w:firstLine="709"/>
        <w:jc w:val="both"/>
        <w:rPr>
          <w:rFonts w:ascii="Liberation Serif" w:eastAsia="Times New Roman" w:hAnsi="Liberation Serif" w:cs="Times New Roman"/>
          <w:bCs/>
          <w:sz w:val="24"/>
          <w:szCs w:val="24"/>
        </w:rPr>
      </w:pPr>
      <w:r w:rsidRPr="003034D3">
        <w:rPr>
          <w:rFonts w:ascii="Liberation Serif" w:eastAsia="Times New Roman" w:hAnsi="Liberation Serif" w:cs="Times New Roman"/>
          <w:bCs/>
          <w:sz w:val="24"/>
          <w:szCs w:val="24"/>
        </w:rPr>
        <w:lastRenderedPageBreak/>
        <w:t>4) копии учредительных документов участника закупки (для юридических лиц);</w:t>
      </w:r>
    </w:p>
    <w:p w:rsidR="009D1B9E" w:rsidRPr="003034D3" w:rsidRDefault="009D1B9E" w:rsidP="009D1B9E">
      <w:pPr>
        <w:autoSpaceDE w:val="0"/>
        <w:spacing w:after="0" w:line="240" w:lineRule="auto"/>
        <w:ind w:firstLine="709"/>
        <w:jc w:val="both"/>
        <w:rPr>
          <w:rFonts w:ascii="Liberation Serif" w:eastAsia="Times New Roman" w:hAnsi="Liberation Serif" w:cs="Times New Roman"/>
          <w:bCs/>
          <w:sz w:val="24"/>
          <w:szCs w:val="24"/>
        </w:rPr>
      </w:pPr>
      <w:proofErr w:type="gramStart"/>
      <w:r w:rsidRPr="003034D3">
        <w:rPr>
          <w:rFonts w:ascii="Liberation Serif" w:eastAsia="Times New Roman" w:hAnsi="Liberation Serif" w:cs="Times New Roman"/>
          <w:bCs/>
          <w:sz w:val="24"/>
          <w:szCs w:val="24"/>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w:t>
      </w:r>
      <w:proofErr w:type="gramEnd"/>
      <w:r w:rsidRPr="003034D3">
        <w:rPr>
          <w:rFonts w:ascii="Liberation Serif" w:eastAsia="Times New Roman" w:hAnsi="Liberation Serif" w:cs="Times New Roman"/>
          <w:bCs/>
          <w:sz w:val="24"/>
          <w:szCs w:val="24"/>
        </w:rPr>
        <w:t>, обеспечения исполнения договора являются крупной сделкой.</w:t>
      </w:r>
    </w:p>
    <w:p w:rsidR="009D1B9E" w:rsidRPr="003034D3" w:rsidRDefault="009D1B9E" w:rsidP="009D1B9E">
      <w:pPr>
        <w:autoSpaceDE w:val="0"/>
        <w:spacing w:after="0" w:line="240" w:lineRule="auto"/>
        <w:ind w:firstLine="709"/>
        <w:jc w:val="both"/>
        <w:rPr>
          <w:rFonts w:ascii="Liberation Serif" w:eastAsia="Times New Roman" w:hAnsi="Liberation Serif" w:cs="Times New Roman"/>
          <w:bCs/>
          <w:sz w:val="24"/>
          <w:szCs w:val="24"/>
        </w:rPr>
      </w:pPr>
      <w:r w:rsidRPr="003034D3">
        <w:rPr>
          <w:rFonts w:ascii="Liberation Serif" w:eastAsia="Times New Roman" w:hAnsi="Liberation Serif" w:cs="Times New Roman"/>
          <w:bCs/>
          <w:sz w:val="24"/>
          <w:szCs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3034D3">
        <w:rPr>
          <w:rFonts w:ascii="Liberation Serif" w:eastAsia="Times New Roman" w:hAnsi="Liberation Serif" w:cs="Times New Roman"/>
          <w:bCs/>
          <w:sz w:val="24"/>
          <w:szCs w:val="24"/>
        </w:rPr>
        <w:t>дств в к</w:t>
      </w:r>
      <w:proofErr w:type="gramEnd"/>
      <w:r w:rsidRPr="003034D3">
        <w:rPr>
          <w:rFonts w:ascii="Liberation Serif" w:eastAsia="Times New Roman" w:hAnsi="Liberation Serif" w:cs="Times New Roman"/>
          <w:bCs/>
          <w:sz w:val="24"/>
          <w:szCs w:val="24"/>
        </w:rPr>
        <w:t>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9D1B9E" w:rsidRPr="003034D3" w:rsidRDefault="009D1B9E" w:rsidP="009D1B9E">
      <w:pPr>
        <w:autoSpaceDE w:val="0"/>
        <w:spacing w:after="0" w:line="240" w:lineRule="auto"/>
        <w:ind w:firstLine="709"/>
        <w:jc w:val="both"/>
        <w:rPr>
          <w:rFonts w:ascii="Liberation Serif" w:eastAsia="Times New Roman" w:hAnsi="Liberation Serif" w:cs="Times New Roman"/>
          <w:bCs/>
          <w:sz w:val="24"/>
          <w:szCs w:val="24"/>
        </w:rPr>
      </w:pPr>
      <w:proofErr w:type="gramStart"/>
      <w:r w:rsidRPr="003034D3">
        <w:rPr>
          <w:rFonts w:ascii="Liberation Serif" w:eastAsia="Times New Roman" w:hAnsi="Liberation Serif" w:cs="Times New Roman"/>
          <w:bCs/>
          <w:sz w:val="24"/>
          <w:szCs w:val="24"/>
        </w:rPr>
        <w:t>6)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w:t>
      </w:r>
      <w:r w:rsidR="00F124CA" w:rsidRPr="003034D3">
        <w:rPr>
          <w:rFonts w:ascii="Liberation Serif" w:eastAsia="Times New Roman" w:hAnsi="Liberation Serif" w:cs="Times New Roman"/>
          <w:bCs/>
          <w:sz w:val="24"/>
          <w:szCs w:val="24"/>
        </w:rPr>
        <w:t>новлении аукционной документацией</w:t>
      </w:r>
      <w:r w:rsidRPr="003034D3">
        <w:rPr>
          <w:rFonts w:ascii="Liberation Serif" w:eastAsia="Times New Roman" w:hAnsi="Liberation Serif" w:cs="Times New Roman"/>
          <w:bCs/>
          <w:sz w:val="24"/>
          <w:szCs w:val="24"/>
        </w:rPr>
        <w:t>),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eastAsia="Times New Roman" w:hAnsi="Liberation Serif" w:cs="Times New Roman"/>
          <w:bCs/>
          <w:sz w:val="24"/>
          <w:szCs w:val="24"/>
        </w:rPr>
        <w:t>7) копии документов, подтверждающих соответствие товара, работ, услуг требованиям, установленным в ау</w:t>
      </w:r>
      <w:r w:rsidR="00F124CA" w:rsidRPr="003034D3">
        <w:rPr>
          <w:rFonts w:ascii="Liberation Serif" w:eastAsia="Times New Roman" w:hAnsi="Liberation Serif" w:cs="Times New Roman"/>
          <w:bCs/>
          <w:sz w:val="24"/>
          <w:szCs w:val="24"/>
        </w:rPr>
        <w:t>кционной документации, в случае</w:t>
      </w:r>
      <w:r w:rsidRPr="003034D3">
        <w:rPr>
          <w:rFonts w:ascii="Liberation Serif" w:eastAsia="Times New Roman" w:hAnsi="Liberation Serif" w:cs="Times New Roman"/>
          <w:bCs/>
          <w:sz w:val="24"/>
          <w:szCs w:val="24"/>
        </w:rPr>
        <w:t xml:space="preserve">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179. Требования к форме заявки на участие в аукционе устанавливаются в аукционной документации.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180. Участник закупки вправе подать только одну заявку на участие в аукционе в отношении каждого предмета аукциона (лота).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181. Прием заявок на участие в аукционе прекращается в день и время, </w:t>
      </w:r>
      <w:proofErr w:type="gramStart"/>
      <w:r w:rsidRPr="003034D3">
        <w:rPr>
          <w:rFonts w:ascii="Liberation Serif" w:hAnsi="Liberation Serif" w:cs="Times New Roman"/>
          <w:sz w:val="24"/>
          <w:szCs w:val="24"/>
        </w:rPr>
        <w:t>указанные</w:t>
      </w:r>
      <w:proofErr w:type="gramEnd"/>
      <w:r w:rsidRPr="003034D3">
        <w:rPr>
          <w:rFonts w:ascii="Liberation Serif" w:hAnsi="Liberation Serif" w:cs="Times New Roman"/>
          <w:sz w:val="24"/>
          <w:szCs w:val="24"/>
        </w:rPr>
        <w:t xml:space="preserve"> в извещении о проведении аукциона.  </w:t>
      </w:r>
    </w:p>
    <w:p w:rsidR="009D1B9E" w:rsidRPr="003034D3" w:rsidRDefault="009D1B9E" w:rsidP="009D1B9E">
      <w:pPr>
        <w:spacing w:after="0" w:line="240" w:lineRule="auto"/>
        <w:jc w:val="center"/>
        <w:rPr>
          <w:rFonts w:ascii="Liberation Serif" w:hAnsi="Liberation Serif" w:cs="Times New Roman"/>
          <w:b/>
          <w:sz w:val="24"/>
          <w:szCs w:val="24"/>
        </w:rPr>
      </w:pPr>
    </w:p>
    <w:p w:rsidR="009D1B9E"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27. Порядок рассмотрения заявок на участие в аукционе</w:t>
      </w:r>
    </w:p>
    <w:p w:rsidR="00543C53" w:rsidRDefault="00543C53" w:rsidP="009D1B9E">
      <w:pPr>
        <w:spacing w:after="0" w:line="240" w:lineRule="auto"/>
        <w:jc w:val="center"/>
        <w:rPr>
          <w:rFonts w:ascii="Liberation Serif" w:hAnsi="Liberation Serif" w:cs="Times New Roman"/>
          <w:b/>
          <w:sz w:val="24"/>
          <w:szCs w:val="24"/>
        </w:rPr>
      </w:pPr>
    </w:p>
    <w:p w:rsidR="00543C53" w:rsidRPr="00543C53" w:rsidRDefault="00543C53" w:rsidP="00543C53">
      <w:pPr>
        <w:spacing w:after="0" w:line="240" w:lineRule="auto"/>
        <w:ind w:firstLine="708"/>
        <w:rPr>
          <w:rFonts w:ascii="Liberation Serif" w:hAnsi="Liberation Serif" w:cs="Times New Roman"/>
          <w:sz w:val="24"/>
          <w:szCs w:val="24"/>
        </w:rPr>
      </w:pPr>
      <w:r w:rsidRPr="00543C53">
        <w:rPr>
          <w:rFonts w:ascii="Liberation Serif" w:hAnsi="Liberation Serif" w:cs="Times New Roman"/>
          <w:sz w:val="24"/>
          <w:szCs w:val="24"/>
        </w:rPr>
        <w:t>182.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543C53" w:rsidRPr="00543C53" w:rsidRDefault="00543C53" w:rsidP="00543C53">
      <w:pPr>
        <w:spacing w:after="0" w:line="240" w:lineRule="auto"/>
        <w:ind w:firstLine="708"/>
        <w:rPr>
          <w:rFonts w:ascii="Liberation Serif" w:hAnsi="Liberation Serif" w:cs="Times New Roman"/>
          <w:sz w:val="24"/>
          <w:szCs w:val="24"/>
        </w:rPr>
      </w:pPr>
      <w:r w:rsidRPr="00543C53">
        <w:rPr>
          <w:rFonts w:ascii="Liberation Serif" w:hAnsi="Liberation Serif" w:cs="Times New Roman"/>
          <w:sz w:val="24"/>
          <w:szCs w:val="24"/>
        </w:rPr>
        <w:t>183. 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rsidR="00543C53" w:rsidRPr="00543C53" w:rsidRDefault="00543C53" w:rsidP="00543C53">
      <w:pPr>
        <w:spacing w:after="0" w:line="240" w:lineRule="auto"/>
        <w:ind w:firstLine="708"/>
        <w:rPr>
          <w:rFonts w:ascii="Liberation Serif" w:hAnsi="Liberation Serif" w:cs="Times New Roman"/>
          <w:sz w:val="24"/>
          <w:szCs w:val="24"/>
        </w:rPr>
      </w:pPr>
      <w:r w:rsidRPr="00543C53">
        <w:rPr>
          <w:rFonts w:ascii="Liberation Serif" w:hAnsi="Liberation Serif" w:cs="Times New Roman"/>
          <w:sz w:val="24"/>
          <w:szCs w:val="24"/>
        </w:rPr>
        <w:t>184. </w:t>
      </w:r>
      <w:proofErr w:type="gramStart"/>
      <w:r w:rsidRPr="00543C53">
        <w:rPr>
          <w:rFonts w:ascii="Liberation Serif" w:hAnsi="Liberation Serif" w:cs="Times New Roman"/>
          <w:sz w:val="24"/>
          <w:szCs w:val="24"/>
        </w:rPr>
        <w:t>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102 настоящего положения</w:t>
      </w:r>
      <w:proofErr w:type="gramEnd"/>
      <w:r w:rsidRPr="00543C53">
        <w:rPr>
          <w:rFonts w:ascii="Liberation Serif" w:hAnsi="Liberation Serif" w:cs="Times New Roman"/>
          <w:sz w:val="24"/>
          <w:szCs w:val="24"/>
        </w:rPr>
        <w:t>,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104 настоящего положения.</w:t>
      </w:r>
    </w:p>
    <w:p w:rsidR="00543C53" w:rsidRPr="00543C53" w:rsidRDefault="00543C53" w:rsidP="00543C53">
      <w:pPr>
        <w:spacing w:after="0" w:line="240" w:lineRule="auto"/>
        <w:ind w:firstLine="708"/>
        <w:rPr>
          <w:rFonts w:ascii="Liberation Serif" w:hAnsi="Liberation Serif" w:cs="Times New Roman"/>
          <w:sz w:val="24"/>
          <w:szCs w:val="24"/>
        </w:rPr>
      </w:pPr>
      <w:r w:rsidRPr="00543C53">
        <w:rPr>
          <w:rFonts w:ascii="Liberation Serif" w:hAnsi="Liberation Serif" w:cs="Times New Roman"/>
          <w:sz w:val="24"/>
          <w:szCs w:val="24"/>
        </w:rPr>
        <w:t xml:space="preserve">185. </w:t>
      </w:r>
      <w:r w:rsidRPr="00543C53">
        <w:rPr>
          <w:rFonts w:ascii="Liberation Serif" w:hAnsi="Liberation Serif" w:cs="Times New Roman"/>
          <w:i/>
          <w:sz w:val="24"/>
          <w:szCs w:val="24"/>
        </w:rPr>
        <w:t>утратил силу – приказ от 01.04.2020 № 41-ОД</w:t>
      </w:r>
      <w:r w:rsidRPr="00543C53">
        <w:rPr>
          <w:rFonts w:ascii="Liberation Serif" w:hAnsi="Liberation Serif" w:cs="Times New Roman"/>
          <w:sz w:val="24"/>
          <w:szCs w:val="24"/>
        </w:rPr>
        <w:t>.</w:t>
      </w:r>
    </w:p>
    <w:p w:rsidR="00543C53" w:rsidRPr="00543C53" w:rsidRDefault="00543C53" w:rsidP="00543C53">
      <w:pPr>
        <w:spacing w:after="0" w:line="240" w:lineRule="auto"/>
        <w:ind w:firstLine="708"/>
        <w:rPr>
          <w:rFonts w:ascii="Liberation Serif" w:hAnsi="Liberation Serif" w:cs="Times New Roman"/>
          <w:bCs/>
          <w:sz w:val="24"/>
          <w:szCs w:val="24"/>
        </w:rPr>
      </w:pPr>
      <w:r w:rsidRPr="00543C53">
        <w:rPr>
          <w:rFonts w:ascii="Liberation Serif" w:hAnsi="Liberation Serif" w:cs="Times New Roman"/>
          <w:sz w:val="24"/>
          <w:szCs w:val="24"/>
        </w:rPr>
        <w:t>186. </w:t>
      </w:r>
      <w:proofErr w:type="gramStart"/>
      <w:r w:rsidRPr="00543C53">
        <w:rPr>
          <w:rFonts w:ascii="Liberation Serif" w:hAnsi="Liberation Serif" w:cs="Times New Roman"/>
          <w:bCs/>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не подано ни одной</w:t>
      </w:r>
      <w:proofErr w:type="gramEnd"/>
      <w:r w:rsidRPr="00543C53">
        <w:rPr>
          <w:rFonts w:ascii="Liberation Serif" w:hAnsi="Liberation Serif" w:cs="Times New Roman"/>
          <w:bCs/>
          <w:sz w:val="24"/>
          <w:szCs w:val="24"/>
        </w:rPr>
        <w:t xml:space="preserve"> заявки на участие в аукционе или подана только одна заявка на участие в аукционе или если после начала проведения электронного аукциона ни один из его участников не подал предложение о цене договора либо подано только одно предложение о цене договора, аукцион признается несостоявшимся.</w:t>
      </w:r>
    </w:p>
    <w:p w:rsidR="00543C53" w:rsidRPr="00543C53" w:rsidRDefault="00543C53" w:rsidP="00543C53">
      <w:pPr>
        <w:spacing w:after="0" w:line="240" w:lineRule="auto"/>
        <w:ind w:firstLine="708"/>
        <w:rPr>
          <w:rFonts w:ascii="Liberation Serif" w:hAnsi="Liberation Serif" w:cs="Times New Roman"/>
          <w:bCs/>
          <w:sz w:val="24"/>
          <w:szCs w:val="24"/>
        </w:rPr>
      </w:pPr>
      <w:r w:rsidRPr="00543C53">
        <w:rPr>
          <w:rFonts w:ascii="Liberation Serif" w:hAnsi="Liberation Serif" w:cs="Times New Roman"/>
          <w:bCs/>
          <w:sz w:val="24"/>
          <w:szCs w:val="24"/>
        </w:rPr>
        <w:lastRenderedPageBreak/>
        <w:t>187. </w:t>
      </w:r>
      <w:proofErr w:type="gramStart"/>
      <w:r w:rsidRPr="00543C53">
        <w:rPr>
          <w:rFonts w:ascii="Liberation Serif" w:hAnsi="Liberation Serif" w:cs="Times New Roman"/>
          <w:bCs/>
          <w:sz w:val="24"/>
          <w:szCs w:val="24"/>
        </w:rPr>
        <w:t>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w:t>
      </w:r>
      <w:r w:rsidRPr="00543C53">
        <w:rPr>
          <w:rFonts w:ascii="Liberation Serif" w:hAnsi="Liberation Serif" w:cs="Times New Roman"/>
          <w:b/>
          <w:bCs/>
          <w:sz w:val="24"/>
          <w:szCs w:val="24"/>
        </w:rPr>
        <w:t>.</w:t>
      </w:r>
      <w:proofErr w:type="gramEnd"/>
      <w:r w:rsidRPr="00543C53">
        <w:rPr>
          <w:rFonts w:ascii="Liberation Serif" w:hAnsi="Liberation Serif" w:cs="Times New Roman"/>
          <w:b/>
          <w:bCs/>
          <w:sz w:val="24"/>
          <w:szCs w:val="24"/>
        </w:rPr>
        <w:t xml:space="preserve"> </w:t>
      </w:r>
      <w:proofErr w:type="gramStart"/>
      <w:r w:rsidRPr="00543C53">
        <w:rPr>
          <w:rFonts w:ascii="Liberation Serif" w:hAnsi="Liberation Serif" w:cs="Times New Roman"/>
          <w:bCs/>
          <w:sz w:val="24"/>
          <w:szCs w:val="24"/>
        </w:rPr>
        <w:t>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w:t>
      </w:r>
      <w:proofErr w:type="gramEnd"/>
      <w:r w:rsidRPr="00543C53">
        <w:rPr>
          <w:rFonts w:ascii="Liberation Serif" w:hAnsi="Liberation Serif" w:cs="Times New Roman"/>
          <w:bCs/>
          <w:sz w:val="24"/>
          <w:szCs w:val="24"/>
        </w:rPr>
        <w:t xml:space="preserve"> Такой участник закупки не вправе отказаться от заключения договора.</w:t>
      </w:r>
    </w:p>
    <w:p w:rsidR="00543C53" w:rsidRPr="003034D3" w:rsidRDefault="00543C53" w:rsidP="00543C53">
      <w:pPr>
        <w:spacing w:after="0" w:line="240" w:lineRule="auto"/>
        <w:ind w:firstLine="708"/>
        <w:rPr>
          <w:rFonts w:ascii="Liberation Serif" w:hAnsi="Liberation Serif" w:cs="Times New Roman"/>
          <w:b/>
          <w:sz w:val="24"/>
          <w:szCs w:val="24"/>
        </w:rPr>
      </w:pP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28. Порядок проведения аукциона, подведение итогов аукциона</w:t>
      </w:r>
    </w:p>
    <w:p w:rsidR="00543C53" w:rsidRDefault="00543C53" w:rsidP="009D1B9E">
      <w:pPr>
        <w:spacing w:after="0" w:line="240" w:lineRule="auto"/>
        <w:jc w:val="center"/>
        <w:rPr>
          <w:rFonts w:ascii="Liberation Serif" w:hAnsi="Liberation Serif" w:cs="Times New Roman"/>
          <w:b/>
          <w:sz w:val="24"/>
          <w:szCs w:val="24"/>
        </w:rPr>
      </w:pPr>
    </w:p>
    <w:p w:rsidR="00543C53" w:rsidRPr="003034D3" w:rsidRDefault="00543C53" w:rsidP="009D1B9E">
      <w:pPr>
        <w:spacing w:after="0" w:line="240" w:lineRule="auto"/>
        <w:jc w:val="center"/>
        <w:rPr>
          <w:rFonts w:ascii="Liberation Serif" w:hAnsi="Liberation Serif" w:cs="Times New Roman"/>
          <w:b/>
          <w:sz w:val="24"/>
          <w:szCs w:val="24"/>
        </w:rPr>
      </w:pPr>
    </w:p>
    <w:p w:rsidR="00543C53" w:rsidRPr="00543C53" w:rsidRDefault="00543C53" w:rsidP="00543C53">
      <w:pPr>
        <w:tabs>
          <w:tab w:val="left" w:pos="765"/>
        </w:tabs>
        <w:spacing w:after="0" w:line="240" w:lineRule="auto"/>
        <w:rPr>
          <w:rFonts w:ascii="Liberation Serif" w:hAnsi="Liberation Serif" w:cs="Times New Roman"/>
          <w:sz w:val="24"/>
          <w:szCs w:val="24"/>
        </w:rPr>
      </w:pPr>
      <w:r>
        <w:rPr>
          <w:rFonts w:ascii="Liberation Serif" w:hAnsi="Liberation Serif" w:cs="Times New Roman"/>
          <w:b/>
          <w:sz w:val="24"/>
          <w:szCs w:val="24"/>
        </w:rPr>
        <w:tab/>
      </w:r>
      <w:r w:rsidRPr="00543C53">
        <w:rPr>
          <w:rFonts w:ascii="Liberation Serif" w:hAnsi="Liberation Serif" w:cs="Times New Roman"/>
          <w:sz w:val="24"/>
          <w:szCs w:val="24"/>
        </w:rPr>
        <w:t xml:space="preserve">188. В аукционе могут участвовать только лица, признанные участниками закупки. </w:t>
      </w:r>
    </w:p>
    <w:p w:rsidR="00543C53" w:rsidRPr="00543C53" w:rsidRDefault="00543C53" w:rsidP="00543C53">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543C53">
        <w:rPr>
          <w:rFonts w:ascii="Liberation Serif" w:hAnsi="Liberation Serif" w:cs="Times New Roman"/>
          <w:sz w:val="24"/>
          <w:szCs w:val="24"/>
        </w:rPr>
        <w:t>189. Аукцион проводится путем снижения начальной (максимальной) цены договора, указанной в извещении о проведен</w:t>
      </w:r>
      <w:proofErr w:type="gramStart"/>
      <w:r w:rsidRPr="00543C53">
        <w:rPr>
          <w:rFonts w:ascii="Liberation Serif" w:hAnsi="Liberation Serif" w:cs="Times New Roman"/>
          <w:sz w:val="24"/>
          <w:szCs w:val="24"/>
        </w:rPr>
        <w:t>ии ау</w:t>
      </w:r>
      <w:proofErr w:type="gramEnd"/>
      <w:r w:rsidRPr="00543C53">
        <w:rPr>
          <w:rFonts w:ascii="Liberation Serif" w:hAnsi="Liberation Serif" w:cs="Times New Roman"/>
          <w:sz w:val="24"/>
          <w:szCs w:val="24"/>
        </w:rPr>
        <w:t>кциона, на «шаг аукциона».</w:t>
      </w:r>
    </w:p>
    <w:p w:rsidR="00543C53" w:rsidRPr="00543C53" w:rsidRDefault="00A6342C" w:rsidP="00543C53">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00543C53" w:rsidRPr="00543C53">
        <w:rPr>
          <w:rFonts w:ascii="Liberation Serif" w:hAnsi="Liberation Serif" w:cs="Times New Roman"/>
          <w:sz w:val="24"/>
          <w:szCs w:val="24"/>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543C53" w:rsidRPr="00543C53" w:rsidRDefault="00543C53" w:rsidP="00543C53">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543C53">
        <w:rPr>
          <w:rFonts w:ascii="Liberation Serif" w:hAnsi="Liberation Serif" w:cs="Times New Roman"/>
          <w:sz w:val="24"/>
          <w:szCs w:val="24"/>
        </w:rPr>
        <w:t>190. «Шаг аукциона» устанавливается в размере от 0,5 % до 5%  начальной (максимальной) цены договора, указанной в извещении о проведен</w:t>
      </w:r>
      <w:proofErr w:type="gramStart"/>
      <w:r w:rsidRPr="00543C53">
        <w:rPr>
          <w:rFonts w:ascii="Liberation Serif" w:hAnsi="Liberation Serif" w:cs="Times New Roman"/>
          <w:sz w:val="24"/>
          <w:szCs w:val="24"/>
        </w:rPr>
        <w:t>ии ау</w:t>
      </w:r>
      <w:proofErr w:type="gramEnd"/>
      <w:r w:rsidRPr="00543C53">
        <w:rPr>
          <w:rFonts w:ascii="Liberation Serif" w:hAnsi="Liberation Serif" w:cs="Times New Roman"/>
          <w:sz w:val="24"/>
          <w:szCs w:val="24"/>
        </w:rPr>
        <w:t>кциона. При проведен</w:t>
      </w:r>
      <w:proofErr w:type="gramStart"/>
      <w:r w:rsidRPr="00543C53">
        <w:rPr>
          <w:rFonts w:ascii="Liberation Serif" w:hAnsi="Liberation Serif" w:cs="Times New Roman"/>
          <w:sz w:val="24"/>
          <w:szCs w:val="24"/>
        </w:rPr>
        <w:t>ии ау</w:t>
      </w:r>
      <w:proofErr w:type="gramEnd"/>
      <w:r w:rsidRPr="00543C53">
        <w:rPr>
          <w:rFonts w:ascii="Liberation Serif" w:hAnsi="Liberation Serif" w:cs="Times New Roman"/>
          <w:sz w:val="24"/>
          <w:szCs w:val="24"/>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543C53" w:rsidRPr="00543C53" w:rsidRDefault="00543C53" w:rsidP="00543C53">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543C53">
        <w:rPr>
          <w:rFonts w:ascii="Liberation Serif" w:hAnsi="Liberation Serif" w:cs="Times New Roman"/>
          <w:sz w:val="24"/>
          <w:szCs w:val="24"/>
        </w:rPr>
        <w:t>191. При проведен</w:t>
      </w:r>
      <w:proofErr w:type="gramStart"/>
      <w:r w:rsidRPr="00543C53">
        <w:rPr>
          <w:rFonts w:ascii="Liberation Serif" w:hAnsi="Liberation Serif" w:cs="Times New Roman"/>
          <w:sz w:val="24"/>
          <w:szCs w:val="24"/>
        </w:rPr>
        <w:t>ии ау</w:t>
      </w:r>
      <w:proofErr w:type="gramEnd"/>
      <w:r w:rsidRPr="00543C53">
        <w:rPr>
          <w:rFonts w:ascii="Liberation Serif" w:hAnsi="Liberation Serif" w:cs="Times New Roman"/>
          <w:sz w:val="24"/>
          <w:szCs w:val="24"/>
        </w:rPr>
        <w:t>кциона время приема предложений участников аукциона о цене договора устанавливается в соответствии с регламентом электронной площадки.</w:t>
      </w:r>
    </w:p>
    <w:p w:rsidR="00543C53" w:rsidRPr="00543C53" w:rsidRDefault="00543C53" w:rsidP="00543C53">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543C53">
        <w:rPr>
          <w:rFonts w:ascii="Liberation Serif" w:hAnsi="Liberation Serif" w:cs="Times New Roman"/>
          <w:sz w:val="24"/>
          <w:szCs w:val="24"/>
        </w:rPr>
        <w:t>192.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F80335" w:rsidRPr="00F80335" w:rsidRDefault="00543C53"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00F80335" w:rsidRPr="00F80335">
        <w:rPr>
          <w:rFonts w:ascii="Liberation Serif" w:hAnsi="Liberation Serif" w:cs="Times New Roman"/>
          <w:sz w:val="24"/>
          <w:szCs w:val="24"/>
        </w:rPr>
        <w:t>193. В течение десяти минут с момента завершения аукциона в соответствии с пунктом 192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F80335" w:rsidRPr="00F80335" w:rsidRDefault="00F80335"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F80335">
        <w:rPr>
          <w:rFonts w:ascii="Liberation Serif" w:hAnsi="Liberation Serif" w:cs="Times New Roman"/>
          <w:sz w:val="24"/>
          <w:szCs w:val="24"/>
        </w:rPr>
        <w:t>194.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80335" w:rsidRPr="00F80335" w:rsidRDefault="00F80335"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F80335">
        <w:rPr>
          <w:rFonts w:ascii="Liberation Serif" w:hAnsi="Liberation Serif" w:cs="Times New Roman"/>
          <w:sz w:val="24"/>
          <w:szCs w:val="24"/>
        </w:rPr>
        <w:t xml:space="preserve">195.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F80335" w:rsidRPr="00F80335" w:rsidRDefault="00F80335"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F80335">
        <w:rPr>
          <w:rFonts w:ascii="Liberation Serif" w:hAnsi="Liberation Serif" w:cs="Times New Roman"/>
          <w:sz w:val="24"/>
          <w:szCs w:val="24"/>
        </w:rPr>
        <w:t>196.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F80335" w:rsidRPr="00F80335" w:rsidRDefault="00F80335"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F80335">
        <w:rPr>
          <w:rFonts w:ascii="Liberation Serif" w:hAnsi="Liberation Serif" w:cs="Times New Roman"/>
          <w:sz w:val="24"/>
          <w:szCs w:val="24"/>
        </w:rPr>
        <w:t>197. В течение одного часа после размещения на электронной площадке протокола, указанного в пункте 196 настоящего   положения, оператор электронной площадки обязан направить заказчику протокол аукциона.</w:t>
      </w:r>
    </w:p>
    <w:p w:rsidR="00F80335" w:rsidRPr="00F80335" w:rsidRDefault="00F80335"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lastRenderedPageBreak/>
        <w:t xml:space="preserve">       </w:t>
      </w:r>
      <w:r w:rsidRPr="00F80335">
        <w:rPr>
          <w:rFonts w:ascii="Liberation Serif" w:hAnsi="Liberation Serif" w:cs="Times New Roman"/>
          <w:sz w:val="24"/>
          <w:szCs w:val="24"/>
        </w:rPr>
        <w:t xml:space="preserve">198. 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w:t>
      </w:r>
      <w:proofErr w:type="gramStart"/>
      <w:r w:rsidRPr="00F80335">
        <w:rPr>
          <w:rFonts w:ascii="Liberation Serif" w:hAnsi="Liberation Serif" w:cs="Times New Roman"/>
          <w:sz w:val="24"/>
          <w:szCs w:val="24"/>
        </w:rPr>
        <w:t>с даты проведения</w:t>
      </w:r>
      <w:proofErr w:type="gramEnd"/>
      <w:r w:rsidRPr="00F80335">
        <w:rPr>
          <w:rFonts w:ascii="Liberation Serif" w:hAnsi="Liberation Serif" w:cs="Times New Roman"/>
          <w:sz w:val="24"/>
          <w:szCs w:val="24"/>
        </w:rPr>
        <w:t xml:space="preserve"> аукциона.</w:t>
      </w:r>
    </w:p>
    <w:p w:rsidR="00F80335" w:rsidRPr="00F80335" w:rsidRDefault="00F80335"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F80335">
        <w:rPr>
          <w:rFonts w:ascii="Liberation Serif" w:hAnsi="Liberation Serif" w:cs="Times New Roman"/>
          <w:sz w:val="24"/>
          <w:szCs w:val="24"/>
        </w:rPr>
        <w:t>199. 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rsidR="00F80335" w:rsidRPr="00F80335" w:rsidRDefault="00F80335"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F80335">
        <w:rPr>
          <w:rFonts w:ascii="Liberation Serif" w:hAnsi="Liberation Serif" w:cs="Times New Roman"/>
          <w:sz w:val="24"/>
          <w:szCs w:val="24"/>
        </w:rPr>
        <w:t xml:space="preserve">200. Победителем аукциона признается участник аукциона, заявка на </w:t>
      </w:r>
      <w:proofErr w:type="gramStart"/>
      <w:r w:rsidRPr="00F80335">
        <w:rPr>
          <w:rFonts w:ascii="Liberation Serif" w:hAnsi="Liberation Serif" w:cs="Times New Roman"/>
          <w:sz w:val="24"/>
          <w:szCs w:val="24"/>
        </w:rPr>
        <w:t>участие</w:t>
      </w:r>
      <w:proofErr w:type="gramEnd"/>
      <w:r w:rsidRPr="00F80335">
        <w:rPr>
          <w:rFonts w:ascii="Liberation Serif" w:hAnsi="Liberation Serif" w:cs="Times New Roman"/>
          <w:sz w:val="24"/>
          <w:szCs w:val="24"/>
        </w:rPr>
        <w:t xml:space="preserve">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F80335" w:rsidRPr="00F80335" w:rsidRDefault="00F80335"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F80335">
        <w:rPr>
          <w:rFonts w:ascii="Liberation Serif" w:hAnsi="Liberation Serif" w:cs="Times New Roman"/>
          <w:sz w:val="24"/>
          <w:szCs w:val="24"/>
        </w:rPr>
        <w:t xml:space="preserve">201. </w:t>
      </w:r>
      <w:proofErr w:type="gramStart"/>
      <w:r w:rsidRPr="00F80335">
        <w:rPr>
          <w:rFonts w:ascii="Liberation Serif" w:hAnsi="Liberation Serif" w:cs="Times New Roman"/>
          <w:sz w:val="24"/>
          <w:szCs w:val="24"/>
        </w:rPr>
        <w:t>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содержит информацию, указанную в пункте 102 настоящего положения, подписывается всеми участвовавшими в рассмотрении этих заявок членами комиссии, и размещаются заказчиком на электронной площадке и в ЕИС в срок, указанный в пункте 104 настоящего положения.</w:t>
      </w:r>
      <w:proofErr w:type="gramEnd"/>
    </w:p>
    <w:p w:rsidR="00F80335" w:rsidRDefault="00F80335" w:rsidP="00F80335">
      <w:pPr>
        <w:tabs>
          <w:tab w:val="left" w:pos="765"/>
        </w:tabs>
        <w:spacing w:after="0" w:line="240" w:lineRule="auto"/>
        <w:rPr>
          <w:rFonts w:ascii="Liberation Serif" w:hAnsi="Liberation Serif" w:cs="Times New Roman"/>
          <w:bCs/>
          <w:sz w:val="24"/>
          <w:szCs w:val="24"/>
        </w:rPr>
      </w:pPr>
      <w:r>
        <w:rPr>
          <w:rFonts w:ascii="Liberation Serif" w:hAnsi="Liberation Serif" w:cs="Times New Roman"/>
          <w:bCs/>
          <w:sz w:val="24"/>
          <w:szCs w:val="24"/>
        </w:rPr>
        <w:t xml:space="preserve">      </w:t>
      </w:r>
      <w:r w:rsidRPr="00F80335">
        <w:rPr>
          <w:rFonts w:ascii="Liberation Serif" w:hAnsi="Liberation Serif" w:cs="Times New Roman"/>
          <w:bCs/>
          <w:sz w:val="24"/>
          <w:szCs w:val="24"/>
        </w:rPr>
        <w:t>201-1. В случае</w:t>
      </w:r>
      <w:proofErr w:type="gramStart"/>
      <w:r w:rsidRPr="00F80335">
        <w:rPr>
          <w:rFonts w:ascii="Liberation Serif" w:hAnsi="Liberation Serif" w:cs="Times New Roman"/>
          <w:bCs/>
          <w:sz w:val="24"/>
          <w:szCs w:val="24"/>
        </w:rPr>
        <w:t>,</w:t>
      </w:r>
      <w:proofErr w:type="gramEnd"/>
      <w:r w:rsidRPr="00F80335">
        <w:rPr>
          <w:rFonts w:ascii="Liberation Serif" w:hAnsi="Liberation Serif" w:cs="Times New Roman"/>
          <w:bCs/>
          <w:sz w:val="24"/>
          <w:szCs w:val="24"/>
        </w:rPr>
        <w:t xml:space="preserve"> если аукцион признан несостоявшимся в связи с тем, что после начала проведения такого аукциона ни один из его участников не подал предложение о цене договора, оператор электронной площадки направляет заказчику вторые части заявок на участие в таком аукционе. </w:t>
      </w:r>
    </w:p>
    <w:p w:rsidR="00F80335" w:rsidRPr="00F80335" w:rsidRDefault="00F80335" w:rsidP="00F80335">
      <w:pPr>
        <w:tabs>
          <w:tab w:val="left" w:pos="765"/>
        </w:tabs>
        <w:spacing w:after="0" w:line="240" w:lineRule="auto"/>
        <w:rPr>
          <w:rFonts w:ascii="Liberation Serif" w:hAnsi="Liberation Serif" w:cs="Times New Roman"/>
          <w:bCs/>
          <w:sz w:val="24"/>
          <w:szCs w:val="24"/>
        </w:rPr>
      </w:pPr>
      <w:r>
        <w:rPr>
          <w:rFonts w:ascii="Liberation Serif" w:hAnsi="Liberation Serif" w:cs="Times New Roman"/>
          <w:sz w:val="24"/>
          <w:szCs w:val="24"/>
        </w:rPr>
        <w:t xml:space="preserve">       </w:t>
      </w:r>
      <w:proofErr w:type="gramStart"/>
      <w:r w:rsidRPr="00F80335">
        <w:rPr>
          <w:rFonts w:ascii="Liberation Serif" w:hAnsi="Liberation Serif" w:cs="Times New Roman"/>
          <w:bCs/>
          <w:sz w:val="24"/>
          <w:szCs w:val="24"/>
        </w:rPr>
        <w:t>Комиссия в течение трех рабочих дней с даты получения заказчиком вторых частей заявок на участие в аукционе его участников, рассматривает вторые части этих заявок на предмет соответствия требованиям, установленным в аукционной документации, и направляет оператору электронной площадки протокол подведения итогов такого аукциона, который содержит информацию, указанную в пункте 103 настоящего положения, подписанный всеми участвовавшими в рассмотрении этих заявок членами комиссии</w:t>
      </w:r>
      <w:proofErr w:type="gramEnd"/>
      <w:r w:rsidRPr="00F80335">
        <w:rPr>
          <w:rFonts w:ascii="Liberation Serif" w:hAnsi="Liberation Serif" w:cs="Times New Roman"/>
          <w:bCs/>
          <w:sz w:val="24"/>
          <w:szCs w:val="24"/>
        </w:rPr>
        <w:t xml:space="preserve">. Указанный протокол размещается заказчиком на электронной площадке и в ЕИС в срок, указанный в пункте 104 настоящего положения. </w:t>
      </w:r>
    </w:p>
    <w:p w:rsidR="00F80335" w:rsidRPr="00F80335" w:rsidRDefault="00F80335"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bCs/>
          <w:sz w:val="24"/>
          <w:szCs w:val="24"/>
        </w:rPr>
        <w:t xml:space="preserve">      </w:t>
      </w:r>
      <w:r w:rsidRPr="00F80335">
        <w:rPr>
          <w:rFonts w:ascii="Liberation Serif" w:hAnsi="Liberation Serif" w:cs="Times New Roman"/>
          <w:bCs/>
          <w:sz w:val="24"/>
          <w:szCs w:val="24"/>
        </w:rPr>
        <w:t xml:space="preserve">201-2. </w:t>
      </w:r>
      <w:proofErr w:type="gramStart"/>
      <w:r w:rsidRPr="00F80335">
        <w:rPr>
          <w:rFonts w:ascii="Liberation Serif" w:hAnsi="Liberation Serif" w:cs="Times New Roman"/>
          <w:bCs/>
          <w:sz w:val="24"/>
          <w:szCs w:val="24"/>
        </w:rPr>
        <w:t>В случае признания аукциона несостоявшимся в соответствии с пунктом 201-1 настоящего положения договор заключается:</w:t>
      </w:r>
      <w:proofErr w:type="gramEnd"/>
    </w:p>
    <w:p w:rsidR="00F80335" w:rsidRPr="00F80335" w:rsidRDefault="00F80335" w:rsidP="00F80335">
      <w:pPr>
        <w:tabs>
          <w:tab w:val="left" w:pos="765"/>
        </w:tabs>
        <w:spacing w:after="0" w:line="240" w:lineRule="auto"/>
        <w:rPr>
          <w:rFonts w:ascii="Liberation Serif" w:hAnsi="Liberation Serif" w:cs="Times New Roman"/>
          <w:bCs/>
          <w:sz w:val="24"/>
          <w:szCs w:val="24"/>
        </w:rPr>
      </w:pPr>
      <w:r w:rsidRPr="00F80335">
        <w:rPr>
          <w:rFonts w:ascii="Liberation Serif" w:hAnsi="Liberation Serif" w:cs="Times New Roman"/>
          <w:bCs/>
          <w:sz w:val="24"/>
          <w:szCs w:val="24"/>
        </w:rPr>
        <w:t>1) с участником такого аукциона, подавшим заявку ранее других заявок на участие в таком аукционе, если несколько участников аукциона и поданные ими заявки признаны соответствующими требованиям аукционной документации;</w:t>
      </w:r>
    </w:p>
    <w:p w:rsidR="00F80335" w:rsidRPr="00F80335" w:rsidRDefault="00F80335" w:rsidP="00F80335">
      <w:pPr>
        <w:tabs>
          <w:tab w:val="left" w:pos="765"/>
        </w:tabs>
        <w:spacing w:after="0" w:line="240" w:lineRule="auto"/>
        <w:rPr>
          <w:rFonts w:ascii="Liberation Serif" w:hAnsi="Liberation Serif" w:cs="Times New Roman"/>
          <w:sz w:val="24"/>
          <w:szCs w:val="24"/>
        </w:rPr>
      </w:pPr>
      <w:proofErr w:type="gramStart"/>
      <w:r w:rsidRPr="00F80335">
        <w:rPr>
          <w:rFonts w:ascii="Liberation Serif" w:hAnsi="Liberation Serif" w:cs="Times New Roman"/>
          <w:bCs/>
          <w:sz w:val="24"/>
          <w:szCs w:val="24"/>
        </w:rPr>
        <w:t>2) с единственным участником аукциона, если только один участник аукциона и поданная им заявка признаны соответствующими требованиям аукционной документации.</w:t>
      </w:r>
      <w:proofErr w:type="gramEnd"/>
    </w:p>
    <w:p w:rsidR="00F80335" w:rsidRDefault="00F80335" w:rsidP="00F80335">
      <w:pPr>
        <w:tabs>
          <w:tab w:val="left" w:pos="765"/>
        </w:tabs>
        <w:spacing w:after="0" w:line="240" w:lineRule="auto"/>
        <w:rPr>
          <w:rFonts w:ascii="Liberation Serif" w:hAnsi="Liberation Serif" w:cs="Times New Roman"/>
          <w:sz w:val="24"/>
          <w:szCs w:val="24"/>
        </w:rPr>
      </w:pPr>
    </w:p>
    <w:p w:rsidR="00543C53" w:rsidRPr="00543C53" w:rsidRDefault="00543C53" w:rsidP="00F80335">
      <w:pPr>
        <w:tabs>
          <w:tab w:val="left" w:pos="765"/>
        </w:tabs>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00F80335">
        <w:rPr>
          <w:rFonts w:ascii="Liberation Serif" w:hAnsi="Liberation Serif" w:cs="Times New Roman"/>
          <w:sz w:val="24"/>
          <w:szCs w:val="24"/>
        </w:rPr>
        <w:t xml:space="preserve"> </w:t>
      </w:r>
    </w:p>
    <w:p w:rsidR="009D1B9E"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 xml:space="preserve">Глава 29. Последствия признания аукциона </w:t>
      </w:r>
      <w:proofErr w:type="gramStart"/>
      <w:r w:rsidRPr="003034D3">
        <w:rPr>
          <w:rFonts w:ascii="Liberation Serif" w:hAnsi="Liberation Serif" w:cs="Times New Roman"/>
          <w:b/>
          <w:sz w:val="24"/>
          <w:szCs w:val="24"/>
        </w:rPr>
        <w:t>несостоявшимся</w:t>
      </w:r>
      <w:proofErr w:type="gramEnd"/>
    </w:p>
    <w:p w:rsidR="00F80335" w:rsidRDefault="00F80335" w:rsidP="009D1B9E">
      <w:pPr>
        <w:spacing w:after="0" w:line="240" w:lineRule="auto"/>
        <w:jc w:val="center"/>
        <w:rPr>
          <w:rFonts w:ascii="Liberation Serif" w:hAnsi="Liberation Serif" w:cs="Times New Roman"/>
          <w:b/>
          <w:sz w:val="24"/>
          <w:szCs w:val="24"/>
        </w:rPr>
      </w:pPr>
    </w:p>
    <w:p w:rsidR="00765149" w:rsidRPr="003034D3" w:rsidRDefault="00765149" w:rsidP="009D1B9E">
      <w:pPr>
        <w:spacing w:after="0" w:line="240" w:lineRule="auto"/>
        <w:jc w:val="center"/>
        <w:rPr>
          <w:rFonts w:ascii="Liberation Serif" w:hAnsi="Liberation Serif" w:cs="Times New Roman"/>
          <w:b/>
          <w:sz w:val="24"/>
          <w:szCs w:val="24"/>
        </w:rPr>
      </w:pPr>
    </w:p>
    <w:p w:rsidR="008E5441" w:rsidRPr="003034D3" w:rsidRDefault="00D06BC8" w:rsidP="007B6D17">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202</w:t>
      </w:r>
      <w:r w:rsidR="009D1B9E" w:rsidRPr="003034D3">
        <w:rPr>
          <w:rFonts w:ascii="Liberation Serif" w:hAnsi="Liberation Serif" w:cs="Times New Roman"/>
          <w:sz w:val="24"/>
          <w:szCs w:val="24"/>
        </w:rPr>
        <w:t xml:space="preserve">. 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 </w:t>
      </w:r>
      <w:r w:rsidR="008E5441" w:rsidRPr="003034D3">
        <w:rPr>
          <w:rFonts w:ascii="Liberation Serif" w:hAnsi="Liberation Serif" w:cs="Times New Roman"/>
          <w:sz w:val="24"/>
          <w:szCs w:val="24"/>
        </w:rPr>
        <w:t xml:space="preserve">          </w:t>
      </w:r>
    </w:p>
    <w:p w:rsidR="009D1B9E" w:rsidRPr="003034D3" w:rsidRDefault="007B6D1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203</w:t>
      </w:r>
      <w:r w:rsidR="009D1B9E" w:rsidRPr="003034D3">
        <w:rPr>
          <w:rFonts w:ascii="Liberation Serif" w:hAnsi="Liberation Serif" w:cs="Times New Roman"/>
          <w:sz w:val="24"/>
          <w:szCs w:val="24"/>
        </w:rPr>
        <w:t xml:space="preserve">. В случае объявления о проведении повторного аукциона заказчик вправе изменить условия аукциона. </w:t>
      </w:r>
      <w:proofErr w:type="gramStart"/>
      <w:r w:rsidR="009D1B9E" w:rsidRPr="003034D3">
        <w:rPr>
          <w:rFonts w:ascii="Liberation Serif" w:hAnsi="Liberation Serif" w:cs="Times New Roman"/>
          <w:sz w:val="24"/>
          <w:szCs w:val="24"/>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w:t>
      </w:r>
      <w:proofErr w:type="gramEnd"/>
      <w:r w:rsidR="009D1B9E" w:rsidRPr="003034D3">
        <w:rPr>
          <w:rFonts w:ascii="Liberation Serif" w:hAnsi="Liberation Serif" w:cs="Times New Roman"/>
          <w:sz w:val="24"/>
          <w:szCs w:val="24"/>
        </w:rPr>
        <w:t xml:space="preserve"> (максимальной) цены договора, которая мож</w:t>
      </w:r>
      <w:r w:rsidR="00CA4DC3" w:rsidRPr="003034D3">
        <w:rPr>
          <w:rFonts w:ascii="Liberation Serif" w:hAnsi="Liberation Serif" w:cs="Times New Roman"/>
          <w:sz w:val="24"/>
          <w:szCs w:val="24"/>
        </w:rPr>
        <w:t xml:space="preserve">ет быть увеличена не более чем </w:t>
      </w:r>
      <w:r w:rsidR="009D1B9E" w:rsidRPr="003034D3">
        <w:rPr>
          <w:rFonts w:ascii="Liberation Serif" w:hAnsi="Liberation Serif" w:cs="Times New Roman"/>
          <w:sz w:val="24"/>
          <w:szCs w:val="24"/>
        </w:rPr>
        <w:t xml:space="preserve">на 10% </w:t>
      </w:r>
      <w:r w:rsidR="009D1B9E" w:rsidRPr="003034D3">
        <w:rPr>
          <w:rFonts w:ascii="Liberation Serif" w:hAnsi="Liberation Serif" w:cs="Times New Roman"/>
          <w:sz w:val="24"/>
          <w:szCs w:val="24"/>
        </w:rPr>
        <w:lastRenderedPageBreak/>
        <w:t>от начальной (максимальной) цены догов</w:t>
      </w:r>
      <w:r w:rsidR="00CA4DC3" w:rsidRPr="003034D3">
        <w:rPr>
          <w:rFonts w:ascii="Liberation Serif" w:hAnsi="Liberation Serif" w:cs="Times New Roman"/>
          <w:sz w:val="24"/>
          <w:szCs w:val="24"/>
        </w:rPr>
        <w:t xml:space="preserve">ора, предусмотренной аукционной </w:t>
      </w:r>
      <w:r w:rsidR="009D1B9E" w:rsidRPr="003034D3">
        <w:rPr>
          <w:rFonts w:ascii="Liberation Serif" w:hAnsi="Liberation Serif" w:cs="Times New Roman"/>
          <w:sz w:val="24"/>
          <w:szCs w:val="24"/>
        </w:rPr>
        <w:t>документацией аукциона, признанного несостоявшимся.</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30. Запрос котировок в электронной форме</w:t>
      </w:r>
    </w:p>
    <w:p w:rsidR="009D1B9E" w:rsidRPr="003034D3" w:rsidRDefault="009D1B9E" w:rsidP="009D1B9E">
      <w:pPr>
        <w:spacing w:after="0" w:line="240" w:lineRule="auto"/>
        <w:ind w:firstLine="708"/>
        <w:jc w:val="both"/>
        <w:rPr>
          <w:rFonts w:ascii="Liberation Serif" w:hAnsi="Liberation Serif" w:cs="Times New Roman"/>
          <w:b/>
          <w:sz w:val="24"/>
          <w:szCs w:val="24"/>
        </w:rPr>
      </w:pPr>
    </w:p>
    <w:p w:rsidR="009D1B9E" w:rsidRPr="003034D3" w:rsidRDefault="007B6D17"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204</w:t>
      </w:r>
      <w:r w:rsidR="009D1B9E" w:rsidRPr="003034D3">
        <w:rPr>
          <w:rFonts w:ascii="Liberation Serif" w:hAnsi="Liberation Serif" w:cs="Times New Roman"/>
          <w:sz w:val="24"/>
          <w:szCs w:val="24"/>
        </w:rPr>
        <w:t>. Под 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(далее – запрос котировок).</w:t>
      </w:r>
    </w:p>
    <w:p w:rsidR="009D1B9E" w:rsidRPr="003034D3" w:rsidRDefault="007B6D1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205</w:t>
      </w:r>
      <w:r w:rsidR="009D1B9E" w:rsidRPr="003034D3">
        <w:rPr>
          <w:rFonts w:ascii="Liberation Serif" w:hAnsi="Liberation Serif" w:cs="Times New Roman"/>
          <w:sz w:val="24"/>
          <w:szCs w:val="24"/>
        </w:rPr>
        <w:t xml:space="preserve">. Заказчик вправе проводить закупки путем проведения запроса котировок,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превышают 5 млн. рублей. </w:t>
      </w:r>
    </w:p>
    <w:p w:rsidR="009D1B9E" w:rsidRPr="003034D3" w:rsidRDefault="009D1B9E" w:rsidP="009D1B9E">
      <w:pPr>
        <w:spacing w:after="0" w:line="240" w:lineRule="auto"/>
        <w:jc w:val="center"/>
        <w:rPr>
          <w:rFonts w:ascii="Liberation Serif" w:hAnsi="Liberation Serif" w:cs="Times New Roman"/>
          <w:b/>
          <w:sz w:val="24"/>
          <w:szCs w:val="24"/>
        </w:rPr>
      </w:pPr>
      <w:bookmarkStart w:id="40" w:name="Par792"/>
      <w:bookmarkEnd w:id="40"/>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31. Извещение о проведении запроса котировок</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7B6D17" w:rsidP="009D1B9E">
      <w:pPr>
        <w:pStyle w:val="ae"/>
        <w:spacing w:before="0" w:beforeAutospacing="0" w:after="0"/>
        <w:ind w:firstLine="709"/>
        <w:jc w:val="both"/>
        <w:rPr>
          <w:rFonts w:ascii="Liberation Serif" w:hAnsi="Liberation Serif"/>
        </w:rPr>
      </w:pPr>
      <w:bookmarkStart w:id="41" w:name="Par794"/>
      <w:bookmarkEnd w:id="41"/>
      <w:r w:rsidRPr="003034D3">
        <w:rPr>
          <w:rFonts w:ascii="Liberation Serif" w:hAnsi="Liberation Serif"/>
        </w:rPr>
        <w:t>206</w:t>
      </w:r>
      <w:r w:rsidR="009D1B9E" w:rsidRPr="003034D3">
        <w:rPr>
          <w:rFonts w:ascii="Liberation Serif" w:hAnsi="Liberation Serif"/>
        </w:rPr>
        <w:t>.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9D1B9E" w:rsidRPr="003034D3" w:rsidRDefault="007B6D17"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207</w:t>
      </w:r>
      <w:r w:rsidR="009D1B9E" w:rsidRPr="003034D3">
        <w:rPr>
          <w:rFonts w:ascii="Liberation Serif" w:hAnsi="Liberation Serif" w:cs="Times New Roman"/>
          <w:sz w:val="24"/>
          <w:szCs w:val="24"/>
        </w:rPr>
        <w:t>. Извещение о проведении запроса котировок помимо информации, указанной в пункте 86 настоящего положения, должно содержать следующие сведения: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форму заявки на участие в запросе котировок;</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2)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3034D3">
        <w:rPr>
          <w:rFonts w:ascii="Liberation Serif" w:hAnsi="Liberation Serif" w:cs="Times New Roman"/>
          <w:sz w:val="24"/>
          <w:szCs w:val="24"/>
        </w:rPr>
        <w:t xml:space="preserve">При этом должны быть указаны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9" w:history="1">
        <w:r w:rsidRPr="003034D3">
          <w:rPr>
            <w:rStyle w:val="a3"/>
            <w:rFonts w:ascii="Liberation Serif" w:hAnsi="Liberation Serif" w:cs="Times New Roman"/>
            <w:color w:val="auto"/>
            <w:sz w:val="24"/>
            <w:szCs w:val="24"/>
            <w:u w:val="none"/>
          </w:rPr>
          <w:t>законодательством</w:t>
        </w:r>
      </w:hyperlink>
      <w:r w:rsidRPr="003034D3">
        <w:rPr>
          <w:rFonts w:ascii="Liberation Serif" w:hAnsi="Liberation Serif" w:cs="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0" w:history="1">
        <w:r w:rsidRPr="003034D3">
          <w:rPr>
            <w:rStyle w:val="a3"/>
            <w:rFonts w:ascii="Liberation Serif" w:hAnsi="Liberation Serif" w:cs="Times New Roman"/>
            <w:color w:val="auto"/>
            <w:sz w:val="24"/>
            <w:szCs w:val="24"/>
            <w:u w:val="none"/>
          </w:rPr>
          <w:t>законодательством</w:t>
        </w:r>
      </w:hyperlink>
      <w:r w:rsidRPr="003034D3">
        <w:rPr>
          <w:rFonts w:ascii="Liberation Serif" w:hAnsi="Liberation Serif" w:cs="Times New Roman"/>
          <w:sz w:val="24"/>
          <w:szCs w:val="24"/>
        </w:rPr>
        <w:t xml:space="preserve"> Российской Федерации о стандартизации, иные требования</w:t>
      </w:r>
      <w:proofErr w:type="gramEnd"/>
      <w:r w:rsidRPr="003034D3">
        <w:rPr>
          <w:rFonts w:ascii="Liberation Serif" w:hAnsi="Liberation Serif" w:cs="Times New Roman"/>
          <w:sz w:val="24"/>
          <w:szCs w:val="24"/>
        </w:rPr>
        <w:t>, связанные с определением соответствия поставляем</w:t>
      </w:r>
      <w:r w:rsidR="0040074E" w:rsidRPr="003034D3">
        <w:rPr>
          <w:rFonts w:ascii="Liberation Serif" w:hAnsi="Liberation Serif" w:cs="Times New Roman"/>
          <w:sz w:val="24"/>
          <w:szCs w:val="24"/>
        </w:rPr>
        <w:t xml:space="preserve">ого товара, выполняемой работы, </w:t>
      </w:r>
      <w:r w:rsidRPr="003034D3">
        <w:rPr>
          <w:rFonts w:ascii="Liberation Serif" w:hAnsi="Liberation Serif" w:cs="Times New Roman"/>
          <w:sz w:val="24"/>
          <w:szCs w:val="24"/>
        </w:rPr>
        <w:t>оказываемой услуги потребностям заказчика;</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 сроки поставок товаров, выполнения работ, оказания услуг;</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4) форму, сроки и порядок оплаты товара, работ, услуг;</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 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7) требование о представлении участником закупки в составе заявки на участие в запросе котировок декларации о соответствии участника закупки единым требованиям, установленным подпунктами 2-8 пункта 73 настоящего положения,</w:t>
      </w:r>
      <w:r w:rsidRPr="003034D3">
        <w:rPr>
          <w:rFonts w:ascii="Liberation Serif" w:eastAsia="Times New Roman" w:hAnsi="Liberation Serif" w:cs="Times New Roman"/>
          <w:bCs/>
          <w:sz w:val="24"/>
          <w:szCs w:val="24"/>
        </w:rPr>
        <w:t xml:space="preserve"> требованиям, установленным пунктом 74 настоящего положения (при их установлении в извещении о проведении запроса котировок)</w:t>
      </w:r>
      <w:r w:rsidRPr="003034D3">
        <w:rPr>
          <w:rFonts w:ascii="Liberation Serif" w:hAnsi="Liberation Serif" w:cs="Times New Roman"/>
          <w:sz w:val="24"/>
          <w:szCs w:val="24"/>
        </w:rPr>
        <w:t xml:space="preserve"> а также копий документов, подтверждающих соответствие участника закупки требованиям, установленным подпунктом 1 пункта 73 настоящего п</w:t>
      </w:r>
      <w:r w:rsidR="0040074E" w:rsidRPr="003034D3">
        <w:rPr>
          <w:rFonts w:ascii="Liberation Serif" w:hAnsi="Liberation Serif" w:cs="Times New Roman"/>
          <w:sz w:val="24"/>
          <w:szCs w:val="24"/>
        </w:rPr>
        <w:t>оложения в</w:t>
      </w:r>
      <w:proofErr w:type="gramEnd"/>
      <w:r w:rsidR="0040074E" w:rsidRPr="003034D3">
        <w:rPr>
          <w:rFonts w:ascii="Liberation Serif" w:hAnsi="Liberation Serif" w:cs="Times New Roman"/>
          <w:sz w:val="24"/>
          <w:szCs w:val="24"/>
        </w:rPr>
        <w:t xml:space="preserve">  </w:t>
      </w:r>
      <w:proofErr w:type="gramStart"/>
      <w:r w:rsidR="0040074E" w:rsidRPr="003034D3">
        <w:rPr>
          <w:rFonts w:ascii="Liberation Serif" w:hAnsi="Liberation Serif" w:cs="Times New Roman"/>
          <w:sz w:val="24"/>
          <w:szCs w:val="24"/>
        </w:rPr>
        <w:t>случае</w:t>
      </w:r>
      <w:proofErr w:type="gramEnd"/>
      <w:r w:rsidR="0040074E" w:rsidRPr="003034D3">
        <w:rPr>
          <w:rFonts w:ascii="Liberation Serif" w:hAnsi="Liberation Serif" w:cs="Times New Roman"/>
          <w:sz w:val="24"/>
          <w:szCs w:val="24"/>
        </w:rPr>
        <w:t xml:space="preserve"> установление </w:t>
      </w:r>
      <w:r w:rsidRPr="003034D3">
        <w:rPr>
          <w:rFonts w:ascii="Liberation Serif" w:hAnsi="Liberation Serif" w:cs="Times New Roman"/>
          <w:sz w:val="24"/>
          <w:szCs w:val="24"/>
        </w:rPr>
        <w:t>таковых.</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8) по решению заказчика извещение о проведении запроса котировок может включать требование о представлении участником закупки в соответствии с главой 6 настоящего </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 обеспечения исполнения договора, а также обеспечения исполнения гарантийных обязательств по договору;</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9) извещение о проведении запроса котировок может содержать указание </w:t>
      </w:r>
      <w:r w:rsidRPr="003034D3">
        <w:rPr>
          <w:rFonts w:ascii="Liberation Serif" w:hAnsi="Liberation Serif" w:cs="Times New Roman"/>
          <w:sz w:val="24"/>
          <w:szCs w:val="24"/>
        </w:rPr>
        <w:br/>
        <w:t>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w:t>
      </w:r>
    </w:p>
    <w:p w:rsidR="009D1B9E" w:rsidRPr="003034D3" w:rsidRDefault="0040074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10)</w:t>
      </w:r>
      <w:r w:rsidR="009D1B9E" w:rsidRPr="003034D3">
        <w:rPr>
          <w:rFonts w:ascii="Liberation Serif" w:hAnsi="Liberation Serif" w:cs="Times New Roman"/>
          <w:sz w:val="24"/>
          <w:szCs w:val="24"/>
        </w:rPr>
        <w:t>сведения о возможности заказчика изменить предусмотренные и договором количество товаров, объем работ, услуг (при необходимо</w:t>
      </w:r>
      <w:r w:rsidRPr="003034D3">
        <w:rPr>
          <w:rFonts w:ascii="Liberation Serif" w:hAnsi="Liberation Serif" w:cs="Times New Roman"/>
          <w:sz w:val="24"/>
          <w:szCs w:val="24"/>
        </w:rPr>
        <w:t xml:space="preserve">сти) в соответствии с настоящим </w:t>
      </w:r>
      <w:r w:rsidR="009D1B9E" w:rsidRPr="003034D3">
        <w:rPr>
          <w:rFonts w:ascii="Liberation Serif" w:hAnsi="Liberation Serif" w:cs="Times New Roman"/>
          <w:sz w:val="24"/>
          <w:szCs w:val="24"/>
        </w:rPr>
        <w:t>положением.</w:t>
      </w:r>
    </w:p>
    <w:p w:rsidR="009D1B9E" w:rsidRPr="003034D3" w:rsidRDefault="007B6D1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208</w:t>
      </w:r>
      <w:r w:rsidR="009D1B9E" w:rsidRPr="003034D3">
        <w:rPr>
          <w:rFonts w:ascii="Liberation Serif" w:hAnsi="Liberation Serif" w:cs="Times New Roman"/>
          <w:sz w:val="24"/>
          <w:szCs w:val="24"/>
        </w:rPr>
        <w:t>. С извещением о проведении запроса котировок в ЕИС</w:t>
      </w:r>
      <w:r w:rsidR="009D1B9E"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009D1B9E" w:rsidRPr="003034D3">
        <w:rPr>
          <w:rFonts w:ascii="Liberation Serif" w:hAnsi="Liberation Serif" w:cs="Times New Roman"/>
          <w:sz w:val="24"/>
          <w:szCs w:val="24"/>
        </w:rPr>
        <w:t xml:space="preserve"> размещается проект договора.</w:t>
      </w:r>
    </w:p>
    <w:p w:rsidR="009D1B9E" w:rsidRPr="003034D3" w:rsidRDefault="007B6D1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209</w:t>
      </w:r>
      <w:r w:rsidR="009D1B9E" w:rsidRPr="003034D3">
        <w:rPr>
          <w:rFonts w:ascii="Liberation Serif" w:hAnsi="Liberation Serif" w:cs="Times New Roman"/>
          <w:sz w:val="24"/>
          <w:szCs w:val="24"/>
        </w:rPr>
        <w:t>.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9D1B9E" w:rsidRPr="003034D3" w:rsidRDefault="009D1B9E" w:rsidP="009D1B9E">
      <w:pPr>
        <w:spacing w:after="0" w:line="240" w:lineRule="auto"/>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bookmarkStart w:id="42" w:name="Par811"/>
      <w:bookmarkEnd w:id="42"/>
      <w:r w:rsidRPr="003034D3">
        <w:rPr>
          <w:rFonts w:ascii="Liberation Serif" w:hAnsi="Liberation Serif" w:cs="Times New Roman"/>
          <w:b/>
          <w:sz w:val="24"/>
          <w:szCs w:val="24"/>
        </w:rPr>
        <w:t xml:space="preserve">Глава 32. Требования, предъявляемые к заявке на участие </w:t>
      </w:r>
      <w:r w:rsidRPr="003034D3">
        <w:rPr>
          <w:rFonts w:ascii="Liberation Serif" w:hAnsi="Liberation Serif" w:cs="Times New Roman"/>
          <w:b/>
          <w:sz w:val="24"/>
          <w:szCs w:val="24"/>
        </w:rPr>
        <w:br/>
        <w:t>в запросе котировок, и порядок проведения запроса котировок</w:t>
      </w:r>
    </w:p>
    <w:p w:rsidR="009D1B9E" w:rsidRPr="003034D3" w:rsidRDefault="009D1B9E" w:rsidP="009D1B9E">
      <w:pPr>
        <w:spacing w:after="0" w:line="240" w:lineRule="auto"/>
        <w:ind w:firstLine="708"/>
        <w:jc w:val="both"/>
        <w:rPr>
          <w:rFonts w:ascii="Liberation Serif" w:hAnsi="Liberation Serif" w:cs="Times New Roman"/>
          <w:b/>
          <w:sz w:val="24"/>
          <w:szCs w:val="24"/>
        </w:rPr>
      </w:pPr>
    </w:p>
    <w:p w:rsidR="009D1B9E" w:rsidRPr="003034D3" w:rsidRDefault="007B6D1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210</w:t>
      </w:r>
      <w:r w:rsidR="009D1B9E" w:rsidRPr="003034D3">
        <w:rPr>
          <w:rFonts w:ascii="Liberation Serif" w:hAnsi="Liberation Serif" w:cs="Times New Roman"/>
          <w:sz w:val="24"/>
          <w:szCs w:val="24"/>
        </w:rPr>
        <w:t>. Заявка на участие в запросе котировок должна содержать следующие сведения:</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 xml:space="preserve">5)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w:t>
      </w:r>
      <w:r w:rsidRPr="003034D3">
        <w:rPr>
          <w:rFonts w:ascii="Liberation Serif" w:eastAsia="Times New Roman" w:hAnsi="Liberation Serif" w:cs="Times New Roman"/>
          <w:bCs/>
          <w:sz w:val="24"/>
          <w:szCs w:val="24"/>
        </w:rPr>
        <w:t>требованиям, установленным пунктом 74 настоящего положения (при их установлении в извещении о проведении запроса котировок),</w:t>
      </w:r>
      <w:r w:rsidRPr="003034D3">
        <w:rPr>
          <w:rFonts w:ascii="Liberation Serif" w:hAnsi="Liberation Serif" w:cs="Times New Roman"/>
          <w:sz w:val="24"/>
          <w:szCs w:val="24"/>
        </w:rPr>
        <w:t xml:space="preserve"> в случае если предоставление указанных копий документов предусмотрено извещение о проведении запроса котировок.</w:t>
      </w:r>
      <w:proofErr w:type="gramEnd"/>
    </w:p>
    <w:p w:rsidR="009D1B9E" w:rsidRPr="003034D3" w:rsidRDefault="007B6D17" w:rsidP="009D1B9E">
      <w:pPr>
        <w:spacing w:after="0" w:line="240" w:lineRule="auto"/>
        <w:ind w:firstLine="708"/>
        <w:jc w:val="both"/>
        <w:rPr>
          <w:rFonts w:ascii="Liberation Serif" w:hAnsi="Liberation Serif" w:cs="Times New Roman"/>
          <w:sz w:val="24"/>
          <w:szCs w:val="24"/>
        </w:rPr>
      </w:pPr>
      <w:bookmarkStart w:id="43" w:name="Par823"/>
      <w:bookmarkEnd w:id="43"/>
      <w:r w:rsidRPr="003034D3">
        <w:rPr>
          <w:rFonts w:ascii="Liberation Serif" w:hAnsi="Liberation Serif" w:cs="Times New Roman"/>
          <w:sz w:val="24"/>
          <w:szCs w:val="24"/>
        </w:rPr>
        <w:t>211</w:t>
      </w:r>
      <w:r w:rsidR="009D1B9E" w:rsidRPr="003034D3">
        <w:rPr>
          <w:rFonts w:ascii="Liberation Serif" w:hAnsi="Liberation Serif" w:cs="Times New Roman"/>
          <w:sz w:val="24"/>
          <w:szCs w:val="24"/>
        </w:rPr>
        <w:t>. </w:t>
      </w:r>
      <w:proofErr w:type="gramStart"/>
      <w:r w:rsidR="009D1B9E" w:rsidRPr="003034D3">
        <w:rPr>
          <w:rFonts w:ascii="Liberation Serif" w:hAnsi="Liberation Serif" w:cs="Times New Roman"/>
          <w:sz w:val="24"/>
          <w:szCs w:val="24"/>
        </w:rPr>
        <w:t>Для участия в запросе котировок участник должен подать заявку на участие в запросе котировок с использованием</w:t>
      </w:r>
      <w:proofErr w:type="gramEnd"/>
      <w:r w:rsidR="009D1B9E" w:rsidRPr="003034D3">
        <w:rPr>
          <w:rFonts w:ascii="Liberation Serif" w:hAnsi="Liberation Serif" w:cs="Times New Roman"/>
          <w:sz w:val="24"/>
          <w:szCs w:val="24"/>
        </w:rPr>
        <w:t xml:space="preserve">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9D1B9E" w:rsidRPr="003034D3" w:rsidRDefault="007B6D1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212</w:t>
      </w:r>
      <w:r w:rsidR="009D1B9E" w:rsidRPr="003034D3">
        <w:rPr>
          <w:rFonts w:ascii="Liberation Serif" w:hAnsi="Liberation Serif" w:cs="Times New Roman"/>
          <w:sz w:val="24"/>
          <w:szCs w:val="24"/>
        </w:rPr>
        <w:t xml:space="preserve">. Заявка на участие в запросе котировок подается участником закупки </w:t>
      </w:r>
      <w:r w:rsidR="009D1B9E" w:rsidRPr="003034D3">
        <w:rPr>
          <w:rFonts w:ascii="Liberation Serif" w:hAnsi="Liberation Serif" w:cs="Times New Roman"/>
          <w:sz w:val="24"/>
          <w:szCs w:val="24"/>
        </w:rPr>
        <w:br/>
        <w:t>в срок, указанный в извещении о проведении запроса котировок, по форме, указанной в извещении о проведении запроса котировок.</w:t>
      </w:r>
    </w:p>
    <w:p w:rsidR="005D0880" w:rsidRPr="003034D3" w:rsidRDefault="005D0880"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bookmarkStart w:id="44" w:name="Par840"/>
      <w:bookmarkEnd w:id="44"/>
      <w:r w:rsidRPr="003034D3">
        <w:rPr>
          <w:rFonts w:ascii="Liberation Serif" w:hAnsi="Liberation Serif" w:cs="Times New Roman"/>
          <w:b/>
          <w:sz w:val="24"/>
          <w:szCs w:val="24"/>
        </w:rPr>
        <w:t>Глава 33. Рассмотрение заявок на участие в запросе котировок</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7B6D1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213</w:t>
      </w:r>
      <w:r w:rsidR="009D1B9E" w:rsidRPr="003034D3">
        <w:rPr>
          <w:rFonts w:ascii="Liberation Serif" w:hAnsi="Liberation Serif" w:cs="Times New Roman"/>
          <w:sz w:val="24"/>
          <w:szCs w:val="24"/>
        </w:rPr>
        <w:t>.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9D1B9E" w:rsidRPr="003034D3" w:rsidRDefault="007B6D1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214</w:t>
      </w:r>
      <w:r w:rsidR="009D1B9E" w:rsidRPr="003034D3">
        <w:rPr>
          <w:rFonts w:ascii="Liberation Serif" w:hAnsi="Liberation Serif" w:cs="Times New Roman"/>
          <w:sz w:val="24"/>
          <w:szCs w:val="24"/>
        </w:rPr>
        <w:t>.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низкое предложение о цене договора, цене единицы товара, работы, услуги.</w:t>
      </w:r>
    </w:p>
    <w:p w:rsidR="00F80335" w:rsidRDefault="007B6D17" w:rsidP="009D1B9E">
      <w:pPr>
        <w:spacing w:after="0" w:line="240" w:lineRule="auto"/>
        <w:ind w:firstLine="708"/>
        <w:jc w:val="both"/>
        <w:rPr>
          <w:rFonts w:ascii="Liberation Serif" w:hAnsi="Liberation Serif" w:cs="Times New Roman"/>
          <w:i/>
          <w:sz w:val="24"/>
          <w:szCs w:val="24"/>
        </w:rPr>
      </w:pPr>
      <w:r w:rsidRPr="003034D3">
        <w:rPr>
          <w:rFonts w:ascii="Liberation Serif" w:hAnsi="Liberation Serif" w:cs="Times New Roman"/>
          <w:sz w:val="24"/>
          <w:szCs w:val="24"/>
        </w:rPr>
        <w:t>215.</w:t>
      </w:r>
      <w:r w:rsidR="00F80335" w:rsidRPr="00F80335">
        <w:rPr>
          <w:rFonts w:ascii="Liberation Serif" w:eastAsia="Calibri" w:hAnsi="Liberation Serif" w:cs="Liberation Serif"/>
          <w:sz w:val="28"/>
          <w:szCs w:val="28"/>
          <w:lang w:eastAsia="en-US"/>
        </w:rPr>
        <w:t xml:space="preserve"> </w:t>
      </w:r>
      <w:r w:rsidR="00F80335">
        <w:rPr>
          <w:rFonts w:ascii="Liberation Serif" w:hAnsi="Liberation Serif" w:cs="Times New Roman"/>
          <w:sz w:val="24"/>
          <w:szCs w:val="24"/>
        </w:rPr>
        <w:t>.</w:t>
      </w:r>
      <w:r w:rsidR="00F80335" w:rsidRPr="00F80335">
        <w:rPr>
          <w:rFonts w:ascii="Liberation Serif" w:hAnsi="Liberation Serif" w:cs="Times New Roman"/>
          <w:i/>
          <w:sz w:val="24"/>
          <w:szCs w:val="24"/>
        </w:rPr>
        <w:t>утратил силу – приказ от 01.04.2020 № 41-ОД.</w:t>
      </w:r>
    </w:p>
    <w:p w:rsidR="009D1B9E" w:rsidRPr="003034D3" w:rsidRDefault="00F80335" w:rsidP="00F8033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lastRenderedPageBreak/>
        <w:t xml:space="preserve">           </w:t>
      </w:r>
      <w:r w:rsidR="007B6D17" w:rsidRPr="003034D3">
        <w:rPr>
          <w:rFonts w:ascii="Liberation Serif" w:hAnsi="Liberation Serif" w:cs="Times New Roman"/>
          <w:sz w:val="24"/>
          <w:szCs w:val="24"/>
        </w:rPr>
        <w:t xml:space="preserve"> 216</w:t>
      </w:r>
      <w:r w:rsidR="009D1B9E" w:rsidRPr="003034D3">
        <w:rPr>
          <w:rFonts w:ascii="Liberation Serif" w:hAnsi="Liberation Serif" w:cs="Times New Roman"/>
          <w:sz w:val="24"/>
          <w:szCs w:val="24"/>
        </w:rPr>
        <w:t>. </w:t>
      </w:r>
      <w:proofErr w:type="gramStart"/>
      <w:r w:rsidR="009D1B9E" w:rsidRPr="003034D3">
        <w:rPr>
          <w:rFonts w:ascii="Liberation Serif" w:hAnsi="Liberation Serif" w:cs="Times New Roman"/>
          <w:sz w:val="24"/>
          <w:szCs w:val="24"/>
        </w:rPr>
        <w:t>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w:t>
      </w:r>
      <w:proofErr w:type="gramEnd"/>
      <w:r w:rsidR="009D1B9E" w:rsidRPr="003034D3">
        <w:rPr>
          <w:rFonts w:ascii="Liberation Serif" w:hAnsi="Liberation Serif" w:cs="Times New Roman"/>
          <w:sz w:val="24"/>
          <w:szCs w:val="24"/>
        </w:rPr>
        <w:t xml:space="preserve"> в срок, указанный в пункте 104 настоящего положения. </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217</w:t>
      </w:r>
      <w:r w:rsidR="009D1B9E" w:rsidRPr="003034D3">
        <w:rPr>
          <w:rFonts w:ascii="Liberation Serif" w:hAnsi="Liberation Serif" w:cs="Times New Roman"/>
          <w:sz w:val="24"/>
          <w:szCs w:val="24"/>
        </w:rPr>
        <w:t>. Протокол рассмотрения заявок на участие в запросе котировок или протокол рассмотрения единственной заявки на участие в запросе котировок помимо информации, указанной в пункте 103 настоящего положения, должен содержать:</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сведения о заказчике;</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предложение о наиболее низком </w:t>
      </w:r>
      <w:proofErr w:type="gramStart"/>
      <w:r w:rsidRPr="003034D3">
        <w:rPr>
          <w:rFonts w:ascii="Liberation Serif" w:hAnsi="Liberation Serif" w:cs="Times New Roman"/>
          <w:sz w:val="24"/>
          <w:szCs w:val="24"/>
        </w:rPr>
        <w:t>предложении</w:t>
      </w:r>
      <w:proofErr w:type="gramEnd"/>
      <w:r w:rsidRPr="003034D3">
        <w:rPr>
          <w:rFonts w:ascii="Liberation Serif" w:hAnsi="Liberation Serif" w:cs="Times New Roman"/>
          <w:sz w:val="24"/>
          <w:szCs w:val="24"/>
        </w:rPr>
        <w:t xml:space="preserve"> о цене договора, цене единицы товара, работы, услуги;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об участниках запроса котировок, заявки на участие в запросе котировок которых были рассмотрены;</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4)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цене единицы товара, работы, услуги которого содержит лучшие условия по цене договора, следующие после предложенных победителем в проведении запроса котировок условий.</w:t>
      </w:r>
      <w:proofErr w:type="gramEnd"/>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218</w:t>
      </w:r>
      <w:r w:rsidR="009D1B9E" w:rsidRPr="003034D3">
        <w:rPr>
          <w:rFonts w:ascii="Liberation Serif" w:hAnsi="Liberation Serif" w:cs="Times New Roman"/>
          <w:sz w:val="24"/>
          <w:szCs w:val="24"/>
        </w:rPr>
        <w:t>.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219</w:t>
      </w:r>
      <w:r w:rsidR="009D1B9E" w:rsidRPr="003034D3">
        <w:rPr>
          <w:rFonts w:ascii="Liberation Serif" w:hAnsi="Liberation Serif" w:cs="Times New Roman"/>
          <w:sz w:val="24"/>
          <w:szCs w:val="24"/>
        </w:rPr>
        <w:t>. Запрос котировок признается несостоявшимся в случае, если: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не подано ни одной заявки на участие в запросе котировок;</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подана только одна заявка на участие в запросе котировок;</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допуске к участию в запросе котировок единственного участника закупки из всех подавших заявки.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В случае если </w:t>
      </w:r>
      <w:proofErr w:type="gramStart"/>
      <w:r w:rsidRPr="003034D3">
        <w:rPr>
          <w:rFonts w:ascii="Liberation Serif" w:hAnsi="Liberation Serif" w:cs="Times New Roman"/>
          <w:sz w:val="24"/>
          <w:szCs w:val="24"/>
        </w:rPr>
        <w:t>на основании результатов рассмотрения заявок на участие в запросе котировок комиссией принято решение о допуске к участию</w:t>
      </w:r>
      <w:proofErr w:type="gramEnd"/>
      <w:r w:rsidRPr="003034D3">
        <w:rPr>
          <w:rFonts w:ascii="Liberation Serif" w:hAnsi="Liberation Serif" w:cs="Times New Roman"/>
          <w:sz w:val="24"/>
          <w:szCs w:val="24"/>
        </w:rPr>
        <w:t xml:space="preserve"> в запросе котировок единственного участника закупки, заказчик заключает договор с таким участником.</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 xml:space="preserve">Глава 34. Последствия признания запроса котировок </w:t>
      </w:r>
      <w:proofErr w:type="gramStart"/>
      <w:r w:rsidRPr="003034D3">
        <w:rPr>
          <w:rFonts w:ascii="Liberation Serif" w:hAnsi="Liberation Serif" w:cs="Times New Roman"/>
          <w:b/>
          <w:sz w:val="24"/>
          <w:szCs w:val="24"/>
        </w:rPr>
        <w:t>несостоявшимся</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220</w:t>
      </w:r>
      <w:r w:rsidR="009D1B9E" w:rsidRPr="003034D3">
        <w:rPr>
          <w:rFonts w:ascii="Liberation Serif" w:hAnsi="Liberation Serif" w:cs="Times New Roman"/>
          <w:sz w:val="24"/>
          <w:szCs w:val="24"/>
        </w:rPr>
        <w:t>.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 или аукциона.</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221</w:t>
      </w:r>
      <w:r w:rsidR="009D1B9E" w:rsidRPr="003034D3">
        <w:rPr>
          <w:rFonts w:ascii="Liberation Serif" w:hAnsi="Liberation Serif" w:cs="Times New Roman"/>
          <w:sz w:val="24"/>
          <w:szCs w:val="24"/>
        </w:rPr>
        <w:t xml:space="preserve">. В случае объявления о проведении повторного запроса котировок заказчик вправе изменить условия запроса котировок. </w:t>
      </w:r>
      <w:proofErr w:type="gramStart"/>
      <w:r w:rsidR="009D1B9E" w:rsidRPr="003034D3">
        <w:rPr>
          <w:rFonts w:ascii="Liberation Serif" w:hAnsi="Liberation Serif" w:cs="Times New Roman"/>
          <w:sz w:val="24"/>
          <w:szCs w:val="24"/>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proofErr w:type="gramEnd"/>
      <w:r w:rsidR="009D1B9E" w:rsidRPr="003034D3">
        <w:rPr>
          <w:rFonts w:ascii="Liberation Serif" w:hAnsi="Liberation Serif" w:cs="Times New Roman"/>
          <w:sz w:val="24"/>
          <w:szCs w:val="24"/>
        </w:rPr>
        <w:t xml:space="preserve"> запроса котировок,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котировок, признанного несостоявшимся.</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35. Запрос предложений</w:t>
      </w:r>
      <w:r w:rsidRPr="003034D3">
        <w:rPr>
          <w:rFonts w:ascii="Liberation Serif" w:hAnsi="Liberation Serif" w:cs="Times New Roman"/>
          <w:sz w:val="24"/>
          <w:szCs w:val="24"/>
        </w:rPr>
        <w:t xml:space="preserve"> </w:t>
      </w:r>
      <w:r w:rsidRPr="003034D3">
        <w:rPr>
          <w:rFonts w:ascii="Liberation Serif" w:hAnsi="Liberation Serif" w:cs="Times New Roman"/>
          <w:b/>
          <w:sz w:val="24"/>
          <w:szCs w:val="24"/>
        </w:rPr>
        <w:t>в электронной форме</w:t>
      </w: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442BC7" w:rsidP="009D1B9E">
      <w:pPr>
        <w:pStyle w:val="ae"/>
        <w:spacing w:before="0" w:beforeAutospacing="0" w:after="0"/>
        <w:ind w:firstLine="709"/>
        <w:jc w:val="both"/>
        <w:rPr>
          <w:rFonts w:ascii="Liberation Serif" w:hAnsi="Liberation Serif"/>
        </w:rPr>
      </w:pPr>
      <w:r w:rsidRPr="003034D3">
        <w:rPr>
          <w:rFonts w:ascii="Liberation Serif" w:hAnsi="Liberation Serif"/>
        </w:rPr>
        <w:t>222</w:t>
      </w:r>
      <w:r w:rsidR="009D1B9E" w:rsidRPr="003034D3">
        <w:rPr>
          <w:rFonts w:ascii="Liberation Serif" w:hAnsi="Liberation Serif"/>
        </w:rPr>
        <w:t xml:space="preserve">. Под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на </w:t>
      </w:r>
      <w:proofErr w:type="gramStart"/>
      <w:r w:rsidR="009D1B9E" w:rsidRPr="003034D3">
        <w:rPr>
          <w:rFonts w:ascii="Liberation Serif" w:hAnsi="Liberation Serif"/>
        </w:rPr>
        <w:t>участие</w:t>
      </w:r>
      <w:proofErr w:type="gramEnd"/>
      <w:r w:rsidR="009D1B9E" w:rsidRPr="003034D3">
        <w:rPr>
          <w:rFonts w:ascii="Liberation Serif" w:hAnsi="Liberation Serif"/>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 (далее – запрос предложений).</w:t>
      </w:r>
    </w:p>
    <w:p w:rsidR="009D1B9E" w:rsidRPr="003034D3" w:rsidRDefault="00442BC7"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223</w:t>
      </w:r>
      <w:r w:rsidR="009D1B9E" w:rsidRPr="003034D3">
        <w:rPr>
          <w:rFonts w:ascii="Liberation Serif" w:hAnsi="Liberation Serif" w:cs="Times New Roman"/>
          <w:sz w:val="24"/>
          <w:szCs w:val="24"/>
        </w:rPr>
        <w:t>. </w:t>
      </w:r>
      <w:proofErr w:type="gramStart"/>
      <w:r w:rsidR="009D1B9E" w:rsidRPr="003034D3">
        <w:rPr>
          <w:rFonts w:ascii="Liberation Serif" w:hAnsi="Liberation Serif" w:cs="Times New Roman"/>
          <w:sz w:val="24"/>
          <w:szCs w:val="24"/>
        </w:rPr>
        <w:t>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5 млн.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roofErr w:type="gramEnd"/>
    </w:p>
    <w:p w:rsidR="009D1B9E" w:rsidRPr="003034D3" w:rsidRDefault="00442BC7" w:rsidP="009D1B9E">
      <w:pPr>
        <w:pStyle w:val="ae"/>
        <w:spacing w:before="0" w:beforeAutospacing="0" w:after="0"/>
        <w:ind w:firstLine="709"/>
        <w:jc w:val="both"/>
        <w:rPr>
          <w:rFonts w:ascii="Liberation Serif" w:hAnsi="Liberation Serif"/>
        </w:rPr>
      </w:pPr>
      <w:r w:rsidRPr="003034D3">
        <w:rPr>
          <w:rFonts w:ascii="Liberation Serif" w:hAnsi="Liberation Serif"/>
        </w:rPr>
        <w:t>224</w:t>
      </w:r>
      <w:r w:rsidR="009D1B9E" w:rsidRPr="003034D3">
        <w:rPr>
          <w:rFonts w:ascii="Liberation Serif" w:hAnsi="Liberation Serif"/>
        </w:rPr>
        <w:t>. При проведении запроса предложений извещение об осуществлении закупки и документация о проведении запроса предложений размещаются заказчиком в ЕИС</w:t>
      </w:r>
      <w:r w:rsidR="009D1B9E" w:rsidRPr="003034D3">
        <w:rPr>
          <w:rFonts w:ascii="Liberation Serif" w:hAnsi="Liberation Serif"/>
          <w:bCs/>
        </w:rPr>
        <w:t xml:space="preserve"> посредством Региональной информационной системы</w:t>
      </w:r>
      <w:r w:rsidR="009D1B9E" w:rsidRPr="003034D3">
        <w:rPr>
          <w:rFonts w:ascii="Liberation Serif" w:hAnsi="Liberation Serif"/>
        </w:rPr>
        <w:t xml:space="preserve"> не менее чем за семь рабочих дней до дня проведения такого запроса.</w:t>
      </w:r>
    </w:p>
    <w:p w:rsidR="009D1B9E" w:rsidRPr="003034D3" w:rsidRDefault="00442BC7"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225</w:t>
      </w:r>
      <w:r w:rsidR="009D1B9E" w:rsidRPr="003034D3">
        <w:rPr>
          <w:rFonts w:ascii="Liberation Serif" w:hAnsi="Liberation Serif" w:cs="Times New Roman"/>
          <w:sz w:val="24"/>
          <w:szCs w:val="24"/>
        </w:rPr>
        <w:t>.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в извещении о проведении запроса предложений должны быть установлены сроки проведения такого этапа;</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заявки участников запроса предложений должны соответствовать дополнительным (квалификационным) требованиям, установленным в до</w:t>
      </w:r>
      <w:r w:rsidR="0040074E" w:rsidRPr="003034D3">
        <w:rPr>
          <w:rFonts w:ascii="Liberation Serif" w:hAnsi="Liberation Serif" w:cs="Times New Roman"/>
          <w:sz w:val="24"/>
          <w:szCs w:val="24"/>
        </w:rPr>
        <w:t xml:space="preserve">кументации о проведении запроса </w:t>
      </w:r>
      <w:r w:rsidRPr="003034D3">
        <w:rPr>
          <w:rFonts w:ascii="Liberation Serif" w:hAnsi="Liberation Serif" w:cs="Times New Roman"/>
          <w:sz w:val="24"/>
          <w:szCs w:val="24"/>
        </w:rPr>
        <w:t>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Перечень документов, которые представляются участниками запроса </w:t>
      </w:r>
      <w:proofErr w:type="gramStart"/>
      <w:r w:rsidRPr="003034D3">
        <w:rPr>
          <w:rFonts w:ascii="Liberation Serif" w:hAnsi="Liberation Serif" w:cs="Times New Roman"/>
          <w:sz w:val="24"/>
          <w:szCs w:val="24"/>
        </w:rPr>
        <w:t>предложений</w:t>
      </w:r>
      <w:proofErr w:type="gramEnd"/>
      <w:r w:rsidRPr="003034D3">
        <w:rPr>
          <w:rFonts w:ascii="Liberation Serif" w:hAnsi="Liberation Serif" w:cs="Times New Roman"/>
          <w:sz w:val="24"/>
          <w:szCs w:val="24"/>
        </w:rPr>
        <w:t xml:space="preserve"> в подтверждение своего соответствия установленным требованиям и квалификации: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проведении запроса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w:t>
      </w:r>
      <w:proofErr w:type="gramStart"/>
      <w:r w:rsidRPr="003034D3">
        <w:rPr>
          <w:rFonts w:ascii="Liberation Serif" w:hAnsi="Liberation Serif" w:cs="Times New Roman"/>
          <w:sz w:val="24"/>
          <w:szCs w:val="24"/>
        </w:rPr>
        <w:t>В случае использования арендованных производственных (в том числе складских) помещений и технологического оборудования участником закупки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w:t>
      </w:r>
      <w:r w:rsidR="0040074E" w:rsidRPr="003034D3">
        <w:rPr>
          <w:rFonts w:ascii="Liberation Serif" w:hAnsi="Liberation Serif" w:cs="Times New Roman"/>
          <w:sz w:val="24"/>
          <w:szCs w:val="24"/>
        </w:rPr>
        <w:t xml:space="preserve">овора, с обязательным указанием </w:t>
      </w:r>
      <w:r w:rsidRPr="003034D3">
        <w:rPr>
          <w:rFonts w:ascii="Liberation Serif" w:hAnsi="Liberation Serif" w:cs="Times New Roman"/>
          <w:sz w:val="24"/>
          <w:szCs w:val="24"/>
        </w:rPr>
        <w:t xml:space="preserve">требуемого опыта работы данных специалистов в </w:t>
      </w:r>
      <w:r w:rsidR="0040074E" w:rsidRPr="003034D3">
        <w:rPr>
          <w:rFonts w:ascii="Liberation Serif" w:hAnsi="Liberation Serif" w:cs="Times New Roman"/>
          <w:sz w:val="24"/>
          <w:szCs w:val="24"/>
        </w:rPr>
        <w:t xml:space="preserve">данной области и представлением </w:t>
      </w:r>
      <w:r w:rsidRPr="003034D3">
        <w:rPr>
          <w:rFonts w:ascii="Liberation Serif" w:hAnsi="Liberation Serif" w:cs="Times New Roman"/>
          <w:sz w:val="24"/>
          <w:szCs w:val="24"/>
        </w:rPr>
        <w:t>документов по указанным специалистам, подтверждающих их квалификацию;</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справка о наличии денежных средств на счетах, денежных средств, отраженных по данным бухгалтерской отчетности;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ко всем участникам предъявляются дополнительные (квалификационные) требования, установленные в документации запроса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bookmarkStart w:id="45" w:name="Par873"/>
      <w:bookmarkEnd w:id="45"/>
      <w:r w:rsidRPr="003034D3">
        <w:rPr>
          <w:rFonts w:ascii="Liberation Serif" w:hAnsi="Liberation Serif" w:cs="Times New Roman"/>
          <w:b/>
          <w:sz w:val="24"/>
          <w:szCs w:val="24"/>
        </w:rPr>
        <w:t>Глава 36. Требования, предъявляемые к запросу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226</w:t>
      </w:r>
      <w:r w:rsidR="009D1B9E" w:rsidRPr="003034D3">
        <w:rPr>
          <w:rFonts w:ascii="Liberation Serif" w:hAnsi="Liberation Serif" w:cs="Times New Roman"/>
          <w:sz w:val="24"/>
          <w:szCs w:val="24"/>
        </w:rPr>
        <w:t>. Извещение о проведении запроса предложений должно содержать информацию, указанную в пункте 86 настоящего</w:t>
      </w:r>
      <w:r w:rsidR="009D1B9E" w:rsidRPr="003034D3">
        <w:rPr>
          <w:rFonts w:ascii="Liberation Serif" w:eastAsia="Times New Roman" w:hAnsi="Liberation Serif" w:cs="Times New Roman"/>
          <w:sz w:val="24"/>
          <w:szCs w:val="24"/>
        </w:rPr>
        <w:t xml:space="preserve"> </w:t>
      </w:r>
      <w:r w:rsidR="009D1B9E" w:rsidRPr="003034D3">
        <w:rPr>
          <w:rFonts w:ascii="Liberation Serif" w:hAnsi="Liberation Serif" w:cs="Times New Roman"/>
          <w:sz w:val="24"/>
          <w:szCs w:val="24"/>
        </w:rPr>
        <w:t xml:space="preserve">положения. </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227</w:t>
      </w:r>
      <w:r w:rsidR="009D1B9E" w:rsidRPr="003034D3">
        <w:rPr>
          <w:rFonts w:ascii="Liberation Serif" w:hAnsi="Liberation Serif" w:cs="Times New Roman"/>
          <w:sz w:val="24"/>
          <w:szCs w:val="24"/>
        </w:rPr>
        <w:t>. Извещение о проведении запроса предложений может включать 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228</w:t>
      </w:r>
      <w:r w:rsidR="009D1B9E" w:rsidRPr="003034D3">
        <w:rPr>
          <w:rFonts w:ascii="Liberation Serif" w:hAnsi="Liberation Serif" w:cs="Times New Roman"/>
          <w:sz w:val="24"/>
          <w:szCs w:val="24"/>
        </w:rPr>
        <w:t>. Извещение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 положения.</w:t>
      </w:r>
    </w:p>
    <w:p w:rsidR="009D1B9E" w:rsidRPr="003034D3" w:rsidRDefault="00442BC7" w:rsidP="009D1B9E">
      <w:pPr>
        <w:spacing w:after="0" w:line="240" w:lineRule="auto"/>
        <w:ind w:firstLine="708"/>
        <w:jc w:val="both"/>
        <w:rPr>
          <w:rFonts w:ascii="Liberation Serif" w:hAnsi="Liberation Serif" w:cs="Times New Roman"/>
          <w:sz w:val="24"/>
          <w:szCs w:val="24"/>
        </w:rPr>
      </w:pPr>
      <w:bookmarkStart w:id="46" w:name="Par893"/>
      <w:bookmarkEnd w:id="46"/>
      <w:r w:rsidRPr="003034D3">
        <w:rPr>
          <w:rFonts w:ascii="Liberation Serif" w:hAnsi="Liberation Serif" w:cs="Times New Roman"/>
          <w:sz w:val="24"/>
          <w:szCs w:val="24"/>
        </w:rPr>
        <w:t>229</w:t>
      </w:r>
      <w:r w:rsidR="009D1B9E" w:rsidRPr="003034D3">
        <w:rPr>
          <w:rFonts w:ascii="Liberation Serif" w:hAnsi="Liberation Serif" w:cs="Times New Roman"/>
          <w:sz w:val="24"/>
          <w:szCs w:val="24"/>
        </w:rPr>
        <w:t>. Документация о проведении запроса предложений разрабатывается и утверждается заказчиком, подлежит обязательному размещению в ЕИС</w:t>
      </w:r>
      <w:r w:rsidR="009D1B9E"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009D1B9E" w:rsidRPr="003034D3">
        <w:rPr>
          <w:rFonts w:ascii="Liberation Serif" w:hAnsi="Liberation Serif" w:cs="Times New Roman"/>
          <w:sz w:val="24"/>
          <w:szCs w:val="24"/>
        </w:rPr>
        <w:t xml:space="preserve"> одновременно с извещением об осуществлении закупки и помимо информации, указанной в пунктах 87 настоящего положения, должна содержать:</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требования к оформлению и содержанию предложения участника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критерии и порядок оценки и сопоставления предложений участников закупки;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документации о проведении запроса предложений.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6)единые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7)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 </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230</w:t>
      </w:r>
      <w:r w:rsidR="009D1B9E" w:rsidRPr="003034D3">
        <w:rPr>
          <w:rFonts w:ascii="Liberation Serif" w:hAnsi="Liberation Serif" w:cs="Times New Roman"/>
          <w:sz w:val="24"/>
          <w:szCs w:val="24"/>
        </w:rPr>
        <w:t xml:space="preserve">.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w:t>
      </w:r>
      <w:r w:rsidR="009D1B9E" w:rsidRPr="003034D3">
        <w:rPr>
          <w:rFonts w:ascii="Liberation Serif" w:eastAsia="Times New Roman" w:hAnsi="Liberation Serif" w:cs="Times New Roman"/>
          <w:sz w:val="24"/>
          <w:szCs w:val="24"/>
        </w:rPr>
        <w:t> </w:t>
      </w:r>
      <w:r w:rsidR="009D1B9E" w:rsidRPr="003034D3">
        <w:rPr>
          <w:rFonts w:ascii="Liberation Serif" w:hAnsi="Liberation Serif" w:cs="Times New Roman"/>
          <w:sz w:val="24"/>
          <w:szCs w:val="24"/>
        </w:rPr>
        <w:t xml:space="preserve"> положением.</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bookmarkStart w:id="47" w:name="Par906"/>
      <w:bookmarkEnd w:id="47"/>
      <w:r w:rsidRPr="003034D3">
        <w:rPr>
          <w:rFonts w:ascii="Liberation Serif" w:hAnsi="Liberation Serif" w:cs="Times New Roman"/>
          <w:b/>
          <w:sz w:val="24"/>
          <w:szCs w:val="24"/>
        </w:rPr>
        <w:t>Глава 37. Требования, предъявляемые к предложению участника</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442BC7" w:rsidP="009D1B9E">
      <w:pPr>
        <w:spacing w:after="0" w:line="240" w:lineRule="auto"/>
        <w:ind w:firstLine="708"/>
        <w:jc w:val="both"/>
        <w:rPr>
          <w:rFonts w:ascii="Liberation Serif" w:hAnsi="Liberation Serif" w:cs="Times New Roman"/>
          <w:sz w:val="24"/>
          <w:szCs w:val="24"/>
        </w:rPr>
      </w:pPr>
      <w:bookmarkStart w:id="48" w:name="Par909"/>
      <w:bookmarkEnd w:id="48"/>
      <w:r w:rsidRPr="003034D3">
        <w:rPr>
          <w:rFonts w:ascii="Liberation Serif" w:hAnsi="Liberation Serif" w:cs="Times New Roman"/>
          <w:sz w:val="24"/>
          <w:szCs w:val="24"/>
        </w:rPr>
        <w:t>231</w:t>
      </w:r>
      <w:r w:rsidR="009D1B9E" w:rsidRPr="003034D3">
        <w:rPr>
          <w:rFonts w:ascii="Liberation Serif" w:hAnsi="Liberation Serif" w:cs="Times New Roman"/>
          <w:sz w:val="24"/>
          <w:szCs w:val="24"/>
        </w:rPr>
        <w:t xml:space="preserve">. Участник закупки должен подготовить предложение, включающее: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1) заявку с предложением по форме и в соответствии с требованиями документации о проведении запроса предложений;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2)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 о проведении запроса предложений;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3) копии документов, подтверждающих соответствие товара, работ, услуг требованиям, установленным в документации о проведении запроса предложений,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проведении запроса предложений.  </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4) сведения и документы, подтверждающие соответствие соисполнителей, предприятий-изготовителей требованиям, установленным в документации о проведении запроса </w:t>
      </w:r>
      <w:r w:rsidRPr="003034D3">
        <w:rPr>
          <w:rFonts w:ascii="Liberation Serif" w:hAnsi="Liberation Serif" w:cs="Times New Roman"/>
          <w:sz w:val="24"/>
          <w:szCs w:val="24"/>
        </w:rPr>
        <w:lastRenderedPageBreak/>
        <w:t>предложений, если таковые требования были установлены, или справку о том, что соисполнители участником закупки привлекаться не будут.</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232</w:t>
      </w:r>
      <w:r w:rsidR="009D1B9E" w:rsidRPr="003034D3">
        <w:rPr>
          <w:rFonts w:ascii="Liberation Serif" w:hAnsi="Liberation Serif" w:cs="Times New Roman"/>
          <w:sz w:val="24"/>
          <w:szCs w:val="24"/>
        </w:rPr>
        <w:t xml:space="preserve">. Перечень документов, прилагаемых участником закупки к предложению: </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 xml:space="preserve">1) сведения о наименовании,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 </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w:t>
      </w:r>
      <w:r w:rsidR="0040074E" w:rsidRPr="003034D3">
        <w:rPr>
          <w:rFonts w:ascii="Liberation Serif" w:hAnsi="Liberation Serif" w:cs="Times New Roman"/>
          <w:sz w:val="24"/>
          <w:szCs w:val="24"/>
        </w:rPr>
        <w:t xml:space="preserve">ость на осуществление действий </w:t>
      </w:r>
      <w:r w:rsidRPr="003034D3">
        <w:rPr>
          <w:rFonts w:ascii="Liberation Serif" w:hAnsi="Liberation Serif" w:cs="Times New Roman"/>
          <w:sz w:val="24"/>
          <w:szCs w:val="24"/>
        </w:rPr>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9D1B9E" w:rsidRPr="003034D3" w:rsidRDefault="009D1B9E"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3)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 полученные не ранее чем за три месяца до даты размещения в ЕИС извещения о закупке, копии докуме</w:t>
      </w:r>
      <w:r w:rsidR="0040074E" w:rsidRPr="003034D3">
        <w:rPr>
          <w:rFonts w:ascii="Liberation Serif" w:hAnsi="Liberation Serif" w:cs="Times New Roman"/>
          <w:sz w:val="24"/>
          <w:szCs w:val="24"/>
        </w:rPr>
        <w:t>нтов, удостоверяющих личность (</w:t>
      </w:r>
      <w:r w:rsidRPr="003034D3">
        <w:rPr>
          <w:rFonts w:ascii="Liberation Serif" w:hAnsi="Liberation Serif" w:cs="Times New Roman"/>
          <w:sz w:val="24"/>
          <w:szCs w:val="24"/>
        </w:rPr>
        <w:t>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3034D3">
        <w:rPr>
          <w:rFonts w:ascii="Liberation Serif" w:hAnsi="Liberation Serif" w:cs="Times New Roman"/>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46681B" w:rsidRPr="003034D3" w:rsidRDefault="0046681B" w:rsidP="0046681B">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4) </w:t>
      </w:r>
      <w:r w:rsidRPr="003034D3">
        <w:rPr>
          <w:rFonts w:ascii="Liberation Serif" w:hAnsi="Liberation Serif" w:cs="Times New Roman"/>
          <w:i/>
          <w:sz w:val="24"/>
          <w:szCs w:val="24"/>
        </w:rPr>
        <w:t>утратил силу</w:t>
      </w:r>
      <w:r w:rsidR="00F80335">
        <w:rPr>
          <w:rFonts w:ascii="Liberation Serif" w:hAnsi="Liberation Serif" w:cs="Times New Roman"/>
          <w:i/>
          <w:sz w:val="24"/>
          <w:szCs w:val="24"/>
        </w:rPr>
        <w:t xml:space="preserve"> </w:t>
      </w:r>
      <w:r w:rsidR="00F80335" w:rsidRPr="00F80335">
        <w:rPr>
          <w:rFonts w:ascii="Liberation Serif" w:hAnsi="Liberation Serif" w:cs="Times New Roman"/>
          <w:i/>
          <w:sz w:val="24"/>
          <w:szCs w:val="24"/>
        </w:rPr>
        <w:t>– приказ от 01.04.2020 № 41-ОД</w:t>
      </w:r>
      <w:proofErr w:type="gramStart"/>
      <w:r w:rsidR="00F80335" w:rsidRPr="00F80335">
        <w:rPr>
          <w:rFonts w:ascii="Liberation Serif" w:hAnsi="Liberation Serif" w:cs="Times New Roman"/>
          <w:i/>
          <w:sz w:val="24"/>
          <w:szCs w:val="24"/>
        </w:rPr>
        <w:t>;</w:t>
      </w:r>
      <w:r w:rsidRPr="003034D3">
        <w:rPr>
          <w:rFonts w:ascii="Liberation Serif" w:hAnsi="Liberation Serif" w:cs="Times New Roman"/>
          <w:sz w:val="24"/>
          <w:szCs w:val="24"/>
        </w:rPr>
        <w:t>;</w:t>
      </w:r>
      <w:proofErr w:type="gramEnd"/>
    </w:p>
    <w:p w:rsidR="0046681B" w:rsidRPr="003034D3" w:rsidRDefault="0046681B"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3034D3">
        <w:rPr>
          <w:rFonts w:ascii="Liberation Serif" w:hAnsi="Liberation Serif" w:cs="Times New Roman"/>
          <w:sz w:val="24"/>
          <w:szCs w:val="24"/>
        </w:rPr>
        <w:t>дств в к</w:t>
      </w:r>
      <w:proofErr w:type="gramEnd"/>
      <w:r w:rsidRPr="003034D3">
        <w:rPr>
          <w:rFonts w:ascii="Liberation Serif" w:hAnsi="Liberation Serif" w:cs="Times New Roman"/>
          <w:sz w:val="24"/>
          <w:szCs w:val="24"/>
        </w:rPr>
        <w:t xml:space="preserve">ачестве обеспечения предложения,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 </w:t>
      </w:r>
    </w:p>
    <w:p w:rsidR="009D1B9E" w:rsidRPr="003034D3" w:rsidRDefault="00442BC7" w:rsidP="009D1B9E">
      <w:pPr>
        <w:spacing w:after="0" w:line="240" w:lineRule="auto"/>
        <w:ind w:firstLine="708"/>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6</w:t>
      </w:r>
      <w:r w:rsidR="009D1B9E" w:rsidRPr="003034D3">
        <w:rPr>
          <w:rFonts w:ascii="Liberation Serif" w:hAnsi="Liberation Serif" w:cs="Times New Roman"/>
          <w:sz w:val="24"/>
          <w:szCs w:val="24"/>
        </w:rPr>
        <w:t>) декларация о соответствие участника закупки единым требованиям, установленным подпунктами 2-8 пункта 73 настоящего полож</w:t>
      </w:r>
      <w:r w:rsidR="0040074E" w:rsidRPr="003034D3">
        <w:rPr>
          <w:rFonts w:ascii="Liberation Serif" w:hAnsi="Liberation Serif" w:cs="Times New Roman"/>
          <w:sz w:val="24"/>
          <w:szCs w:val="24"/>
        </w:rPr>
        <w:t xml:space="preserve">ения, а также копии документов, </w:t>
      </w:r>
      <w:r w:rsidR="009D1B9E" w:rsidRPr="003034D3">
        <w:rPr>
          <w:rFonts w:ascii="Liberation Serif" w:hAnsi="Liberation Serif" w:cs="Times New Roman"/>
          <w:sz w:val="24"/>
          <w:szCs w:val="24"/>
        </w:rPr>
        <w:t xml:space="preserve">подтверждающих соответствие участника закупки требованиям, установленным подпунктом 1 пункта 73 настоящего </w:t>
      </w:r>
      <w:r w:rsidR="009D1B9E" w:rsidRPr="003034D3">
        <w:rPr>
          <w:rFonts w:ascii="Liberation Serif" w:eastAsia="Times New Roman" w:hAnsi="Liberation Serif" w:cs="Times New Roman"/>
          <w:sz w:val="24"/>
          <w:szCs w:val="24"/>
        </w:rPr>
        <w:t xml:space="preserve">  </w:t>
      </w:r>
      <w:r w:rsidR="009D1B9E" w:rsidRPr="003034D3">
        <w:rPr>
          <w:rFonts w:ascii="Liberation Serif" w:hAnsi="Liberation Serif" w:cs="Times New Roman"/>
          <w:sz w:val="24"/>
          <w:szCs w:val="24"/>
        </w:rPr>
        <w:t>положения, требованиям, установленным пунктом 74 настоящего положения (при их установлении в документации о проведении запроса предложений), в случае если предоставление указанных копий документов предусмотрено документацией о проведении запроса предложений.</w:t>
      </w:r>
      <w:proofErr w:type="gramEnd"/>
    </w:p>
    <w:p w:rsidR="009D1B9E" w:rsidRPr="003034D3" w:rsidRDefault="009D1B9E" w:rsidP="009D1B9E">
      <w:pPr>
        <w:spacing w:after="0" w:line="240" w:lineRule="auto"/>
        <w:ind w:firstLine="708"/>
        <w:jc w:val="center"/>
        <w:rPr>
          <w:rFonts w:ascii="Liberation Serif" w:hAnsi="Liberation Serif" w:cs="Times New Roman"/>
          <w:b/>
          <w:sz w:val="24"/>
          <w:szCs w:val="24"/>
        </w:rPr>
      </w:pPr>
      <w:bookmarkStart w:id="49" w:name="Par935"/>
      <w:bookmarkEnd w:id="49"/>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38. Подача предложений</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233</w:t>
      </w:r>
      <w:r w:rsidR="009D1B9E" w:rsidRPr="003034D3">
        <w:rPr>
          <w:rFonts w:ascii="Liberation Serif" w:hAnsi="Liberation Serif" w:cs="Times New Roman"/>
          <w:sz w:val="24"/>
          <w:szCs w:val="24"/>
        </w:rPr>
        <w:t>. 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234</w:t>
      </w:r>
      <w:r w:rsidR="009D1B9E" w:rsidRPr="003034D3">
        <w:rPr>
          <w:rFonts w:ascii="Liberation Serif" w:hAnsi="Liberation Serif" w:cs="Times New Roman"/>
          <w:sz w:val="24"/>
          <w:szCs w:val="24"/>
        </w:rPr>
        <w:t xml:space="preserve">. Время окончания срока приема предложений указывается в извещении и документации о проведении запроса предложений. </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235</w:t>
      </w:r>
      <w:r w:rsidR="009D1B9E" w:rsidRPr="003034D3">
        <w:rPr>
          <w:rFonts w:ascii="Liberation Serif" w:hAnsi="Liberation Serif" w:cs="Times New Roman"/>
          <w:sz w:val="24"/>
          <w:szCs w:val="24"/>
        </w:rPr>
        <w:t>.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236</w:t>
      </w:r>
      <w:r w:rsidR="009D1B9E" w:rsidRPr="003034D3">
        <w:rPr>
          <w:rFonts w:ascii="Liberation Serif" w:hAnsi="Liberation Serif" w:cs="Times New Roman"/>
          <w:sz w:val="24"/>
          <w:szCs w:val="24"/>
        </w:rPr>
        <w:t>.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237</w:t>
      </w:r>
      <w:r w:rsidR="009D1B9E" w:rsidRPr="003034D3">
        <w:rPr>
          <w:rFonts w:ascii="Liberation Serif" w:hAnsi="Liberation Serif" w:cs="Times New Roman"/>
          <w:sz w:val="24"/>
          <w:szCs w:val="24"/>
        </w:rPr>
        <w:t>. В рамках стадии рассмотрения предложений участников закупки комиссия проверяет:</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правильность оформления предложений и их соответствие требованиям документации о проведении запроса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соответствие участников закупки, а также привлеченных ими для исполнения 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238</w:t>
      </w:r>
      <w:r w:rsidR="009D1B9E" w:rsidRPr="003034D3">
        <w:rPr>
          <w:rFonts w:ascii="Liberation Serif" w:hAnsi="Liberation Serif" w:cs="Times New Roman"/>
          <w:sz w:val="24"/>
          <w:szCs w:val="24"/>
        </w:rPr>
        <w:t>. На основании  результатов  рассмотрения предложений комиссией принимается решение о признании предложений соответствующими требованиям, установленным в документации о проведении запроса предложений, или об отклонении предложений.</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 239</w:t>
      </w:r>
      <w:r w:rsidR="009D1B9E" w:rsidRPr="003034D3">
        <w:rPr>
          <w:rFonts w:ascii="Liberation Serif" w:hAnsi="Liberation Serif" w:cs="Times New Roman"/>
          <w:sz w:val="24"/>
          <w:szCs w:val="24"/>
        </w:rPr>
        <w:t>.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240</w:t>
      </w:r>
      <w:r w:rsidR="009D1B9E" w:rsidRPr="003034D3">
        <w:rPr>
          <w:rFonts w:ascii="Liberation Serif" w:hAnsi="Liberation Serif" w:cs="Times New Roman"/>
          <w:sz w:val="24"/>
          <w:szCs w:val="24"/>
        </w:rPr>
        <w:t>. По результатам оценки и сопоставления предложений комиссия принимает решение о выборе победителя или единственного участника запроса предложений.</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241</w:t>
      </w:r>
      <w:r w:rsidR="009D1B9E" w:rsidRPr="003034D3">
        <w:rPr>
          <w:rFonts w:ascii="Liberation Serif" w:hAnsi="Liberation Serif" w:cs="Times New Roman"/>
          <w:sz w:val="24"/>
          <w:szCs w:val="24"/>
        </w:rPr>
        <w:t xml:space="preserve">. </w:t>
      </w:r>
      <w:proofErr w:type="gramStart"/>
      <w:r w:rsidR="009D1B9E" w:rsidRPr="003034D3">
        <w:rPr>
          <w:rFonts w:ascii="Liberation Serif" w:hAnsi="Liberation Serif" w:cs="Times New Roman"/>
          <w:sz w:val="24"/>
          <w:szCs w:val="24"/>
        </w:rPr>
        <w:t>Решение комиссии о результатах рассмотрения, оценки и сопоставления предложений участников закупки оформляется протоколом рассмотрения и оценки предложений участников закупки, в котором помимо информации, указанной в пункте 103 настоящего положения, указывается следующее:</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сведения об участниках закупки, предложения которых были рассмотрены;</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сведения о дате проведения оценки и сопоставления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сведения о порядке оценки и сопоставления предложений участников закупки;</w:t>
      </w:r>
    </w:p>
    <w:p w:rsidR="009D1B9E"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4) 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4E7DA8" w:rsidRPr="003034D3" w:rsidRDefault="004E7DA8" w:rsidP="009D1B9E">
      <w:pPr>
        <w:spacing w:after="0" w:line="240" w:lineRule="auto"/>
        <w:ind w:firstLine="708"/>
        <w:jc w:val="both"/>
        <w:rPr>
          <w:rFonts w:ascii="Liberation Serif" w:hAnsi="Liberation Serif" w:cs="Times New Roman"/>
          <w:sz w:val="24"/>
          <w:szCs w:val="24"/>
        </w:rPr>
      </w:pPr>
      <w:r w:rsidRPr="004E7DA8">
        <w:rPr>
          <w:rFonts w:ascii="Liberation Serif" w:hAnsi="Liberation Serif" w:cs="Times New Roman"/>
          <w:sz w:val="24"/>
          <w:szCs w:val="24"/>
        </w:rPr>
        <w:t>5) </w:t>
      </w:r>
      <w:r w:rsidRPr="004E7DA8">
        <w:rPr>
          <w:rFonts w:ascii="Liberation Serif" w:hAnsi="Liberation Serif" w:cs="Times New Roman"/>
          <w:i/>
          <w:sz w:val="24"/>
          <w:szCs w:val="24"/>
        </w:rPr>
        <w:t>утратил силу – приказ от 01.04.2020 № 41-ОД</w:t>
      </w:r>
      <w:r w:rsidRPr="004E7DA8">
        <w:rPr>
          <w:rFonts w:ascii="Liberation Serif" w:hAnsi="Liberation Serif" w:cs="Times New Roman"/>
          <w:sz w:val="24"/>
          <w:szCs w:val="24"/>
        </w:rPr>
        <w:t>.</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242</w:t>
      </w:r>
      <w:r w:rsidR="009D1B9E" w:rsidRPr="003034D3">
        <w:rPr>
          <w:rFonts w:ascii="Liberation Serif" w:hAnsi="Liberation Serif" w:cs="Times New Roman"/>
          <w:sz w:val="24"/>
          <w:szCs w:val="24"/>
        </w:rPr>
        <w:t>.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 xml:space="preserve">Указанный протокол размещается в ЕИС и на электронной площадке в срок, указанный в пункте 104 настоящего </w:t>
      </w:r>
      <w:r w:rsidRPr="003034D3">
        <w:rPr>
          <w:rFonts w:ascii="Liberation Serif" w:eastAsia="Times New Roman" w:hAnsi="Liberation Serif" w:cs="Times New Roman"/>
          <w:sz w:val="24"/>
          <w:szCs w:val="24"/>
        </w:rPr>
        <w:t xml:space="preserve">  </w:t>
      </w:r>
      <w:r w:rsidRPr="003034D3">
        <w:rPr>
          <w:rFonts w:ascii="Liberation Serif" w:hAnsi="Liberation Serif" w:cs="Times New Roman"/>
          <w:sz w:val="24"/>
          <w:szCs w:val="24"/>
        </w:rPr>
        <w:t>положения.</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243</w:t>
      </w:r>
      <w:r w:rsidR="009D1B9E" w:rsidRPr="003034D3">
        <w:rPr>
          <w:rFonts w:ascii="Liberation Serif" w:hAnsi="Liberation Serif" w:cs="Times New Roman"/>
          <w:sz w:val="24"/>
          <w:szCs w:val="24"/>
        </w:rPr>
        <w:t>. Запрос предложений признается несостоявшимся в случае, если:</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1)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признании единственного предложения на участие в запросе предложений из всех подавших предложения требованиям документации о проведении запроса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В таком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 не подано ни одного предложения на участие в запросе предложений;</w:t>
      </w:r>
    </w:p>
    <w:p w:rsidR="009D1B9E" w:rsidRPr="003034D3" w:rsidRDefault="009D1B9E"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3) на основании результатов рассмотрения, оценки и сопоставления предложений комиссией принято решение об отклонении всех предложений на участие в запросе предложений.</w:t>
      </w:r>
    </w:p>
    <w:p w:rsidR="009D1B9E" w:rsidRPr="003034D3" w:rsidRDefault="009D1B9E" w:rsidP="009D1B9E">
      <w:pPr>
        <w:spacing w:after="0" w:line="240" w:lineRule="auto"/>
        <w:ind w:firstLine="708"/>
        <w:jc w:val="center"/>
        <w:rPr>
          <w:rFonts w:ascii="Liberation Serif" w:hAnsi="Liberation Serif" w:cs="Times New Roman"/>
          <w:sz w:val="24"/>
          <w:szCs w:val="24"/>
        </w:rPr>
      </w:pPr>
      <w:bookmarkStart w:id="50" w:name="Par994"/>
      <w:bookmarkEnd w:id="50"/>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 xml:space="preserve">Глава 39. Последствия признания запроса предложений </w:t>
      </w:r>
      <w:proofErr w:type="gramStart"/>
      <w:r w:rsidRPr="003034D3">
        <w:rPr>
          <w:rFonts w:ascii="Liberation Serif" w:hAnsi="Liberation Serif" w:cs="Times New Roman"/>
          <w:b/>
          <w:sz w:val="24"/>
          <w:szCs w:val="24"/>
        </w:rPr>
        <w:t>несостоявшимся</w:t>
      </w:r>
      <w:proofErr w:type="gramEnd"/>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t>244</w:t>
      </w:r>
      <w:r w:rsidR="009D1B9E" w:rsidRPr="003034D3">
        <w:rPr>
          <w:rFonts w:ascii="Liberation Serif" w:hAnsi="Liberation Serif" w:cs="Times New Roman"/>
          <w:sz w:val="24"/>
          <w:szCs w:val="24"/>
        </w:rPr>
        <w:t>. Если запрос предложений признан не состоявшимся в случае, если не подано ни одного предложения на участие в запросе предложений либо комиссией принято решение об отклонении всех предложений на участие в запросе предложений, заказчик вправе провести закупку повторно в форме запроса предложений или аукциона.</w:t>
      </w:r>
    </w:p>
    <w:p w:rsidR="009D1B9E" w:rsidRPr="003034D3" w:rsidRDefault="00442BC7" w:rsidP="009D1B9E">
      <w:pPr>
        <w:spacing w:after="0" w:line="240" w:lineRule="auto"/>
        <w:ind w:firstLine="708"/>
        <w:jc w:val="both"/>
        <w:rPr>
          <w:rFonts w:ascii="Liberation Serif" w:hAnsi="Liberation Serif" w:cs="Times New Roman"/>
          <w:sz w:val="24"/>
          <w:szCs w:val="24"/>
        </w:rPr>
      </w:pPr>
      <w:r w:rsidRPr="003034D3">
        <w:rPr>
          <w:rFonts w:ascii="Liberation Serif" w:hAnsi="Liberation Serif" w:cs="Times New Roman"/>
          <w:sz w:val="24"/>
          <w:szCs w:val="24"/>
        </w:rPr>
        <w:lastRenderedPageBreak/>
        <w:t>245</w:t>
      </w:r>
      <w:r w:rsidR="009D1B9E" w:rsidRPr="003034D3">
        <w:rPr>
          <w:rFonts w:ascii="Liberation Serif" w:hAnsi="Liberation Serif" w:cs="Times New Roman"/>
          <w:sz w:val="24"/>
          <w:szCs w:val="24"/>
        </w:rPr>
        <w:t xml:space="preserve">. В случае объявления о проведении повторного запроса предложений заказчик вправе изменить условия запроса предложений. </w:t>
      </w:r>
      <w:proofErr w:type="gramStart"/>
      <w:r w:rsidR="009D1B9E" w:rsidRPr="003034D3">
        <w:rPr>
          <w:rFonts w:ascii="Liberation Serif" w:hAnsi="Liberation Serif" w:cs="Times New Roman"/>
          <w:sz w:val="24"/>
          <w:szCs w:val="24"/>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предложений</w:t>
      </w:r>
      <w:proofErr w:type="gramEnd"/>
      <w:r w:rsidR="009D1B9E" w:rsidRPr="003034D3">
        <w:rPr>
          <w:rFonts w:ascii="Liberation Serif" w:hAnsi="Liberation Serif" w:cs="Times New Roman"/>
          <w:sz w:val="24"/>
          <w:szCs w:val="24"/>
        </w:rPr>
        <w:t>,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предложений, признанного несостоявшимся.</w:t>
      </w:r>
    </w:p>
    <w:p w:rsidR="009D1B9E" w:rsidRPr="003034D3" w:rsidRDefault="009D1B9E" w:rsidP="009D1B9E">
      <w:pPr>
        <w:spacing w:after="0" w:line="240" w:lineRule="auto"/>
        <w:jc w:val="center"/>
        <w:rPr>
          <w:rFonts w:ascii="Liberation Serif" w:hAnsi="Liberation Serif" w:cs="Times New Roman"/>
          <w:b/>
          <w:sz w:val="24"/>
          <w:szCs w:val="24"/>
        </w:rPr>
      </w:pPr>
    </w:p>
    <w:p w:rsidR="00E21A2B" w:rsidRDefault="00E21A2B"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40. Особенности закрытых процедур закупок</w:t>
      </w:r>
    </w:p>
    <w:p w:rsidR="009D1B9E" w:rsidRPr="003034D3" w:rsidRDefault="009D1B9E" w:rsidP="009D1B9E">
      <w:pPr>
        <w:spacing w:after="0" w:line="240" w:lineRule="auto"/>
        <w:ind w:firstLine="708"/>
        <w:jc w:val="both"/>
        <w:rPr>
          <w:rFonts w:ascii="Liberation Serif" w:hAnsi="Liberation Serif" w:cs="Times New Roman"/>
          <w:sz w:val="24"/>
          <w:szCs w:val="24"/>
        </w:rPr>
      </w:pPr>
    </w:p>
    <w:p w:rsidR="009D1B9E" w:rsidRPr="003034D3" w:rsidRDefault="00442BC7"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246</w:t>
      </w:r>
      <w:r w:rsidR="009D1B9E" w:rsidRPr="003034D3">
        <w:rPr>
          <w:rFonts w:ascii="Liberation Serif" w:hAnsi="Liberation Serif" w:cs="Times New Roman"/>
          <w:sz w:val="24"/>
          <w:szCs w:val="24"/>
        </w:rPr>
        <w:t>.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9D1B9E" w:rsidRPr="003034D3" w:rsidRDefault="00442BC7" w:rsidP="009D1B9E">
      <w:pPr>
        <w:pStyle w:val="ae"/>
        <w:spacing w:before="0" w:beforeAutospacing="0" w:after="0"/>
        <w:ind w:firstLine="709"/>
        <w:jc w:val="both"/>
        <w:rPr>
          <w:rFonts w:ascii="Liberation Serif" w:hAnsi="Liberation Serif"/>
        </w:rPr>
      </w:pPr>
      <w:r w:rsidRPr="003034D3">
        <w:rPr>
          <w:rFonts w:ascii="Liberation Serif" w:hAnsi="Liberation Serif"/>
        </w:rPr>
        <w:t>247</w:t>
      </w:r>
      <w:r w:rsidR="009D1B9E" w:rsidRPr="003034D3">
        <w:rPr>
          <w:rFonts w:ascii="Liberation Serif" w:hAnsi="Liberation Serif"/>
        </w:rPr>
        <w:t>.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года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D1B9E" w:rsidRPr="003034D3" w:rsidRDefault="009D1B9E" w:rsidP="009D1B9E">
      <w:pPr>
        <w:pStyle w:val="ae"/>
        <w:spacing w:before="0" w:beforeAutospacing="0" w:after="0"/>
        <w:ind w:firstLine="709"/>
        <w:jc w:val="both"/>
        <w:rPr>
          <w:rFonts w:ascii="Liberation Serif" w:hAnsi="Liberation Serif"/>
        </w:rPr>
      </w:pPr>
      <w:bookmarkStart w:id="51" w:name="sub_3052"/>
      <w:bookmarkEnd w:id="51"/>
      <w:r w:rsidRPr="003034D3">
        <w:rPr>
          <w:rFonts w:ascii="Liberation Serif" w:hAnsi="Liberation Serif"/>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21" w:history="1">
        <w:r w:rsidRPr="003034D3">
          <w:rPr>
            <w:rStyle w:val="a3"/>
            <w:rFonts w:ascii="Liberation Serif" w:hAnsi="Liberation Serif"/>
            <w:color w:val="auto"/>
            <w:u w:val="none"/>
          </w:rPr>
          <w:t>перечень</w:t>
        </w:r>
      </w:hyperlink>
      <w:r w:rsidRPr="003034D3">
        <w:rPr>
          <w:rFonts w:ascii="Liberation Serif" w:hAnsi="Liberation Serif"/>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9D1B9E" w:rsidRPr="003034D3" w:rsidRDefault="00442BC7"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248</w:t>
      </w:r>
      <w:r w:rsidR="009D1B9E" w:rsidRPr="003034D3">
        <w:rPr>
          <w:rFonts w:ascii="Liberation Serif" w:hAnsi="Liberation Serif" w:cs="Times New Roman"/>
          <w:sz w:val="24"/>
          <w:szCs w:val="24"/>
        </w:rPr>
        <w:t xml:space="preserve">. Заказчик должен принять меры, чтобы состав лиц, приглашенных </w:t>
      </w:r>
      <w:r w:rsidR="009D1B9E" w:rsidRPr="003034D3">
        <w:rPr>
          <w:rFonts w:ascii="Liberation Serif" w:hAnsi="Liberation Serif" w:cs="Times New Roman"/>
          <w:sz w:val="24"/>
          <w:szCs w:val="24"/>
        </w:rPr>
        <w:br/>
        <w:t>к участию в закрытой процедуре закупки, оставался конфиденциальной информацией.</w:t>
      </w:r>
    </w:p>
    <w:p w:rsidR="009D1B9E" w:rsidRPr="003034D3" w:rsidRDefault="00442BC7"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249</w:t>
      </w:r>
      <w:r w:rsidR="009D1B9E" w:rsidRPr="003034D3">
        <w:rPr>
          <w:rFonts w:ascii="Liberation Serif" w:hAnsi="Liberation Serif" w:cs="Times New Roman"/>
          <w:sz w:val="24"/>
          <w:szCs w:val="24"/>
        </w:rPr>
        <w:t>. Комиссия не вправе принимать к рассмотрению, оценке и сопоставлению заявки на участие в закрытой процедуре закупки от участников закупки, которых заказчик не приглашал к участию в закупке.</w:t>
      </w:r>
    </w:p>
    <w:p w:rsidR="009D1B9E" w:rsidRPr="003034D3" w:rsidRDefault="009D1B9E" w:rsidP="009D1B9E">
      <w:pPr>
        <w:spacing w:after="0" w:line="240" w:lineRule="auto"/>
        <w:ind w:firstLine="708"/>
        <w:jc w:val="center"/>
        <w:rPr>
          <w:rFonts w:ascii="Liberation Serif" w:hAnsi="Liberation Serif" w:cs="Times New Roman"/>
          <w:b/>
          <w:sz w:val="24"/>
          <w:szCs w:val="24"/>
        </w:rPr>
      </w:pPr>
    </w:p>
    <w:p w:rsidR="009D1B9E" w:rsidRPr="003034D3" w:rsidRDefault="009D1B9E" w:rsidP="009D1B9E">
      <w:pPr>
        <w:autoSpaceDE w:val="0"/>
        <w:autoSpaceDN w:val="0"/>
        <w:adjustRightInd w:val="0"/>
        <w:spacing w:after="0" w:line="240" w:lineRule="auto"/>
        <w:jc w:val="center"/>
        <w:outlineLvl w:val="1"/>
        <w:rPr>
          <w:rFonts w:ascii="Liberation Serif" w:hAnsi="Liberation Serif" w:cs="Times New Roman"/>
          <w:b/>
          <w:sz w:val="24"/>
          <w:szCs w:val="24"/>
        </w:rPr>
      </w:pPr>
      <w:r w:rsidRPr="003034D3">
        <w:rPr>
          <w:rFonts w:ascii="Liberation Serif" w:hAnsi="Liberation Serif" w:cs="Times New Roman"/>
          <w:b/>
          <w:sz w:val="24"/>
          <w:szCs w:val="24"/>
        </w:rPr>
        <w:t xml:space="preserve">Глава 41. Особенности участия субъектов малого и среднего </w:t>
      </w:r>
    </w:p>
    <w:p w:rsidR="009D1B9E" w:rsidRPr="003034D3" w:rsidRDefault="009D1B9E" w:rsidP="009D1B9E">
      <w:pPr>
        <w:autoSpaceDE w:val="0"/>
        <w:autoSpaceDN w:val="0"/>
        <w:adjustRightInd w:val="0"/>
        <w:spacing w:after="0" w:line="240" w:lineRule="auto"/>
        <w:jc w:val="center"/>
        <w:outlineLvl w:val="1"/>
        <w:rPr>
          <w:rFonts w:ascii="Liberation Serif" w:hAnsi="Liberation Serif" w:cs="Times New Roman"/>
          <w:sz w:val="24"/>
          <w:szCs w:val="24"/>
        </w:rPr>
      </w:pPr>
      <w:r w:rsidRPr="003034D3">
        <w:rPr>
          <w:rFonts w:ascii="Liberation Serif" w:hAnsi="Liberation Serif" w:cs="Times New Roman"/>
          <w:b/>
          <w:sz w:val="24"/>
          <w:szCs w:val="24"/>
        </w:rPr>
        <w:t>предпринимательства в закупках</w:t>
      </w:r>
      <w:r w:rsidRPr="003034D3">
        <w:rPr>
          <w:rFonts w:ascii="Liberation Serif" w:hAnsi="Liberation Serif" w:cs="Times New Roman"/>
          <w:sz w:val="24"/>
          <w:szCs w:val="24"/>
        </w:rPr>
        <w:t xml:space="preserve"> </w:t>
      </w:r>
    </w:p>
    <w:p w:rsidR="009D1B9E" w:rsidRPr="003034D3" w:rsidRDefault="009D1B9E" w:rsidP="009D1B9E">
      <w:pPr>
        <w:autoSpaceDE w:val="0"/>
        <w:autoSpaceDN w:val="0"/>
        <w:adjustRightInd w:val="0"/>
        <w:spacing w:after="0" w:line="240" w:lineRule="auto"/>
        <w:jc w:val="center"/>
        <w:rPr>
          <w:rFonts w:ascii="Liberation Serif" w:hAnsi="Liberation Serif" w:cs="Times New Roman"/>
          <w:sz w:val="24"/>
          <w:szCs w:val="24"/>
        </w:rPr>
      </w:pPr>
    </w:p>
    <w:p w:rsidR="009D1B9E" w:rsidRPr="003034D3" w:rsidRDefault="00442BC7" w:rsidP="009D1B9E">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3034D3">
        <w:rPr>
          <w:rFonts w:ascii="Liberation Serif" w:hAnsi="Liberation Serif" w:cs="Times New Roman"/>
          <w:sz w:val="24"/>
          <w:szCs w:val="24"/>
        </w:rPr>
        <w:t>250</w:t>
      </w:r>
      <w:r w:rsidR="009D1B9E" w:rsidRPr="003034D3">
        <w:rPr>
          <w:rFonts w:ascii="Liberation Serif" w:hAnsi="Liberation Serif" w:cs="Times New Roman"/>
          <w:sz w:val="24"/>
          <w:szCs w:val="24"/>
        </w:rPr>
        <w:t>. </w:t>
      </w:r>
      <w:r w:rsidRPr="003034D3">
        <w:rPr>
          <w:rFonts w:ascii="Liberation Serif" w:hAnsi="Liberation Serif" w:cs="Times New Roman"/>
          <w:sz w:val="24"/>
          <w:szCs w:val="24"/>
        </w:rPr>
        <w:t>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w:t>
      </w:r>
    </w:p>
    <w:p w:rsidR="009D1B9E" w:rsidRPr="003034D3" w:rsidRDefault="00442BC7" w:rsidP="009D1B9E">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3034D3">
        <w:rPr>
          <w:rFonts w:ascii="Liberation Serif" w:hAnsi="Liberation Serif" w:cs="Times New Roman"/>
          <w:sz w:val="24"/>
          <w:szCs w:val="24"/>
        </w:rPr>
        <w:t>251</w:t>
      </w:r>
      <w:r w:rsidR="009D1B9E" w:rsidRPr="003034D3">
        <w:rPr>
          <w:rFonts w:ascii="Liberation Serif" w:hAnsi="Liberation Serif" w:cs="Times New Roman"/>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sidR="009D1B9E" w:rsidRPr="003034D3">
        <w:rPr>
          <w:rFonts w:ascii="Liberation Serif" w:hAnsi="Liberation Serif" w:cs="Times New Roman"/>
          <w:sz w:val="24"/>
          <w:szCs w:val="24"/>
          <w:vertAlign w:val="superscript"/>
        </w:rPr>
        <w:t>4</w:t>
      </w:r>
      <w:r w:rsidR="009D1B9E" w:rsidRPr="003034D3">
        <w:rPr>
          <w:rFonts w:ascii="Liberation Serif" w:hAnsi="Liberation Serif" w:cs="Times New Roman"/>
          <w:sz w:val="24"/>
          <w:szCs w:val="24"/>
        </w:rPr>
        <w:t xml:space="preserve"> Федерального закона от 18 июля 2011 года № 223-ФЗ.</w:t>
      </w:r>
    </w:p>
    <w:p w:rsidR="009D1B9E" w:rsidRPr="003034D3" w:rsidRDefault="00442BC7" w:rsidP="009D1B9E">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252</w:t>
      </w:r>
      <w:r w:rsidR="009D1B9E" w:rsidRPr="003034D3">
        <w:rPr>
          <w:rFonts w:ascii="Liberation Serif" w:hAnsi="Liberation Serif" w:cs="Times New Roman"/>
          <w:sz w:val="24"/>
          <w:szCs w:val="24"/>
        </w:rPr>
        <w:t>. Конкурентная закупка с участием субъектов малого и среднего предпринимательства осуществляется путем проведения:</w:t>
      </w:r>
    </w:p>
    <w:p w:rsidR="009D1B9E" w:rsidRPr="003034D3" w:rsidRDefault="009D1B9E" w:rsidP="009D1B9E">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lastRenderedPageBreak/>
        <w:t>конкурса в электронной форме, участниками которого могут быть только субъекты малого и среднего предпринимательства;</w:t>
      </w:r>
    </w:p>
    <w:p w:rsidR="009D1B9E" w:rsidRPr="003034D3" w:rsidRDefault="009D1B9E" w:rsidP="009D1B9E">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аукциона в электронной форме, участниками которого могут быть только субъекты малого и среднего предпринимательства;</w:t>
      </w:r>
    </w:p>
    <w:p w:rsidR="009D1B9E" w:rsidRPr="003034D3" w:rsidRDefault="009D1B9E" w:rsidP="009D1B9E">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запроса котировок в электронной форме, участниками которого могут быть только субъекты малого и среднего предпринимательства;</w:t>
      </w:r>
    </w:p>
    <w:p w:rsidR="009D1B9E" w:rsidRDefault="009D1B9E" w:rsidP="009D1B9E">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запроса предложений в электронной форме, участниками которого могут быть только субъекты малого и среднего предпринимательства.</w:t>
      </w:r>
    </w:p>
    <w:p w:rsidR="00E21A2B" w:rsidRDefault="00E21A2B" w:rsidP="00E21A2B">
      <w:pPr>
        <w:autoSpaceDE w:val="0"/>
        <w:spacing w:after="0" w:line="240" w:lineRule="auto"/>
        <w:ind w:firstLine="709"/>
        <w:jc w:val="both"/>
        <w:rPr>
          <w:rFonts w:ascii="Liberation Serif" w:hAnsi="Liberation Serif" w:cs="Times New Roman"/>
          <w:sz w:val="24"/>
          <w:szCs w:val="24"/>
        </w:rPr>
      </w:pPr>
      <w:r w:rsidRPr="00E21A2B">
        <w:rPr>
          <w:rFonts w:ascii="Liberation Serif" w:hAnsi="Liberation Serif" w:cs="Times New Roman"/>
          <w:sz w:val="24"/>
          <w:szCs w:val="24"/>
        </w:rPr>
        <w:t>Их участниками могут быть только субъекты малого и среднего предпринимательства.</w:t>
      </w:r>
    </w:p>
    <w:p w:rsidR="00E21A2B" w:rsidRPr="00E21A2B" w:rsidRDefault="00E21A2B" w:rsidP="00E21A2B">
      <w:pPr>
        <w:autoSpaceDE w:val="0"/>
        <w:spacing w:after="0" w:line="240" w:lineRule="auto"/>
        <w:ind w:firstLine="709"/>
        <w:jc w:val="both"/>
        <w:rPr>
          <w:rFonts w:ascii="Liberation Serif" w:hAnsi="Liberation Serif" w:cs="Times New Roman"/>
          <w:sz w:val="24"/>
          <w:szCs w:val="24"/>
        </w:rPr>
      </w:pPr>
      <w:r w:rsidRPr="00E21A2B">
        <w:rPr>
          <w:rFonts w:ascii="Liberation Serif" w:hAnsi="Liberation Serif" w:cs="Times New Roman"/>
          <w:sz w:val="24"/>
          <w:szCs w:val="24"/>
        </w:rPr>
        <w:t xml:space="preserve">252-1. Закупки у субъектов малого и среднего предпринимательства осуществляются способами, предусмотренными главой 13 настоящего положения. </w:t>
      </w:r>
    </w:p>
    <w:p w:rsidR="00E21A2B" w:rsidRPr="00E21A2B" w:rsidRDefault="00E21A2B" w:rsidP="00E21A2B">
      <w:pPr>
        <w:autoSpaceDE w:val="0"/>
        <w:spacing w:after="0" w:line="240" w:lineRule="auto"/>
        <w:ind w:firstLine="709"/>
        <w:jc w:val="both"/>
        <w:rPr>
          <w:rFonts w:ascii="Liberation Serif" w:hAnsi="Liberation Serif" w:cs="Times New Roman"/>
          <w:sz w:val="24"/>
          <w:szCs w:val="24"/>
        </w:rPr>
      </w:pPr>
      <w:r w:rsidRPr="00E21A2B">
        <w:rPr>
          <w:rFonts w:ascii="Liberation Serif" w:hAnsi="Liberation Serif" w:cs="Times New Roman"/>
          <w:sz w:val="24"/>
          <w:szCs w:val="24"/>
        </w:rPr>
        <w:t>Их участниками могут быть:</w:t>
      </w:r>
    </w:p>
    <w:p w:rsidR="00E21A2B" w:rsidRPr="00E21A2B" w:rsidRDefault="00E21A2B" w:rsidP="00E21A2B">
      <w:pPr>
        <w:autoSpaceDE w:val="0"/>
        <w:spacing w:after="0" w:line="240" w:lineRule="auto"/>
        <w:ind w:firstLine="709"/>
        <w:jc w:val="both"/>
        <w:rPr>
          <w:rFonts w:ascii="Liberation Serif" w:hAnsi="Liberation Serif" w:cs="Times New Roman"/>
          <w:sz w:val="24"/>
          <w:szCs w:val="24"/>
        </w:rPr>
      </w:pPr>
      <w:r w:rsidRPr="00E21A2B">
        <w:rPr>
          <w:rFonts w:ascii="Liberation Serif" w:hAnsi="Liberation Serif" w:cs="Times New Roman"/>
          <w:sz w:val="24"/>
          <w:szCs w:val="24"/>
        </w:rPr>
        <w:t>а) любые лица, указанные в части 5 статьи 3 Федерального закона от 18 июля 2011 года № 223-ФЗ, в том числе субъекты малого и среднего предпринимательства;</w:t>
      </w:r>
    </w:p>
    <w:p w:rsidR="00E21A2B" w:rsidRPr="00E21A2B" w:rsidRDefault="00E21A2B" w:rsidP="00E21A2B">
      <w:pPr>
        <w:autoSpaceDE w:val="0"/>
        <w:spacing w:after="0" w:line="240" w:lineRule="auto"/>
        <w:ind w:firstLine="709"/>
        <w:jc w:val="both"/>
        <w:rPr>
          <w:rFonts w:ascii="Liberation Serif" w:hAnsi="Liberation Serif" w:cs="Times New Roman"/>
          <w:sz w:val="24"/>
          <w:szCs w:val="24"/>
        </w:rPr>
      </w:pPr>
      <w:proofErr w:type="gramStart"/>
      <w:r w:rsidRPr="00E21A2B">
        <w:rPr>
          <w:rFonts w:ascii="Liberation Serif" w:hAnsi="Liberation Serif" w:cs="Times New Roman"/>
          <w:sz w:val="24"/>
          <w:szCs w:val="24"/>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roofErr w:type="gramEnd"/>
    </w:p>
    <w:p w:rsidR="006C4C54" w:rsidRPr="003034D3" w:rsidRDefault="006C4C54" w:rsidP="006C4C54">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253. 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6C4C54" w:rsidRPr="003034D3" w:rsidRDefault="006C4C54" w:rsidP="006C4C54">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254. </w:t>
      </w:r>
      <w:proofErr w:type="gramStart"/>
      <w:r w:rsidRPr="003034D3">
        <w:rPr>
          <w:rFonts w:ascii="Liberation Serif" w:hAnsi="Liberation Serif" w:cs="Times New Roman"/>
          <w:sz w:val="24"/>
          <w:szCs w:val="24"/>
        </w:rPr>
        <w:t>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а также 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являются только</w:t>
      </w:r>
      <w:proofErr w:type="gramEnd"/>
      <w:r w:rsidRPr="003034D3">
        <w:rPr>
          <w:rFonts w:ascii="Liberation Serif" w:hAnsi="Liberation Serif" w:cs="Times New Roman"/>
          <w:sz w:val="24"/>
          <w:szCs w:val="24"/>
        </w:rPr>
        <w:t xml:space="preserve"> субъекты малого и среднего предпринимательства, порядок расчета указанного объема устанавливаются в размере, определенном постановлением Правительства Российской Федерации от 11.12.2014 № 1352.</w:t>
      </w:r>
    </w:p>
    <w:p w:rsidR="006C4C54" w:rsidRPr="003034D3" w:rsidRDefault="006C4C54" w:rsidP="006C4C54">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255.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6C4C54" w:rsidRPr="003034D3" w:rsidRDefault="006C4C54" w:rsidP="006C4C54">
      <w:pPr>
        <w:autoSpaceDE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roofErr w:type="gramStart"/>
      <w:r w:rsidRPr="003034D3">
        <w:rPr>
          <w:rFonts w:ascii="Liberation Serif" w:hAnsi="Liberation Serif" w:cs="Times New Roman"/>
          <w:sz w:val="24"/>
          <w:szCs w:val="24"/>
        </w:rPr>
        <w:t>.».</w:t>
      </w:r>
      <w:proofErr w:type="gramEnd"/>
    </w:p>
    <w:p w:rsidR="006C4C54" w:rsidRPr="003034D3" w:rsidRDefault="006C4C54" w:rsidP="009D1B9E">
      <w:pPr>
        <w:autoSpaceDE w:val="0"/>
        <w:spacing w:after="0" w:line="240" w:lineRule="auto"/>
        <w:ind w:firstLine="709"/>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42. Отчетность в сфере закупок</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256</w:t>
      </w:r>
      <w:r w:rsidR="009D1B9E" w:rsidRPr="003034D3">
        <w:rPr>
          <w:rFonts w:ascii="Liberation Serif" w:hAnsi="Liberation Serif" w:cs="Times New Roman"/>
          <w:sz w:val="24"/>
          <w:szCs w:val="24"/>
        </w:rPr>
        <w:t>. Заказчик не позднее 10-го числа месяца, следующего за отчетным месяцем, размещает в ЕИС</w:t>
      </w:r>
      <w:r w:rsidR="009D1B9E"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009D1B9E" w:rsidRPr="003034D3">
        <w:rPr>
          <w:rFonts w:ascii="Liberation Serif" w:hAnsi="Liberation Serif" w:cs="Times New Roman"/>
          <w:sz w:val="24"/>
          <w:szCs w:val="24"/>
        </w:rPr>
        <w:t>:</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3034D3">
        <w:rPr>
          <w:rFonts w:ascii="Liberation Serif" w:hAnsi="Liberation Serif" w:cs="Times New Roman"/>
          <w:sz w:val="24"/>
          <w:szCs w:val="24"/>
          <w:vertAlign w:val="superscript"/>
        </w:rPr>
        <w:t>1</w:t>
      </w:r>
      <w:r w:rsidRPr="003034D3">
        <w:rPr>
          <w:rFonts w:ascii="Liberation Serif" w:hAnsi="Liberation Serif" w:cs="Times New Roman"/>
          <w:sz w:val="24"/>
          <w:szCs w:val="24"/>
        </w:rPr>
        <w:t xml:space="preserve"> Федерально</w:t>
      </w:r>
      <w:r w:rsidR="0040074E" w:rsidRPr="003034D3">
        <w:rPr>
          <w:rFonts w:ascii="Liberation Serif" w:hAnsi="Liberation Serif" w:cs="Times New Roman"/>
          <w:sz w:val="24"/>
          <w:szCs w:val="24"/>
        </w:rPr>
        <w:t xml:space="preserve">го закона от 18 июля 2011 года </w:t>
      </w:r>
      <w:r w:rsidRPr="003034D3">
        <w:rPr>
          <w:rFonts w:ascii="Liberation Serif" w:hAnsi="Liberation Serif" w:cs="Times New Roman"/>
          <w:sz w:val="24"/>
          <w:szCs w:val="24"/>
        </w:rPr>
        <w:t>№ 223-ФЗ;</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сведения о количестве и стоимости договоров, заключенных заказчиком по результатам закупки у единственного поставщика</w:t>
      </w:r>
      <w:r w:rsidRPr="003034D3">
        <w:rPr>
          <w:rFonts w:ascii="Liberation Serif" w:eastAsia="Times New Roman" w:hAnsi="Liberation Serif" w:cs="Times New Roman"/>
          <w:bCs/>
          <w:sz w:val="24"/>
          <w:szCs w:val="24"/>
        </w:rPr>
        <w:t xml:space="preserve"> (подрядчика, исполнителя)</w:t>
      </w:r>
      <w:r w:rsidRPr="003034D3">
        <w:rPr>
          <w:rFonts w:ascii="Liberation Serif" w:hAnsi="Liberation Serif" w:cs="Times New Roman"/>
          <w:sz w:val="24"/>
          <w:szCs w:val="24"/>
        </w:rPr>
        <w:t>;</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lastRenderedPageBreak/>
        <w:t xml:space="preserve">3) сведения о количестве и стоимости договоров, заключенных заказчиком с единственным поставщиком </w:t>
      </w:r>
      <w:r w:rsidRPr="003034D3">
        <w:rPr>
          <w:rFonts w:ascii="Liberation Serif" w:eastAsia="Times New Roman" w:hAnsi="Liberation Serif" w:cs="Times New Roman"/>
          <w:bCs/>
          <w:sz w:val="24"/>
          <w:szCs w:val="24"/>
        </w:rPr>
        <w:t xml:space="preserve"> (подрядчиком, исполнителем) </w:t>
      </w:r>
      <w:r w:rsidRPr="003034D3">
        <w:rPr>
          <w:rFonts w:ascii="Liberation Serif" w:hAnsi="Liberation Serif" w:cs="Times New Roman"/>
          <w:sz w:val="24"/>
          <w:szCs w:val="24"/>
        </w:rPr>
        <w:t>по результатам конкурентной закупки, признанной несостоявшейся.</w:t>
      </w: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257</w:t>
      </w:r>
      <w:r w:rsidR="009D1B9E" w:rsidRPr="003034D3">
        <w:rPr>
          <w:rFonts w:ascii="Liberation Serif" w:hAnsi="Liberation Serif" w:cs="Times New Roman"/>
          <w:sz w:val="24"/>
          <w:szCs w:val="24"/>
        </w:rPr>
        <w:t>. Порядок размещения в ЕИС отчетности о заключенных договорах устанавливается Правительством Российской Федерации.</w:t>
      </w: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258</w:t>
      </w:r>
      <w:r w:rsidR="009D1B9E" w:rsidRPr="003034D3">
        <w:rPr>
          <w:rFonts w:ascii="Liberation Serif" w:hAnsi="Liberation Serif" w:cs="Times New Roman"/>
          <w:sz w:val="24"/>
          <w:szCs w:val="24"/>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259</w:t>
      </w:r>
      <w:r w:rsidR="009D1B9E" w:rsidRPr="003034D3">
        <w:rPr>
          <w:rFonts w:ascii="Liberation Serif" w:hAnsi="Liberation Serif" w:cs="Times New Roman"/>
          <w:sz w:val="24"/>
          <w:szCs w:val="24"/>
        </w:rPr>
        <w:t>. В случае если в отчетном месяце заказчик не осуществлял закупки, в ЕИС</w:t>
      </w:r>
      <w:r w:rsidR="009D1B9E" w:rsidRPr="003034D3">
        <w:rPr>
          <w:rFonts w:ascii="Liberation Serif" w:eastAsia="Times New Roman" w:hAnsi="Liberation Serif" w:cs="Times New Roman"/>
          <w:bCs/>
          <w:sz w:val="24"/>
          <w:szCs w:val="24"/>
        </w:rPr>
        <w:t xml:space="preserve"> посредством Региональной информационной системы</w:t>
      </w:r>
      <w:r w:rsidR="009D1B9E" w:rsidRPr="003034D3">
        <w:rPr>
          <w:rFonts w:ascii="Liberation Serif" w:hAnsi="Liberation Serif" w:cs="Times New Roman"/>
          <w:sz w:val="24"/>
          <w:szCs w:val="24"/>
        </w:rPr>
        <w:t xml:space="preserve"> подлежит размещению отчет, содержащий нулевые значения.</w:t>
      </w: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260</w:t>
      </w:r>
      <w:r w:rsidR="009D1B9E" w:rsidRPr="003034D3">
        <w:rPr>
          <w:rFonts w:ascii="Liberation Serif" w:hAnsi="Liberation Serif" w:cs="Times New Roman"/>
          <w:sz w:val="24"/>
          <w:szCs w:val="24"/>
        </w:rPr>
        <w:t xml:space="preserve">. Информация о годовом объеме закупки, которую заказчики обязаны осуществить у субъектов малого и среднего предпринимательства, </w:t>
      </w:r>
      <w:hyperlink r:id="rId22" w:history="1">
        <w:r w:rsidR="009D1B9E" w:rsidRPr="003034D3">
          <w:rPr>
            <w:rStyle w:val="a3"/>
            <w:rFonts w:ascii="Liberation Serif" w:hAnsi="Liberation Serif" w:cs="Times New Roman"/>
            <w:color w:val="auto"/>
            <w:sz w:val="24"/>
            <w:szCs w:val="24"/>
            <w:u w:val="none"/>
          </w:rPr>
          <w:t>размещается</w:t>
        </w:r>
      </w:hyperlink>
      <w:r w:rsidR="009D1B9E" w:rsidRPr="003034D3">
        <w:rPr>
          <w:rFonts w:ascii="Liberation Serif" w:hAnsi="Liberation Serif" w:cs="Times New Roman"/>
          <w:sz w:val="24"/>
          <w:szCs w:val="24"/>
        </w:rPr>
        <w:t xml:space="preserve"> в ЕИС не позднее 1 февраля года, следующего за прошедшим календарным годом.</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43. Реестр договоров, реестр малых закупок</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6C4C54" w:rsidP="009D1B9E">
      <w:pPr>
        <w:pStyle w:val="ae"/>
        <w:spacing w:before="0" w:beforeAutospacing="0" w:after="0"/>
        <w:ind w:firstLine="709"/>
        <w:jc w:val="both"/>
        <w:rPr>
          <w:rFonts w:ascii="Liberation Serif" w:hAnsi="Liberation Serif"/>
        </w:rPr>
      </w:pPr>
      <w:r w:rsidRPr="003034D3">
        <w:rPr>
          <w:rFonts w:ascii="Liberation Serif" w:hAnsi="Liberation Serif"/>
        </w:rPr>
        <w:t>261</w:t>
      </w:r>
      <w:r w:rsidR="009D1B9E" w:rsidRPr="003034D3">
        <w:rPr>
          <w:rFonts w:ascii="Liberation Serif" w:hAnsi="Liberation Serif"/>
        </w:rPr>
        <w:t xml:space="preserve">. </w:t>
      </w:r>
      <w:proofErr w:type="gramStart"/>
      <w:r w:rsidR="009D1B9E" w:rsidRPr="003034D3">
        <w:rPr>
          <w:rFonts w:ascii="Liberation Serif" w:hAnsi="Liberation Serif"/>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w:t>
      </w:r>
      <w:r w:rsidR="009D1B9E" w:rsidRPr="003034D3">
        <w:rPr>
          <w:rFonts w:ascii="Liberation Serif" w:hAnsi="Liberation Serif"/>
          <w:bCs/>
        </w:rPr>
        <w:t xml:space="preserve"> (подрядчика, исполнителя)</w:t>
      </w:r>
      <w:r w:rsidR="009D1B9E" w:rsidRPr="003034D3">
        <w:rPr>
          <w:rFonts w:ascii="Liberation Serif" w:hAnsi="Liberation Serif"/>
        </w:rPr>
        <w:t xml:space="preserve"> товаров, работ, услуг, стоимость которых превышает размеры, установленные </w:t>
      </w:r>
      <w:hyperlink w:anchor="sub_415" w:history="1">
        <w:r w:rsidR="009D1B9E" w:rsidRPr="003034D3">
          <w:rPr>
            <w:rStyle w:val="a3"/>
            <w:rFonts w:ascii="Liberation Serif" w:hAnsi="Liberation Serif"/>
            <w:color w:val="auto"/>
            <w:u w:val="none"/>
          </w:rPr>
          <w:t>частью 15 статьи 4</w:t>
        </w:r>
      </w:hyperlink>
      <w:r w:rsidR="009D1B9E" w:rsidRPr="003034D3">
        <w:rPr>
          <w:rFonts w:ascii="Liberation Serif" w:hAnsi="Liberation Serif"/>
        </w:rPr>
        <w:t xml:space="preserve"> Федерально</w:t>
      </w:r>
      <w:r w:rsidR="0040074E" w:rsidRPr="003034D3">
        <w:rPr>
          <w:rFonts w:ascii="Liberation Serif" w:hAnsi="Liberation Serif"/>
        </w:rPr>
        <w:t xml:space="preserve">го закона от 18 июля 2011 года </w:t>
      </w:r>
      <w:r w:rsidR="009D1B9E" w:rsidRPr="003034D3">
        <w:rPr>
          <w:rFonts w:ascii="Liberation Serif" w:hAnsi="Liberation Serif"/>
        </w:rPr>
        <w:t>№ 223-ФЗ, заказчик посредством Региональной информаци</w:t>
      </w:r>
      <w:r w:rsidR="0040074E" w:rsidRPr="003034D3">
        <w:rPr>
          <w:rFonts w:ascii="Liberation Serif" w:hAnsi="Liberation Serif"/>
        </w:rPr>
        <w:t xml:space="preserve">онной системы вносит информацию </w:t>
      </w:r>
      <w:r w:rsidR="009D1B9E" w:rsidRPr="003034D3">
        <w:rPr>
          <w:rFonts w:ascii="Liberation Serif" w:hAnsi="Liberation Serif"/>
        </w:rPr>
        <w:t xml:space="preserve">и документы, устанавливаемые Правительством Российской Федерации в соответствии с </w:t>
      </w:r>
      <w:hyperlink w:anchor="sub_4011" w:history="1">
        <w:r w:rsidR="009D1B9E" w:rsidRPr="003034D3">
          <w:rPr>
            <w:rStyle w:val="a3"/>
            <w:rFonts w:ascii="Liberation Serif" w:hAnsi="Liberation Serif"/>
            <w:color w:val="auto"/>
            <w:u w:val="none"/>
          </w:rPr>
          <w:t>частью</w:t>
        </w:r>
        <w:proofErr w:type="gramEnd"/>
        <w:r w:rsidR="009D1B9E" w:rsidRPr="003034D3">
          <w:rPr>
            <w:rStyle w:val="a3"/>
            <w:rFonts w:ascii="Liberation Serif" w:hAnsi="Liberation Serif"/>
            <w:color w:val="auto"/>
            <w:u w:val="none"/>
          </w:rPr>
          <w:t>  1</w:t>
        </w:r>
      </w:hyperlink>
      <w:r w:rsidR="009D1B9E" w:rsidRPr="003034D3">
        <w:rPr>
          <w:rFonts w:ascii="Liberation Serif" w:hAnsi="Liberation Serif"/>
        </w:rPr>
        <w:t xml:space="preserve"> статьи 4</w:t>
      </w:r>
      <w:r w:rsidR="009D1B9E" w:rsidRPr="003034D3">
        <w:rPr>
          <w:rFonts w:ascii="Liberation Serif" w:hAnsi="Liberation Serif"/>
          <w:vertAlign w:val="superscript"/>
        </w:rPr>
        <w:t>1</w:t>
      </w:r>
      <w:r w:rsidR="009D1B9E" w:rsidRPr="003034D3">
        <w:rPr>
          <w:rFonts w:ascii="Liberation Serif" w:hAnsi="Liberation Serif"/>
        </w:rPr>
        <w:t xml:space="preserve"> Федерального закона от 18 июля 2011 года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w:t>
      </w:r>
      <w:r w:rsidR="00162872" w:rsidRPr="003034D3">
        <w:rPr>
          <w:rFonts w:ascii="Liberation Serif" w:hAnsi="Liberation Serif"/>
        </w:rPr>
        <w:t xml:space="preserve"> </w:t>
      </w:r>
      <w:r w:rsidR="009D1B9E" w:rsidRPr="003034D3">
        <w:rPr>
          <w:rFonts w:ascii="Liberation Serif" w:hAnsi="Liberation Serif"/>
        </w:rPr>
        <w:t>посредством региональной информационной системы в реестр договоров в течение десяти дней со дня исполнения, изменения или расторжения договора.</w:t>
      </w:r>
      <w:bookmarkStart w:id="52" w:name="sub_4013"/>
      <w:bookmarkEnd w:id="52"/>
    </w:p>
    <w:p w:rsidR="009D1B9E" w:rsidRPr="003034D3" w:rsidRDefault="006C4C54" w:rsidP="009D1B9E">
      <w:pPr>
        <w:pStyle w:val="ae"/>
        <w:spacing w:before="0" w:beforeAutospacing="0" w:after="0"/>
        <w:ind w:firstLine="709"/>
        <w:jc w:val="both"/>
        <w:rPr>
          <w:rFonts w:ascii="Liberation Serif" w:hAnsi="Liberation Serif"/>
        </w:rPr>
      </w:pPr>
      <w:r w:rsidRPr="003034D3">
        <w:rPr>
          <w:rFonts w:ascii="Liberation Serif" w:hAnsi="Liberation Serif"/>
        </w:rPr>
        <w:t>262</w:t>
      </w:r>
      <w:r w:rsidR="009D1B9E" w:rsidRPr="003034D3">
        <w:rPr>
          <w:rFonts w:ascii="Liberation Serif" w:hAnsi="Liberation Serif"/>
        </w:rPr>
        <w:t>. В реестр договоров не вносятся сведения и документы, которые в соответствии с Федеральным законом от 18 июля 2011 года № 223-ФЗ не подлежат размещению в ЕИС.</w:t>
      </w:r>
    </w:p>
    <w:p w:rsidR="009D1B9E" w:rsidRPr="003034D3" w:rsidRDefault="009D1B9E" w:rsidP="009D1B9E">
      <w:pPr>
        <w:pStyle w:val="ae"/>
        <w:spacing w:before="0" w:beforeAutospacing="0" w:after="0"/>
        <w:ind w:firstLine="709"/>
        <w:jc w:val="both"/>
        <w:rPr>
          <w:rFonts w:ascii="Liberation Serif" w:hAnsi="Liberation Serif"/>
        </w:rPr>
      </w:pPr>
      <w:r w:rsidRPr="003034D3">
        <w:rPr>
          <w:rFonts w:ascii="Liberation Serif" w:hAnsi="Liberation Serif"/>
        </w:rPr>
        <w:t>26</w:t>
      </w:r>
      <w:r w:rsidR="006C4C54" w:rsidRPr="003034D3">
        <w:rPr>
          <w:rFonts w:ascii="Liberation Serif" w:hAnsi="Liberation Serif"/>
        </w:rPr>
        <w:t>2</w:t>
      </w:r>
      <w:r w:rsidRPr="003034D3">
        <w:rPr>
          <w:rFonts w:ascii="Liberation Serif" w:hAnsi="Liberation Serif"/>
        </w:rPr>
        <w:t>.1. В целях формирования отчетности согласно подпункту 1 пункта 254 настоящего положения сведения о договорах, стоимость которых не превышает сто тысяч рублей, вносятся в раздел «Малые закупки» Региональной информационной системы.</w:t>
      </w: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263</w:t>
      </w:r>
      <w:r w:rsidR="009D1B9E" w:rsidRPr="003034D3">
        <w:rPr>
          <w:rFonts w:ascii="Liberation Serif" w:hAnsi="Liberation Serif" w:cs="Times New Roman"/>
          <w:sz w:val="24"/>
          <w:szCs w:val="24"/>
        </w:rPr>
        <w:t>.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Постановлением Правительства Российской Федерации от 31.10.2014 № 1132 «О порядке ведения реестра договоров, заключенных зака</w:t>
      </w:r>
      <w:r w:rsidR="0040074E" w:rsidRPr="003034D3">
        <w:rPr>
          <w:rFonts w:ascii="Liberation Serif" w:hAnsi="Liberation Serif" w:cs="Times New Roman"/>
          <w:sz w:val="24"/>
          <w:szCs w:val="24"/>
        </w:rPr>
        <w:t>зчиками по результатам закупки».</w:t>
      </w:r>
    </w:p>
    <w:p w:rsidR="009D1B9E" w:rsidRPr="003034D3" w:rsidRDefault="009D1B9E" w:rsidP="0040074E">
      <w:pPr>
        <w:spacing w:after="0" w:line="240" w:lineRule="auto"/>
        <w:jc w:val="both"/>
        <w:rPr>
          <w:rFonts w:ascii="Liberation Serif" w:hAnsi="Liberation Serif" w:cs="Times New Roman"/>
          <w:sz w:val="24"/>
          <w:szCs w:val="24"/>
        </w:rPr>
      </w:pP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44. Применение национального режима при осуществлении закупок</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264</w:t>
      </w:r>
      <w:r w:rsidR="009D1B9E" w:rsidRPr="003034D3">
        <w:rPr>
          <w:rFonts w:ascii="Liberation Serif" w:hAnsi="Liberation Serif" w:cs="Times New Roman"/>
          <w:sz w:val="24"/>
          <w:szCs w:val="24"/>
        </w:rPr>
        <w:t>. </w:t>
      </w:r>
      <w:proofErr w:type="gramStart"/>
      <w:r w:rsidR="009D1B9E" w:rsidRPr="003034D3">
        <w:rPr>
          <w:rFonts w:ascii="Liberation Serif" w:hAnsi="Liberation Serif" w:cs="Times New Roman"/>
          <w:sz w:val="24"/>
          <w:szCs w:val="24"/>
        </w:rPr>
        <w:t>При проведении конкурентных закупок заказчик предоставляет установленный Постановлением Прав</w:t>
      </w:r>
      <w:r w:rsidR="0040074E" w:rsidRPr="003034D3">
        <w:rPr>
          <w:rFonts w:ascii="Liberation Serif" w:hAnsi="Liberation Serif" w:cs="Times New Roman"/>
          <w:sz w:val="24"/>
          <w:szCs w:val="24"/>
        </w:rPr>
        <w:t xml:space="preserve">ительства Российской Федерации </w:t>
      </w:r>
      <w:r w:rsidR="009D1B9E" w:rsidRPr="003034D3">
        <w:rPr>
          <w:rFonts w:ascii="Liberation Serif" w:hAnsi="Liberation Serif" w:cs="Times New Roman"/>
          <w:sz w:val="24"/>
          <w:szCs w:val="24"/>
        </w:rP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w:t>
      </w:r>
      <w:proofErr w:type="gramEnd"/>
      <w:r w:rsidR="009D1B9E" w:rsidRPr="003034D3">
        <w:rPr>
          <w:rFonts w:ascii="Liberation Serif" w:hAnsi="Liberation Serif" w:cs="Times New Roman"/>
          <w:sz w:val="24"/>
          <w:szCs w:val="24"/>
        </w:rPr>
        <w:t xml:space="preserve"> </w:t>
      </w:r>
      <w:proofErr w:type="gramStart"/>
      <w:r w:rsidR="009D1B9E" w:rsidRPr="003034D3">
        <w:rPr>
          <w:rFonts w:ascii="Liberation Serif" w:hAnsi="Liberation Serif" w:cs="Times New Roman"/>
          <w:sz w:val="24"/>
          <w:szCs w:val="24"/>
        </w:rPr>
        <w:t>порядке</w:t>
      </w:r>
      <w:proofErr w:type="gramEnd"/>
      <w:r w:rsidR="009D1B9E" w:rsidRPr="003034D3">
        <w:rPr>
          <w:rFonts w:ascii="Liberation Serif" w:hAnsi="Liberation Serif" w:cs="Times New Roman"/>
          <w:sz w:val="24"/>
          <w:szCs w:val="24"/>
        </w:rPr>
        <w:t>, установленными в постановлении Правительства Российской Федерации от 16.09.2016 № 925.</w:t>
      </w:r>
    </w:p>
    <w:p w:rsidR="004E7DA8" w:rsidRPr="004E7DA8" w:rsidRDefault="004E7DA8" w:rsidP="004E7DA8">
      <w:pPr>
        <w:spacing w:after="0" w:line="240" w:lineRule="auto"/>
        <w:ind w:firstLine="709"/>
        <w:rPr>
          <w:rFonts w:ascii="Liberation Serif" w:hAnsi="Liberation Serif" w:cs="Times New Roman"/>
          <w:sz w:val="24"/>
          <w:szCs w:val="24"/>
        </w:rPr>
      </w:pPr>
      <w:proofErr w:type="gramStart"/>
      <w:r w:rsidRPr="004E7DA8">
        <w:rPr>
          <w:rFonts w:ascii="Liberation Serif" w:hAnsi="Liberation Serif" w:cs="Times New Roman"/>
          <w:sz w:val="24"/>
          <w:szCs w:val="24"/>
        </w:rPr>
        <w:t xml:space="preserve">Заказчик </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осуществляет </w:t>
      </w:r>
      <w:r>
        <w:rPr>
          <w:rFonts w:ascii="Liberation Serif" w:hAnsi="Liberation Serif" w:cs="Times New Roman"/>
          <w:sz w:val="24"/>
          <w:szCs w:val="24"/>
        </w:rPr>
        <w:t xml:space="preserve"> </w:t>
      </w:r>
      <w:r w:rsidRPr="004E7DA8">
        <w:rPr>
          <w:rFonts w:ascii="Liberation Serif" w:hAnsi="Liberation Serif" w:cs="Times New Roman"/>
          <w:sz w:val="24"/>
          <w:szCs w:val="24"/>
        </w:rPr>
        <w:t>закупки с учетом соблюдения минимальной доли закупок товаров</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 российского </w:t>
      </w:r>
      <w:r>
        <w:rPr>
          <w:rFonts w:ascii="Liberation Serif" w:hAnsi="Liberation Serif" w:cs="Times New Roman"/>
          <w:sz w:val="24"/>
          <w:szCs w:val="24"/>
        </w:rPr>
        <w:t xml:space="preserve"> </w:t>
      </w:r>
      <w:r w:rsidRPr="004E7DA8">
        <w:rPr>
          <w:rFonts w:ascii="Liberation Serif" w:hAnsi="Liberation Serif" w:cs="Times New Roman"/>
          <w:sz w:val="24"/>
          <w:szCs w:val="24"/>
        </w:rPr>
        <w:t>происхождения, определенной</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 в </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процентном </w:t>
      </w:r>
      <w:r w:rsidRPr="004E7DA8">
        <w:rPr>
          <w:rFonts w:ascii="Liberation Serif" w:hAnsi="Liberation Serif" w:cs="Times New Roman"/>
          <w:sz w:val="24"/>
          <w:szCs w:val="24"/>
        </w:rPr>
        <w:br/>
      </w:r>
      <w:r w:rsidRPr="004E7DA8">
        <w:rPr>
          <w:rFonts w:ascii="Liberation Serif" w:hAnsi="Liberation Serif" w:cs="Times New Roman"/>
          <w:sz w:val="24"/>
          <w:szCs w:val="24"/>
        </w:rPr>
        <w:lastRenderedPageBreak/>
        <w:t>отношении к</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 объему закупок </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товаров </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(в </w:t>
      </w:r>
      <w:r>
        <w:rPr>
          <w:rFonts w:ascii="Liberation Serif" w:hAnsi="Liberation Serif" w:cs="Times New Roman"/>
          <w:sz w:val="24"/>
          <w:szCs w:val="24"/>
        </w:rPr>
        <w:t xml:space="preserve"> </w:t>
      </w:r>
      <w:r w:rsidRPr="004E7DA8">
        <w:rPr>
          <w:rFonts w:ascii="Liberation Serif" w:hAnsi="Liberation Serif" w:cs="Times New Roman"/>
          <w:sz w:val="24"/>
          <w:szCs w:val="24"/>
        </w:rPr>
        <w:t>том числе товаров, поставляемых</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 при </w:t>
      </w:r>
      <w:r w:rsidRPr="004E7DA8">
        <w:rPr>
          <w:rFonts w:ascii="Liberation Serif" w:hAnsi="Liberation Serif" w:cs="Times New Roman"/>
          <w:sz w:val="24"/>
          <w:szCs w:val="24"/>
        </w:rPr>
        <w:br/>
        <w:t xml:space="preserve">выполнении закупаемых </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работ, оказании </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закупаемых услуг) </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соответствующего </w:t>
      </w:r>
      <w:r w:rsidRPr="004E7DA8">
        <w:rPr>
          <w:rFonts w:ascii="Liberation Serif" w:hAnsi="Liberation Serif" w:cs="Times New Roman"/>
          <w:sz w:val="24"/>
          <w:szCs w:val="24"/>
        </w:rPr>
        <w:br/>
        <w:t xml:space="preserve">вида, осуществленных заказчиком в </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отчетном году в соответствии </w:t>
      </w:r>
      <w:r w:rsidRPr="004E7DA8">
        <w:rPr>
          <w:rFonts w:ascii="Liberation Serif" w:hAnsi="Liberation Serif" w:cs="Times New Roman"/>
          <w:sz w:val="24"/>
          <w:szCs w:val="24"/>
        </w:rPr>
        <w:br/>
        <w:t xml:space="preserve">с постановлением Правительства Российской Федерации от 03.12.2020 № 2013 </w:t>
      </w:r>
      <w:r w:rsidRPr="004E7DA8">
        <w:rPr>
          <w:rFonts w:ascii="Liberation Serif" w:hAnsi="Liberation Serif" w:cs="Times New Roman"/>
          <w:sz w:val="24"/>
          <w:szCs w:val="24"/>
        </w:rPr>
        <w:br/>
        <w:t xml:space="preserve">«О минимальной </w:t>
      </w:r>
      <w:r>
        <w:rPr>
          <w:rFonts w:ascii="Liberation Serif" w:hAnsi="Liberation Serif" w:cs="Times New Roman"/>
          <w:sz w:val="24"/>
          <w:szCs w:val="24"/>
        </w:rPr>
        <w:t xml:space="preserve"> </w:t>
      </w:r>
      <w:r w:rsidRPr="004E7DA8">
        <w:rPr>
          <w:rFonts w:ascii="Liberation Serif" w:hAnsi="Liberation Serif" w:cs="Times New Roman"/>
          <w:sz w:val="24"/>
          <w:szCs w:val="24"/>
        </w:rPr>
        <w:t>доле</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 закупок</w:t>
      </w:r>
      <w:r>
        <w:rPr>
          <w:rFonts w:ascii="Liberation Serif" w:hAnsi="Liberation Serif" w:cs="Times New Roman"/>
          <w:sz w:val="24"/>
          <w:szCs w:val="24"/>
        </w:rPr>
        <w:t xml:space="preserve"> </w:t>
      </w:r>
      <w:r w:rsidRPr="004E7DA8">
        <w:rPr>
          <w:rFonts w:ascii="Liberation Serif" w:hAnsi="Liberation Serif" w:cs="Times New Roman"/>
          <w:sz w:val="24"/>
          <w:szCs w:val="24"/>
        </w:rPr>
        <w:t xml:space="preserve"> товаров </w:t>
      </w:r>
      <w:r>
        <w:rPr>
          <w:rFonts w:ascii="Liberation Serif" w:hAnsi="Liberation Serif" w:cs="Times New Roman"/>
          <w:sz w:val="24"/>
          <w:szCs w:val="24"/>
        </w:rPr>
        <w:t xml:space="preserve"> </w:t>
      </w:r>
      <w:r w:rsidRPr="004E7DA8">
        <w:rPr>
          <w:rFonts w:ascii="Liberation Serif" w:hAnsi="Liberation Serif" w:cs="Times New Roman"/>
          <w:sz w:val="24"/>
          <w:szCs w:val="24"/>
        </w:rPr>
        <w:t>российского происхождения».</w:t>
      </w:r>
      <w:proofErr w:type="gramEnd"/>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265</w:t>
      </w:r>
      <w:r w:rsidR="009D1B9E" w:rsidRPr="003034D3">
        <w:rPr>
          <w:rFonts w:ascii="Liberation Serif" w:hAnsi="Liberation Serif" w:cs="Times New Roman"/>
          <w:sz w:val="24"/>
          <w:szCs w:val="24"/>
        </w:rPr>
        <w:t>. Условием предоставления приоритета является включение в документацию следующих сведений:</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 сведений о начальной (максимальной) цене единицы каждого товара, работы, услуги, являющихся предметом закупки;</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D1B9E" w:rsidRPr="003034D3" w:rsidRDefault="009D1B9E" w:rsidP="009D1B9E">
      <w:pPr>
        <w:spacing w:after="0" w:line="240" w:lineRule="auto"/>
        <w:ind w:firstLine="709"/>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w:t>
      </w:r>
      <w:r w:rsidR="0040074E" w:rsidRPr="003034D3">
        <w:rPr>
          <w:rFonts w:ascii="Liberation Serif" w:hAnsi="Liberation Serif" w:cs="Times New Roman"/>
          <w:sz w:val="24"/>
          <w:szCs w:val="24"/>
        </w:rPr>
        <w:t xml:space="preserve">работы, услуги определяется как </w:t>
      </w:r>
      <w:r w:rsidRPr="003034D3">
        <w:rPr>
          <w:rFonts w:ascii="Liberation Serif" w:hAnsi="Liberation Serif" w:cs="Times New Roman"/>
          <w:sz w:val="24"/>
          <w:szCs w:val="24"/>
        </w:rPr>
        <w:t>произведение начальной (максимальной) цены единицы товара, работы, услуги, указ</w:t>
      </w:r>
      <w:r w:rsidR="0040074E" w:rsidRPr="003034D3">
        <w:rPr>
          <w:rFonts w:ascii="Liberation Serif" w:hAnsi="Liberation Serif" w:cs="Times New Roman"/>
          <w:sz w:val="24"/>
          <w:szCs w:val="24"/>
        </w:rPr>
        <w:t>анной</w:t>
      </w:r>
      <w:proofErr w:type="gramEnd"/>
      <w:r w:rsidR="0040074E" w:rsidRPr="003034D3">
        <w:rPr>
          <w:rFonts w:ascii="Liberation Serif" w:hAnsi="Liberation Serif" w:cs="Times New Roman"/>
          <w:sz w:val="24"/>
          <w:szCs w:val="24"/>
        </w:rPr>
        <w:t xml:space="preserve"> в документации о закупке </w:t>
      </w:r>
      <w:r w:rsidRPr="003034D3">
        <w:rPr>
          <w:rFonts w:ascii="Liberation Serif" w:hAnsi="Liberation Serif" w:cs="Times New Roman"/>
          <w:sz w:val="24"/>
          <w:szCs w:val="24"/>
        </w:rP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D1B9E" w:rsidRPr="003034D3" w:rsidRDefault="009D1B9E" w:rsidP="009D1B9E">
      <w:pPr>
        <w:spacing w:after="0" w:line="240" w:lineRule="auto"/>
        <w:ind w:firstLine="709"/>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D1B9E" w:rsidRPr="003034D3" w:rsidRDefault="009D1B9E" w:rsidP="009D1B9E">
      <w:pPr>
        <w:spacing w:after="0" w:line="240" w:lineRule="auto"/>
        <w:ind w:firstLine="709"/>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3034D3">
        <w:rPr>
          <w:rFonts w:ascii="Liberation Serif" w:hAnsi="Liberation Serif" w:cs="Times New Roman"/>
          <w:sz w:val="24"/>
          <w:szCs w:val="24"/>
        </w:rPr>
        <w:t xml:space="preserve"> и соответствующим техническим и функциональным характеристикам товаров, указанных в договоре.</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Глава 45. Антидемпинговые меры</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266</w:t>
      </w:r>
      <w:r w:rsidR="009D1B9E" w:rsidRPr="003034D3">
        <w:rPr>
          <w:rFonts w:ascii="Liberation Serif" w:hAnsi="Liberation Serif" w:cs="Times New Roman"/>
          <w:sz w:val="24"/>
          <w:szCs w:val="24"/>
        </w:rPr>
        <w:t>.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lastRenderedPageBreak/>
        <w:t>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контра</w:t>
      </w:r>
      <w:r w:rsidR="0040074E" w:rsidRPr="003034D3">
        <w:rPr>
          <w:rFonts w:ascii="Liberation Serif" w:hAnsi="Liberation Serif" w:cs="Times New Roman"/>
          <w:sz w:val="24"/>
          <w:szCs w:val="24"/>
        </w:rPr>
        <w:t xml:space="preserve">ктов, заключенных заказчиками, </w:t>
      </w:r>
      <w:r w:rsidRPr="003034D3">
        <w:rPr>
          <w:rFonts w:ascii="Liberation Serif" w:hAnsi="Liberation Serif" w:cs="Times New Roman"/>
          <w:sz w:val="24"/>
          <w:szCs w:val="24"/>
        </w:rPr>
        <w:t>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9D1B9E" w:rsidRPr="003034D3" w:rsidRDefault="009D1B9E" w:rsidP="009D1B9E">
      <w:pPr>
        <w:spacing w:after="0" w:line="240" w:lineRule="auto"/>
        <w:ind w:firstLine="709"/>
        <w:jc w:val="both"/>
        <w:rPr>
          <w:rFonts w:ascii="Liberation Serif" w:hAnsi="Liberation Serif" w:cs="Times New Roman"/>
          <w:sz w:val="24"/>
          <w:szCs w:val="24"/>
        </w:rPr>
      </w:pPr>
      <w:proofErr w:type="gramStart"/>
      <w:r w:rsidRPr="003034D3">
        <w:rPr>
          <w:rFonts w:ascii="Liberation Serif" w:hAnsi="Liberation Serif" w:cs="Times New Roman"/>
          <w:sz w:val="24"/>
          <w:szCs w:val="24"/>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roofErr w:type="gramEnd"/>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267</w:t>
      </w:r>
      <w:r w:rsidR="009D1B9E" w:rsidRPr="003034D3">
        <w:rPr>
          <w:rFonts w:ascii="Liberation Serif" w:hAnsi="Liberation Serif" w:cs="Times New Roman"/>
          <w:sz w:val="24"/>
          <w:szCs w:val="24"/>
        </w:rPr>
        <w:t>.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268</w:t>
      </w:r>
      <w:r w:rsidR="009D1B9E" w:rsidRPr="003034D3">
        <w:rPr>
          <w:rFonts w:ascii="Liberation Serif" w:hAnsi="Liberation Serif" w:cs="Times New Roman"/>
          <w:sz w:val="24"/>
          <w:szCs w:val="24"/>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D1B9E" w:rsidRPr="003034D3" w:rsidRDefault="009D1B9E"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w:t>
      </w:r>
      <w:r w:rsidR="006C4C54" w:rsidRPr="003034D3">
        <w:rPr>
          <w:rFonts w:ascii="Liberation Serif" w:hAnsi="Liberation Serif" w:cs="Times New Roman"/>
          <w:sz w:val="24"/>
          <w:szCs w:val="24"/>
        </w:rPr>
        <w:t>69</w:t>
      </w:r>
      <w:r w:rsidRPr="003034D3">
        <w:rPr>
          <w:rFonts w:ascii="Liberation Serif" w:hAnsi="Liberation Serif" w:cs="Times New Roman"/>
          <w:sz w:val="24"/>
          <w:szCs w:val="24"/>
        </w:rP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sidRPr="003034D3">
        <w:rPr>
          <w:rFonts w:ascii="Liberation Serif" w:hAnsi="Liberation Serif" w:cs="Times New Roman"/>
          <w:sz w:val="24"/>
          <w:szCs w:val="24"/>
        </w:rPr>
        <w:t>основанием</w:t>
      </w:r>
      <w:proofErr w:type="gramEnd"/>
      <w:r w:rsidRPr="003034D3">
        <w:rPr>
          <w:rFonts w:ascii="Liberation Serif" w:hAnsi="Liberation Serif" w:cs="Times New Roman"/>
          <w:sz w:val="24"/>
          <w:szCs w:val="24"/>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270</w:t>
      </w:r>
      <w:r w:rsidR="009D1B9E" w:rsidRPr="003034D3">
        <w:rPr>
          <w:rFonts w:ascii="Liberation Serif" w:hAnsi="Liberation Serif" w:cs="Times New Roman"/>
          <w:sz w:val="24"/>
          <w:szCs w:val="24"/>
        </w:rPr>
        <w:t>.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9D1B9E" w:rsidRPr="003034D3" w:rsidRDefault="009D1B9E" w:rsidP="009D1B9E">
      <w:pPr>
        <w:spacing w:after="0" w:line="240" w:lineRule="auto"/>
        <w:jc w:val="center"/>
        <w:rPr>
          <w:rFonts w:ascii="Liberation Serif" w:hAnsi="Liberation Serif" w:cs="Times New Roman"/>
          <w:b/>
          <w:sz w:val="24"/>
          <w:szCs w:val="24"/>
        </w:rPr>
      </w:pP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 xml:space="preserve">Глава 46. Ведомственный </w:t>
      </w:r>
      <w:proofErr w:type="gramStart"/>
      <w:r w:rsidRPr="003034D3">
        <w:rPr>
          <w:rFonts w:ascii="Liberation Serif" w:hAnsi="Liberation Serif" w:cs="Times New Roman"/>
          <w:b/>
          <w:sz w:val="24"/>
          <w:szCs w:val="24"/>
        </w:rPr>
        <w:t>контроль за</w:t>
      </w:r>
      <w:proofErr w:type="gramEnd"/>
      <w:r w:rsidRPr="003034D3">
        <w:rPr>
          <w:rFonts w:ascii="Liberation Serif" w:hAnsi="Liberation Serif" w:cs="Times New Roman"/>
          <w:b/>
          <w:sz w:val="24"/>
          <w:szCs w:val="24"/>
        </w:rPr>
        <w:t xml:space="preserve"> соблюдением требований</w:t>
      </w: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Федерального закона от 18 июля 2011 года № 223-ФЗ</w:t>
      </w:r>
    </w:p>
    <w:p w:rsidR="009D1B9E" w:rsidRPr="003034D3" w:rsidRDefault="009D1B9E" w:rsidP="009D1B9E">
      <w:pPr>
        <w:spacing w:after="0" w:line="240" w:lineRule="auto"/>
        <w:jc w:val="center"/>
        <w:rPr>
          <w:rFonts w:ascii="Liberation Serif" w:hAnsi="Liberation Serif" w:cs="Times New Roman"/>
          <w:b/>
          <w:sz w:val="24"/>
          <w:szCs w:val="24"/>
        </w:rPr>
      </w:pPr>
      <w:r w:rsidRPr="003034D3">
        <w:rPr>
          <w:rFonts w:ascii="Liberation Serif" w:hAnsi="Liberation Serif" w:cs="Times New Roman"/>
          <w:b/>
          <w:sz w:val="24"/>
          <w:szCs w:val="24"/>
        </w:rPr>
        <w:t>и настоящего положения</w:t>
      </w:r>
    </w:p>
    <w:p w:rsidR="009D1B9E" w:rsidRPr="003034D3" w:rsidRDefault="009D1B9E" w:rsidP="009D1B9E">
      <w:pPr>
        <w:spacing w:after="0" w:line="240" w:lineRule="auto"/>
        <w:ind w:firstLine="709"/>
        <w:jc w:val="center"/>
        <w:rPr>
          <w:rFonts w:ascii="Liberation Serif" w:hAnsi="Liberation Serif" w:cs="Times New Roman"/>
          <w:sz w:val="24"/>
          <w:szCs w:val="24"/>
        </w:rPr>
      </w:pP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271</w:t>
      </w:r>
      <w:r w:rsidR="009D1B9E" w:rsidRPr="003034D3">
        <w:rPr>
          <w:rFonts w:ascii="Liberation Serif" w:hAnsi="Liberation Serif" w:cs="Times New Roman"/>
          <w:sz w:val="24"/>
          <w:szCs w:val="24"/>
        </w:rPr>
        <w:t>. Министерство социальной политики Свердловской области, осуществляющ</w:t>
      </w:r>
      <w:r w:rsidR="009D1B9E" w:rsidRPr="003034D3">
        <w:rPr>
          <w:rFonts w:ascii="Liberation Serif" w:hAnsi="Liberation Serif" w:cs="Times New Roman"/>
          <w:i/>
          <w:sz w:val="24"/>
          <w:szCs w:val="24"/>
        </w:rPr>
        <w:t xml:space="preserve">ее </w:t>
      </w:r>
      <w:r w:rsidR="009D1B9E" w:rsidRPr="003034D3">
        <w:rPr>
          <w:rFonts w:ascii="Liberation Serif" w:hAnsi="Liberation Serif" w:cs="Times New Roman"/>
          <w:sz w:val="24"/>
          <w:szCs w:val="24"/>
        </w:rPr>
        <w:t xml:space="preserve">функции и полномочия учредителя в отношении заказчика, осуществляет ведомственный </w:t>
      </w:r>
      <w:proofErr w:type="gramStart"/>
      <w:r w:rsidR="009D1B9E" w:rsidRPr="003034D3">
        <w:rPr>
          <w:rFonts w:ascii="Liberation Serif" w:hAnsi="Liberation Serif" w:cs="Times New Roman"/>
          <w:sz w:val="24"/>
          <w:szCs w:val="24"/>
        </w:rPr>
        <w:t>контроль за</w:t>
      </w:r>
      <w:proofErr w:type="gramEnd"/>
      <w:r w:rsidR="009D1B9E" w:rsidRPr="003034D3">
        <w:rPr>
          <w:rFonts w:ascii="Liberation Serif" w:hAnsi="Liberation Serif" w:cs="Times New Roman"/>
          <w:sz w:val="24"/>
          <w:szCs w:val="24"/>
        </w:rPr>
        <w:t xml:space="preserve"> соблюдением Федерального закона от 18 июля 2011 года № 223-ФЗ и иных принятых в соответствии с ним нормативных правовых актов Российской Федерации в </w:t>
      </w:r>
      <w:hyperlink r:id="rId23" w:history="1">
        <w:r w:rsidR="009D1B9E" w:rsidRPr="003034D3">
          <w:rPr>
            <w:rStyle w:val="a3"/>
            <w:rFonts w:ascii="Liberation Serif" w:hAnsi="Liberation Serif" w:cs="Times New Roman"/>
            <w:color w:val="auto"/>
            <w:sz w:val="24"/>
            <w:szCs w:val="24"/>
            <w:u w:val="none"/>
          </w:rPr>
          <w:t>порядке</w:t>
        </w:r>
      </w:hyperlink>
      <w:r w:rsidR="009D1B9E" w:rsidRPr="003034D3">
        <w:rPr>
          <w:rFonts w:ascii="Liberation Serif" w:hAnsi="Liberation Serif" w:cs="Times New Roman"/>
          <w:sz w:val="24"/>
          <w:szCs w:val="24"/>
        </w:rPr>
        <w:t>, определяемом Правительством Свердловской области.</w:t>
      </w:r>
    </w:p>
    <w:p w:rsidR="009D1B9E" w:rsidRPr="003034D3" w:rsidRDefault="009D1B9E" w:rsidP="009D1B9E">
      <w:pPr>
        <w:spacing w:after="0" w:line="240" w:lineRule="auto"/>
        <w:ind w:firstLine="709"/>
        <w:jc w:val="both"/>
        <w:rPr>
          <w:rFonts w:ascii="Liberation Serif" w:hAnsi="Liberation Serif" w:cs="Times New Roman"/>
          <w:sz w:val="24"/>
          <w:szCs w:val="24"/>
        </w:rPr>
      </w:pPr>
    </w:p>
    <w:p w:rsidR="009D1B9E" w:rsidRPr="003034D3" w:rsidRDefault="009D1B9E" w:rsidP="009D1B9E">
      <w:pPr>
        <w:spacing w:after="0" w:line="240" w:lineRule="auto"/>
        <w:ind w:firstLine="709"/>
        <w:jc w:val="center"/>
        <w:rPr>
          <w:rFonts w:ascii="Liberation Serif" w:hAnsi="Liberation Serif" w:cs="Times New Roman"/>
          <w:b/>
          <w:sz w:val="24"/>
          <w:szCs w:val="24"/>
        </w:rPr>
      </w:pPr>
      <w:r w:rsidRPr="003034D3">
        <w:rPr>
          <w:rFonts w:ascii="Liberation Serif" w:hAnsi="Liberation Serif" w:cs="Times New Roman"/>
          <w:b/>
          <w:sz w:val="24"/>
          <w:szCs w:val="24"/>
        </w:rPr>
        <w:t>Глава 47. Общие положения о совместных закупках.</w:t>
      </w:r>
    </w:p>
    <w:p w:rsidR="009D1B9E" w:rsidRPr="003034D3" w:rsidRDefault="009D1B9E" w:rsidP="009D1B9E">
      <w:pPr>
        <w:spacing w:after="0" w:line="240" w:lineRule="auto"/>
        <w:ind w:firstLine="709"/>
        <w:jc w:val="center"/>
        <w:rPr>
          <w:rFonts w:ascii="Liberation Serif" w:hAnsi="Liberation Serif" w:cs="Times New Roman"/>
          <w:sz w:val="24"/>
          <w:szCs w:val="24"/>
        </w:rPr>
      </w:pPr>
    </w:p>
    <w:p w:rsidR="009D1B9E" w:rsidRPr="003034D3" w:rsidRDefault="006C4C54"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272</w:t>
      </w:r>
      <w:r w:rsidR="009D1B9E" w:rsidRPr="003034D3">
        <w:rPr>
          <w:rFonts w:ascii="Liberation Serif" w:hAnsi="Liberation Serif" w:cs="Times New Roman"/>
          <w:sz w:val="24"/>
          <w:szCs w:val="24"/>
        </w:rPr>
        <w:t>.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Федеральному закону от 18 июля 2011 года № 223-ФЗ и иным принятым в соответствии с ним нормативным правовым актам Российской Федерации и настоящему положению.</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273</w:t>
      </w:r>
      <w:r w:rsidR="009D1B9E" w:rsidRPr="003034D3">
        <w:rPr>
          <w:rFonts w:ascii="Liberation Serif" w:hAnsi="Liberation Serif" w:cs="Times New Roman"/>
          <w:sz w:val="24"/>
          <w:szCs w:val="24"/>
        </w:rPr>
        <w:t>. Проведение совместной закупки состоит из следующих этапов:</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w:t>
      </w:r>
      <w:r w:rsidRPr="003034D3">
        <w:rPr>
          <w:rFonts w:ascii="Liberation Serif" w:hAnsi="Liberation Serif" w:cs="Times New Roman"/>
          <w:sz w:val="24"/>
          <w:szCs w:val="24"/>
        </w:rPr>
        <w:lastRenderedPageBreak/>
        <w:t>(максимальная)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внесение в план закупок сведений о наименовании организатора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4) подготовка документации о совместной закупке;</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5) подготовка условий заключаемого по результатам совместной закупки договора (допускаются различия для заказчиков);</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6) утверждение документации о совместной закупке;</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7) размещение извещения об осуществлении совместной закупки и документации о совместной закупке в ЕИС и, если это предусмотрено соглашением о проведении совместной закупки, в иных источниках;</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11) принятие комиссией решения об отклонении всех заявок на участие в совместной закупке или о допуске к участию в совместной закупке;</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13) определение победителя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14) заключение договора с победителем (победителями) каждым заказчиком самостоятельно.</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274</w:t>
      </w:r>
      <w:r w:rsidR="009D1B9E" w:rsidRPr="003034D3">
        <w:rPr>
          <w:rFonts w:ascii="Liberation Serif" w:hAnsi="Liberation Serif" w:cs="Times New Roman"/>
          <w:sz w:val="24"/>
          <w:szCs w:val="24"/>
        </w:rPr>
        <w:t>.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275</w:t>
      </w:r>
      <w:r w:rsidR="009D1B9E" w:rsidRPr="003034D3">
        <w:rPr>
          <w:rFonts w:ascii="Liberation Serif" w:hAnsi="Liberation Serif" w:cs="Times New Roman"/>
          <w:sz w:val="24"/>
          <w:szCs w:val="24"/>
        </w:rPr>
        <w:t>.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276</w:t>
      </w:r>
      <w:r w:rsidR="009D1B9E" w:rsidRPr="003034D3">
        <w:rPr>
          <w:rFonts w:ascii="Liberation Serif" w:hAnsi="Liberation Serif" w:cs="Times New Roman"/>
          <w:sz w:val="24"/>
          <w:szCs w:val="24"/>
        </w:rPr>
        <w:t>.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информацию о сторонах соглашения;</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информацию об объекте совместной закупки в отношении каждого заказчика;</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 информацию об объёме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для заказчиков);</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4) информацию о начальных (максимальных) ценах договоров и обоснование таких цен в отношении каждого заказчика;</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5) права, обязанности и ответственность сторон;</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7) порядок и срок формирования документации о совместной закупке, регламент работы комиссии;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8) порядок, сроки разработки и утверждения извещения об осуществлении совместной закупки и документации о совместной закупке;</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9) примерные сроки проведения совместных закупок;</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lastRenderedPageBreak/>
        <w:t>10) срок действия соглашения;</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11) порядок рассмотрения споров;</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 223-ФЗ и настоящим положением при осуществлении закупок;</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13) иную информацию, определяющую взаимоотношения сторон соглашения при проведении совместных закупок.</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277</w:t>
      </w:r>
      <w:r w:rsidR="009D1B9E" w:rsidRPr="003034D3">
        <w:rPr>
          <w:rFonts w:ascii="Liberation Serif" w:hAnsi="Liberation Serif" w:cs="Times New Roman"/>
          <w:sz w:val="24"/>
          <w:szCs w:val="24"/>
        </w:rPr>
        <w:t xml:space="preserve">.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009D1B9E" w:rsidRPr="003034D3">
        <w:rPr>
          <w:rFonts w:ascii="Liberation Serif" w:hAnsi="Liberation Serif" w:cs="Times New Roman"/>
          <w:sz w:val="24"/>
          <w:szCs w:val="24"/>
        </w:rPr>
        <w:t>целях</w:t>
      </w:r>
      <w:proofErr w:type="gramEnd"/>
      <w:r w:rsidR="009D1B9E" w:rsidRPr="003034D3">
        <w:rPr>
          <w:rFonts w:ascii="Liberation Serif" w:hAnsi="Liberation Serif" w:cs="Times New Roman"/>
          <w:sz w:val="24"/>
          <w:szCs w:val="24"/>
        </w:rPr>
        <w:t xml:space="preserve"> заключения которых проводятся совместные закупки.</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278</w:t>
      </w:r>
      <w:r w:rsidR="009D1B9E" w:rsidRPr="003034D3">
        <w:rPr>
          <w:rFonts w:ascii="Liberation Serif" w:hAnsi="Liberation Serif" w:cs="Times New Roman"/>
          <w:sz w:val="24"/>
          <w:szCs w:val="24"/>
        </w:rPr>
        <w:t xml:space="preserve">. </w:t>
      </w:r>
      <w:proofErr w:type="gramStart"/>
      <w:r w:rsidR="009D1B9E" w:rsidRPr="003034D3">
        <w:rPr>
          <w:rFonts w:ascii="Liberation Serif" w:hAnsi="Liberation Serif" w:cs="Times New Roman"/>
          <w:sz w:val="24"/>
          <w:szCs w:val="24"/>
        </w:rPr>
        <w:t xml:space="preserve">Порядок размещения информации о проведении совместной закупки </w:t>
      </w:r>
      <w:r w:rsidR="009D1B9E" w:rsidRPr="003034D3">
        <w:rPr>
          <w:rFonts w:ascii="Liberation Serif" w:hAnsi="Liberation Serif" w:cs="Times New Roman"/>
          <w:sz w:val="24"/>
          <w:szCs w:val="24"/>
        </w:rPr>
        <w:br/>
        <w:t>(в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размещённые в ЕИС и, если это предусмотрено соглашением о проведении совместной закупки, в иных источниках, не должны противоречить настоящему</w:t>
      </w:r>
      <w:proofErr w:type="gramEnd"/>
      <w:r w:rsidR="009D1B9E" w:rsidRPr="003034D3">
        <w:rPr>
          <w:rFonts w:ascii="Liberation Serif" w:hAnsi="Liberation Serif" w:cs="Times New Roman"/>
          <w:sz w:val="24"/>
          <w:szCs w:val="24"/>
        </w:rPr>
        <w:t xml:space="preserve"> положению, положениям о закупках товаров, работ, услуг других заказчиков, а также соглашению о проведении совместной закупки.</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279</w:t>
      </w:r>
      <w:r w:rsidR="009D1B9E" w:rsidRPr="003034D3">
        <w:rPr>
          <w:rFonts w:ascii="Liberation Serif" w:hAnsi="Liberation Serif" w:cs="Times New Roman"/>
          <w:sz w:val="24"/>
          <w:szCs w:val="24"/>
        </w:rPr>
        <w:t>. В целях проведения процедуры совместной закупки организатор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осуществляет утверждение состава комиссии, в которую включаются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в соглашении о проведении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размещает извещение об осуществлении совместной закупки в ЕИС и, если это предусмотрено соглашением о проведении совместной закупки, в иных источниках;</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 разрабатывает и утверждает документацию о совместной закупке, подготовленную в соответствии с Федеральным законом от 18 июля 2011 года № 223-ФЗ и настоящим положением, если иное не предусмотрено соглашением о проведении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6) при необходимости вносит изменения в документацию о совместной закупке и (или) извещение об осуществлении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7)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 223-ФЗ и настоящим положением при осуществлении закупок;</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днём подписания указанных протоколов, если иное не установлено соглашением о проведении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9) осущест</w:t>
      </w:r>
      <w:r w:rsidR="00436C50" w:rsidRPr="003034D3">
        <w:rPr>
          <w:rFonts w:ascii="Liberation Serif" w:hAnsi="Liberation Serif" w:cs="Times New Roman"/>
          <w:sz w:val="24"/>
          <w:szCs w:val="24"/>
        </w:rPr>
        <w:t>вляет иные полномочия, переданные</w:t>
      </w:r>
      <w:r w:rsidRPr="003034D3">
        <w:rPr>
          <w:rFonts w:ascii="Liberation Serif" w:hAnsi="Liberation Serif" w:cs="Times New Roman"/>
          <w:sz w:val="24"/>
          <w:szCs w:val="24"/>
        </w:rPr>
        <w:t xml:space="preserve"> ему соглашением о проведении совместной закупки.</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280</w:t>
      </w:r>
      <w:r w:rsidR="009D1B9E" w:rsidRPr="003034D3">
        <w:rPr>
          <w:rFonts w:ascii="Liberation Serif" w:hAnsi="Liberation Serif" w:cs="Times New Roman"/>
          <w:sz w:val="24"/>
          <w:szCs w:val="24"/>
        </w:rPr>
        <w:t>.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p>
    <w:p w:rsidR="009D1B9E" w:rsidRPr="003034D3" w:rsidRDefault="009D1B9E" w:rsidP="009D1B9E">
      <w:pPr>
        <w:autoSpaceDE w:val="0"/>
        <w:autoSpaceDN w:val="0"/>
        <w:adjustRightInd w:val="0"/>
        <w:spacing w:after="0" w:line="240" w:lineRule="auto"/>
        <w:ind w:firstLine="709"/>
        <w:jc w:val="center"/>
        <w:rPr>
          <w:rFonts w:ascii="Liberation Serif" w:hAnsi="Liberation Serif" w:cs="Times New Roman"/>
          <w:b/>
          <w:sz w:val="24"/>
          <w:szCs w:val="24"/>
        </w:rPr>
      </w:pPr>
      <w:r w:rsidRPr="003034D3">
        <w:rPr>
          <w:rFonts w:ascii="Liberation Serif" w:hAnsi="Liberation Serif" w:cs="Times New Roman"/>
          <w:b/>
          <w:sz w:val="24"/>
          <w:szCs w:val="24"/>
        </w:rPr>
        <w:t>Глава 48. Особенности проведения совместного конкурса</w:t>
      </w:r>
    </w:p>
    <w:p w:rsidR="009D1B9E" w:rsidRPr="003034D3" w:rsidRDefault="009D1B9E" w:rsidP="009D1B9E">
      <w:pPr>
        <w:autoSpaceDE w:val="0"/>
        <w:autoSpaceDN w:val="0"/>
        <w:adjustRightInd w:val="0"/>
        <w:spacing w:after="0" w:line="240" w:lineRule="auto"/>
        <w:ind w:firstLine="709"/>
        <w:jc w:val="center"/>
        <w:rPr>
          <w:rFonts w:ascii="Liberation Serif" w:hAnsi="Liberation Serif" w:cs="Times New Roman"/>
          <w:b/>
          <w:sz w:val="24"/>
          <w:szCs w:val="24"/>
        </w:rPr>
      </w:pP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lastRenderedPageBreak/>
        <w:t>281</w:t>
      </w:r>
      <w:r w:rsidR="009D1B9E" w:rsidRPr="003034D3">
        <w:rPr>
          <w:rFonts w:ascii="Liberation Serif" w:hAnsi="Liberation Serif" w:cs="Times New Roman"/>
          <w:sz w:val="24"/>
          <w:szCs w:val="24"/>
        </w:rPr>
        <w:t>. В извещении о проведении совместного конкурса, помимо сведений, предусмотренных пунктом 86 настоящего положения, должны быть указаны следующие сведения:</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наименование, место нахождения, почтовый адрес и адрес электронной почты, номер контактного телефона и факса специализированной</w:t>
      </w:r>
      <w:r w:rsidR="0040074E" w:rsidRPr="003034D3">
        <w:rPr>
          <w:rFonts w:ascii="Liberation Serif" w:hAnsi="Liberation Serif" w:cs="Times New Roman"/>
          <w:sz w:val="24"/>
          <w:szCs w:val="24"/>
        </w:rPr>
        <w:t xml:space="preserve"> организации </w:t>
      </w:r>
      <w:r w:rsidRPr="003034D3">
        <w:rPr>
          <w:rFonts w:ascii="Liberation Serif" w:hAnsi="Liberation Serif" w:cs="Times New Roman"/>
          <w:sz w:val="24"/>
          <w:szCs w:val="24"/>
        </w:rPr>
        <w:t>(в случае, если специализированная организация осуществляет организацию и проведение процедуры совместного конкурса);</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указание на право заказчика отказаться от участия в совместном конкурсе в срок, установленный настоящим положением.</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282</w:t>
      </w:r>
      <w:r w:rsidR="009D1B9E" w:rsidRPr="003034D3">
        <w:rPr>
          <w:rFonts w:ascii="Liberation Serif" w:hAnsi="Liberation Serif" w:cs="Times New Roman"/>
          <w:sz w:val="24"/>
          <w:szCs w:val="24"/>
        </w:rPr>
        <w:t>. Конкурсная документация кроме требований, предусмотренных пунктами 83 и 87 настоящего положения должна также содержать:</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условия платежей по договору, в том числе порядок и условия открытия аккредитива, если используется аккредитивная форма оплаты;</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 сведения о возможности заказчика изменить предусмотренные договором количество товаров, объём работ, оказанных услуг в соответствии с настоящим положением;</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4) порядок и срок отзыва заявок на участие в совместном конкурсе, порядок внесения изменений в такие заявки;</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5) срок со дня размещения в ЕИС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283</w:t>
      </w:r>
      <w:r w:rsidR="009D1B9E" w:rsidRPr="003034D3">
        <w:rPr>
          <w:rFonts w:ascii="Liberation Serif" w:hAnsi="Liberation Serif" w:cs="Times New Roman"/>
          <w:sz w:val="24"/>
          <w:szCs w:val="24"/>
        </w:rPr>
        <w:t>. Для участия в совместном конкурсе участник такого конкурса подаёт заявку в соответствии с требованиями главы 17 настоящего положения. В случае если совместный конкурс проводится в составе нескольких лотов, заявка подаётся на каждый лот отдельно.</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284</w:t>
      </w:r>
      <w:r w:rsidR="009D1B9E" w:rsidRPr="003034D3">
        <w:rPr>
          <w:rFonts w:ascii="Liberation Serif" w:hAnsi="Liberation Serif" w:cs="Times New Roman"/>
          <w:sz w:val="24"/>
          <w:szCs w:val="24"/>
        </w:rPr>
        <w:t>. В случае</w:t>
      </w:r>
      <w:proofErr w:type="gramStart"/>
      <w:r w:rsidR="009D1B9E" w:rsidRPr="003034D3">
        <w:rPr>
          <w:rFonts w:ascii="Liberation Serif" w:hAnsi="Liberation Serif" w:cs="Times New Roman"/>
          <w:sz w:val="24"/>
          <w:szCs w:val="24"/>
        </w:rPr>
        <w:t>,</w:t>
      </w:r>
      <w:proofErr w:type="gramEnd"/>
      <w:r w:rsidR="009D1B9E" w:rsidRPr="003034D3">
        <w:rPr>
          <w:rFonts w:ascii="Liberation Serif" w:hAnsi="Liberation Serif" w:cs="Times New Roman"/>
          <w:sz w:val="24"/>
          <w:szCs w:val="24"/>
        </w:rPr>
        <w:t xml:space="preserve">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признаётся несостоявшимся.</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285</w:t>
      </w:r>
      <w:r w:rsidR="009D1B9E" w:rsidRPr="003034D3">
        <w:rPr>
          <w:rFonts w:ascii="Liberation Serif" w:hAnsi="Liberation Serif" w:cs="Times New Roman"/>
          <w:sz w:val="24"/>
          <w:szCs w:val="24"/>
        </w:rPr>
        <w:t>.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286</w:t>
      </w:r>
      <w:r w:rsidR="009D1B9E" w:rsidRPr="003034D3">
        <w:rPr>
          <w:rFonts w:ascii="Liberation Serif" w:hAnsi="Liberation Serif" w:cs="Times New Roman"/>
          <w:sz w:val="24"/>
          <w:szCs w:val="24"/>
        </w:rPr>
        <w:t xml:space="preserve">. Срок рассмотрения заявок на участие в совместном конкурсе не может превышать пять рабочих дней </w:t>
      </w:r>
      <w:proofErr w:type="gramStart"/>
      <w:r w:rsidR="009D1B9E" w:rsidRPr="003034D3">
        <w:rPr>
          <w:rFonts w:ascii="Liberation Serif" w:hAnsi="Liberation Serif" w:cs="Times New Roman"/>
          <w:sz w:val="24"/>
          <w:szCs w:val="24"/>
        </w:rPr>
        <w:t>с даты окончания</w:t>
      </w:r>
      <w:proofErr w:type="gramEnd"/>
      <w:r w:rsidR="009D1B9E" w:rsidRPr="003034D3">
        <w:rPr>
          <w:rFonts w:ascii="Liberation Serif" w:hAnsi="Liberation Serif" w:cs="Times New Roman"/>
          <w:sz w:val="24"/>
          <w:szCs w:val="24"/>
        </w:rPr>
        <w:t xml:space="preserve"> срока подачи заявок на участие в совместном конкурсе.</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287</w:t>
      </w:r>
      <w:r w:rsidR="009D1B9E" w:rsidRPr="003034D3">
        <w:rPr>
          <w:rFonts w:ascii="Liberation Serif" w:hAnsi="Liberation Serif" w:cs="Times New Roman"/>
          <w:sz w:val="24"/>
          <w:szCs w:val="24"/>
        </w:rPr>
        <w:t xml:space="preserve">. </w:t>
      </w:r>
      <w:proofErr w:type="gramStart"/>
      <w:r w:rsidR="009D1B9E" w:rsidRPr="003034D3">
        <w:rPr>
          <w:rFonts w:ascii="Liberation Serif" w:hAnsi="Liberation Serif" w:cs="Times New Roman"/>
          <w:sz w:val="24"/>
          <w:szCs w:val="24"/>
        </w:rPr>
        <w:t>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нём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w:t>
      </w:r>
      <w:proofErr w:type="gramEnd"/>
      <w:r w:rsidR="009D1B9E" w:rsidRPr="003034D3">
        <w:rPr>
          <w:rFonts w:ascii="Liberation Serif" w:hAnsi="Liberation Serif" w:cs="Times New Roman"/>
          <w:sz w:val="24"/>
          <w:szCs w:val="24"/>
        </w:rPr>
        <w:t xml:space="preserve"> </w:t>
      </w:r>
      <w:proofErr w:type="gramStart"/>
      <w:r w:rsidR="009D1B9E" w:rsidRPr="003034D3">
        <w:rPr>
          <w:rFonts w:ascii="Liberation Serif" w:hAnsi="Liberation Serif" w:cs="Times New Roman"/>
          <w:sz w:val="24"/>
          <w:szCs w:val="24"/>
        </w:rPr>
        <w:t>заседании</w:t>
      </w:r>
      <w:proofErr w:type="gramEnd"/>
      <w:r w:rsidR="009D1B9E" w:rsidRPr="003034D3">
        <w:rPr>
          <w:rFonts w:ascii="Liberation Serif" w:hAnsi="Liberation Serif" w:cs="Times New Roman"/>
          <w:sz w:val="24"/>
          <w:szCs w:val="24"/>
        </w:rPr>
        <w:t xml:space="preserve"> членами комиссии не позднее даты окончания срока рассмотрения заявок на участие в таком конкурсе и размещаются заказчиком на электронной площадке и в ЕИС в срок, указанный в пункте 104 настоящего положения.</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288</w:t>
      </w:r>
      <w:r w:rsidR="009D1B9E" w:rsidRPr="003034D3">
        <w:rPr>
          <w:rFonts w:ascii="Liberation Serif" w:hAnsi="Liberation Serif" w:cs="Times New Roman"/>
          <w:sz w:val="24"/>
          <w:szCs w:val="24"/>
        </w:rPr>
        <w:t>. В случае</w:t>
      </w:r>
      <w:proofErr w:type="gramStart"/>
      <w:r w:rsidR="009D1B9E" w:rsidRPr="003034D3">
        <w:rPr>
          <w:rFonts w:ascii="Liberation Serif" w:hAnsi="Liberation Serif" w:cs="Times New Roman"/>
          <w:sz w:val="24"/>
          <w:szCs w:val="24"/>
        </w:rPr>
        <w:t>,</w:t>
      </w:r>
      <w:proofErr w:type="gramEnd"/>
      <w:r w:rsidR="009D1B9E" w:rsidRPr="003034D3">
        <w:rPr>
          <w:rFonts w:ascii="Liberation Serif" w:hAnsi="Liberation Serif" w:cs="Times New Roman"/>
          <w:sz w:val="24"/>
          <w:szCs w:val="24"/>
        </w:rPr>
        <w:t xml:space="preserve">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нём, или о признании только одного участника закупки, подавшего заявку на участие в таком конкурсе, его участником, совместный конкурс признаётся несостоявшимся. </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В протокол, предусмотренный пунктом 297 настоящего положения, вносится информация о признании совместного конкурса несостоявшимся.</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289</w:t>
      </w:r>
      <w:r w:rsidR="009D1B9E" w:rsidRPr="003034D3">
        <w:rPr>
          <w:rFonts w:ascii="Liberation Serif" w:hAnsi="Liberation Serif" w:cs="Times New Roman"/>
          <w:sz w:val="24"/>
          <w:szCs w:val="24"/>
        </w:rPr>
        <w:t>.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290</w:t>
      </w:r>
      <w:r w:rsidR="009D1B9E" w:rsidRPr="003034D3">
        <w:rPr>
          <w:rFonts w:ascii="Liberation Serif" w:hAnsi="Liberation Serif" w:cs="Times New Roman"/>
          <w:sz w:val="24"/>
          <w:szCs w:val="24"/>
        </w:rPr>
        <w:t>. В течение одного часа с момента поступления оператору электронной площадки протокола, указанного в пункте 297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lastRenderedPageBreak/>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 о дате и времени начала проведения процедуры подачи окончательных предложений о цене договора ил</w:t>
      </w:r>
      <w:proofErr w:type="gramStart"/>
      <w:r w:rsidRPr="003034D3">
        <w:rPr>
          <w:rFonts w:ascii="Liberation Serif" w:hAnsi="Liberation Serif" w:cs="Times New Roman"/>
          <w:sz w:val="24"/>
          <w:szCs w:val="24"/>
        </w:rPr>
        <w:t>и о её</w:t>
      </w:r>
      <w:proofErr w:type="gramEnd"/>
      <w:r w:rsidRPr="003034D3">
        <w:rPr>
          <w:rFonts w:ascii="Liberation Serif" w:hAnsi="Liberation Serif" w:cs="Times New Roman"/>
          <w:sz w:val="24"/>
          <w:szCs w:val="24"/>
        </w:rPr>
        <w:t xml:space="preserve"> не проведении в случае, предусмотренном пунктом 296 настоящего положения.</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291</w:t>
      </w:r>
      <w:r w:rsidR="009D1B9E" w:rsidRPr="003034D3">
        <w:rPr>
          <w:rFonts w:ascii="Liberation Serif" w:hAnsi="Liberation Serif" w:cs="Times New Roman"/>
          <w:sz w:val="24"/>
          <w:szCs w:val="24"/>
        </w:rPr>
        <w:t>.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292</w:t>
      </w:r>
      <w:r w:rsidR="009D1B9E" w:rsidRPr="003034D3">
        <w:rPr>
          <w:rFonts w:ascii="Liberation Serif" w:hAnsi="Liberation Serif" w:cs="Times New Roman"/>
          <w:sz w:val="24"/>
          <w:szCs w:val="24"/>
        </w:rPr>
        <w:t>.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приёма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293</w:t>
      </w:r>
      <w:r w:rsidR="009D1B9E" w:rsidRPr="003034D3">
        <w:rPr>
          <w:rFonts w:ascii="Liberation Serif" w:hAnsi="Liberation Serif" w:cs="Times New Roman"/>
          <w:sz w:val="24"/>
          <w:szCs w:val="24"/>
        </w:rPr>
        <w:t xml:space="preserve">. Днём подачи окончательных предложений о цене договора должен быть рабочий день, следующий после истечения одного рабочего дня </w:t>
      </w:r>
      <w:proofErr w:type="gramStart"/>
      <w:r w:rsidR="009D1B9E" w:rsidRPr="003034D3">
        <w:rPr>
          <w:rFonts w:ascii="Liberation Serif" w:hAnsi="Liberation Serif" w:cs="Times New Roman"/>
          <w:sz w:val="24"/>
          <w:szCs w:val="24"/>
        </w:rPr>
        <w:t>с даты окончания</w:t>
      </w:r>
      <w:proofErr w:type="gramEnd"/>
      <w:r w:rsidR="009D1B9E" w:rsidRPr="003034D3">
        <w:rPr>
          <w:rFonts w:ascii="Liberation Serif" w:hAnsi="Liberation Serif" w:cs="Times New Roman"/>
          <w:sz w:val="24"/>
          <w:szCs w:val="24"/>
        </w:rPr>
        <w:t xml:space="preserve"> срока рассмотрения заявок на участие в совместном конкурсе. В случае</w:t>
      </w:r>
      <w:proofErr w:type="gramStart"/>
      <w:r w:rsidR="009D1B9E" w:rsidRPr="003034D3">
        <w:rPr>
          <w:rFonts w:ascii="Liberation Serif" w:hAnsi="Liberation Serif" w:cs="Times New Roman"/>
          <w:sz w:val="24"/>
          <w:szCs w:val="24"/>
        </w:rPr>
        <w:t>,</w:t>
      </w:r>
      <w:proofErr w:type="gramEnd"/>
      <w:r w:rsidR="009D1B9E" w:rsidRPr="003034D3">
        <w:rPr>
          <w:rFonts w:ascii="Liberation Serif" w:hAnsi="Liberation Serif" w:cs="Times New Roman"/>
          <w:sz w:val="24"/>
          <w:szCs w:val="24"/>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294</w:t>
      </w:r>
      <w:r w:rsidR="009D1B9E" w:rsidRPr="003034D3">
        <w:rPr>
          <w:rFonts w:ascii="Liberation Serif" w:hAnsi="Liberation Serif" w:cs="Times New Roman"/>
          <w:sz w:val="24"/>
          <w:szCs w:val="24"/>
        </w:rPr>
        <w:t>. В случае</w:t>
      </w:r>
      <w:proofErr w:type="gramStart"/>
      <w:r w:rsidR="009D1B9E" w:rsidRPr="003034D3">
        <w:rPr>
          <w:rFonts w:ascii="Liberation Serif" w:hAnsi="Liberation Serif" w:cs="Times New Roman"/>
          <w:sz w:val="24"/>
          <w:szCs w:val="24"/>
        </w:rPr>
        <w:t>,</w:t>
      </w:r>
      <w:proofErr w:type="gramEnd"/>
      <w:r w:rsidR="009D1B9E" w:rsidRPr="003034D3">
        <w:rPr>
          <w:rFonts w:ascii="Liberation Serif" w:hAnsi="Liberation Serif" w:cs="Times New Roman"/>
          <w:sz w:val="24"/>
          <w:szCs w:val="24"/>
        </w:rPr>
        <w:t xml:space="preserve">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путём снижения суммы указанных цен в порядке, установленном настоящим положением.</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295</w:t>
      </w:r>
      <w:r w:rsidR="009D1B9E" w:rsidRPr="003034D3">
        <w:rPr>
          <w:rFonts w:ascii="Liberation Serif" w:hAnsi="Liberation Serif" w:cs="Times New Roman"/>
          <w:sz w:val="24"/>
          <w:szCs w:val="24"/>
        </w:rPr>
        <w:t>.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296</w:t>
      </w:r>
      <w:r w:rsidR="009D1B9E" w:rsidRPr="003034D3">
        <w:rPr>
          <w:rFonts w:ascii="Liberation Serif" w:hAnsi="Liberation Serif" w:cs="Times New Roman"/>
          <w:sz w:val="24"/>
          <w:szCs w:val="24"/>
        </w:rPr>
        <w:t>. В случае</w:t>
      </w:r>
      <w:proofErr w:type="gramStart"/>
      <w:r w:rsidR="009D1B9E" w:rsidRPr="003034D3">
        <w:rPr>
          <w:rFonts w:ascii="Liberation Serif" w:hAnsi="Liberation Serif" w:cs="Times New Roman"/>
          <w:sz w:val="24"/>
          <w:szCs w:val="24"/>
        </w:rPr>
        <w:t>,</w:t>
      </w:r>
      <w:proofErr w:type="gramEnd"/>
      <w:r w:rsidR="009D1B9E" w:rsidRPr="003034D3">
        <w:rPr>
          <w:rFonts w:ascii="Liberation Serif" w:hAnsi="Liberation Serif" w:cs="Times New Roman"/>
          <w:sz w:val="24"/>
          <w:szCs w:val="24"/>
        </w:rPr>
        <w:t xml:space="preserve">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признаётся окончательным.</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297</w:t>
      </w:r>
      <w:r w:rsidR="009D1B9E" w:rsidRPr="003034D3">
        <w:rPr>
          <w:rFonts w:ascii="Liberation Serif" w:hAnsi="Liberation Serif" w:cs="Times New Roman"/>
          <w:sz w:val="24"/>
          <w:szCs w:val="24"/>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102 настоящего положения, а также следующие сведения:</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1) дату, время начала и окончания проведения процедуры подачи окончательных предложений о цене договора;</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298</w:t>
      </w:r>
      <w:r w:rsidR="009D1B9E" w:rsidRPr="003034D3">
        <w:rPr>
          <w:rFonts w:ascii="Liberation Serif" w:hAnsi="Liberation Serif" w:cs="Times New Roman"/>
          <w:sz w:val="24"/>
          <w:szCs w:val="24"/>
        </w:rPr>
        <w:t>. Протокол подачи окончательных предложений о цене договора размещается заказчиком в ЕИС и на электронной площадке в срок, предусмотренный пунктом 104 настоящего положения.</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299</w:t>
      </w:r>
      <w:r w:rsidR="009D1B9E" w:rsidRPr="003034D3">
        <w:rPr>
          <w:rFonts w:ascii="Liberation Serif" w:hAnsi="Liberation Serif" w:cs="Times New Roman"/>
          <w:sz w:val="24"/>
          <w:szCs w:val="24"/>
        </w:rPr>
        <w:t>.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9D1B9E" w:rsidRPr="003034D3" w:rsidRDefault="009D1B9E"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lastRenderedPageBreak/>
        <w:t>300</w:t>
      </w:r>
      <w:r w:rsidR="009D1B9E" w:rsidRPr="003034D3">
        <w:rPr>
          <w:rFonts w:ascii="Liberation Serif" w:hAnsi="Liberation Serif" w:cs="Times New Roman"/>
          <w:sz w:val="24"/>
          <w:szCs w:val="24"/>
        </w:rPr>
        <w:t xml:space="preserve">. На основании результатов оценки и сопоставления заявок </w:t>
      </w:r>
      <w:proofErr w:type="gramStart"/>
      <w:r w:rsidR="009D1B9E" w:rsidRPr="003034D3">
        <w:rPr>
          <w:rFonts w:ascii="Liberation Serif" w:hAnsi="Liberation Serif" w:cs="Times New Roman"/>
          <w:sz w:val="24"/>
          <w:szCs w:val="24"/>
        </w:rPr>
        <w:t>на участие в совместном конкурсе комиссией каждой заявке на участие в таком конкурсе относительно других по мере</w:t>
      </w:r>
      <w:proofErr w:type="gramEnd"/>
      <w:r w:rsidR="009D1B9E" w:rsidRPr="003034D3">
        <w:rPr>
          <w:rFonts w:ascii="Liberation Serif" w:hAnsi="Liberation Serif"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w:t>
      </w:r>
      <w:proofErr w:type="gramStart"/>
      <w:r w:rsidR="009D1B9E" w:rsidRPr="003034D3">
        <w:rPr>
          <w:rFonts w:ascii="Liberation Serif" w:hAnsi="Liberation Serif" w:cs="Times New Roman"/>
          <w:sz w:val="24"/>
          <w:szCs w:val="24"/>
        </w:rPr>
        <w:t>,</w:t>
      </w:r>
      <w:proofErr w:type="gramEnd"/>
      <w:r w:rsidR="009D1B9E" w:rsidRPr="003034D3">
        <w:rPr>
          <w:rFonts w:ascii="Liberation Serif" w:hAnsi="Liberation Serif" w:cs="Times New Roman"/>
          <w:sz w:val="24"/>
          <w:szCs w:val="24"/>
        </w:rPr>
        <w:t xml:space="preserve">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301</w:t>
      </w:r>
      <w:r w:rsidR="009D1B9E" w:rsidRPr="003034D3">
        <w:rPr>
          <w:rFonts w:ascii="Liberation Serif" w:hAnsi="Liberation Serif" w:cs="Times New Roman"/>
          <w:sz w:val="24"/>
          <w:szCs w:val="24"/>
        </w:rPr>
        <w:t>.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302</w:t>
      </w:r>
      <w:r w:rsidR="009D1B9E" w:rsidRPr="003034D3">
        <w:rPr>
          <w:rFonts w:ascii="Liberation Serif" w:hAnsi="Liberation Serif" w:cs="Times New Roman"/>
          <w:sz w:val="24"/>
          <w:szCs w:val="24"/>
        </w:rPr>
        <w:t xml:space="preserve">. </w:t>
      </w:r>
      <w:proofErr w:type="gramStart"/>
      <w:r w:rsidR="009D1B9E" w:rsidRPr="003034D3">
        <w:rPr>
          <w:rFonts w:ascii="Liberation Serif" w:hAnsi="Liberation Serif" w:cs="Times New Roman"/>
          <w:sz w:val="24"/>
          <w:szCs w:val="24"/>
        </w:rPr>
        <w:t>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w:t>
      </w:r>
      <w:proofErr w:type="gramEnd"/>
      <w:r w:rsidR="009D1B9E" w:rsidRPr="003034D3">
        <w:rPr>
          <w:rFonts w:ascii="Liberation Serif" w:hAnsi="Liberation Serif" w:cs="Times New Roman"/>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303</w:t>
      </w:r>
      <w:r w:rsidR="009D1B9E" w:rsidRPr="003034D3">
        <w:rPr>
          <w:rFonts w:ascii="Liberation Serif" w:hAnsi="Liberation Serif" w:cs="Times New Roman"/>
          <w:sz w:val="24"/>
          <w:szCs w:val="24"/>
        </w:rPr>
        <w:t xml:space="preserve">. </w:t>
      </w:r>
      <w:proofErr w:type="gramStart"/>
      <w:r w:rsidR="009D1B9E" w:rsidRPr="003034D3">
        <w:rPr>
          <w:rFonts w:ascii="Liberation Serif" w:hAnsi="Liberation Serif" w:cs="Times New Roman"/>
          <w:sz w:val="24"/>
          <w:szCs w:val="24"/>
        </w:rPr>
        <w:t>В случае, если конкурсной документацией предусмотрено два и более лота, совместный конкурс признаётся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w:t>
      </w:r>
      <w:proofErr w:type="gramEnd"/>
      <w:r w:rsidR="009D1B9E" w:rsidRPr="003034D3">
        <w:rPr>
          <w:rFonts w:ascii="Liberation Serif" w:hAnsi="Liberation Serif" w:cs="Times New Roman"/>
          <w:sz w:val="24"/>
          <w:szCs w:val="24"/>
        </w:rPr>
        <w:t xml:space="preserve"> участника закупки, подавшего заявку на участие в таком конкурсе в отношении этого лота.</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304</w:t>
      </w:r>
      <w:r w:rsidR="009D1B9E" w:rsidRPr="003034D3">
        <w:rPr>
          <w:rFonts w:ascii="Liberation Serif" w:hAnsi="Liberation Serif" w:cs="Times New Roman"/>
          <w:sz w:val="24"/>
          <w:szCs w:val="24"/>
        </w:rPr>
        <w:t>.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103 настоящего положения.</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305</w:t>
      </w:r>
      <w:r w:rsidR="009D1B9E" w:rsidRPr="003034D3">
        <w:rPr>
          <w:rFonts w:ascii="Liberation Serif" w:hAnsi="Liberation Serif" w:cs="Times New Roman"/>
          <w:sz w:val="24"/>
          <w:szCs w:val="24"/>
        </w:rPr>
        <w:t>. Итоговый протокол размещается заказчиком в ЕИС и на электронной площадке в срок, предусмотренный пунктом 104 настоящего положения.</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306</w:t>
      </w:r>
      <w:r w:rsidR="009D1B9E" w:rsidRPr="003034D3">
        <w:rPr>
          <w:rFonts w:ascii="Liberation Serif" w:hAnsi="Liberation Serif" w:cs="Times New Roman"/>
          <w:sz w:val="24"/>
          <w:szCs w:val="24"/>
        </w:rPr>
        <w:t>.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307</w:t>
      </w:r>
      <w:r w:rsidR="009D1B9E" w:rsidRPr="003034D3">
        <w:rPr>
          <w:rFonts w:ascii="Liberation Serif" w:hAnsi="Liberation Serif" w:cs="Times New Roman"/>
          <w:sz w:val="24"/>
          <w:szCs w:val="24"/>
        </w:rPr>
        <w:t xml:space="preserve">. </w:t>
      </w:r>
      <w:proofErr w:type="gramStart"/>
      <w:r w:rsidR="009D1B9E" w:rsidRPr="003034D3">
        <w:rPr>
          <w:rFonts w:ascii="Liberation Serif" w:hAnsi="Liberation Serif" w:cs="Times New Roman"/>
          <w:sz w:val="24"/>
          <w:szCs w:val="24"/>
        </w:rPr>
        <w:t>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трёх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w:t>
      </w:r>
      <w:proofErr w:type="gramEnd"/>
      <w:r w:rsidR="009D1B9E" w:rsidRPr="003034D3">
        <w:rPr>
          <w:rFonts w:ascii="Liberation Serif" w:hAnsi="Liberation Serif" w:cs="Times New Roman"/>
          <w:sz w:val="24"/>
          <w:szCs w:val="24"/>
        </w:rPr>
        <w:t xml:space="preserve"> составляется путём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w:t>
      </w:r>
      <w:r w:rsidR="009D1B9E" w:rsidRPr="003034D3">
        <w:rPr>
          <w:rFonts w:ascii="Liberation Serif" w:hAnsi="Liberation Serif" w:cs="Times New Roman"/>
          <w:sz w:val="24"/>
          <w:szCs w:val="24"/>
        </w:rPr>
        <w:lastRenderedPageBreak/>
        <w:t>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9D1B9E" w:rsidRPr="003034D3" w:rsidRDefault="00BD5EC8" w:rsidP="009D1B9E">
      <w:pPr>
        <w:autoSpaceDE w:val="0"/>
        <w:autoSpaceDN w:val="0"/>
        <w:adjustRightInd w:val="0"/>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308</w:t>
      </w:r>
      <w:r w:rsidR="009D1B9E" w:rsidRPr="003034D3">
        <w:rPr>
          <w:rFonts w:ascii="Liberation Serif" w:hAnsi="Liberation Serif" w:cs="Times New Roman"/>
          <w:sz w:val="24"/>
          <w:szCs w:val="24"/>
        </w:rPr>
        <w:t>. 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9D1B9E" w:rsidRPr="003034D3" w:rsidRDefault="00BD5EC8" w:rsidP="009D1B9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309</w:t>
      </w:r>
      <w:r w:rsidR="009D1B9E" w:rsidRPr="003034D3">
        <w:rPr>
          <w:rFonts w:ascii="Liberation Serif" w:hAnsi="Liberation Serif" w:cs="Times New Roman"/>
          <w:sz w:val="24"/>
          <w:szCs w:val="24"/>
        </w:rPr>
        <w:t xml:space="preserve">. В случае объявления о проведении повторного совместного конкурса заказчик вправе изменить условия такого конкурса. </w:t>
      </w:r>
      <w:proofErr w:type="gramStart"/>
      <w:r w:rsidR="009D1B9E" w:rsidRPr="003034D3">
        <w:rPr>
          <w:rFonts w:ascii="Liberation Serif" w:hAnsi="Liberation Serif" w:cs="Times New Roman"/>
          <w:sz w:val="24"/>
          <w:szCs w:val="24"/>
        </w:rPr>
        <w:t>При этом объект закупки, количество товара, объём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 в электронной форме, признанного несостоявшимся, за исключением срока исполнения договора, который должен быть продлён на срок не менее чем срок, необходимый для проведения повторного</w:t>
      </w:r>
      <w:proofErr w:type="gramEnd"/>
      <w:r w:rsidR="009D1B9E" w:rsidRPr="003034D3">
        <w:rPr>
          <w:rFonts w:ascii="Liberation Serif" w:hAnsi="Liberation Serif" w:cs="Times New Roman"/>
          <w:sz w:val="24"/>
          <w:szCs w:val="24"/>
        </w:rPr>
        <w:t xml:space="preserve"> совместного конкурса, и цены договора, которая может быть изменена в пределах десяти процентов.</w:t>
      </w:r>
    </w:p>
    <w:p w:rsidR="00357EFE" w:rsidRPr="003034D3" w:rsidRDefault="00357EFE" w:rsidP="00357EFE">
      <w:pPr>
        <w:spacing w:after="0" w:line="240" w:lineRule="auto"/>
        <w:ind w:firstLine="709"/>
        <w:jc w:val="center"/>
        <w:rPr>
          <w:rFonts w:ascii="Liberation Serif" w:hAnsi="Liberation Serif" w:cs="Times New Roman"/>
          <w:b/>
          <w:sz w:val="24"/>
          <w:szCs w:val="24"/>
        </w:rPr>
      </w:pPr>
    </w:p>
    <w:p w:rsidR="00357EFE" w:rsidRPr="003034D3" w:rsidRDefault="00357EFE" w:rsidP="00357EFE">
      <w:pPr>
        <w:spacing w:after="0" w:line="240" w:lineRule="auto"/>
        <w:ind w:firstLine="709"/>
        <w:jc w:val="center"/>
        <w:rPr>
          <w:rFonts w:ascii="Liberation Serif" w:hAnsi="Liberation Serif" w:cs="Times New Roman"/>
          <w:b/>
          <w:sz w:val="24"/>
          <w:szCs w:val="24"/>
        </w:rPr>
      </w:pPr>
      <w:r w:rsidRPr="003034D3">
        <w:rPr>
          <w:rFonts w:ascii="Liberation Serif" w:hAnsi="Liberation Serif" w:cs="Times New Roman"/>
          <w:b/>
          <w:sz w:val="24"/>
          <w:szCs w:val="24"/>
        </w:rPr>
        <w:t>Глава 49. Особенности участия в закупках коллективных участников</w:t>
      </w:r>
    </w:p>
    <w:p w:rsidR="00357EFE" w:rsidRPr="003034D3" w:rsidRDefault="00357EFE" w:rsidP="00357EFE">
      <w:pPr>
        <w:spacing w:after="0" w:line="240" w:lineRule="auto"/>
        <w:ind w:firstLine="709"/>
        <w:jc w:val="center"/>
        <w:rPr>
          <w:rFonts w:ascii="Liberation Serif" w:hAnsi="Liberation Serif" w:cs="Times New Roman"/>
          <w:b/>
          <w:sz w:val="24"/>
          <w:szCs w:val="24"/>
        </w:rPr>
      </w:pPr>
      <w:r w:rsidRPr="003034D3">
        <w:rPr>
          <w:rFonts w:ascii="Liberation Serif" w:hAnsi="Liberation Serif" w:cs="Times New Roman"/>
          <w:b/>
          <w:sz w:val="24"/>
          <w:szCs w:val="24"/>
        </w:rPr>
        <w:t>закупки</w:t>
      </w:r>
    </w:p>
    <w:p w:rsidR="00357EFE" w:rsidRPr="003034D3" w:rsidRDefault="00357EFE" w:rsidP="00357EFE">
      <w:pPr>
        <w:spacing w:after="0" w:line="240" w:lineRule="auto"/>
        <w:ind w:firstLine="709"/>
        <w:jc w:val="both"/>
        <w:rPr>
          <w:rFonts w:ascii="Liberation Serif" w:hAnsi="Liberation Serif" w:cs="Times New Roman"/>
          <w:sz w:val="24"/>
          <w:szCs w:val="24"/>
        </w:rPr>
      </w:pPr>
    </w:p>
    <w:p w:rsidR="00357EFE" w:rsidRPr="003034D3" w:rsidRDefault="00357EFE" w:rsidP="00357EF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310.</w:t>
      </w:r>
      <w:r w:rsidRPr="003034D3">
        <w:rPr>
          <w:rFonts w:ascii="Liberation Serif" w:hAnsi="Liberation Serif" w:cs="Times New Roman"/>
          <w:sz w:val="24"/>
          <w:szCs w:val="24"/>
        </w:rPr>
        <w:tab/>
        <w:t>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74 настоящего положения, за исключением случаев, указанных в пункте 311 настоящего положения.</w:t>
      </w:r>
    </w:p>
    <w:p w:rsidR="00357EFE" w:rsidRPr="003034D3" w:rsidRDefault="00357EFE" w:rsidP="00357EF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311.</w:t>
      </w:r>
      <w:r w:rsidRPr="003034D3">
        <w:rPr>
          <w:rFonts w:ascii="Liberation Serif" w:hAnsi="Liberation Serif" w:cs="Times New Roman"/>
          <w:sz w:val="24"/>
          <w:szCs w:val="24"/>
        </w:rPr>
        <w:tab/>
        <w:t>Не допускается участие в закупке коллективных участников закупки, объединяющих одновременно юридических и физических лиц, в том числе индивидуальных предпринимателей.</w:t>
      </w:r>
    </w:p>
    <w:p w:rsidR="00357EFE" w:rsidRPr="003034D3" w:rsidRDefault="00357EFE" w:rsidP="00357EF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При проведении конкурентной закупки среди субъектов малого и среднего предпринимательства требование пункта 252 настоящего положения распространяется на каждого участника закупки, входящего в состав коллективного участника закупки.</w:t>
      </w:r>
    </w:p>
    <w:p w:rsidR="00357EFE" w:rsidRPr="003034D3" w:rsidRDefault="00357EFE" w:rsidP="00357EF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312.</w:t>
      </w:r>
      <w:r w:rsidRPr="003034D3">
        <w:rPr>
          <w:rFonts w:ascii="Liberation Serif" w:hAnsi="Liberation Serif" w:cs="Times New Roman"/>
          <w:sz w:val="24"/>
          <w:szCs w:val="24"/>
        </w:rPr>
        <w:tab/>
        <w:t>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357EFE" w:rsidRPr="003034D3" w:rsidRDefault="00002148" w:rsidP="00357EF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313.</w:t>
      </w:r>
      <w:r w:rsidRPr="003034D3">
        <w:rPr>
          <w:rFonts w:ascii="Liberation Serif" w:hAnsi="Liberation Serif" w:cs="Times New Roman"/>
          <w:sz w:val="24"/>
          <w:szCs w:val="24"/>
        </w:rPr>
        <w:tab/>
        <w:t>Не допускается п</w:t>
      </w:r>
      <w:proofErr w:type="gramStart"/>
      <w:r w:rsidRPr="003034D3">
        <w:rPr>
          <w:rFonts w:ascii="Liberation Serif" w:hAnsi="Liberation Serif" w:cs="Times New Roman"/>
          <w:sz w:val="24"/>
          <w:szCs w:val="24"/>
        </w:rPr>
        <w:t>o</w:t>
      </w:r>
      <w:proofErr w:type="gramEnd"/>
      <w:r w:rsidRPr="003034D3">
        <w:rPr>
          <w:rFonts w:ascii="Liberation Serif" w:hAnsi="Liberation Serif" w:cs="Times New Roman"/>
          <w:sz w:val="24"/>
          <w:szCs w:val="24"/>
        </w:rPr>
        <w:t>дaч</w:t>
      </w:r>
      <w:r w:rsidR="00357EFE" w:rsidRPr="003034D3">
        <w:rPr>
          <w:rFonts w:ascii="Liberation Serif" w:hAnsi="Liberation Serif" w:cs="Times New Roman"/>
          <w:sz w:val="24"/>
          <w:szCs w:val="24"/>
        </w:rPr>
        <w:t xml:space="preserve">a заявок на участие в </w:t>
      </w:r>
      <w:r w:rsidRPr="003034D3">
        <w:rPr>
          <w:rFonts w:ascii="Liberation Serif" w:hAnsi="Liberation Serif" w:cs="Times New Roman"/>
          <w:sz w:val="24"/>
          <w:szCs w:val="24"/>
        </w:rPr>
        <w:t>закупке юридич</w:t>
      </w:r>
      <w:r w:rsidR="00357EFE" w:rsidRPr="003034D3">
        <w:rPr>
          <w:rFonts w:ascii="Liberation Serif" w:hAnsi="Liberation Serif" w:cs="Times New Roman"/>
          <w:sz w:val="24"/>
          <w:szCs w:val="24"/>
        </w:rPr>
        <w:t>еским или физическим лицом, в том числе индивидуальным предпринимателем, одновременно в составе коллективного участника и самостоятельно, член коллективного участника не вправе входить в состав других коллективных участников закупки.</w:t>
      </w:r>
    </w:p>
    <w:p w:rsidR="00357EFE" w:rsidRPr="003034D3" w:rsidRDefault="00357EFE" w:rsidP="00357EF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314.</w:t>
      </w:r>
      <w:r w:rsidRPr="003034D3">
        <w:rPr>
          <w:rFonts w:ascii="Liberation Serif" w:hAnsi="Liberation Serif" w:cs="Times New Roman"/>
          <w:sz w:val="24"/>
          <w:szCs w:val="24"/>
        </w:rPr>
        <w:tab/>
        <w:t>Заявка коллективного участника закупки подлежит отклонению комиссией на любом этапе проведения закупки, в порядке, установленном пунктом 77 настояіцего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357EFE" w:rsidRPr="003034D3" w:rsidRDefault="00357EFE" w:rsidP="00357EF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В случае установления комиссией обстоятельств, предусмотренных пунктами 311 — 313 настоящего положения, коллективный участник закупки не допускается комиссией к участию в закупке в соответствии с подпунктом 7 пункта 76 настоящего положения.</w:t>
      </w:r>
    </w:p>
    <w:p w:rsidR="00357EFE" w:rsidRPr="003034D3" w:rsidRDefault="00357EFE" w:rsidP="00357EF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315.</w:t>
      </w:r>
      <w:r w:rsidRPr="003034D3">
        <w:rPr>
          <w:rFonts w:ascii="Liberation Serif" w:hAnsi="Liberation Serif" w:cs="Times New Roman"/>
          <w:sz w:val="24"/>
          <w:szCs w:val="24"/>
        </w:rPr>
        <w:tab/>
        <w:t>В случае участия в закупке коллективного участника закупки такой участник должен соответствовать требованиям, установленным к участникам закупки в извещение об осуществлении закупки и (или) документации о закупке, в целом, за исключением случая, установленного в части второй пункта 311 настоящего положения.</w:t>
      </w:r>
    </w:p>
    <w:p w:rsidR="00357EFE" w:rsidRPr="003034D3" w:rsidRDefault="00357EFE" w:rsidP="00357EFE">
      <w:pPr>
        <w:spacing w:after="0" w:line="240" w:lineRule="auto"/>
        <w:ind w:firstLine="709"/>
        <w:jc w:val="both"/>
        <w:rPr>
          <w:rFonts w:ascii="Liberation Serif" w:hAnsi="Liberation Serif" w:cs="Times New Roman"/>
          <w:sz w:val="24"/>
          <w:szCs w:val="24"/>
        </w:rPr>
      </w:pPr>
      <w:r w:rsidRPr="003034D3">
        <w:rPr>
          <w:rFonts w:ascii="Liberation Serif" w:hAnsi="Liberation Serif" w:cs="Times New Roman"/>
          <w:sz w:val="24"/>
          <w:szCs w:val="24"/>
        </w:rPr>
        <w:t>316.</w:t>
      </w:r>
      <w:r w:rsidRPr="003034D3">
        <w:rPr>
          <w:rFonts w:ascii="Liberation Serif" w:hAnsi="Liberation Serif" w:cs="Times New Roman"/>
          <w:sz w:val="24"/>
          <w:szCs w:val="24"/>
        </w:rPr>
        <w:tab/>
        <w:t xml:space="preserve">В случае установления заказчиком в извещении об осуществлении закупки </w:t>
      </w:r>
      <w:proofErr w:type="gramStart"/>
      <w:r w:rsidRPr="003034D3">
        <w:rPr>
          <w:rFonts w:ascii="Liberation Serif" w:hAnsi="Liberation Serif" w:cs="Times New Roman"/>
          <w:sz w:val="24"/>
          <w:szCs w:val="24"/>
        </w:rPr>
        <w:t>и(</w:t>
      </w:r>
      <w:proofErr w:type="gramEnd"/>
      <w:r w:rsidRPr="003034D3">
        <w:rPr>
          <w:rFonts w:ascii="Liberation Serif" w:hAnsi="Liberation Serif" w:cs="Times New Roman"/>
          <w:sz w:val="24"/>
          <w:szCs w:val="24"/>
        </w:rPr>
        <w:t xml:space="preserve">или) документации о закупке требования в соответствии с подпунктом 3 пункта 74 настоящего положения коллективный участник закупки при подаче заявки представляет соглашение или иной документ, соответствующий требованиям действующего законодательства, в котором </w:t>
      </w:r>
      <w:r w:rsidRPr="003034D3">
        <w:rPr>
          <w:rFonts w:ascii="Liberation Serif" w:hAnsi="Liberation Serif" w:cs="Times New Roman"/>
          <w:sz w:val="24"/>
          <w:szCs w:val="24"/>
        </w:rPr>
        <w:lastRenderedPageBreak/>
        <w:t>определены права и обязанности 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 и установлено лицо, представляющее интересы коллективного участника закуски (лидер коллективного участника закупки), в рамках участия в закупке, исполнения договора, и с которым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9D1B9E" w:rsidRPr="003034D3" w:rsidRDefault="009D1B9E" w:rsidP="009D1B9E">
      <w:pPr>
        <w:rPr>
          <w:rFonts w:ascii="Liberation Serif" w:hAnsi="Liberation Serif" w:cs="Times New Roman"/>
          <w:sz w:val="24"/>
          <w:szCs w:val="24"/>
        </w:rPr>
      </w:pPr>
    </w:p>
    <w:p w:rsidR="009D1B9E" w:rsidRPr="003034D3" w:rsidRDefault="009D1B9E">
      <w:pPr>
        <w:rPr>
          <w:rFonts w:ascii="Liberation Serif" w:hAnsi="Liberation Serif"/>
        </w:rPr>
      </w:pPr>
    </w:p>
    <w:sectPr w:rsidR="009D1B9E" w:rsidRPr="003034D3" w:rsidSect="009D1B9E">
      <w:headerReference w:type="default" r:id="rId24"/>
      <w:pgSz w:w="11905" w:h="16838"/>
      <w:pgMar w:top="851" w:right="851" w:bottom="851"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14" w:rsidRDefault="00354D14" w:rsidP="009D1B9E">
      <w:pPr>
        <w:spacing w:after="0" w:line="240" w:lineRule="auto"/>
      </w:pPr>
      <w:r>
        <w:separator/>
      </w:r>
    </w:p>
  </w:endnote>
  <w:endnote w:type="continuationSeparator" w:id="0">
    <w:p w:rsidR="00354D14" w:rsidRDefault="00354D14" w:rsidP="009D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iberationSerif">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14" w:rsidRDefault="00354D14" w:rsidP="009D1B9E">
      <w:pPr>
        <w:spacing w:after="0" w:line="240" w:lineRule="auto"/>
      </w:pPr>
      <w:r>
        <w:separator/>
      </w:r>
    </w:p>
  </w:footnote>
  <w:footnote w:type="continuationSeparator" w:id="0">
    <w:p w:rsidR="00354D14" w:rsidRDefault="00354D14" w:rsidP="009D1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88984"/>
      <w:docPartObj>
        <w:docPartGallery w:val="Page Numbers (Top of Page)"/>
        <w:docPartUnique/>
      </w:docPartObj>
    </w:sdtPr>
    <w:sdtEndPr>
      <w:rPr>
        <w:rFonts w:ascii="Liberation Serif" w:hAnsi="Liberation Serif" w:cs="Liberation Serif"/>
        <w:sz w:val="28"/>
        <w:szCs w:val="28"/>
      </w:rPr>
    </w:sdtEndPr>
    <w:sdtContent>
      <w:p w:rsidR="0013342A" w:rsidRPr="00885B33" w:rsidRDefault="0013342A" w:rsidP="009D1B9E">
        <w:pPr>
          <w:pStyle w:val="a5"/>
          <w:jc w:val="center"/>
          <w:rPr>
            <w:rFonts w:ascii="Liberation Serif" w:hAnsi="Liberation Serif" w:cs="Liberation Serif"/>
            <w:sz w:val="28"/>
            <w:szCs w:val="28"/>
          </w:rPr>
        </w:pPr>
        <w:r w:rsidRPr="00072A81">
          <w:rPr>
            <w:rFonts w:ascii="Liberation Serif" w:hAnsi="Liberation Serif" w:cs="Liberation Serif"/>
            <w:sz w:val="28"/>
            <w:szCs w:val="28"/>
          </w:rPr>
          <w:fldChar w:fldCharType="begin"/>
        </w:r>
        <w:r w:rsidRPr="00072A81">
          <w:rPr>
            <w:rFonts w:ascii="Liberation Serif" w:hAnsi="Liberation Serif" w:cs="Liberation Serif"/>
            <w:sz w:val="28"/>
            <w:szCs w:val="28"/>
          </w:rPr>
          <w:instrText>PAGE   \* MERGEFORMAT</w:instrText>
        </w:r>
        <w:r w:rsidRPr="00072A81">
          <w:rPr>
            <w:rFonts w:ascii="Liberation Serif" w:hAnsi="Liberation Serif" w:cs="Liberation Serif"/>
            <w:sz w:val="28"/>
            <w:szCs w:val="28"/>
          </w:rPr>
          <w:fldChar w:fldCharType="separate"/>
        </w:r>
        <w:r>
          <w:rPr>
            <w:rFonts w:ascii="Liberation Serif" w:hAnsi="Liberation Serif" w:cs="Liberation Serif"/>
            <w:noProof/>
            <w:sz w:val="28"/>
            <w:szCs w:val="28"/>
          </w:rPr>
          <w:t>81</w:t>
        </w:r>
        <w:r w:rsidRPr="00072A81">
          <w:rPr>
            <w:rFonts w:ascii="Liberation Serif" w:hAnsi="Liberation Serif" w:cs="Liberation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D4479DD"/>
    <w:multiLevelType w:val="hybridMultilevel"/>
    <w:tmpl w:val="9EC6A004"/>
    <w:lvl w:ilvl="0" w:tplc="D774309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8">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23A4B90"/>
    <w:multiLevelType w:val="hybridMultilevel"/>
    <w:tmpl w:val="F07C488C"/>
    <w:lvl w:ilvl="0" w:tplc="ABBA742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1">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1FD0369"/>
    <w:multiLevelType w:val="hybridMultilevel"/>
    <w:tmpl w:val="029C6098"/>
    <w:lvl w:ilvl="0" w:tplc="E188C36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32"/>
  </w:num>
  <w:num w:numId="5">
    <w:abstractNumId w:val="35"/>
  </w:num>
  <w:num w:numId="6">
    <w:abstractNumId w:val="13"/>
  </w:num>
  <w:num w:numId="7">
    <w:abstractNumId w:val="25"/>
  </w:num>
  <w:num w:numId="8">
    <w:abstractNumId w:val="5"/>
  </w:num>
  <w:num w:numId="9">
    <w:abstractNumId w:val="4"/>
  </w:num>
  <w:num w:numId="10">
    <w:abstractNumId w:val="19"/>
  </w:num>
  <w:num w:numId="11">
    <w:abstractNumId w:val="17"/>
  </w:num>
  <w:num w:numId="12">
    <w:abstractNumId w:val="31"/>
  </w:num>
  <w:num w:numId="13">
    <w:abstractNumId w:val="2"/>
  </w:num>
  <w:num w:numId="14">
    <w:abstractNumId w:val="3"/>
  </w:num>
  <w:num w:numId="15">
    <w:abstractNumId w:val="36"/>
  </w:num>
  <w:num w:numId="16">
    <w:abstractNumId w:val="7"/>
  </w:num>
  <w:num w:numId="17">
    <w:abstractNumId w:val="20"/>
  </w:num>
  <w:num w:numId="18">
    <w:abstractNumId w:val="16"/>
  </w:num>
  <w:num w:numId="19">
    <w:abstractNumId w:val="34"/>
  </w:num>
  <w:num w:numId="20">
    <w:abstractNumId w:val="11"/>
  </w:num>
  <w:num w:numId="21">
    <w:abstractNumId w:val="28"/>
  </w:num>
  <w:num w:numId="22">
    <w:abstractNumId w:val="18"/>
  </w:num>
  <w:num w:numId="23">
    <w:abstractNumId w:val="10"/>
  </w:num>
  <w:num w:numId="24">
    <w:abstractNumId w:val="1"/>
  </w:num>
  <w:num w:numId="25">
    <w:abstractNumId w:val="6"/>
  </w:num>
  <w:num w:numId="26">
    <w:abstractNumId w:val="26"/>
  </w:num>
  <w:num w:numId="27">
    <w:abstractNumId w:val="23"/>
  </w:num>
  <w:num w:numId="28">
    <w:abstractNumId w:val="9"/>
  </w:num>
  <w:num w:numId="29">
    <w:abstractNumId w:val="30"/>
  </w:num>
  <w:num w:numId="30">
    <w:abstractNumId w:val="8"/>
  </w:num>
  <w:num w:numId="31">
    <w:abstractNumId w:val="37"/>
  </w:num>
  <w:num w:numId="32">
    <w:abstractNumId w:val="12"/>
  </w:num>
  <w:num w:numId="33">
    <w:abstractNumId w:val="21"/>
  </w:num>
  <w:num w:numId="34">
    <w:abstractNumId w:val="14"/>
  </w:num>
  <w:num w:numId="35">
    <w:abstractNumId w:val="24"/>
  </w:num>
  <w:num w:numId="36">
    <w:abstractNumId w:val="33"/>
  </w:num>
  <w:num w:numId="37">
    <w:abstractNumId w:val="29"/>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useFELayout/>
  </w:compat>
  <w:rsids>
    <w:rsidRoot w:val="009D1B9E"/>
    <w:rsid w:val="0000181B"/>
    <w:rsid w:val="00002148"/>
    <w:rsid w:val="000048F5"/>
    <w:rsid w:val="000444C2"/>
    <w:rsid w:val="00050A20"/>
    <w:rsid w:val="0008126A"/>
    <w:rsid w:val="00082C5C"/>
    <w:rsid w:val="0008685F"/>
    <w:rsid w:val="000D1992"/>
    <w:rsid w:val="000D5B21"/>
    <w:rsid w:val="000E4D4F"/>
    <w:rsid w:val="001209BE"/>
    <w:rsid w:val="0013342A"/>
    <w:rsid w:val="00136C1E"/>
    <w:rsid w:val="00137462"/>
    <w:rsid w:val="00143EEF"/>
    <w:rsid w:val="00150C0D"/>
    <w:rsid w:val="00153407"/>
    <w:rsid w:val="001600DC"/>
    <w:rsid w:val="00162872"/>
    <w:rsid w:val="00191571"/>
    <w:rsid w:val="001A2E57"/>
    <w:rsid w:val="002134AA"/>
    <w:rsid w:val="00213F6B"/>
    <w:rsid w:val="0022246D"/>
    <w:rsid w:val="00241D48"/>
    <w:rsid w:val="00245221"/>
    <w:rsid w:val="002633E3"/>
    <w:rsid w:val="00287533"/>
    <w:rsid w:val="002901EB"/>
    <w:rsid w:val="0029750B"/>
    <w:rsid w:val="002D3857"/>
    <w:rsid w:val="002D41FF"/>
    <w:rsid w:val="003034D3"/>
    <w:rsid w:val="0030459A"/>
    <w:rsid w:val="00312616"/>
    <w:rsid w:val="003445A0"/>
    <w:rsid w:val="003448AA"/>
    <w:rsid w:val="00354D14"/>
    <w:rsid w:val="00357EFE"/>
    <w:rsid w:val="003676FF"/>
    <w:rsid w:val="00373802"/>
    <w:rsid w:val="0037731B"/>
    <w:rsid w:val="00390750"/>
    <w:rsid w:val="003B07F8"/>
    <w:rsid w:val="003E3552"/>
    <w:rsid w:val="003F4894"/>
    <w:rsid w:val="003F7543"/>
    <w:rsid w:val="0040074E"/>
    <w:rsid w:val="0041157C"/>
    <w:rsid w:val="00423334"/>
    <w:rsid w:val="00427664"/>
    <w:rsid w:val="00436C50"/>
    <w:rsid w:val="00442BC7"/>
    <w:rsid w:val="0046681B"/>
    <w:rsid w:val="00483F43"/>
    <w:rsid w:val="004853E0"/>
    <w:rsid w:val="00490275"/>
    <w:rsid w:val="004C114A"/>
    <w:rsid w:val="004C5D88"/>
    <w:rsid w:val="004D67C2"/>
    <w:rsid w:val="004E7DA8"/>
    <w:rsid w:val="00507AB9"/>
    <w:rsid w:val="00522C65"/>
    <w:rsid w:val="00525CC1"/>
    <w:rsid w:val="00534637"/>
    <w:rsid w:val="00543C53"/>
    <w:rsid w:val="00550E01"/>
    <w:rsid w:val="00554D29"/>
    <w:rsid w:val="005769F7"/>
    <w:rsid w:val="005936E9"/>
    <w:rsid w:val="005947E1"/>
    <w:rsid w:val="005A66A3"/>
    <w:rsid w:val="005D0880"/>
    <w:rsid w:val="00612397"/>
    <w:rsid w:val="0061373C"/>
    <w:rsid w:val="00635D0C"/>
    <w:rsid w:val="006519D8"/>
    <w:rsid w:val="006652D9"/>
    <w:rsid w:val="006B3C4D"/>
    <w:rsid w:val="006C4C54"/>
    <w:rsid w:val="0075035F"/>
    <w:rsid w:val="00765149"/>
    <w:rsid w:val="00776EE5"/>
    <w:rsid w:val="007867EC"/>
    <w:rsid w:val="007A2659"/>
    <w:rsid w:val="007B6D17"/>
    <w:rsid w:val="00802D93"/>
    <w:rsid w:val="00806304"/>
    <w:rsid w:val="00822855"/>
    <w:rsid w:val="0083003A"/>
    <w:rsid w:val="00873C8E"/>
    <w:rsid w:val="0088281B"/>
    <w:rsid w:val="008B4063"/>
    <w:rsid w:val="008B59C5"/>
    <w:rsid w:val="008C01DE"/>
    <w:rsid w:val="008E4F1E"/>
    <w:rsid w:val="008E5441"/>
    <w:rsid w:val="00944BA2"/>
    <w:rsid w:val="00950693"/>
    <w:rsid w:val="0097723F"/>
    <w:rsid w:val="009C5416"/>
    <w:rsid w:val="009D1B9E"/>
    <w:rsid w:val="009D5439"/>
    <w:rsid w:val="00A12010"/>
    <w:rsid w:val="00A12D5C"/>
    <w:rsid w:val="00A372CD"/>
    <w:rsid w:val="00A6342C"/>
    <w:rsid w:val="00A6749B"/>
    <w:rsid w:val="00A861E3"/>
    <w:rsid w:val="00AA0488"/>
    <w:rsid w:val="00AA6941"/>
    <w:rsid w:val="00AB40BE"/>
    <w:rsid w:val="00AF12A0"/>
    <w:rsid w:val="00B142C7"/>
    <w:rsid w:val="00B17048"/>
    <w:rsid w:val="00B20C4D"/>
    <w:rsid w:val="00B33D47"/>
    <w:rsid w:val="00B44E6A"/>
    <w:rsid w:val="00B539E4"/>
    <w:rsid w:val="00B55FBF"/>
    <w:rsid w:val="00B74AC0"/>
    <w:rsid w:val="00B87A85"/>
    <w:rsid w:val="00B96136"/>
    <w:rsid w:val="00BA36FC"/>
    <w:rsid w:val="00BD5AC5"/>
    <w:rsid w:val="00BD5EC8"/>
    <w:rsid w:val="00BD69D5"/>
    <w:rsid w:val="00BF72B4"/>
    <w:rsid w:val="00C17C02"/>
    <w:rsid w:val="00C64007"/>
    <w:rsid w:val="00C6646B"/>
    <w:rsid w:val="00CA4DC3"/>
    <w:rsid w:val="00CA641E"/>
    <w:rsid w:val="00CD0F41"/>
    <w:rsid w:val="00D06BC8"/>
    <w:rsid w:val="00D13D80"/>
    <w:rsid w:val="00D242B6"/>
    <w:rsid w:val="00D40F98"/>
    <w:rsid w:val="00D46197"/>
    <w:rsid w:val="00DB461E"/>
    <w:rsid w:val="00DB4A2A"/>
    <w:rsid w:val="00DD08B2"/>
    <w:rsid w:val="00DE0AD0"/>
    <w:rsid w:val="00E21A2B"/>
    <w:rsid w:val="00E56732"/>
    <w:rsid w:val="00E60C21"/>
    <w:rsid w:val="00E765F0"/>
    <w:rsid w:val="00E77D7D"/>
    <w:rsid w:val="00EF394C"/>
    <w:rsid w:val="00F03E6D"/>
    <w:rsid w:val="00F124CA"/>
    <w:rsid w:val="00F31DE8"/>
    <w:rsid w:val="00F40194"/>
    <w:rsid w:val="00F6218C"/>
    <w:rsid w:val="00F7324D"/>
    <w:rsid w:val="00F80335"/>
    <w:rsid w:val="00F86020"/>
    <w:rsid w:val="00FA2D73"/>
    <w:rsid w:val="00FC6629"/>
    <w:rsid w:val="00FE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1B9E"/>
    <w:rPr>
      <w:color w:val="0000FF" w:themeColor="hyperlink"/>
      <w:u w:val="single"/>
    </w:rPr>
  </w:style>
  <w:style w:type="paragraph" w:styleId="a4">
    <w:name w:val="List Paragraph"/>
    <w:basedOn w:val="a"/>
    <w:uiPriority w:val="34"/>
    <w:qFormat/>
    <w:rsid w:val="009D1B9E"/>
    <w:pPr>
      <w:ind w:left="720"/>
      <w:contextualSpacing/>
    </w:pPr>
  </w:style>
  <w:style w:type="paragraph" w:styleId="a5">
    <w:name w:val="header"/>
    <w:basedOn w:val="a"/>
    <w:link w:val="a6"/>
    <w:uiPriority w:val="99"/>
    <w:unhideWhenUsed/>
    <w:rsid w:val="009D1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1B9E"/>
  </w:style>
  <w:style w:type="paragraph" w:styleId="a7">
    <w:name w:val="footer"/>
    <w:basedOn w:val="a"/>
    <w:link w:val="a8"/>
    <w:uiPriority w:val="99"/>
    <w:unhideWhenUsed/>
    <w:rsid w:val="009D1B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1B9E"/>
  </w:style>
  <w:style w:type="character" w:customStyle="1" w:styleId="a9">
    <w:name w:val="Текст выноски Знак"/>
    <w:basedOn w:val="a0"/>
    <w:link w:val="aa"/>
    <w:uiPriority w:val="99"/>
    <w:semiHidden/>
    <w:rsid w:val="009D1B9E"/>
    <w:rPr>
      <w:rFonts w:ascii="Tahoma" w:hAnsi="Tahoma" w:cs="Tahoma"/>
      <w:sz w:val="16"/>
      <w:szCs w:val="16"/>
    </w:rPr>
  </w:style>
  <w:style w:type="paragraph" w:styleId="aa">
    <w:name w:val="Balloon Text"/>
    <w:basedOn w:val="a"/>
    <w:link w:val="a9"/>
    <w:uiPriority w:val="99"/>
    <w:semiHidden/>
    <w:unhideWhenUsed/>
    <w:rsid w:val="009D1B9E"/>
    <w:pPr>
      <w:spacing w:after="0" w:line="240" w:lineRule="auto"/>
    </w:pPr>
    <w:rPr>
      <w:rFonts w:ascii="Tahoma" w:hAnsi="Tahoma" w:cs="Tahoma"/>
      <w:sz w:val="16"/>
      <w:szCs w:val="16"/>
    </w:rPr>
  </w:style>
  <w:style w:type="paragraph" w:styleId="ab">
    <w:name w:val="footnote text"/>
    <w:basedOn w:val="a"/>
    <w:link w:val="ac"/>
    <w:uiPriority w:val="99"/>
    <w:semiHidden/>
    <w:unhideWhenUsed/>
    <w:rsid w:val="009D1B9E"/>
    <w:pPr>
      <w:spacing w:after="0" w:line="240" w:lineRule="auto"/>
    </w:pPr>
    <w:rPr>
      <w:sz w:val="20"/>
      <w:szCs w:val="20"/>
    </w:rPr>
  </w:style>
  <w:style w:type="character" w:customStyle="1" w:styleId="ac">
    <w:name w:val="Текст сноски Знак"/>
    <w:basedOn w:val="a0"/>
    <w:link w:val="ab"/>
    <w:uiPriority w:val="99"/>
    <w:semiHidden/>
    <w:rsid w:val="009D1B9E"/>
    <w:rPr>
      <w:sz w:val="20"/>
      <w:szCs w:val="20"/>
    </w:rPr>
  </w:style>
  <w:style w:type="character" w:styleId="ad">
    <w:name w:val="footnote reference"/>
    <w:basedOn w:val="a0"/>
    <w:uiPriority w:val="99"/>
    <w:semiHidden/>
    <w:unhideWhenUsed/>
    <w:rsid w:val="009D1B9E"/>
    <w:rPr>
      <w:vertAlign w:val="superscript"/>
    </w:rPr>
  </w:style>
  <w:style w:type="paragraph" w:styleId="ae">
    <w:name w:val="Normal (Web)"/>
    <w:basedOn w:val="a"/>
    <w:uiPriority w:val="99"/>
    <w:unhideWhenUsed/>
    <w:rsid w:val="009D1B9E"/>
    <w:pPr>
      <w:spacing w:before="100" w:beforeAutospacing="1" w:after="119" w:line="240" w:lineRule="auto"/>
    </w:pPr>
    <w:rPr>
      <w:rFonts w:ascii="Times New Roman" w:eastAsia="Times New Roman" w:hAnsi="Times New Roman" w:cs="Times New Roman"/>
      <w:sz w:val="24"/>
      <w:szCs w:val="24"/>
    </w:rPr>
  </w:style>
  <w:style w:type="paragraph" w:customStyle="1" w:styleId="formattext">
    <w:name w:val="formattext"/>
    <w:basedOn w:val="a"/>
    <w:rsid w:val="009D1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Текст примечания Знак"/>
    <w:basedOn w:val="a0"/>
    <w:link w:val="af0"/>
    <w:uiPriority w:val="99"/>
    <w:semiHidden/>
    <w:rsid w:val="009D1B9E"/>
    <w:rPr>
      <w:sz w:val="20"/>
      <w:szCs w:val="20"/>
    </w:rPr>
  </w:style>
  <w:style w:type="paragraph" w:styleId="af0">
    <w:name w:val="annotation text"/>
    <w:basedOn w:val="a"/>
    <w:link w:val="af"/>
    <w:uiPriority w:val="99"/>
    <w:semiHidden/>
    <w:unhideWhenUsed/>
    <w:rsid w:val="009D1B9E"/>
    <w:pPr>
      <w:spacing w:line="240" w:lineRule="auto"/>
    </w:pPr>
    <w:rPr>
      <w:sz w:val="20"/>
      <w:szCs w:val="20"/>
    </w:rPr>
  </w:style>
  <w:style w:type="character" w:customStyle="1" w:styleId="af1">
    <w:name w:val="Тема примечания Знак"/>
    <w:basedOn w:val="af"/>
    <w:link w:val="af2"/>
    <w:uiPriority w:val="99"/>
    <w:semiHidden/>
    <w:rsid w:val="009D1B9E"/>
    <w:rPr>
      <w:b/>
      <w:bCs/>
      <w:sz w:val="20"/>
      <w:szCs w:val="20"/>
    </w:rPr>
  </w:style>
  <w:style w:type="paragraph" w:styleId="af2">
    <w:name w:val="annotation subject"/>
    <w:basedOn w:val="af0"/>
    <w:next w:val="af0"/>
    <w:link w:val="af1"/>
    <w:uiPriority w:val="99"/>
    <w:semiHidden/>
    <w:unhideWhenUsed/>
    <w:rsid w:val="009D1B9E"/>
    <w:rPr>
      <w:b/>
      <w:bCs/>
    </w:rPr>
  </w:style>
  <w:style w:type="paragraph" w:styleId="af3">
    <w:name w:val="Body Text"/>
    <w:basedOn w:val="a"/>
    <w:link w:val="af4"/>
    <w:uiPriority w:val="1"/>
    <w:qFormat/>
    <w:rsid w:val="00CA641E"/>
    <w:pPr>
      <w:widowControl w:val="0"/>
      <w:autoSpaceDE w:val="0"/>
      <w:autoSpaceDN w:val="0"/>
      <w:spacing w:after="0" w:line="240" w:lineRule="auto"/>
      <w:ind w:left="134"/>
      <w:jc w:val="both"/>
    </w:pPr>
    <w:rPr>
      <w:rFonts w:ascii="Cambria" w:eastAsia="Cambria" w:hAnsi="Cambria" w:cs="Cambria"/>
      <w:sz w:val="28"/>
      <w:szCs w:val="28"/>
      <w:lang w:eastAsia="en-US"/>
    </w:rPr>
  </w:style>
  <w:style w:type="character" w:customStyle="1" w:styleId="af4">
    <w:name w:val="Основной текст Знак"/>
    <w:basedOn w:val="a0"/>
    <w:link w:val="af3"/>
    <w:uiPriority w:val="1"/>
    <w:rsid w:val="00CA641E"/>
    <w:rPr>
      <w:rFonts w:ascii="Cambria" w:eastAsia="Cambria" w:hAnsi="Cambria" w:cs="Cambri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1B9E"/>
    <w:rPr>
      <w:color w:val="0000FF" w:themeColor="hyperlink"/>
      <w:u w:val="single"/>
    </w:rPr>
  </w:style>
  <w:style w:type="paragraph" w:styleId="a4">
    <w:name w:val="List Paragraph"/>
    <w:basedOn w:val="a"/>
    <w:uiPriority w:val="34"/>
    <w:qFormat/>
    <w:rsid w:val="009D1B9E"/>
    <w:pPr>
      <w:ind w:left="720"/>
      <w:contextualSpacing/>
    </w:pPr>
  </w:style>
  <w:style w:type="paragraph" w:styleId="a5">
    <w:name w:val="header"/>
    <w:basedOn w:val="a"/>
    <w:link w:val="a6"/>
    <w:uiPriority w:val="99"/>
    <w:unhideWhenUsed/>
    <w:rsid w:val="009D1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1B9E"/>
  </w:style>
  <w:style w:type="paragraph" w:styleId="a7">
    <w:name w:val="footer"/>
    <w:basedOn w:val="a"/>
    <w:link w:val="a8"/>
    <w:uiPriority w:val="99"/>
    <w:unhideWhenUsed/>
    <w:rsid w:val="009D1B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1B9E"/>
  </w:style>
  <w:style w:type="character" w:customStyle="1" w:styleId="a9">
    <w:name w:val="Текст выноски Знак"/>
    <w:basedOn w:val="a0"/>
    <w:link w:val="aa"/>
    <w:uiPriority w:val="99"/>
    <w:semiHidden/>
    <w:rsid w:val="009D1B9E"/>
    <w:rPr>
      <w:rFonts w:ascii="Tahoma" w:hAnsi="Tahoma" w:cs="Tahoma"/>
      <w:sz w:val="16"/>
      <w:szCs w:val="16"/>
    </w:rPr>
  </w:style>
  <w:style w:type="paragraph" w:styleId="aa">
    <w:name w:val="Balloon Text"/>
    <w:basedOn w:val="a"/>
    <w:link w:val="a9"/>
    <w:uiPriority w:val="99"/>
    <w:semiHidden/>
    <w:unhideWhenUsed/>
    <w:rsid w:val="009D1B9E"/>
    <w:pPr>
      <w:spacing w:after="0" w:line="240" w:lineRule="auto"/>
    </w:pPr>
    <w:rPr>
      <w:rFonts w:ascii="Tahoma" w:hAnsi="Tahoma" w:cs="Tahoma"/>
      <w:sz w:val="16"/>
      <w:szCs w:val="16"/>
    </w:rPr>
  </w:style>
  <w:style w:type="paragraph" w:styleId="ab">
    <w:name w:val="footnote text"/>
    <w:basedOn w:val="a"/>
    <w:link w:val="ac"/>
    <w:uiPriority w:val="99"/>
    <w:semiHidden/>
    <w:unhideWhenUsed/>
    <w:rsid w:val="009D1B9E"/>
    <w:pPr>
      <w:spacing w:after="0" w:line="240" w:lineRule="auto"/>
    </w:pPr>
    <w:rPr>
      <w:sz w:val="20"/>
      <w:szCs w:val="20"/>
    </w:rPr>
  </w:style>
  <w:style w:type="character" w:customStyle="1" w:styleId="ac">
    <w:name w:val="Текст сноски Знак"/>
    <w:basedOn w:val="a0"/>
    <w:link w:val="ab"/>
    <w:uiPriority w:val="99"/>
    <w:semiHidden/>
    <w:rsid w:val="009D1B9E"/>
    <w:rPr>
      <w:sz w:val="20"/>
      <w:szCs w:val="20"/>
    </w:rPr>
  </w:style>
  <w:style w:type="character" w:styleId="ad">
    <w:name w:val="footnote reference"/>
    <w:basedOn w:val="a0"/>
    <w:uiPriority w:val="99"/>
    <w:semiHidden/>
    <w:unhideWhenUsed/>
    <w:rsid w:val="009D1B9E"/>
    <w:rPr>
      <w:vertAlign w:val="superscript"/>
    </w:rPr>
  </w:style>
  <w:style w:type="paragraph" w:styleId="ae">
    <w:name w:val="Normal (Web)"/>
    <w:basedOn w:val="a"/>
    <w:uiPriority w:val="99"/>
    <w:unhideWhenUsed/>
    <w:rsid w:val="009D1B9E"/>
    <w:pPr>
      <w:spacing w:before="100" w:beforeAutospacing="1" w:after="119" w:line="240" w:lineRule="auto"/>
    </w:pPr>
    <w:rPr>
      <w:rFonts w:ascii="Times New Roman" w:eastAsia="Times New Roman" w:hAnsi="Times New Roman" w:cs="Times New Roman"/>
      <w:sz w:val="24"/>
      <w:szCs w:val="24"/>
    </w:rPr>
  </w:style>
  <w:style w:type="paragraph" w:customStyle="1" w:styleId="formattext">
    <w:name w:val="formattext"/>
    <w:basedOn w:val="a"/>
    <w:rsid w:val="009D1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Текст примечания Знак"/>
    <w:basedOn w:val="a0"/>
    <w:link w:val="af0"/>
    <w:uiPriority w:val="99"/>
    <w:semiHidden/>
    <w:rsid w:val="009D1B9E"/>
    <w:rPr>
      <w:sz w:val="20"/>
      <w:szCs w:val="20"/>
    </w:rPr>
  </w:style>
  <w:style w:type="paragraph" w:styleId="af0">
    <w:name w:val="annotation text"/>
    <w:basedOn w:val="a"/>
    <w:link w:val="af"/>
    <w:uiPriority w:val="99"/>
    <w:semiHidden/>
    <w:unhideWhenUsed/>
    <w:rsid w:val="009D1B9E"/>
    <w:pPr>
      <w:spacing w:line="240" w:lineRule="auto"/>
    </w:pPr>
    <w:rPr>
      <w:sz w:val="20"/>
      <w:szCs w:val="20"/>
    </w:rPr>
  </w:style>
  <w:style w:type="character" w:customStyle="1" w:styleId="af1">
    <w:name w:val="Тема примечания Знак"/>
    <w:basedOn w:val="af"/>
    <w:link w:val="af2"/>
    <w:uiPriority w:val="99"/>
    <w:semiHidden/>
    <w:rsid w:val="009D1B9E"/>
    <w:rPr>
      <w:b/>
      <w:bCs/>
      <w:sz w:val="20"/>
      <w:szCs w:val="20"/>
    </w:rPr>
  </w:style>
  <w:style w:type="paragraph" w:styleId="af2">
    <w:name w:val="annotation subject"/>
    <w:basedOn w:val="af0"/>
    <w:next w:val="af0"/>
    <w:link w:val="af1"/>
    <w:uiPriority w:val="99"/>
    <w:semiHidden/>
    <w:unhideWhenUsed/>
    <w:rsid w:val="009D1B9E"/>
    <w:rPr>
      <w:b/>
      <w:bCs/>
    </w:rPr>
  </w:style>
  <w:style w:type="paragraph" w:styleId="af3">
    <w:name w:val="Body Text"/>
    <w:basedOn w:val="a"/>
    <w:link w:val="af4"/>
    <w:uiPriority w:val="1"/>
    <w:qFormat/>
    <w:rsid w:val="00CA641E"/>
    <w:pPr>
      <w:widowControl w:val="0"/>
      <w:autoSpaceDE w:val="0"/>
      <w:autoSpaceDN w:val="0"/>
      <w:spacing w:after="0" w:line="240" w:lineRule="auto"/>
      <w:ind w:left="134"/>
      <w:jc w:val="both"/>
    </w:pPr>
    <w:rPr>
      <w:rFonts w:ascii="Cambria" w:eastAsia="Cambria" w:hAnsi="Cambria" w:cs="Cambria"/>
      <w:sz w:val="28"/>
      <w:szCs w:val="28"/>
      <w:lang w:eastAsia="en-US"/>
    </w:rPr>
  </w:style>
  <w:style w:type="character" w:customStyle="1" w:styleId="af4">
    <w:name w:val="Основной текст Знак"/>
    <w:basedOn w:val="a0"/>
    <w:link w:val="af3"/>
    <w:uiPriority w:val="1"/>
    <w:rsid w:val="00CA641E"/>
    <w:rPr>
      <w:rFonts w:ascii="Cambria" w:eastAsia="Cambria" w:hAnsi="Cambria" w:cs="Cambria"/>
      <w:sz w:val="28"/>
      <w:szCs w:val="28"/>
      <w:lang w:eastAsia="en-US"/>
    </w:rPr>
  </w:style>
</w:styles>
</file>

<file path=word/webSettings.xml><?xml version="1.0" encoding="utf-8"?>
<w:webSettings xmlns:r="http://schemas.openxmlformats.org/officeDocument/2006/relationships" xmlns:w="http://schemas.openxmlformats.org/wordprocessingml/2006/main">
  <w:divs>
    <w:div w:id="311910086">
      <w:bodyDiv w:val="1"/>
      <w:marLeft w:val="0"/>
      <w:marRight w:val="0"/>
      <w:marTop w:val="0"/>
      <w:marBottom w:val="0"/>
      <w:divBdr>
        <w:top w:val="none" w:sz="0" w:space="0" w:color="auto"/>
        <w:left w:val="none" w:sz="0" w:space="0" w:color="auto"/>
        <w:bottom w:val="none" w:sz="0" w:space="0" w:color="auto"/>
        <w:right w:val="none" w:sz="0" w:space="0" w:color="auto"/>
      </w:divBdr>
    </w:div>
    <w:div w:id="344864020">
      <w:bodyDiv w:val="1"/>
      <w:marLeft w:val="0"/>
      <w:marRight w:val="0"/>
      <w:marTop w:val="0"/>
      <w:marBottom w:val="0"/>
      <w:divBdr>
        <w:top w:val="none" w:sz="0" w:space="0" w:color="auto"/>
        <w:left w:val="none" w:sz="0" w:space="0" w:color="auto"/>
        <w:bottom w:val="none" w:sz="0" w:space="0" w:color="auto"/>
        <w:right w:val="none" w:sz="0" w:space="0" w:color="auto"/>
      </w:divBdr>
    </w:div>
    <w:div w:id="353506159">
      <w:bodyDiv w:val="1"/>
      <w:marLeft w:val="0"/>
      <w:marRight w:val="0"/>
      <w:marTop w:val="0"/>
      <w:marBottom w:val="0"/>
      <w:divBdr>
        <w:top w:val="none" w:sz="0" w:space="0" w:color="auto"/>
        <w:left w:val="none" w:sz="0" w:space="0" w:color="auto"/>
        <w:bottom w:val="none" w:sz="0" w:space="0" w:color="auto"/>
        <w:right w:val="none" w:sz="0" w:space="0" w:color="auto"/>
      </w:divBdr>
    </w:div>
    <w:div w:id="1355155633">
      <w:bodyDiv w:val="1"/>
      <w:marLeft w:val="0"/>
      <w:marRight w:val="0"/>
      <w:marTop w:val="0"/>
      <w:marBottom w:val="0"/>
      <w:divBdr>
        <w:top w:val="none" w:sz="0" w:space="0" w:color="auto"/>
        <w:left w:val="none" w:sz="0" w:space="0" w:color="auto"/>
        <w:bottom w:val="none" w:sz="0" w:space="0" w:color="auto"/>
        <w:right w:val="none" w:sz="0" w:space="0" w:color="auto"/>
      </w:divBdr>
    </w:div>
    <w:div w:id="1650017065">
      <w:bodyDiv w:val="1"/>
      <w:marLeft w:val="0"/>
      <w:marRight w:val="0"/>
      <w:marTop w:val="0"/>
      <w:marBottom w:val="0"/>
      <w:divBdr>
        <w:top w:val="none" w:sz="0" w:space="0" w:color="auto"/>
        <w:left w:val="none" w:sz="0" w:space="0" w:color="auto"/>
        <w:bottom w:val="none" w:sz="0" w:space="0" w:color="auto"/>
        <w:right w:val="none" w:sz="0" w:space="0" w:color="auto"/>
      </w:divBdr>
    </w:div>
    <w:div w:id="20317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consultantplus://offline/ref=6BAA05DB8BDA6E9197F157269E65421464C446366DEDC590720E346FF3C94A111840766C1F63DD36KE2D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document?id=71890264&amp;sub=2000" TargetMode="External"/><Relationship Id="rId7" Type="http://schemas.openxmlformats.org/officeDocument/2006/relationships/endnotes" Target="endnotes.xml"/><Relationship Id="rId12" Type="http://schemas.openxmlformats.org/officeDocument/2006/relationships/hyperlink" Target="http://mobileonline.garant.ru/document?id=71008018&amp;sub=0" TargetMode="External"/><Relationship Id="rId17" Type="http://schemas.openxmlformats.org/officeDocument/2006/relationships/hyperlink" Target="consultantplus://offline/ref=6BAA05DB8BDA6E9197F157269E65421464C446366DEDC590720E346FF3C94A111840766C1F63DC35KE2B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mobileonline.garant.ru/document?id=71008018&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29354&amp;sub=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consultantplus://offline/ref=B0F27951176A7CD05A4CAA4AE4B757FA6C15D826305669D85AC2176BA5C4DF9D1D0B73120DD4E8DFB45F077FFC6B12420C3AAE82CA028CFAQBZ8J" TargetMode="External"/><Relationship Id="rId10" Type="http://schemas.openxmlformats.org/officeDocument/2006/relationships/hyperlink" Target="http://www.consultant.ru/document/cons_doc_LAW_304323/7ebde198084b87c82df00e99d34872c74b0229b7/" TargetMode="External"/><Relationship Id="rId19" Type="http://schemas.openxmlformats.org/officeDocument/2006/relationships/hyperlink" Target="http://mobileonline.garant.ru/document?id=12029354&amp;sub=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emf"/><Relationship Id="rId22" Type="http://schemas.openxmlformats.org/officeDocument/2006/relationships/hyperlink" Target="consultantplus://offline/ref=4E605571A9AEFA77FD95B543E4BBA5AC53A0EA7212ABD93CFD823C2C3A649F7FAB57944E6FFA2AA501C323D4174FFF82B31AF0i1m6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FE9D-E79F-479B-9BFC-E13D174A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44130</Words>
  <Characters>251546</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2022-05-06T08:56:00Z</dcterms:created>
  <dcterms:modified xsi:type="dcterms:W3CDTF">2022-05-06T08:56:00Z</dcterms:modified>
</cp:coreProperties>
</file>