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D3A" w:rsidRPr="00D81B76" w:rsidRDefault="00D81B76" w:rsidP="00543D3A">
      <w:pPr>
        <w:shd w:val="clear" w:color="auto" w:fill="FFFFFF"/>
        <w:spacing w:line="255" w:lineRule="atLeast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D81B7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</w:t>
      </w:r>
      <w:r w:rsidR="00543D3A" w:rsidRPr="00D81B7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социально-реабилитационном отделении ГАУСО СО «КЦСОН г.Ивделя» предоставляются следующие виды социальных услуг:</w:t>
      </w:r>
    </w:p>
    <w:p w:rsidR="00FF0558" w:rsidRPr="00D81B76" w:rsidRDefault="00543D3A" w:rsidP="00D15B60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D81B76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социально-медицинские: </w:t>
      </w:r>
    </w:p>
    <w:p w:rsidR="00543D3A" w:rsidRDefault="00543D3A" w:rsidP="00D15B6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оздоровительные мероприятия, направленные на коррекцию функциональных возможностей систем организма;</w:t>
      </w:r>
    </w:p>
    <w:p w:rsidR="00543D3A" w:rsidRDefault="00543D3A" w:rsidP="00D15B6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организация и проведение групповых оздоровительных мероприятий;</w:t>
      </w:r>
    </w:p>
    <w:p w:rsidR="00543D3A" w:rsidRDefault="00543D3A" w:rsidP="00D15B6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организация и проведение индивидуаль</w:t>
      </w:r>
      <w:r w:rsidR="00D15B60">
        <w:rPr>
          <w:rFonts w:ascii="Times New Roman" w:hAnsi="Times New Roman" w:cs="Times New Roman"/>
          <w:sz w:val="24"/>
          <w:szCs w:val="24"/>
        </w:rPr>
        <w:t>ных оздоровительных мероприятий;</w:t>
      </w:r>
    </w:p>
    <w:p w:rsidR="00D15B60" w:rsidRDefault="00D15B60" w:rsidP="00D15B6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проведение индивидуальных занятий, обучающих здоровому образу жизни.</w:t>
      </w:r>
    </w:p>
    <w:p w:rsidR="00543D3A" w:rsidRDefault="00543D3A" w:rsidP="00D15B6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43D3A" w:rsidRPr="00D81B76" w:rsidRDefault="00543D3A" w:rsidP="00D15B60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D81B76">
        <w:rPr>
          <w:rFonts w:ascii="Times New Roman" w:hAnsi="Times New Roman" w:cs="Times New Roman"/>
          <w:b/>
          <w:i/>
          <w:sz w:val="24"/>
          <w:szCs w:val="24"/>
          <w:u w:val="single"/>
        </w:rPr>
        <w:t>социально-психологические:</w:t>
      </w:r>
    </w:p>
    <w:p w:rsidR="00543D3A" w:rsidRDefault="00543D3A" w:rsidP="00D15B6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психологическая диагностика и обследование личности (выявление и анализ психического состояния и индивидуальных особенностей личности получателя социальных услуг, влияющих на отклонения в его поведении и взаимоотношениях с окружающими людьми, для составления прогноза</w:t>
      </w:r>
      <w:r w:rsidR="00D15B60">
        <w:rPr>
          <w:rFonts w:ascii="Times New Roman" w:hAnsi="Times New Roman" w:cs="Times New Roman"/>
          <w:sz w:val="24"/>
          <w:szCs w:val="24"/>
        </w:rPr>
        <w:t xml:space="preserve"> и разработки рекомендаций по психологической коррекции личности получателя социальных услуг);</w:t>
      </w:r>
    </w:p>
    <w:p w:rsidR="00D15B60" w:rsidRDefault="00D15B60" w:rsidP="00D15B6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индивидуальное социально-психологическое консультирование;</w:t>
      </w:r>
    </w:p>
    <w:p w:rsidR="00D15B60" w:rsidRDefault="00D15B60" w:rsidP="00D15B6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индивидуальная психологическая коррекция;</w:t>
      </w:r>
    </w:p>
    <w:p w:rsidR="00D15B60" w:rsidRDefault="00D15B60" w:rsidP="00D15B6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психологический тренинг в группе</w:t>
      </w:r>
    </w:p>
    <w:p w:rsidR="00D15B60" w:rsidRPr="00D81B76" w:rsidRDefault="00D15B60" w:rsidP="00D15B60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D15B60" w:rsidRPr="00D81B76" w:rsidRDefault="00D15B60" w:rsidP="00D15B60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D81B76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Отделение осуществляет деятельность в соответствии </w:t>
      </w:r>
      <w:proofErr w:type="gramStart"/>
      <w:r w:rsidRPr="00D81B76">
        <w:rPr>
          <w:rFonts w:ascii="Times New Roman" w:hAnsi="Times New Roman" w:cs="Times New Roman"/>
          <w:b/>
          <w:i/>
          <w:sz w:val="24"/>
          <w:szCs w:val="24"/>
          <w:u w:val="single"/>
        </w:rPr>
        <w:t>с</w:t>
      </w:r>
      <w:proofErr w:type="gramEnd"/>
      <w:r w:rsidRPr="00D81B76">
        <w:rPr>
          <w:rFonts w:ascii="Times New Roman" w:hAnsi="Times New Roman" w:cs="Times New Roman"/>
          <w:b/>
          <w:i/>
          <w:sz w:val="24"/>
          <w:szCs w:val="24"/>
          <w:u w:val="single"/>
        </w:rPr>
        <w:t>:</w:t>
      </w:r>
    </w:p>
    <w:p w:rsidR="000666B8" w:rsidRPr="000666B8" w:rsidRDefault="000666B8" w:rsidP="000666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666B8">
        <w:rPr>
          <w:rFonts w:ascii="Times New Roman" w:hAnsi="Times New Roman" w:cs="Times New Roman"/>
          <w:sz w:val="24"/>
          <w:szCs w:val="24"/>
        </w:rPr>
        <w:t>- Федеральным законом от 28.12.2013 года № 442-ФЗ «Об основах социального обслуживания граждан в Российской Федерации»;</w:t>
      </w:r>
    </w:p>
    <w:p w:rsidR="000666B8" w:rsidRPr="000666B8" w:rsidRDefault="000666B8" w:rsidP="000666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666B8">
        <w:rPr>
          <w:rFonts w:ascii="Times New Roman" w:hAnsi="Times New Roman" w:cs="Times New Roman"/>
          <w:sz w:val="24"/>
          <w:szCs w:val="24"/>
        </w:rPr>
        <w:t>- Законом Свердловской области от 03.12.2014 года № 108-ОЗ «О социальном обслуживании граждан в Свердловской области»;</w:t>
      </w:r>
    </w:p>
    <w:p w:rsidR="000666B8" w:rsidRPr="000666B8" w:rsidRDefault="000666B8" w:rsidP="000666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666B8">
        <w:rPr>
          <w:rFonts w:ascii="Times New Roman" w:hAnsi="Times New Roman" w:cs="Times New Roman"/>
          <w:sz w:val="24"/>
          <w:szCs w:val="24"/>
        </w:rPr>
        <w:t xml:space="preserve">- Постановлением Правительства Российской Федерации от 18.10.2014 года № 1075 «Об утверждении правил определения среднедушевого дохода для предоставления социальных услуг бесплатно»; </w:t>
      </w:r>
    </w:p>
    <w:p w:rsidR="000666B8" w:rsidRPr="000666B8" w:rsidRDefault="000666B8" w:rsidP="000666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666B8">
        <w:rPr>
          <w:rFonts w:ascii="Times New Roman" w:hAnsi="Times New Roman" w:cs="Times New Roman"/>
          <w:sz w:val="24"/>
          <w:szCs w:val="24"/>
        </w:rPr>
        <w:t>- Постановлением Правительства Свердловской Области от 18.12.2014 года № 1149-ПП «Об утверждении Порядка предоставления социальных услуг поставщиками социальных услуг в Свердловской области»;</w:t>
      </w:r>
    </w:p>
    <w:p w:rsidR="000666B8" w:rsidRPr="000666B8" w:rsidRDefault="000666B8" w:rsidP="000666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666B8">
        <w:rPr>
          <w:rFonts w:ascii="Times New Roman" w:hAnsi="Times New Roman" w:cs="Times New Roman"/>
          <w:sz w:val="24"/>
          <w:szCs w:val="24"/>
        </w:rPr>
        <w:t>- Приказом Министерства социальной политики Свердловской области от 29.12.2014 года № 778 «Об утверждении Перечня документов, подтверждающих нуждаемость гражданина в социальном обслуживании»;</w:t>
      </w:r>
    </w:p>
    <w:p w:rsidR="000666B8" w:rsidRPr="000666B8" w:rsidRDefault="000666B8" w:rsidP="000666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666B8">
        <w:rPr>
          <w:rFonts w:ascii="Times New Roman" w:hAnsi="Times New Roman" w:cs="Times New Roman"/>
          <w:sz w:val="24"/>
          <w:szCs w:val="24"/>
        </w:rPr>
        <w:t>- Приказом Министерства социальной политики Свердловской области от 31.12.2014 года № 783 «Об утверждении формы договора о предоставлении социальных услуг и формы акта о предоставлении социальных услуг»;</w:t>
      </w:r>
    </w:p>
    <w:p w:rsidR="000666B8" w:rsidRPr="000666B8" w:rsidRDefault="000666B8" w:rsidP="000666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666B8">
        <w:rPr>
          <w:rFonts w:ascii="Times New Roman" w:hAnsi="Times New Roman" w:cs="Times New Roman"/>
          <w:sz w:val="24"/>
          <w:szCs w:val="24"/>
        </w:rPr>
        <w:t>- Приказом Министерства социальной политики Свердловской области от 11.08. 2015 года № 482 «Об утверждении стандартов социальных услуг»;</w:t>
      </w:r>
    </w:p>
    <w:p w:rsidR="000666B8" w:rsidRPr="000666B8" w:rsidRDefault="000666B8" w:rsidP="000666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666B8">
        <w:rPr>
          <w:rFonts w:ascii="Times New Roman" w:hAnsi="Times New Roman" w:cs="Times New Roman"/>
          <w:sz w:val="24"/>
          <w:szCs w:val="24"/>
        </w:rPr>
        <w:t>- Национальными с</w:t>
      </w:r>
      <w:r w:rsidR="00275CA1">
        <w:rPr>
          <w:rFonts w:ascii="Times New Roman" w:hAnsi="Times New Roman" w:cs="Times New Roman"/>
          <w:sz w:val="24"/>
          <w:szCs w:val="24"/>
        </w:rPr>
        <w:t>тандартами Российской Федерации.</w:t>
      </w:r>
    </w:p>
    <w:p w:rsidR="000666B8" w:rsidRPr="000666B8" w:rsidRDefault="000666B8" w:rsidP="000666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43D3A" w:rsidRPr="000666B8" w:rsidRDefault="00543D3A" w:rsidP="000666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543D3A" w:rsidRPr="000666B8" w:rsidSect="00543D3A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3D3A"/>
    <w:rsid w:val="000666B8"/>
    <w:rsid w:val="000F6CA5"/>
    <w:rsid w:val="002159BE"/>
    <w:rsid w:val="00275CA1"/>
    <w:rsid w:val="003C3379"/>
    <w:rsid w:val="00543D3A"/>
    <w:rsid w:val="0078411F"/>
    <w:rsid w:val="008C2E6F"/>
    <w:rsid w:val="00D15B60"/>
    <w:rsid w:val="00D32BB5"/>
    <w:rsid w:val="00D81B76"/>
    <w:rsid w:val="00FF05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D3A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3C3379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3C337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3C3379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i/>
      <w:iCs/>
      <w:sz w:val="28"/>
      <w:szCs w:val="28"/>
      <w:lang w:eastAsia="ru-RU"/>
    </w:rPr>
  </w:style>
  <w:style w:type="paragraph" w:styleId="4">
    <w:name w:val="heading 4"/>
    <w:basedOn w:val="a"/>
    <w:next w:val="a"/>
    <w:link w:val="40"/>
    <w:qFormat/>
    <w:rsid w:val="003C3379"/>
    <w:pPr>
      <w:keepNext/>
      <w:spacing w:after="0" w:line="240" w:lineRule="auto"/>
      <w:outlineLvl w:val="3"/>
    </w:pPr>
    <w:rPr>
      <w:rFonts w:ascii="Times New Roman" w:eastAsia="Arial Unicode MS" w:hAnsi="Times New Roman" w:cs="Times New Roman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C3379"/>
    <w:rPr>
      <w:sz w:val="28"/>
      <w:szCs w:val="28"/>
    </w:rPr>
  </w:style>
  <w:style w:type="character" w:customStyle="1" w:styleId="20">
    <w:name w:val="Заголовок 2 Знак"/>
    <w:basedOn w:val="a0"/>
    <w:link w:val="2"/>
    <w:rsid w:val="003C3379"/>
    <w:rPr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rsid w:val="003C3379"/>
    <w:rPr>
      <w:i/>
      <w:iCs/>
      <w:sz w:val="28"/>
      <w:szCs w:val="28"/>
    </w:rPr>
  </w:style>
  <w:style w:type="character" w:customStyle="1" w:styleId="40">
    <w:name w:val="Заголовок 4 Знак"/>
    <w:basedOn w:val="a0"/>
    <w:link w:val="4"/>
    <w:rsid w:val="003C3379"/>
    <w:rPr>
      <w:rFonts w:eastAsia="Arial Unicode MS"/>
      <w:b/>
      <w:bCs/>
      <w:i/>
      <w:iCs/>
      <w:sz w:val="28"/>
      <w:szCs w:val="28"/>
    </w:rPr>
  </w:style>
  <w:style w:type="paragraph" w:styleId="a3">
    <w:name w:val="Title"/>
    <w:basedOn w:val="a"/>
    <w:link w:val="a4"/>
    <w:qFormat/>
    <w:rsid w:val="003C337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40"/>
      <w:szCs w:val="32"/>
      <w:lang w:eastAsia="ru-RU"/>
    </w:rPr>
  </w:style>
  <w:style w:type="character" w:customStyle="1" w:styleId="a4">
    <w:name w:val="Название Знак"/>
    <w:basedOn w:val="a0"/>
    <w:link w:val="a3"/>
    <w:rsid w:val="003C3379"/>
    <w:rPr>
      <w:b/>
      <w:bCs/>
      <w:i/>
      <w:iCs/>
      <w:sz w:val="40"/>
      <w:szCs w:val="32"/>
    </w:rPr>
  </w:style>
  <w:style w:type="character" w:styleId="a5">
    <w:name w:val="Intense Emphasis"/>
    <w:basedOn w:val="a0"/>
    <w:uiPriority w:val="21"/>
    <w:qFormat/>
    <w:rsid w:val="003C3379"/>
    <w:rPr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333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Наталия</cp:lastModifiedBy>
  <cp:revision>5</cp:revision>
  <dcterms:created xsi:type="dcterms:W3CDTF">2022-06-16T04:13:00Z</dcterms:created>
  <dcterms:modified xsi:type="dcterms:W3CDTF">2022-06-16T11:32:00Z</dcterms:modified>
</cp:coreProperties>
</file>