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FC384B" w:rsidRDefault="00A2042F" w:rsidP="00AE0A80">
      <w:pPr>
        <w:pStyle w:val="a4"/>
        <w:spacing w:line="240" w:lineRule="auto"/>
        <w:ind w:firstLine="0"/>
        <w:jc w:val="center"/>
        <w:rPr>
          <w:b/>
          <w:color w:val="FF0000"/>
          <w:szCs w:val="28"/>
          <w:lang w:val="ru-RU"/>
        </w:rPr>
      </w:pPr>
      <w:proofErr w:type="gramStart"/>
      <w:r w:rsidRPr="00FC384B">
        <w:rPr>
          <w:b/>
          <w:szCs w:val="28"/>
          <w:lang w:val="ru-RU"/>
        </w:rPr>
        <w:t>Информация о</w:t>
      </w:r>
      <w:r w:rsidR="00CD4967" w:rsidRPr="00FC384B">
        <w:rPr>
          <w:b/>
          <w:szCs w:val="28"/>
          <w:lang w:val="ru-RU"/>
        </w:rPr>
        <w:t xml:space="preserve"> результатах</w:t>
      </w:r>
      <w:r w:rsidR="005A0EF2" w:rsidRPr="00FC384B">
        <w:rPr>
          <w:b/>
          <w:szCs w:val="28"/>
          <w:lang w:val="ru-RU"/>
        </w:rPr>
        <w:t xml:space="preserve"> </w:t>
      </w:r>
      <w:r w:rsidR="00E719ED" w:rsidRPr="00FC384B">
        <w:rPr>
          <w:b/>
          <w:szCs w:val="28"/>
          <w:lang w:val="ru-RU"/>
        </w:rPr>
        <w:t xml:space="preserve">проведенной </w:t>
      </w:r>
      <w:r w:rsidR="0049372A" w:rsidRPr="00FC384B">
        <w:rPr>
          <w:b/>
          <w:szCs w:val="28"/>
          <w:lang w:val="ru-RU"/>
        </w:rPr>
        <w:t>Управлением Федерального казначейства по Свердловской области выездной проверки использования средств</w:t>
      </w:r>
      <w:r w:rsidR="00CC2B16" w:rsidRPr="00FC384B">
        <w:rPr>
          <w:b/>
          <w:szCs w:val="28"/>
          <w:lang w:val="ru-RU"/>
        </w:rPr>
        <w:t xml:space="preserve"> из федерального бюджета</w:t>
      </w:r>
      <w:r w:rsidR="00FC384B" w:rsidRPr="00FC384B">
        <w:rPr>
          <w:b/>
          <w:szCs w:val="28"/>
          <w:lang w:val="ru-RU"/>
        </w:rPr>
        <w:t xml:space="preserve"> в рамках </w:t>
      </w:r>
      <w:r w:rsidR="00FC384B">
        <w:rPr>
          <w:b/>
          <w:szCs w:val="28"/>
          <w:lang w:val="ru-RU"/>
        </w:rPr>
        <w:t xml:space="preserve">подпрограммы «Обеспечение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населения» государственной программы Российской Федерации «Доступная среда» </w:t>
      </w:r>
      <w:r w:rsidR="00493462">
        <w:rPr>
          <w:b/>
          <w:szCs w:val="28"/>
          <w:lang w:val="ru-RU"/>
        </w:rPr>
        <w:t xml:space="preserve">      </w:t>
      </w:r>
      <w:r w:rsidR="00FC384B">
        <w:rPr>
          <w:b/>
          <w:szCs w:val="28"/>
          <w:lang w:val="ru-RU"/>
        </w:rPr>
        <w:t xml:space="preserve">на </w:t>
      </w:r>
      <w:r w:rsidR="00FC384B" w:rsidRPr="009D3951">
        <w:rPr>
          <w:b/>
          <w:szCs w:val="28"/>
          <w:lang w:val="ru-RU"/>
        </w:rPr>
        <w:t>2011</w:t>
      </w:r>
      <w:r w:rsidR="009D3951" w:rsidRPr="009D3951">
        <w:rPr>
          <w:b/>
          <w:szCs w:val="28"/>
          <w:lang w:val="ru-RU"/>
        </w:rPr>
        <w:t>–</w:t>
      </w:r>
      <w:r w:rsidR="00FC384B" w:rsidRPr="009D3951">
        <w:rPr>
          <w:b/>
          <w:szCs w:val="28"/>
          <w:lang w:val="ru-RU"/>
        </w:rPr>
        <w:t>2020</w:t>
      </w:r>
      <w:r w:rsidR="00FC384B">
        <w:rPr>
          <w:b/>
          <w:szCs w:val="28"/>
          <w:lang w:val="ru-RU"/>
        </w:rPr>
        <w:t xml:space="preserve"> годы </w:t>
      </w:r>
      <w:r w:rsidR="00FC384B" w:rsidRPr="00FC384B">
        <w:rPr>
          <w:b/>
          <w:szCs w:val="28"/>
          <w:lang w:val="ru-RU"/>
        </w:rPr>
        <w:t xml:space="preserve">в </w:t>
      </w:r>
      <w:r w:rsidR="00CC2B16" w:rsidRPr="00FC384B">
        <w:rPr>
          <w:b/>
          <w:szCs w:val="28"/>
          <w:lang w:val="ru-RU"/>
        </w:rPr>
        <w:t>Министерстве с</w:t>
      </w:r>
      <w:r w:rsidR="000317C8" w:rsidRPr="00FC384B">
        <w:rPr>
          <w:b/>
          <w:szCs w:val="28"/>
          <w:lang w:val="ru-RU"/>
        </w:rPr>
        <w:t>оциальн</w:t>
      </w:r>
      <w:r w:rsidR="00CC2B16" w:rsidRPr="00FC384B">
        <w:rPr>
          <w:b/>
          <w:szCs w:val="28"/>
          <w:lang w:val="ru-RU"/>
        </w:rPr>
        <w:t xml:space="preserve">ой политики </w:t>
      </w:r>
      <w:r w:rsidR="00493462">
        <w:rPr>
          <w:b/>
          <w:szCs w:val="28"/>
          <w:lang w:val="ru-RU"/>
        </w:rPr>
        <w:t xml:space="preserve">           </w:t>
      </w:r>
      <w:r w:rsidR="00CC2B16" w:rsidRPr="00FC384B">
        <w:rPr>
          <w:b/>
          <w:szCs w:val="28"/>
          <w:lang w:val="ru-RU"/>
        </w:rPr>
        <w:t>Свердловской области</w:t>
      </w:r>
      <w:proofErr w:type="gramEnd"/>
    </w:p>
    <w:p w:rsidR="00CD4967" w:rsidRDefault="00CD4967" w:rsidP="00AE0A80">
      <w:pPr>
        <w:pStyle w:val="a4"/>
        <w:spacing w:line="240" w:lineRule="auto"/>
        <w:ind w:firstLine="720"/>
        <w:jc w:val="center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1573EE" w:rsidRDefault="008E74B6" w:rsidP="00A40178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 w:rsidR="00B617AE">
        <w:rPr>
          <w:szCs w:val="28"/>
          <w:lang w:val="ru-RU"/>
        </w:rPr>
        <w:t>0</w:t>
      </w:r>
      <w:r w:rsidR="00FC384B">
        <w:rPr>
          <w:szCs w:val="28"/>
          <w:lang w:val="ru-RU"/>
        </w:rPr>
        <w:t>4</w:t>
      </w:r>
      <w:r w:rsidR="001573EE">
        <w:rPr>
          <w:szCs w:val="28"/>
          <w:lang w:val="ru-RU"/>
        </w:rPr>
        <w:t xml:space="preserve"> </w:t>
      </w:r>
      <w:r w:rsidR="00FC384B">
        <w:rPr>
          <w:szCs w:val="28"/>
          <w:lang w:val="ru-RU"/>
        </w:rPr>
        <w:t>по 2</w:t>
      </w:r>
      <w:r w:rsidR="001573EE">
        <w:rPr>
          <w:szCs w:val="28"/>
          <w:lang w:val="ru-RU"/>
        </w:rPr>
        <w:t xml:space="preserve">6 </w:t>
      </w:r>
      <w:r w:rsidR="00FC384B">
        <w:rPr>
          <w:szCs w:val="28"/>
          <w:lang w:val="ru-RU"/>
        </w:rPr>
        <w:t>июл</w:t>
      </w:r>
      <w:r w:rsidR="001573EE">
        <w:rPr>
          <w:szCs w:val="28"/>
          <w:lang w:val="ru-RU"/>
        </w:rPr>
        <w:t xml:space="preserve">я 2017 года </w:t>
      </w:r>
      <w:r w:rsidR="001573EE" w:rsidRPr="001573EE">
        <w:rPr>
          <w:szCs w:val="28"/>
          <w:lang w:val="ru-RU"/>
        </w:rPr>
        <w:t>в Министерстве социальной политики Свердловской области</w:t>
      </w:r>
      <w:r w:rsidR="000F59CD">
        <w:rPr>
          <w:szCs w:val="28"/>
          <w:lang w:val="ru-RU"/>
        </w:rPr>
        <w:t xml:space="preserve"> (далее – Министерство)</w:t>
      </w:r>
      <w:r w:rsidRPr="008E74B6">
        <w:rPr>
          <w:szCs w:val="28"/>
          <w:lang w:val="ru-RU"/>
        </w:rPr>
        <w:t xml:space="preserve"> </w:t>
      </w:r>
      <w:r w:rsidR="006D4E8E" w:rsidRPr="006D4E8E">
        <w:rPr>
          <w:szCs w:val="28"/>
          <w:lang w:val="ru-RU"/>
        </w:rPr>
        <w:t>Управлением Федерального казначейства по</w:t>
      </w:r>
      <w:r w:rsidR="00336B8E">
        <w:rPr>
          <w:szCs w:val="28"/>
          <w:lang w:val="ru-RU"/>
        </w:rPr>
        <w:t xml:space="preserve"> </w:t>
      </w:r>
      <w:r w:rsidR="006D4E8E" w:rsidRPr="006D4E8E">
        <w:rPr>
          <w:szCs w:val="28"/>
          <w:lang w:val="ru-RU"/>
        </w:rPr>
        <w:t>Свердловской области</w:t>
      </w:r>
      <w:r w:rsidR="0082501E">
        <w:rPr>
          <w:szCs w:val="28"/>
          <w:lang w:val="ru-RU"/>
        </w:rPr>
        <w:t xml:space="preserve"> проведен</w:t>
      </w:r>
      <w:r w:rsidR="001573EE">
        <w:rPr>
          <w:szCs w:val="28"/>
          <w:lang w:val="ru-RU"/>
        </w:rPr>
        <w:t xml:space="preserve">а </w:t>
      </w:r>
      <w:r w:rsidR="001573EE" w:rsidRPr="001573EE">
        <w:rPr>
          <w:szCs w:val="28"/>
          <w:lang w:val="ru-RU"/>
        </w:rPr>
        <w:t>выездн</w:t>
      </w:r>
      <w:r w:rsidR="001573EE">
        <w:rPr>
          <w:szCs w:val="28"/>
          <w:lang w:val="ru-RU"/>
        </w:rPr>
        <w:t>ая</w:t>
      </w:r>
      <w:r w:rsidR="001573EE" w:rsidRPr="001573EE">
        <w:rPr>
          <w:szCs w:val="28"/>
          <w:lang w:val="ru-RU"/>
        </w:rPr>
        <w:t xml:space="preserve"> проверк</w:t>
      </w:r>
      <w:r w:rsidR="001573EE">
        <w:rPr>
          <w:szCs w:val="28"/>
          <w:lang w:val="ru-RU"/>
        </w:rPr>
        <w:t>а</w:t>
      </w:r>
      <w:r w:rsidR="001573EE" w:rsidRPr="001573EE">
        <w:rPr>
          <w:szCs w:val="28"/>
          <w:lang w:val="ru-RU"/>
        </w:rPr>
        <w:t xml:space="preserve"> использования средств из</w:t>
      </w:r>
      <w:r w:rsidR="00336B8E">
        <w:rPr>
          <w:szCs w:val="28"/>
          <w:lang w:val="ru-RU"/>
        </w:rPr>
        <w:t xml:space="preserve"> </w:t>
      </w:r>
      <w:r w:rsidR="001573EE" w:rsidRPr="001573EE">
        <w:rPr>
          <w:szCs w:val="28"/>
          <w:lang w:val="ru-RU"/>
        </w:rPr>
        <w:t>федерального бюджета</w:t>
      </w:r>
      <w:r w:rsidR="00FF7FA4">
        <w:rPr>
          <w:szCs w:val="28"/>
          <w:lang w:val="ru-RU"/>
        </w:rPr>
        <w:t xml:space="preserve"> </w:t>
      </w:r>
      <w:r w:rsidR="000F59CD">
        <w:rPr>
          <w:szCs w:val="28"/>
          <w:lang w:val="ru-RU"/>
        </w:rPr>
        <w:t xml:space="preserve">в рамках </w:t>
      </w:r>
      <w:r w:rsidR="000F59CD" w:rsidRPr="000F59CD">
        <w:rPr>
          <w:szCs w:val="28"/>
          <w:lang w:val="ru-RU"/>
        </w:rPr>
        <w:t>подпрограммы «Обеспечение условий доступности приоритетных объектов и услуг</w:t>
      </w:r>
      <w:r w:rsidR="00493462">
        <w:rPr>
          <w:szCs w:val="28"/>
          <w:lang w:val="ru-RU"/>
        </w:rPr>
        <w:t xml:space="preserve">                      </w:t>
      </w:r>
      <w:r w:rsidR="000F59CD" w:rsidRPr="000F59CD">
        <w:rPr>
          <w:szCs w:val="28"/>
          <w:lang w:val="ru-RU"/>
        </w:rPr>
        <w:t xml:space="preserve"> в приоритетных сферах жизнедеятельности инвалидов и других маломобильных групп населения» государственной программы Российской Федерации «Доступная среда»</w:t>
      </w:r>
      <w:r w:rsidR="000F59CD">
        <w:rPr>
          <w:szCs w:val="28"/>
          <w:lang w:val="ru-RU"/>
        </w:rPr>
        <w:t xml:space="preserve"> </w:t>
      </w:r>
      <w:r w:rsidR="000F59CD" w:rsidRPr="000F59CD">
        <w:rPr>
          <w:szCs w:val="28"/>
          <w:lang w:val="ru-RU"/>
        </w:rPr>
        <w:t>на</w:t>
      </w:r>
      <w:r w:rsidR="00336B8E">
        <w:rPr>
          <w:szCs w:val="28"/>
          <w:lang w:val="ru-RU"/>
        </w:rPr>
        <w:t xml:space="preserve"> </w:t>
      </w:r>
      <w:r w:rsidR="000F59CD" w:rsidRPr="000F59CD">
        <w:rPr>
          <w:szCs w:val="28"/>
          <w:lang w:val="ru-RU"/>
        </w:rPr>
        <w:t>2011</w:t>
      </w:r>
      <w:r w:rsidR="00336B8E">
        <w:rPr>
          <w:szCs w:val="28"/>
          <w:lang w:val="ru-RU"/>
        </w:rPr>
        <w:t>–</w:t>
      </w:r>
      <w:r w:rsidR="000F59CD" w:rsidRPr="000F59CD">
        <w:rPr>
          <w:szCs w:val="28"/>
          <w:lang w:val="ru-RU"/>
        </w:rPr>
        <w:t>2020 годы</w:t>
      </w:r>
      <w:proofErr w:type="gramEnd"/>
      <w:r w:rsidR="00B617AE">
        <w:rPr>
          <w:szCs w:val="28"/>
          <w:lang w:val="ru-RU"/>
        </w:rPr>
        <w:t xml:space="preserve"> за 2015–2016 годы</w:t>
      </w:r>
      <w:r w:rsidR="001573EE">
        <w:rPr>
          <w:szCs w:val="28"/>
          <w:lang w:val="ru-RU"/>
        </w:rPr>
        <w:t xml:space="preserve"> (акт проверки </w:t>
      </w:r>
      <w:r w:rsidR="00B617AE">
        <w:rPr>
          <w:szCs w:val="28"/>
          <w:lang w:val="ru-RU"/>
        </w:rPr>
        <w:t xml:space="preserve">              </w:t>
      </w:r>
      <w:r w:rsidR="001573EE">
        <w:rPr>
          <w:szCs w:val="28"/>
          <w:lang w:val="ru-RU"/>
        </w:rPr>
        <w:t xml:space="preserve">от </w:t>
      </w:r>
      <w:r w:rsidR="000F59CD">
        <w:rPr>
          <w:szCs w:val="28"/>
          <w:lang w:val="ru-RU"/>
        </w:rPr>
        <w:t>26</w:t>
      </w:r>
      <w:r w:rsidR="001573EE">
        <w:rPr>
          <w:szCs w:val="28"/>
          <w:lang w:val="ru-RU"/>
        </w:rPr>
        <w:t xml:space="preserve"> </w:t>
      </w:r>
      <w:r w:rsidR="000F59CD">
        <w:rPr>
          <w:szCs w:val="28"/>
          <w:lang w:val="ru-RU"/>
        </w:rPr>
        <w:t>июля</w:t>
      </w:r>
      <w:r w:rsidR="00B617AE">
        <w:rPr>
          <w:szCs w:val="28"/>
          <w:lang w:val="ru-RU"/>
        </w:rPr>
        <w:t xml:space="preserve"> </w:t>
      </w:r>
      <w:r w:rsidR="001573EE">
        <w:rPr>
          <w:szCs w:val="28"/>
          <w:lang w:val="ru-RU"/>
        </w:rPr>
        <w:t>2017 года).</w:t>
      </w:r>
    </w:p>
    <w:p w:rsidR="00493462" w:rsidRDefault="00B617AE" w:rsidP="00A4017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установлено, </w:t>
      </w:r>
      <w:r w:rsidRPr="00336B8E">
        <w:rPr>
          <w:szCs w:val="28"/>
          <w:lang w:val="ru-RU"/>
        </w:rPr>
        <w:t>что отчетность Министерства за 2015 и 2016 годы, направленная в Министерство труда и социальной защиты Российской Федерации, в части количества оборудованных для жизнедеятельности инвалидов объектов</w:t>
      </w:r>
      <w:r>
        <w:rPr>
          <w:szCs w:val="28"/>
          <w:lang w:val="ru-RU"/>
        </w:rPr>
        <w:t>,</w:t>
      </w:r>
      <w:r w:rsidRPr="00336B8E">
        <w:rPr>
          <w:szCs w:val="28"/>
          <w:lang w:val="ru-RU"/>
        </w:rPr>
        <w:t xml:space="preserve"> не достоверна.</w:t>
      </w:r>
    </w:p>
    <w:p w:rsidR="00DC7B65" w:rsidRPr="00336B8E" w:rsidRDefault="00B617AE" w:rsidP="00A4017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="000F59CD" w:rsidRPr="00336B8E">
        <w:rPr>
          <w:szCs w:val="28"/>
          <w:lang w:val="ru-RU"/>
        </w:rPr>
        <w:t xml:space="preserve">арушений </w:t>
      </w:r>
      <w:r w:rsidRPr="00336B8E">
        <w:rPr>
          <w:szCs w:val="28"/>
          <w:lang w:val="ru-RU"/>
        </w:rPr>
        <w:t xml:space="preserve">Министерством </w:t>
      </w:r>
      <w:r>
        <w:rPr>
          <w:szCs w:val="28"/>
          <w:lang w:val="ru-RU"/>
        </w:rPr>
        <w:t>ф</w:t>
      </w:r>
      <w:r w:rsidR="000F59CD" w:rsidRPr="00336B8E">
        <w:rPr>
          <w:szCs w:val="28"/>
          <w:lang w:val="ru-RU"/>
        </w:rPr>
        <w:t xml:space="preserve">инансово-бюджетного законодательства </w:t>
      </w:r>
      <w:r w:rsidR="00493462">
        <w:rPr>
          <w:szCs w:val="28"/>
          <w:lang w:val="ru-RU"/>
        </w:rPr>
        <w:t xml:space="preserve">       </w:t>
      </w:r>
      <w:bookmarkStart w:id="0" w:name="_GoBack"/>
      <w:bookmarkEnd w:id="0"/>
      <w:r w:rsidR="000F59CD" w:rsidRPr="00336B8E">
        <w:rPr>
          <w:szCs w:val="28"/>
          <w:lang w:val="ru-RU"/>
        </w:rPr>
        <w:t>не установлено.</w:t>
      </w:r>
    </w:p>
    <w:sectPr w:rsidR="00DC7B65" w:rsidRPr="00336B8E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0B5" w:rsidRDefault="006960B5" w:rsidP="007A5708">
      <w:pPr>
        <w:spacing w:after="0" w:line="240" w:lineRule="auto"/>
      </w:pPr>
      <w:r>
        <w:separator/>
      </w:r>
    </w:p>
  </w:endnote>
  <w:endnote w:type="continuationSeparator" w:id="0">
    <w:p w:rsidR="006960B5" w:rsidRDefault="006960B5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0B5" w:rsidRDefault="006960B5" w:rsidP="007A5708">
      <w:pPr>
        <w:spacing w:after="0" w:line="240" w:lineRule="auto"/>
      </w:pPr>
      <w:r>
        <w:separator/>
      </w:r>
    </w:p>
  </w:footnote>
  <w:footnote w:type="continuationSeparator" w:id="0">
    <w:p w:rsidR="006960B5" w:rsidRDefault="006960B5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17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17C8"/>
    <w:rsid w:val="0003638E"/>
    <w:rsid w:val="00076975"/>
    <w:rsid w:val="000948FC"/>
    <w:rsid w:val="000A1B67"/>
    <w:rsid w:val="000F59CD"/>
    <w:rsid w:val="00101C21"/>
    <w:rsid w:val="00152BD0"/>
    <w:rsid w:val="001573EE"/>
    <w:rsid w:val="00167E48"/>
    <w:rsid w:val="00191A00"/>
    <w:rsid w:val="001E62EA"/>
    <w:rsid w:val="001F69A6"/>
    <w:rsid w:val="00237C47"/>
    <w:rsid w:val="00243520"/>
    <w:rsid w:val="0027677A"/>
    <w:rsid w:val="002C49B5"/>
    <w:rsid w:val="002D0CA2"/>
    <w:rsid w:val="002D0D36"/>
    <w:rsid w:val="002E6B8E"/>
    <w:rsid w:val="002F234D"/>
    <w:rsid w:val="002F5846"/>
    <w:rsid w:val="00336B8E"/>
    <w:rsid w:val="00365714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93462"/>
    <w:rsid w:val="0049372A"/>
    <w:rsid w:val="004D100F"/>
    <w:rsid w:val="00505197"/>
    <w:rsid w:val="005107C8"/>
    <w:rsid w:val="00572C34"/>
    <w:rsid w:val="00595616"/>
    <w:rsid w:val="005A0EF2"/>
    <w:rsid w:val="005A18B9"/>
    <w:rsid w:val="005A57FD"/>
    <w:rsid w:val="005C19EE"/>
    <w:rsid w:val="005C2D69"/>
    <w:rsid w:val="005D5600"/>
    <w:rsid w:val="00603CCE"/>
    <w:rsid w:val="00645A40"/>
    <w:rsid w:val="00657602"/>
    <w:rsid w:val="006960B5"/>
    <w:rsid w:val="006D4E8E"/>
    <w:rsid w:val="006E040D"/>
    <w:rsid w:val="006E5A0C"/>
    <w:rsid w:val="00770EDA"/>
    <w:rsid w:val="007A5708"/>
    <w:rsid w:val="007D5A1C"/>
    <w:rsid w:val="008017AE"/>
    <w:rsid w:val="0082501E"/>
    <w:rsid w:val="008B598C"/>
    <w:rsid w:val="008E74B6"/>
    <w:rsid w:val="00932423"/>
    <w:rsid w:val="0098470F"/>
    <w:rsid w:val="009B5A10"/>
    <w:rsid w:val="009B6AD9"/>
    <w:rsid w:val="009D3951"/>
    <w:rsid w:val="009E6D18"/>
    <w:rsid w:val="00A07BB9"/>
    <w:rsid w:val="00A2042F"/>
    <w:rsid w:val="00A40178"/>
    <w:rsid w:val="00A638E2"/>
    <w:rsid w:val="00A76760"/>
    <w:rsid w:val="00AC2A9E"/>
    <w:rsid w:val="00AE0A80"/>
    <w:rsid w:val="00B0451A"/>
    <w:rsid w:val="00B04857"/>
    <w:rsid w:val="00B224FF"/>
    <w:rsid w:val="00B249D6"/>
    <w:rsid w:val="00B4655A"/>
    <w:rsid w:val="00B617AE"/>
    <w:rsid w:val="00B871AD"/>
    <w:rsid w:val="00B96536"/>
    <w:rsid w:val="00BF38CB"/>
    <w:rsid w:val="00BF671A"/>
    <w:rsid w:val="00C25231"/>
    <w:rsid w:val="00C50609"/>
    <w:rsid w:val="00CC2B16"/>
    <w:rsid w:val="00CC6491"/>
    <w:rsid w:val="00CD4967"/>
    <w:rsid w:val="00CF397C"/>
    <w:rsid w:val="00D32DD6"/>
    <w:rsid w:val="00D40AA2"/>
    <w:rsid w:val="00D61B3E"/>
    <w:rsid w:val="00D64AC7"/>
    <w:rsid w:val="00D83855"/>
    <w:rsid w:val="00DC575C"/>
    <w:rsid w:val="00DC7B65"/>
    <w:rsid w:val="00E212A8"/>
    <w:rsid w:val="00E4562D"/>
    <w:rsid w:val="00E64ACA"/>
    <w:rsid w:val="00E719ED"/>
    <w:rsid w:val="00F44345"/>
    <w:rsid w:val="00F51152"/>
    <w:rsid w:val="00F916BD"/>
    <w:rsid w:val="00FB1FDB"/>
    <w:rsid w:val="00FC384B"/>
    <w:rsid w:val="00FD4799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05A61-3453-4D74-A6B0-BE49AF64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Попова Светлана Юрьевна</cp:lastModifiedBy>
  <cp:revision>12</cp:revision>
  <cp:lastPrinted>2017-07-26T05:09:00Z</cp:lastPrinted>
  <dcterms:created xsi:type="dcterms:W3CDTF">2017-07-25T08:03:00Z</dcterms:created>
  <dcterms:modified xsi:type="dcterms:W3CDTF">2017-07-26T06:41:00Z</dcterms:modified>
</cp:coreProperties>
</file>