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B65" w:rsidRDefault="00155B65" w:rsidP="00155B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55B65" w:rsidRDefault="00155B65" w:rsidP="00155B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Информация о </w:t>
      </w:r>
      <w:r w:rsidRPr="00155B65">
        <w:rPr>
          <w:rFonts w:ascii="Times New Roman" w:hAnsi="Times New Roman"/>
          <w:b/>
          <w:sz w:val="24"/>
          <w:szCs w:val="24"/>
        </w:rPr>
        <w:t>планируем</w:t>
      </w:r>
      <w:r>
        <w:rPr>
          <w:rFonts w:ascii="Times New Roman" w:hAnsi="Times New Roman"/>
          <w:b/>
          <w:sz w:val="24"/>
          <w:szCs w:val="24"/>
        </w:rPr>
        <w:t>ых</w:t>
      </w:r>
      <w:r w:rsidRPr="00155B65">
        <w:rPr>
          <w:rFonts w:ascii="Times New Roman" w:hAnsi="Times New Roman"/>
          <w:b/>
          <w:sz w:val="24"/>
          <w:szCs w:val="24"/>
        </w:rPr>
        <w:t xml:space="preserve"> мероприяти</w:t>
      </w:r>
      <w:r>
        <w:rPr>
          <w:rFonts w:ascii="Times New Roman" w:hAnsi="Times New Roman"/>
          <w:b/>
          <w:sz w:val="24"/>
          <w:szCs w:val="24"/>
        </w:rPr>
        <w:t>ях</w:t>
      </w:r>
      <w:r w:rsidRPr="00155B6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 Международный день защиты детей (1 июня 2022 года)</w:t>
      </w:r>
    </w:p>
    <w:p w:rsidR="00155B65" w:rsidRPr="00F77E8D" w:rsidRDefault="00155B65" w:rsidP="00155B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77E8D">
        <w:rPr>
          <w:rFonts w:ascii="Times New Roman" w:hAnsi="Times New Roman"/>
          <w:b/>
          <w:sz w:val="24"/>
          <w:szCs w:val="24"/>
          <w:u w:val="single"/>
        </w:rPr>
        <w:t>В ГКУ «СРЦН Камышловского района»</w:t>
      </w:r>
    </w:p>
    <w:p w:rsidR="00155B65" w:rsidRDefault="00155B65" w:rsidP="00155B6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235" w:type="dxa"/>
        <w:tblInd w:w="58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25"/>
        <w:gridCol w:w="2826"/>
        <w:gridCol w:w="4084"/>
      </w:tblGrid>
      <w:tr w:rsidR="00155B65" w:rsidTr="00155B65">
        <w:trPr>
          <w:trHeight w:val="1057"/>
        </w:trPr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Default="00155B65" w:rsidP="00BB13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Наименование мероприятия. </w:t>
            </w:r>
          </w:p>
          <w:p w:rsidR="00155B65" w:rsidRDefault="00155B65" w:rsidP="00BB13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Место (наименование и адрес), дата проведения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Default="00155B65" w:rsidP="00BB13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Виды </w:t>
            </w:r>
            <w:proofErr w:type="gramStart"/>
            <w:r>
              <w:rPr>
                <w:rFonts w:ascii="Times New Roman" w:hAnsi="Times New Roman"/>
                <w:b/>
              </w:rPr>
              <w:t>оказываемой</w:t>
            </w:r>
            <w:proofErr w:type="gramEnd"/>
          </w:p>
          <w:p w:rsidR="00155B65" w:rsidRDefault="00155B65" w:rsidP="00BB13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правовой помощи             в соответствии                с законодательством        о бесплатной юридической помощи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Default="00155B65" w:rsidP="00BB13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Участники мероприятия</w:t>
            </w:r>
          </w:p>
          <w:p w:rsidR="00155B65" w:rsidRDefault="00155B65" w:rsidP="00BB13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(кто проводит мероприятие и для кого проводится мероприятие)</w:t>
            </w:r>
          </w:p>
        </w:tc>
      </w:tr>
      <w:tr w:rsidR="00155B65" w:rsidTr="00155B65">
        <w:trPr>
          <w:trHeight w:val="240"/>
        </w:trPr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Default="00155B65" w:rsidP="00BB13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Default="00155B65" w:rsidP="00BB13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Default="00155B65" w:rsidP="00BB13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155B65" w:rsidTr="00155B65">
        <w:trPr>
          <w:trHeight w:val="684"/>
        </w:trPr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Pr="00FB2CE5" w:rsidRDefault="00155B65" w:rsidP="00155B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2CE5"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</w:rPr>
              <w:t>Найди решение!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155B65" w:rsidRPr="00FB2CE5" w:rsidRDefault="00155B65" w:rsidP="00155B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2CE5">
              <w:rPr>
                <w:rFonts w:ascii="Times New Roman" w:hAnsi="Times New Roman"/>
                <w:sz w:val="20"/>
                <w:szCs w:val="20"/>
              </w:rPr>
              <w:t>ГКУ «СРЦН Камышловского района»,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>с. Кочневское, улица Строителей, дом 8</w:t>
            </w:r>
          </w:p>
          <w:p w:rsidR="00155B65" w:rsidRPr="00FB2CE5" w:rsidRDefault="00155B65" w:rsidP="00155B6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>1.0</w:t>
            </w:r>
            <w:r>
              <w:rPr>
                <w:rFonts w:ascii="Times New Roman" w:hAnsi="Times New Roman"/>
                <w:sz w:val="20"/>
                <w:szCs w:val="20"/>
              </w:rPr>
              <w:t>5.2022г.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Pr="00FB2CE5" w:rsidRDefault="00155B65" w:rsidP="00155B6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2CE5">
              <w:rPr>
                <w:rFonts w:ascii="Times New Roman" w:hAnsi="Times New Roman"/>
                <w:sz w:val="20"/>
                <w:szCs w:val="20"/>
              </w:rPr>
              <w:t>Познавательная игра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Pr="00FB2CE5" w:rsidRDefault="00D14196" w:rsidP="00155B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Специалист</w:t>
            </w:r>
            <w:r w:rsidR="00155B65" w:rsidRPr="00FB2CE5">
              <w:rPr>
                <w:rFonts w:ascii="Times New Roman" w:hAnsi="Times New Roman"/>
                <w:sz w:val="20"/>
                <w:szCs w:val="20"/>
              </w:rPr>
              <w:t xml:space="preserve"> отдела опеки и попечительства УСП </w:t>
            </w:r>
            <w:r w:rsidR="00155B65">
              <w:rPr>
                <w:rFonts w:ascii="Times New Roman" w:hAnsi="Times New Roman"/>
                <w:sz w:val="20"/>
                <w:szCs w:val="20"/>
              </w:rPr>
              <w:t>№8</w:t>
            </w:r>
            <w:r w:rsidR="00155B65" w:rsidRPr="00FB2CE5">
              <w:rPr>
                <w:rFonts w:ascii="Times New Roman" w:hAnsi="Times New Roman"/>
                <w:sz w:val="20"/>
                <w:szCs w:val="20"/>
              </w:rPr>
              <w:t>, воспитанники</w:t>
            </w:r>
          </w:p>
        </w:tc>
      </w:tr>
      <w:tr w:rsidR="00155B65" w:rsidTr="00155B65">
        <w:trPr>
          <w:trHeight w:val="681"/>
        </w:trPr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Pr="00FB2CE5" w:rsidRDefault="00155B65" w:rsidP="00155B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2CE5">
              <w:rPr>
                <w:rFonts w:ascii="Times New Roman" w:hAnsi="Times New Roman"/>
                <w:sz w:val="20"/>
                <w:szCs w:val="20"/>
              </w:rPr>
              <w:t>«</w:t>
            </w:r>
            <w:r w:rsidRPr="0000507A">
              <w:rPr>
                <w:rFonts w:ascii="Times New Roman" w:hAnsi="Times New Roman"/>
                <w:sz w:val="20"/>
                <w:szCs w:val="20"/>
              </w:rPr>
              <w:t>Мы в ответе за свои поступки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155B65" w:rsidRPr="00FB2CE5" w:rsidRDefault="00155B65" w:rsidP="00155B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2CE5">
              <w:rPr>
                <w:rFonts w:ascii="Times New Roman" w:hAnsi="Times New Roman"/>
                <w:sz w:val="20"/>
                <w:szCs w:val="20"/>
              </w:rPr>
              <w:t>ГКУ «СРЦН Камышловского района»,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>г. Камышлов, улица Жукова, дом 57а</w:t>
            </w:r>
          </w:p>
          <w:p w:rsidR="00155B65" w:rsidRPr="00FB2CE5" w:rsidRDefault="00155B65" w:rsidP="00155B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>1.0</w:t>
            </w:r>
            <w:r>
              <w:rPr>
                <w:rFonts w:ascii="Times New Roman" w:hAnsi="Times New Roman"/>
                <w:sz w:val="20"/>
                <w:szCs w:val="20"/>
              </w:rPr>
              <w:t>5.2022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>г.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Default="00155B65" w:rsidP="00155B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07A">
              <w:rPr>
                <w:rFonts w:ascii="Times New Roman" w:hAnsi="Times New Roman"/>
                <w:sz w:val="20"/>
                <w:szCs w:val="20"/>
              </w:rPr>
              <w:t>Разъяснительная беседа</w:t>
            </w:r>
          </w:p>
          <w:p w:rsidR="00155B65" w:rsidRPr="00FB2CE5" w:rsidRDefault="00155B65" w:rsidP="00155B6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Pr="00FB2CE5" w:rsidRDefault="00155B65" w:rsidP="00155B6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2CE5">
              <w:rPr>
                <w:rFonts w:ascii="Times New Roman" w:hAnsi="Times New Roman"/>
                <w:sz w:val="20"/>
                <w:szCs w:val="20"/>
              </w:rPr>
              <w:t xml:space="preserve">Инспектор ОДН ОУУП и ПДН МО МВД «Камышловский», </w:t>
            </w:r>
          </w:p>
          <w:p w:rsidR="00155B65" w:rsidRPr="00FB2CE5" w:rsidRDefault="00155B65" w:rsidP="00155B6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2CE5">
              <w:rPr>
                <w:rFonts w:ascii="Times New Roman" w:hAnsi="Times New Roman"/>
                <w:sz w:val="20"/>
                <w:szCs w:val="20"/>
              </w:rPr>
              <w:t>воспитанники</w:t>
            </w:r>
          </w:p>
        </w:tc>
      </w:tr>
      <w:tr w:rsidR="00155B65" w:rsidTr="00155B65">
        <w:trPr>
          <w:trHeight w:val="691"/>
        </w:trPr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Pr="00FB2CE5" w:rsidRDefault="00155B65" w:rsidP="00155B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2CE5">
              <w:rPr>
                <w:rFonts w:ascii="Times New Roman" w:hAnsi="Times New Roman"/>
                <w:sz w:val="20"/>
                <w:szCs w:val="20"/>
              </w:rPr>
              <w:t>«</w:t>
            </w:r>
            <w:r w:rsidRPr="0000507A">
              <w:rPr>
                <w:rFonts w:ascii="Times New Roman" w:hAnsi="Times New Roman"/>
                <w:sz w:val="20"/>
                <w:szCs w:val="20"/>
              </w:rPr>
              <w:t>Безопасность на улице и дома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155B65" w:rsidRPr="00FB2CE5" w:rsidRDefault="00155B65" w:rsidP="00155B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2CE5">
              <w:rPr>
                <w:rFonts w:ascii="Times New Roman" w:hAnsi="Times New Roman"/>
                <w:sz w:val="20"/>
                <w:szCs w:val="20"/>
              </w:rPr>
              <w:t>ГКУ «СРЦН Камышловского района»,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>с. Захаровское, улица Бачурина, дом 1в</w:t>
            </w:r>
          </w:p>
          <w:p w:rsidR="00155B65" w:rsidRPr="00FB2CE5" w:rsidRDefault="00155B65" w:rsidP="00155B6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>1.0</w:t>
            </w:r>
            <w:r>
              <w:rPr>
                <w:rFonts w:ascii="Times New Roman" w:hAnsi="Times New Roman"/>
                <w:sz w:val="20"/>
                <w:szCs w:val="20"/>
              </w:rPr>
              <w:t>5.2022г.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Pr="00FB2CE5" w:rsidRDefault="00155B65" w:rsidP="00155B6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2CE5">
              <w:rPr>
                <w:rFonts w:ascii="Times New Roman" w:hAnsi="Times New Roman"/>
                <w:sz w:val="20"/>
                <w:szCs w:val="20"/>
              </w:rPr>
              <w:t>Разъяснительная беседа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Pr="00FB2CE5" w:rsidRDefault="00155B65" w:rsidP="00155B6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Специалисты 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отделения профилактики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 xml:space="preserve"> УСП </w:t>
            </w:r>
            <w:r>
              <w:rPr>
                <w:rFonts w:ascii="Times New Roman" w:hAnsi="Times New Roman"/>
                <w:sz w:val="20"/>
                <w:szCs w:val="20"/>
              </w:rPr>
              <w:t>№8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>, воспитанники</w:t>
            </w:r>
          </w:p>
        </w:tc>
      </w:tr>
      <w:tr w:rsidR="00155B65" w:rsidTr="00155B65">
        <w:trPr>
          <w:trHeight w:val="715"/>
        </w:trPr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Pr="00FB2CE5" w:rsidRDefault="00155B65" w:rsidP="00BB13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2CE5"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</w:rPr>
              <w:t>Мир глазами детей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155B65" w:rsidRPr="00FB2CE5" w:rsidRDefault="00155B65" w:rsidP="00BB13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2CE5">
              <w:rPr>
                <w:rFonts w:ascii="Times New Roman" w:hAnsi="Times New Roman"/>
                <w:sz w:val="20"/>
                <w:szCs w:val="20"/>
              </w:rPr>
              <w:t>ГКУ «СРЦН Камышловского района»,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>с. Кочневское, улица Строителей, дом 8</w:t>
            </w:r>
          </w:p>
          <w:p w:rsidR="00155B65" w:rsidRPr="00FB2CE5" w:rsidRDefault="00155B65" w:rsidP="00BB13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</w:rPr>
              <w:t>6.2022г.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Pr="00FB2CE5" w:rsidRDefault="00155B65" w:rsidP="00BB13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Конкурс рисунков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Pr="00FB2CE5" w:rsidRDefault="00155B65" w:rsidP="00BB13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>, воспитанники</w:t>
            </w:r>
          </w:p>
        </w:tc>
      </w:tr>
      <w:tr w:rsidR="00155B65" w:rsidTr="00155B65">
        <w:trPr>
          <w:trHeight w:val="682"/>
        </w:trPr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Pr="00FB2CE5" w:rsidRDefault="00155B65" w:rsidP="00BB13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0AF9">
              <w:rPr>
                <w:rFonts w:ascii="Times New Roman" w:hAnsi="Times New Roman"/>
                <w:sz w:val="20"/>
                <w:szCs w:val="20"/>
              </w:rPr>
              <w:t>«Лето – это маленькая жизнь»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155B65" w:rsidRPr="00FB2CE5" w:rsidRDefault="00155B65" w:rsidP="00155B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2CE5">
              <w:rPr>
                <w:rFonts w:ascii="Times New Roman" w:hAnsi="Times New Roman"/>
                <w:sz w:val="20"/>
                <w:szCs w:val="20"/>
              </w:rPr>
              <w:t>ГКУ «СРЦН Камышловского района»,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>г. Камышлов, улица Жукова, дом 57а</w:t>
            </w:r>
          </w:p>
          <w:p w:rsidR="00155B65" w:rsidRPr="00FB2CE5" w:rsidRDefault="00155B65" w:rsidP="00BB13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</w:rPr>
              <w:t>6.2022г.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Default="00155B65" w:rsidP="00BB13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0AF9">
              <w:rPr>
                <w:rFonts w:ascii="Times New Roman" w:hAnsi="Times New Roman"/>
                <w:sz w:val="20"/>
                <w:szCs w:val="20"/>
              </w:rPr>
              <w:t xml:space="preserve">Концертно-игровая программа </w:t>
            </w:r>
          </w:p>
          <w:p w:rsidR="00155B65" w:rsidRPr="00FB2CE5" w:rsidRDefault="00155B65" w:rsidP="00BB13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Pr="00FB2CE5" w:rsidRDefault="00155B65" w:rsidP="00BB130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Музыкальный руководитель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155B65" w:rsidRPr="00FB2CE5" w:rsidRDefault="00155B65" w:rsidP="00BB13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2CE5">
              <w:rPr>
                <w:rFonts w:ascii="Times New Roman" w:hAnsi="Times New Roman"/>
                <w:sz w:val="20"/>
                <w:szCs w:val="20"/>
              </w:rPr>
              <w:t>воспитанники</w:t>
            </w:r>
          </w:p>
        </w:tc>
      </w:tr>
      <w:tr w:rsidR="00155B65" w:rsidTr="00155B65">
        <w:trPr>
          <w:trHeight w:val="842"/>
        </w:trPr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Default="00155B65" w:rsidP="00BB13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«Праздник детства» </w:t>
            </w:r>
          </w:p>
          <w:p w:rsidR="00155B65" w:rsidRPr="00FB2CE5" w:rsidRDefault="00155B65" w:rsidP="00155B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2CE5">
              <w:rPr>
                <w:rFonts w:ascii="Times New Roman" w:hAnsi="Times New Roman"/>
                <w:sz w:val="20"/>
                <w:szCs w:val="20"/>
              </w:rPr>
              <w:t>ГКУ «СРЦН Камышловского района»,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>с. Захаровское, улица Бачурина, дом 1в</w:t>
            </w:r>
          </w:p>
          <w:p w:rsidR="00155B65" w:rsidRPr="00FB2CE5" w:rsidRDefault="00155B65" w:rsidP="00BB13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  <w:r w:rsidRPr="00FB2CE5">
              <w:rPr>
                <w:rFonts w:ascii="Times New Roman" w:hAnsi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</w:rPr>
              <w:t>6.2022г.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Pr="00FB2CE5" w:rsidRDefault="00155B65" w:rsidP="00BB13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8202DA">
              <w:rPr>
                <w:rFonts w:ascii="Times New Roman" w:hAnsi="Times New Roman"/>
                <w:sz w:val="20"/>
                <w:szCs w:val="20"/>
              </w:rPr>
              <w:t>азвлекательная программа для детей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B65" w:rsidRPr="008202DA" w:rsidRDefault="00155B65" w:rsidP="00BB13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  <w:r w:rsidRPr="008202DA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155B65" w:rsidRPr="00FB2CE5" w:rsidRDefault="00155B65" w:rsidP="00BB130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2CE5">
              <w:rPr>
                <w:rFonts w:ascii="Times New Roman" w:hAnsi="Times New Roman"/>
                <w:sz w:val="20"/>
                <w:szCs w:val="20"/>
              </w:rPr>
              <w:t>воспитанники</w:t>
            </w:r>
          </w:p>
        </w:tc>
      </w:tr>
    </w:tbl>
    <w:p w:rsidR="002A5EA5" w:rsidRDefault="00155B65">
      <w:pPr>
        <w:rPr>
          <w:noProof/>
          <w:lang w:eastAsia="ru-RU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9A56727" wp14:editId="09733F07">
            <wp:simplePos x="0" y="0"/>
            <wp:positionH relativeFrom="column">
              <wp:posOffset>2366010</wp:posOffset>
            </wp:positionH>
            <wp:positionV relativeFrom="paragraph">
              <wp:posOffset>160655</wp:posOffset>
            </wp:positionV>
            <wp:extent cx="4191000" cy="1676400"/>
            <wp:effectExtent l="0" t="0" r="0" b="0"/>
            <wp:wrapTight wrapText="bothSides">
              <wp:wrapPolygon edited="0">
                <wp:start x="0" y="0"/>
                <wp:lineTo x="0" y="21355"/>
                <wp:lineTo x="21502" y="21355"/>
                <wp:lineTo x="21502" y="0"/>
                <wp:lineTo x="0" y="0"/>
              </wp:wrapPolygon>
            </wp:wrapTight>
            <wp:docPr id="3" name="Рисунок 3" descr="Открытки день защиты детей поздравления. день защиты детей фото. де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ткрытки день защиты детей поздравления. день защиты детей фото. де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04" r="1786"/>
                    <a:stretch/>
                  </pic:blipFill>
                  <pic:spPr bwMode="auto">
                    <a:xfrm>
                      <a:off x="0" y="0"/>
                      <a:ext cx="41910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5B65" w:rsidRDefault="00155B65">
      <w:pPr>
        <w:rPr>
          <w:noProof/>
          <w:lang w:eastAsia="ru-RU"/>
        </w:rPr>
      </w:pPr>
    </w:p>
    <w:p w:rsidR="00155B65" w:rsidRDefault="00155B65"/>
    <w:sectPr w:rsidR="00155B65" w:rsidSect="00155B65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B65"/>
    <w:rsid w:val="00051DBA"/>
    <w:rsid w:val="00155B65"/>
    <w:rsid w:val="002A5EA5"/>
    <w:rsid w:val="00D14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55B65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5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5B6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55B65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5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5B6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DetDom</dc:creator>
  <cp:lastModifiedBy>DetDom</cp:lastModifiedBy>
  <cp:revision>2</cp:revision>
  <dcterms:created xsi:type="dcterms:W3CDTF">2022-05-24T12:20:00Z</dcterms:created>
  <dcterms:modified xsi:type="dcterms:W3CDTF">2022-05-24T12:44:00Z</dcterms:modified>
</cp:coreProperties>
</file>