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3B3" w:rsidRPr="004A7E06" w:rsidRDefault="00A923B3" w:rsidP="004A7E06">
      <w:pPr>
        <w:spacing w:after="0" w:line="240" w:lineRule="auto"/>
        <w:jc w:val="center"/>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Министерство социальной политики Свердловской области </w:t>
      </w:r>
    </w:p>
    <w:p w:rsidR="00A923B3" w:rsidRDefault="00A923B3" w:rsidP="004A7E06">
      <w:pPr>
        <w:spacing w:after="0" w:line="240" w:lineRule="auto"/>
        <w:jc w:val="center"/>
        <w:rPr>
          <w:rFonts w:ascii="Times New Roman" w:eastAsia="Times New Roman" w:hAnsi="Times New Roman" w:cs="Times New Roman"/>
          <w:b/>
          <w:sz w:val="24"/>
          <w:szCs w:val="24"/>
          <w:lang w:eastAsia="ru-RU"/>
        </w:rPr>
      </w:pPr>
      <w:r w:rsidRPr="004A7E06">
        <w:rPr>
          <w:rFonts w:ascii="Times New Roman" w:eastAsia="Times New Roman" w:hAnsi="Times New Roman" w:cs="Times New Roman"/>
          <w:b/>
          <w:color w:val="252525"/>
          <w:sz w:val="24"/>
          <w:szCs w:val="24"/>
          <w:lang w:eastAsia="ru-RU"/>
        </w:rPr>
        <w:t xml:space="preserve">объявляет конкурс (Приказ от </w:t>
      </w:r>
      <w:r w:rsidR="00840647">
        <w:rPr>
          <w:rFonts w:ascii="Times New Roman" w:eastAsia="Times New Roman" w:hAnsi="Times New Roman" w:cs="Times New Roman"/>
          <w:b/>
          <w:sz w:val="24"/>
          <w:szCs w:val="24"/>
          <w:lang w:eastAsia="ru-RU"/>
        </w:rPr>
        <w:t>28.04.</w:t>
      </w:r>
      <w:r w:rsidR="009E25C8">
        <w:rPr>
          <w:rFonts w:ascii="Times New Roman" w:eastAsia="Times New Roman" w:hAnsi="Times New Roman" w:cs="Times New Roman"/>
          <w:b/>
          <w:sz w:val="24"/>
          <w:szCs w:val="24"/>
          <w:lang w:eastAsia="ru-RU"/>
        </w:rPr>
        <w:t>2022</w:t>
      </w:r>
      <w:r w:rsidRPr="004A7E06">
        <w:rPr>
          <w:rFonts w:ascii="Times New Roman" w:eastAsia="Times New Roman" w:hAnsi="Times New Roman" w:cs="Times New Roman"/>
          <w:b/>
          <w:sz w:val="24"/>
          <w:szCs w:val="24"/>
          <w:lang w:eastAsia="ru-RU"/>
        </w:rPr>
        <w:t xml:space="preserve"> № </w:t>
      </w:r>
      <w:r w:rsidR="00840647">
        <w:rPr>
          <w:rFonts w:ascii="Times New Roman" w:eastAsia="Times New Roman" w:hAnsi="Times New Roman" w:cs="Times New Roman"/>
          <w:b/>
          <w:sz w:val="24"/>
          <w:szCs w:val="24"/>
          <w:lang w:eastAsia="ru-RU"/>
        </w:rPr>
        <w:t>137</w:t>
      </w:r>
      <w:r w:rsidRPr="004A7E06">
        <w:rPr>
          <w:rFonts w:ascii="Times New Roman" w:eastAsia="Times New Roman" w:hAnsi="Times New Roman" w:cs="Times New Roman"/>
          <w:b/>
          <w:sz w:val="24"/>
          <w:szCs w:val="24"/>
          <w:lang w:eastAsia="ru-RU"/>
        </w:rPr>
        <w:t>):</w:t>
      </w:r>
    </w:p>
    <w:p w:rsidR="00404F08" w:rsidRPr="004A7E06" w:rsidRDefault="00404F08" w:rsidP="004A7E06">
      <w:pPr>
        <w:spacing w:after="0" w:line="240" w:lineRule="auto"/>
        <w:jc w:val="center"/>
        <w:rPr>
          <w:rFonts w:ascii="Times New Roman" w:eastAsia="Times New Roman" w:hAnsi="Times New Roman" w:cs="Times New Roman"/>
          <w:b/>
          <w:color w:val="252525"/>
          <w:sz w:val="24"/>
          <w:szCs w:val="24"/>
          <w:lang w:eastAsia="ru-RU"/>
        </w:rPr>
      </w:pPr>
    </w:p>
    <w:p w:rsidR="006851C2" w:rsidRPr="004A7E06" w:rsidRDefault="006851C2" w:rsidP="006851C2">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На замещени</w:t>
      </w:r>
      <w:r w:rsidR="00840647">
        <w:rPr>
          <w:rFonts w:ascii="Times New Roman" w:eastAsia="Times New Roman" w:hAnsi="Times New Roman" w:cs="Times New Roman"/>
          <w:color w:val="252525"/>
          <w:sz w:val="24"/>
          <w:szCs w:val="24"/>
          <w:lang w:eastAsia="ru-RU"/>
        </w:rPr>
        <w:t>е</w:t>
      </w:r>
      <w:r w:rsidRPr="004A7E06">
        <w:rPr>
          <w:rFonts w:ascii="Times New Roman" w:eastAsia="Times New Roman" w:hAnsi="Times New Roman" w:cs="Times New Roman"/>
          <w:color w:val="252525"/>
          <w:sz w:val="24"/>
          <w:szCs w:val="24"/>
          <w:lang w:eastAsia="ru-RU"/>
        </w:rPr>
        <w:t xml:space="preserve"> вакантн</w:t>
      </w:r>
      <w:r w:rsidR="00840647">
        <w:rPr>
          <w:rFonts w:ascii="Times New Roman" w:eastAsia="Times New Roman" w:hAnsi="Times New Roman" w:cs="Times New Roman"/>
          <w:color w:val="252525"/>
          <w:sz w:val="24"/>
          <w:szCs w:val="24"/>
          <w:lang w:eastAsia="ru-RU"/>
        </w:rPr>
        <w:t>ой</w:t>
      </w:r>
      <w:r w:rsidRPr="004A7E06">
        <w:rPr>
          <w:rFonts w:ascii="Times New Roman" w:eastAsia="Times New Roman" w:hAnsi="Times New Roman" w:cs="Times New Roman"/>
          <w:color w:val="252525"/>
          <w:sz w:val="24"/>
          <w:szCs w:val="24"/>
          <w:lang w:eastAsia="ru-RU"/>
        </w:rPr>
        <w:t xml:space="preserve"> должност</w:t>
      </w:r>
      <w:r w:rsidR="00812945">
        <w:rPr>
          <w:rFonts w:ascii="Times New Roman" w:eastAsia="Times New Roman" w:hAnsi="Times New Roman" w:cs="Times New Roman"/>
          <w:color w:val="252525"/>
          <w:sz w:val="24"/>
          <w:szCs w:val="24"/>
          <w:lang w:eastAsia="ru-RU"/>
        </w:rPr>
        <w:t>и</w:t>
      </w:r>
      <w:r w:rsidRPr="004A7E06">
        <w:rPr>
          <w:rFonts w:ascii="Times New Roman" w:eastAsia="Times New Roman" w:hAnsi="Times New Roman" w:cs="Times New Roman"/>
          <w:color w:val="252525"/>
          <w:sz w:val="24"/>
          <w:szCs w:val="24"/>
          <w:lang w:eastAsia="ru-RU"/>
        </w:rPr>
        <w:t xml:space="preserve"> государственной гражданской службы Свердловской области в Министерстве социальной политики Свердловской области категории «специалисты» старшей группы должностей государственной гражданской службы Свердловской области: </w:t>
      </w:r>
    </w:p>
    <w:p w:rsidR="000B0FE0" w:rsidRPr="004A7E06" w:rsidRDefault="0021073D" w:rsidP="0021073D">
      <w:pPr>
        <w:spacing w:after="0" w:line="240" w:lineRule="auto"/>
        <w:ind w:firstLine="709"/>
        <w:jc w:val="both"/>
        <w:rPr>
          <w:rFonts w:ascii="Times New Roman" w:eastAsia="Times New Roman" w:hAnsi="Times New Roman" w:cs="Times New Roman"/>
          <w:b/>
          <w:color w:val="252525"/>
          <w:sz w:val="24"/>
          <w:szCs w:val="24"/>
          <w:lang w:eastAsia="ru-RU"/>
        </w:rPr>
      </w:pPr>
      <w:r w:rsidRPr="0021073D">
        <w:rPr>
          <w:rFonts w:ascii="Times New Roman" w:eastAsia="Times New Roman" w:hAnsi="Times New Roman" w:cs="Times New Roman"/>
          <w:b/>
          <w:color w:val="252525"/>
          <w:sz w:val="24"/>
          <w:szCs w:val="24"/>
          <w:lang w:eastAsia="ru-RU"/>
        </w:rPr>
        <w:t xml:space="preserve">главный специалист отдела </w:t>
      </w:r>
      <w:r w:rsidR="00593130">
        <w:rPr>
          <w:rFonts w:ascii="Times New Roman" w:eastAsia="Times New Roman" w:hAnsi="Times New Roman" w:cs="Times New Roman"/>
          <w:b/>
          <w:color w:val="252525"/>
          <w:sz w:val="24"/>
          <w:szCs w:val="24"/>
          <w:lang w:eastAsia="ru-RU"/>
        </w:rPr>
        <w:t>стратегического развития и информационного обеспечения</w:t>
      </w:r>
      <w:r w:rsidRPr="0021073D">
        <w:rPr>
          <w:rFonts w:ascii="Times New Roman" w:eastAsia="Times New Roman" w:hAnsi="Times New Roman" w:cs="Times New Roman"/>
          <w:b/>
          <w:color w:val="252525"/>
          <w:sz w:val="24"/>
          <w:szCs w:val="24"/>
          <w:lang w:eastAsia="ru-RU"/>
        </w:rPr>
        <w:t xml:space="preserve"> – 1 единица</w:t>
      </w:r>
      <w:r w:rsidR="003A0345">
        <w:rPr>
          <w:rFonts w:ascii="Times New Roman" w:eastAsia="Times New Roman" w:hAnsi="Times New Roman" w:cs="Times New Roman"/>
          <w:b/>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Прием документов осуществляется с </w:t>
      </w:r>
      <w:r w:rsidR="00CF5743">
        <w:rPr>
          <w:rFonts w:ascii="Times New Roman" w:eastAsia="Times New Roman" w:hAnsi="Times New Roman" w:cs="Times New Roman"/>
          <w:b/>
          <w:color w:val="252525"/>
          <w:sz w:val="24"/>
          <w:szCs w:val="24"/>
          <w:lang w:eastAsia="ru-RU"/>
        </w:rPr>
        <w:t>13 мая</w:t>
      </w:r>
      <w:r w:rsidR="00BD158E">
        <w:rPr>
          <w:rFonts w:ascii="Times New Roman" w:eastAsia="Times New Roman" w:hAnsi="Times New Roman" w:cs="Times New Roman"/>
          <w:b/>
          <w:color w:val="252525"/>
          <w:sz w:val="24"/>
          <w:szCs w:val="24"/>
          <w:lang w:eastAsia="ru-RU"/>
        </w:rPr>
        <w:t xml:space="preserve"> по </w:t>
      </w:r>
      <w:r w:rsidR="00CF5743">
        <w:rPr>
          <w:rFonts w:ascii="Times New Roman" w:eastAsia="Times New Roman" w:hAnsi="Times New Roman" w:cs="Times New Roman"/>
          <w:b/>
          <w:color w:val="252525"/>
          <w:sz w:val="24"/>
          <w:szCs w:val="24"/>
          <w:lang w:eastAsia="ru-RU"/>
        </w:rPr>
        <w:t>2 июня</w:t>
      </w:r>
      <w:r w:rsidR="00BD158E">
        <w:rPr>
          <w:rFonts w:ascii="Times New Roman" w:eastAsia="Times New Roman" w:hAnsi="Times New Roman" w:cs="Times New Roman"/>
          <w:b/>
          <w:color w:val="252525"/>
          <w:sz w:val="24"/>
          <w:szCs w:val="24"/>
          <w:lang w:eastAsia="ru-RU"/>
        </w:rPr>
        <w:t xml:space="preserve"> </w:t>
      </w:r>
      <w:r w:rsidR="009E25C8">
        <w:rPr>
          <w:rFonts w:ascii="Times New Roman" w:eastAsia="Times New Roman" w:hAnsi="Times New Roman" w:cs="Times New Roman"/>
          <w:b/>
          <w:color w:val="252525"/>
          <w:sz w:val="24"/>
          <w:szCs w:val="24"/>
          <w:lang w:eastAsia="ru-RU"/>
        </w:rPr>
        <w:t>2022</w:t>
      </w:r>
      <w:r w:rsidRPr="004A7E06">
        <w:rPr>
          <w:rFonts w:ascii="Times New Roman" w:eastAsia="Times New Roman" w:hAnsi="Times New Roman" w:cs="Times New Roman"/>
          <w:b/>
          <w:color w:val="252525"/>
          <w:sz w:val="24"/>
          <w:szCs w:val="24"/>
          <w:lang w:eastAsia="ru-RU"/>
        </w:rPr>
        <w:t xml:space="preserve"> года.</w:t>
      </w:r>
    </w:p>
    <w:p w:rsidR="00005C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Документы для участия в конкурсе принимаются по адресу:</w:t>
      </w:r>
      <w:r w:rsidRPr="004A7E06">
        <w:rPr>
          <w:rFonts w:ascii="Times New Roman" w:eastAsia="Times New Roman" w:hAnsi="Times New Roman" w:cs="Times New Roman"/>
          <w:color w:val="252525"/>
          <w:sz w:val="24"/>
          <w:szCs w:val="24"/>
          <w:lang w:eastAsia="ru-RU"/>
        </w:rPr>
        <w:t xml:space="preserve">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 Екатеринбург, ул. Большакова, д.105, </w:t>
      </w:r>
      <w:proofErr w:type="spellStart"/>
      <w:r w:rsidRPr="004A7E06">
        <w:rPr>
          <w:rFonts w:ascii="Times New Roman" w:eastAsia="Times New Roman" w:hAnsi="Times New Roman" w:cs="Times New Roman"/>
          <w:color w:val="252525"/>
          <w:sz w:val="24"/>
          <w:szCs w:val="24"/>
          <w:lang w:eastAsia="ru-RU"/>
        </w:rPr>
        <w:t>каб</w:t>
      </w:r>
      <w:proofErr w:type="spellEnd"/>
      <w:r w:rsidRPr="004A7E06">
        <w:rPr>
          <w:rFonts w:ascii="Times New Roman" w:eastAsia="Times New Roman" w:hAnsi="Times New Roman" w:cs="Times New Roman"/>
          <w:color w:val="252525"/>
          <w:sz w:val="24"/>
          <w:szCs w:val="24"/>
          <w:lang w:eastAsia="ru-RU"/>
        </w:rPr>
        <w:t>. 301/3.</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Время приема документов:</w:t>
      </w:r>
      <w:r w:rsidRPr="004A7E06">
        <w:rPr>
          <w:rFonts w:ascii="Times New Roman" w:eastAsia="Times New Roman" w:hAnsi="Times New Roman" w:cs="Times New Roman"/>
          <w:color w:val="252525"/>
          <w:sz w:val="24"/>
          <w:szCs w:val="24"/>
          <w:lang w:eastAsia="ru-RU"/>
        </w:rPr>
        <w:t xml:space="preserve"> понедельник – четверг с 09-00 до 13-00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с 14-00 до 1</w:t>
      </w:r>
      <w:r w:rsidR="00005CB3" w:rsidRPr="004A7E06">
        <w:rPr>
          <w:rFonts w:ascii="Times New Roman" w:eastAsia="Times New Roman" w:hAnsi="Times New Roman" w:cs="Times New Roman"/>
          <w:color w:val="252525"/>
          <w:sz w:val="24"/>
          <w:szCs w:val="24"/>
          <w:lang w:eastAsia="ru-RU"/>
        </w:rPr>
        <w:t>7</w:t>
      </w:r>
      <w:r w:rsidRPr="004A7E06">
        <w:rPr>
          <w:rFonts w:ascii="Times New Roman" w:eastAsia="Times New Roman" w:hAnsi="Times New Roman" w:cs="Times New Roman"/>
          <w:color w:val="252525"/>
          <w:sz w:val="24"/>
          <w:szCs w:val="24"/>
          <w:lang w:eastAsia="ru-RU"/>
        </w:rPr>
        <w:t>-00, в пятницу с 09-00 до 13-00 и с 14-00 до 1</w:t>
      </w:r>
      <w:r w:rsidR="00005CB3" w:rsidRPr="004A7E06">
        <w:rPr>
          <w:rFonts w:ascii="Times New Roman" w:eastAsia="Times New Roman" w:hAnsi="Times New Roman" w:cs="Times New Roman"/>
          <w:color w:val="252525"/>
          <w:sz w:val="24"/>
          <w:szCs w:val="24"/>
          <w:lang w:eastAsia="ru-RU"/>
        </w:rPr>
        <w:t>6</w:t>
      </w:r>
      <w:r w:rsidRPr="004A7E06">
        <w:rPr>
          <w:rFonts w:ascii="Times New Roman" w:eastAsia="Times New Roman" w:hAnsi="Times New Roman" w:cs="Times New Roman"/>
          <w:color w:val="252525"/>
          <w:sz w:val="24"/>
          <w:szCs w:val="24"/>
          <w:lang w:eastAsia="ru-RU"/>
        </w:rPr>
        <w:t xml:space="preserve">-00, в рабочие дни.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В предпраздничные дни продолжительность рабочего дня сокращается на один час.</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Дополнительную информацию о конкурсе можно получить по телефону:</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(343) 312-00-08 (доб. 143) – </w:t>
      </w:r>
      <w:r w:rsidR="00CF5743">
        <w:rPr>
          <w:rFonts w:ascii="Times New Roman" w:eastAsia="Times New Roman" w:hAnsi="Times New Roman" w:cs="Times New Roman"/>
          <w:color w:val="252525"/>
          <w:sz w:val="24"/>
          <w:szCs w:val="24"/>
          <w:lang w:eastAsia="ru-RU"/>
        </w:rPr>
        <w:t>главный</w:t>
      </w:r>
      <w:r w:rsidRPr="004A7E06">
        <w:rPr>
          <w:rFonts w:ascii="Times New Roman" w:eastAsia="Times New Roman" w:hAnsi="Times New Roman" w:cs="Times New Roman"/>
          <w:color w:val="252525"/>
          <w:sz w:val="24"/>
          <w:szCs w:val="24"/>
          <w:lang w:eastAsia="ru-RU"/>
        </w:rPr>
        <w:t xml:space="preserve"> специалист отдела государственной службы и кадров Министерства социальной политики Свердловской области – Елена Александровна Овчинникова.</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Несвоевременное представление документов, представление их не в полном объеме или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с нарушением правил оформления без уважительной причины являются основанием для отказа гражданину в их приеме.</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bCs/>
          <w:color w:val="252525"/>
          <w:sz w:val="24"/>
          <w:szCs w:val="24"/>
          <w:lang w:eastAsia="ru-RU"/>
        </w:rPr>
        <w:t>Для участия в конкурсе необходимо представить следующие документы: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1) </w:t>
      </w:r>
      <w:r w:rsidR="00A923B3" w:rsidRPr="004A7E06">
        <w:rPr>
          <w:rFonts w:ascii="Times New Roman" w:eastAsia="Times New Roman" w:hAnsi="Times New Roman" w:cs="Times New Roman"/>
          <w:color w:val="252525"/>
          <w:sz w:val="24"/>
          <w:szCs w:val="24"/>
          <w:lang w:eastAsia="ru-RU"/>
        </w:rPr>
        <w:t xml:space="preserve">личное заявление на имя Министра социальной политики Свердловской области </w:t>
      </w:r>
      <w:r w:rsidR="00BD158E">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(далее – Министр);</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2) </w:t>
      </w:r>
      <w:r w:rsidR="00A923B3" w:rsidRPr="004A7E06">
        <w:rPr>
          <w:rFonts w:ascii="Times New Roman" w:eastAsia="Times New Roman" w:hAnsi="Times New Roman" w:cs="Times New Roman"/>
          <w:color w:val="252525"/>
          <w:sz w:val="24"/>
          <w:szCs w:val="24"/>
          <w:lang w:eastAsia="ru-RU"/>
        </w:rPr>
        <w:t>заполненную и подписанную анкету по форме, утвержденной распоряжением Правительства Российской Федерации от 26 мая 2005 года № 667-р</w:t>
      </w:r>
      <w:r w:rsidR="00CF4627">
        <w:rPr>
          <w:rFonts w:ascii="Times New Roman" w:eastAsia="Times New Roman" w:hAnsi="Times New Roman" w:cs="Times New Roman"/>
          <w:color w:val="252525"/>
          <w:sz w:val="24"/>
          <w:szCs w:val="24"/>
          <w:lang w:eastAsia="ru-RU"/>
        </w:rPr>
        <w:t xml:space="preserve"> </w:t>
      </w:r>
      <w:r w:rsidR="00CF4627" w:rsidRPr="00CF4627">
        <w:rPr>
          <w:rFonts w:ascii="Times New Roman" w:eastAsia="Times New Roman" w:hAnsi="Times New Roman" w:cs="Times New Roman"/>
          <w:color w:val="252525"/>
          <w:sz w:val="24"/>
          <w:szCs w:val="24"/>
          <w:u w:val="single"/>
          <w:lang w:eastAsia="ru-RU"/>
        </w:rPr>
        <w:t>(ред. от 22.04.2022 № 986-р)</w:t>
      </w:r>
      <w:r w:rsidR="00A923B3" w:rsidRPr="004A7E06">
        <w:rPr>
          <w:rFonts w:ascii="Times New Roman" w:eastAsia="Times New Roman" w:hAnsi="Times New Roman" w:cs="Times New Roman"/>
          <w:color w:val="252525"/>
          <w:sz w:val="24"/>
          <w:szCs w:val="24"/>
          <w:lang w:eastAsia="ru-RU"/>
        </w:rPr>
        <w:t xml:space="preserve"> с фотографи</w:t>
      </w:r>
      <w:r w:rsidR="00005CB3" w:rsidRPr="004A7E06">
        <w:rPr>
          <w:rFonts w:ascii="Times New Roman" w:eastAsia="Times New Roman" w:hAnsi="Times New Roman" w:cs="Times New Roman"/>
          <w:color w:val="252525"/>
          <w:sz w:val="24"/>
          <w:szCs w:val="24"/>
          <w:lang w:eastAsia="ru-RU"/>
        </w:rPr>
        <w:t>ей</w:t>
      </w:r>
      <w:r w:rsidR="00A923B3" w:rsidRPr="004A7E06">
        <w:rPr>
          <w:rFonts w:ascii="Times New Roman" w:eastAsia="Times New Roman" w:hAnsi="Times New Roman" w:cs="Times New Roman"/>
          <w:color w:val="252525"/>
          <w:sz w:val="24"/>
          <w:szCs w:val="24"/>
          <w:lang w:eastAsia="ru-RU"/>
        </w:rPr>
        <w:t>;</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3) </w:t>
      </w:r>
      <w:r w:rsidR="00A923B3" w:rsidRPr="004A7E06">
        <w:rPr>
          <w:rFonts w:ascii="Times New Roman" w:eastAsia="Times New Roman" w:hAnsi="Times New Roman" w:cs="Times New Roman"/>
          <w:color w:val="252525"/>
          <w:sz w:val="24"/>
          <w:szCs w:val="24"/>
          <w:lang w:eastAsia="ru-RU"/>
        </w:rPr>
        <w:t>копию паспорта или заменяющего его документа (соответ</w:t>
      </w:r>
      <w:bookmarkStart w:id="0" w:name="_GoBack"/>
      <w:bookmarkEnd w:id="0"/>
      <w:r w:rsidR="00A923B3" w:rsidRPr="004A7E06">
        <w:rPr>
          <w:rFonts w:ascii="Times New Roman" w:eastAsia="Times New Roman" w:hAnsi="Times New Roman" w:cs="Times New Roman"/>
          <w:color w:val="252525"/>
          <w:sz w:val="24"/>
          <w:szCs w:val="24"/>
          <w:lang w:eastAsia="ru-RU"/>
        </w:rPr>
        <w:t>ствующий документ предъявляется лично по прибытии на конкурс);</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4) </w:t>
      </w:r>
      <w:r w:rsidR="00A923B3" w:rsidRPr="004A7E06">
        <w:rPr>
          <w:rFonts w:ascii="Times New Roman" w:eastAsia="Times New Roman" w:hAnsi="Times New Roman" w:cs="Times New Roman"/>
          <w:color w:val="252525"/>
          <w:sz w:val="24"/>
          <w:szCs w:val="24"/>
          <w:lang w:eastAsia="ru-RU"/>
        </w:rPr>
        <w:t>документы, подтверждающие необходимое профессиональное образование, квалификацию и стаж работы:</w:t>
      </w:r>
    </w:p>
    <w:p w:rsidR="008C5E26" w:rsidRPr="008C5E2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 </w:t>
      </w:r>
    </w:p>
    <w:p w:rsidR="00A923B3" w:rsidRPr="004A7E0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5) </w:t>
      </w:r>
      <w:r w:rsidR="00A923B3" w:rsidRPr="004A7E06">
        <w:rPr>
          <w:rFonts w:ascii="Times New Roman" w:eastAsia="Times New Roman" w:hAnsi="Times New Roman" w:cs="Times New Roman"/>
          <w:color w:val="252525"/>
          <w:sz w:val="24"/>
          <w:szCs w:val="24"/>
          <w:lang w:eastAsia="ru-RU"/>
        </w:rPr>
        <w:t xml:space="preserve">документ об отсутствии у гражданина заболевания, препятствующего поступлению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xml:space="preserve">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6</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копию документа воинского учета (для граждан, пребывающих в запасе, и лиц, подлежащих призыву на военную службу);</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7</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письменное согласие на обработку персональных данных</w:t>
      </w:r>
      <w:r w:rsidR="00631F48">
        <w:rPr>
          <w:rFonts w:ascii="Times New Roman" w:eastAsia="Times New Roman" w:hAnsi="Times New Roman" w:cs="Times New Roman"/>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замещающий должность гражданской службы в Министерстве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изъявивший желание участвовать в конкурсе, подает заявление на имя Министра.</w:t>
      </w:r>
    </w:p>
    <w:p w:rsidR="00A923B3"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lastRenderedPageBreak/>
        <w:t xml:space="preserve">Гражданский служащий иного государственного органа, изъявивший желание участвовать в конкурсе, представляет в Министерство заявление на имя Министра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 xml:space="preserve">и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w:t>
      </w:r>
      <w:r w:rsidR="00A3048D" w:rsidRPr="004A7E06">
        <w:rPr>
          <w:rFonts w:ascii="Times New Roman" w:eastAsia="Times New Roman" w:hAnsi="Times New Roman" w:cs="Times New Roman"/>
          <w:color w:val="252525"/>
          <w:sz w:val="24"/>
          <w:szCs w:val="24"/>
          <w:lang w:eastAsia="ru-RU"/>
        </w:rPr>
        <w:t>фотографией</w:t>
      </w:r>
      <w:r w:rsidRPr="004A7E06">
        <w:rPr>
          <w:rFonts w:ascii="Times New Roman" w:eastAsia="Times New Roman" w:hAnsi="Times New Roman" w:cs="Times New Roman"/>
          <w:color w:val="252525"/>
          <w:sz w:val="24"/>
          <w:szCs w:val="24"/>
          <w:lang w:eastAsia="ru-RU"/>
        </w:rPr>
        <w:t>.</w:t>
      </w:r>
    </w:p>
    <w:p w:rsidR="00C56F0F" w:rsidRPr="004A7E06" w:rsidRDefault="00C56F0F" w:rsidP="00C56F0F">
      <w:pPr>
        <w:pStyle w:val="a5"/>
        <w:shd w:val="clear" w:color="auto" w:fill="FFFFFF"/>
        <w:spacing w:before="0" w:beforeAutospacing="0" w:after="0" w:afterAutospacing="0"/>
        <w:ind w:firstLine="709"/>
        <w:jc w:val="both"/>
        <w:rPr>
          <w:color w:val="202020"/>
        </w:rPr>
      </w:pPr>
      <w:r w:rsidRPr="004A7E06">
        <w:rPr>
          <w:color w:val="202020"/>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1FBD">
        <w:rPr>
          <w:color w:val="202020"/>
        </w:rPr>
        <w:t xml:space="preserve"> </w:t>
      </w:r>
      <w:hyperlink r:id="rId4" w:history="1">
        <w:r w:rsidR="00691FBD">
          <w:rPr>
            <w:rStyle w:val="a6"/>
          </w:rPr>
          <w:t>(ссылка на тест)</w:t>
        </w:r>
      </w:hyperlink>
      <w:r>
        <w:rPr>
          <w:color w:val="202020"/>
        </w:rPr>
        <w:t xml:space="preserve"> </w:t>
      </w:r>
      <w:r w:rsidRPr="004A7E06">
        <w:rPr>
          <w:color w:val="202020"/>
        </w:rPr>
        <w:t>(далее - предварительный тест), доступ претендентам для его прохождения предоставляется безвозмездно.</w:t>
      </w:r>
      <w:r>
        <w:rPr>
          <w:color w:val="202020"/>
        </w:rPr>
        <w:t xml:space="preserve"> </w:t>
      </w:r>
    </w:p>
    <w:p w:rsidR="00C56F0F" w:rsidRPr="004A7E06" w:rsidRDefault="00C56F0F" w:rsidP="00C56F0F">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color w:val="202020"/>
          <w:sz w:val="24"/>
          <w:szCs w:val="24"/>
        </w:rPr>
        <w:t>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w:t>
      </w:r>
      <w:r w:rsidR="0085239D">
        <w:rPr>
          <w:rFonts w:ascii="Times New Roman" w:hAnsi="Times New Roman" w:cs="Times New Roman"/>
          <w:color w:val="202020"/>
          <w:sz w:val="24"/>
          <w:szCs w:val="24"/>
        </w:rPr>
        <w:t xml:space="preserve"> документов. </w:t>
      </w:r>
    </w:p>
    <w:p w:rsidR="004A7E06" w:rsidRPr="004A7E06" w:rsidRDefault="004A7E06"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sz w:val="24"/>
          <w:szCs w:val="24"/>
        </w:rPr>
        <w:t xml:space="preserve">Предполагаемая дата проведения тестирования – </w:t>
      </w:r>
      <w:r w:rsidR="00C16769">
        <w:rPr>
          <w:rFonts w:ascii="Times New Roman" w:hAnsi="Times New Roman" w:cs="Times New Roman"/>
          <w:sz w:val="24"/>
          <w:szCs w:val="24"/>
        </w:rPr>
        <w:t>2</w:t>
      </w:r>
      <w:r w:rsidR="00502192">
        <w:rPr>
          <w:rFonts w:ascii="Times New Roman" w:hAnsi="Times New Roman" w:cs="Times New Roman"/>
          <w:sz w:val="24"/>
          <w:szCs w:val="24"/>
        </w:rPr>
        <w:t>8</w:t>
      </w:r>
      <w:r w:rsidR="00C16769">
        <w:rPr>
          <w:rFonts w:ascii="Times New Roman" w:hAnsi="Times New Roman" w:cs="Times New Roman"/>
          <w:sz w:val="24"/>
          <w:szCs w:val="24"/>
        </w:rPr>
        <w:t>.0</w:t>
      </w:r>
      <w:r w:rsidR="00502192">
        <w:rPr>
          <w:rFonts w:ascii="Times New Roman" w:hAnsi="Times New Roman" w:cs="Times New Roman"/>
          <w:sz w:val="24"/>
          <w:szCs w:val="24"/>
        </w:rPr>
        <w:t>6</w:t>
      </w:r>
      <w:r w:rsidR="00C16769">
        <w:rPr>
          <w:rFonts w:ascii="Times New Roman" w:hAnsi="Times New Roman" w:cs="Times New Roman"/>
          <w:sz w:val="24"/>
          <w:szCs w:val="24"/>
        </w:rPr>
        <w:t>.</w:t>
      </w:r>
      <w:r w:rsidR="00485F13">
        <w:rPr>
          <w:rFonts w:ascii="Times New Roman" w:hAnsi="Times New Roman" w:cs="Times New Roman"/>
          <w:sz w:val="24"/>
          <w:szCs w:val="24"/>
        </w:rPr>
        <w:t>2022</w:t>
      </w:r>
      <w:r w:rsidRPr="004A7E06">
        <w:rPr>
          <w:rFonts w:ascii="Times New Roman" w:hAnsi="Times New Roman" w:cs="Times New Roman"/>
          <w:sz w:val="24"/>
          <w:szCs w:val="24"/>
        </w:rPr>
        <w:t xml:space="preserve">, начало – </w:t>
      </w:r>
      <w:r w:rsidR="00C16769">
        <w:rPr>
          <w:rFonts w:ascii="Times New Roman" w:hAnsi="Times New Roman" w:cs="Times New Roman"/>
          <w:sz w:val="24"/>
          <w:szCs w:val="24"/>
        </w:rPr>
        <w:t>1</w:t>
      </w:r>
      <w:r w:rsidR="00502192">
        <w:rPr>
          <w:rFonts w:ascii="Times New Roman" w:hAnsi="Times New Roman" w:cs="Times New Roman"/>
          <w:sz w:val="24"/>
          <w:szCs w:val="24"/>
        </w:rPr>
        <w:t>1</w:t>
      </w:r>
      <w:r w:rsidRPr="004A7E06">
        <w:rPr>
          <w:rFonts w:ascii="Times New Roman" w:hAnsi="Times New Roman" w:cs="Times New Roman"/>
          <w:sz w:val="24"/>
          <w:szCs w:val="24"/>
        </w:rPr>
        <w:t>.00 часов, место проведения тестирования - г. Екатеринбург, ул. Большакова, д. 105, 40</w:t>
      </w:r>
      <w:r w:rsidR="00B362D4">
        <w:rPr>
          <w:rFonts w:ascii="Times New Roman" w:hAnsi="Times New Roman" w:cs="Times New Roman"/>
          <w:sz w:val="24"/>
          <w:szCs w:val="24"/>
        </w:rPr>
        <w:t>5</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 xml:space="preserve">Предполагаемая дата и время проведения индивидуального собеседования – </w:t>
      </w:r>
      <w:r w:rsidR="00502192">
        <w:rPr>
          <w:rFonts w:ascii="Times New Roman" w:hAnsi="Times New Roman" w:cs="Times New Roman"/>
          <w:sz w:val="24"/>
          <w:szCs w:val="24"/>
        </w:rPr>
        <w:t>30</w:t>
      </w:r>
      <w:r w:rsidR="00C16769">
        <w:rPr>
          <w:rFonts w:ascii="Times New Roman" w:hAnsi="Times New Roman" w:cs="Times New Roman"/>
          <w:sz w:val="24"/>
          <w:szCs w:val="24"/>
        </w:rPr>
        <w:t>.0</w:t>
      </w:r>
      <w:r w:rsidR="00502192">
        <w:rPr>
          <w:rFonts w:ascii="Times New Roman" w:hAnsi="Times New Roman" w:cs="Times New Roman"/>
          <w:sz w:val="24"/>
          <w:szCs w:val="24"/>
        </w:rPr>
        <w:t>6</w:t>
      </w:r>
      <w:r w:rsidR="00B669FC">
        <w:rPr>
          <w:rFonts w:ascii="Times New Roman" w:hAnsi="Times New Roman" w:cs="Times New Roman"/>
          <w:sz w:val="24"/>
          <w:szCs w:val="24"/>
        </w:rPr>
        <w:t>.2022</w:t>
      </w:r>
      <w:r w:rsidRPr="004A7E06">
        <w:rPr>
          <w:rFonts w:ascii="Times New Roman" w:hAnsi="Times New Roman" w:cs="Times New Roman"/>
          <w:sz w:val="24"/>
          <w:szCs w:val="24"/>
        </w:rPr>
        <w:t>, начало – 1</w:t>
      </w:r>
      <w:r w:rsidR="00502192">
        <w:rPr>
          <w:rFonts w:ascii="Times New Roman" w:hAnsi="Times New Roman" w:cs="Times New Roman"/>
          <w:sz w:val="24"/>
          <w:szCs w:val="24"/>
        </w:rPr>
        <w:t>1</w:t>
      </w:r>
      <w:r w:rsidRPr="004A7E06">
        <w:rPr>
          <w:rFonts w:ascii="Times New Roman" w:hAnsi="Times New Roman" w:cs="Times New Roman"/>
          <w:sz w:val="24"/>
          <w:szCs w:val="24"/>
        </w:rPr>
        <w:t>.00 часов, место проведения индивидуального собеседования - г. Екатеринбург,</w:t>
      </w:r>
      <w:r w:rsidR="000E5287">
        <w:rPr>
          <w:rFonts w:ascii="Times New Roman" w:hAnsi="Times New Roman" w:cs="Times New Roman"/>
          <w:sz w:val="24"/>
          <w:szCs w:val="24"/>
        </w:rPr>
        <w:br/>
      </w:r>
      <w:r w:rsidRPr="004A7E06">
        <w:rPr>
          <w:rFonts w:ascii="Times New Roman" w:hAnsi="Times New Roman" w:cs="Times New Roman"/>
          <w:sz w:val="24"/>
          <w:szCs w:val="24"/>
        </w:rPr>
        <w:t xml:space="preserve"> ул. Большакова, д. 105, </w:t>
      </w:r>
      <w:r w:rsidR="009A71EA">
        <w:rPr>
          <w:rFonts w:ascii="Times New Roman" w:hAnsi="Times New Roman" w:cs="Times New Roman"/>
          <w:sz w:val="24"/>
          <w:szCs w:val="24"/>
        </w:rPr>
        <w:t>213</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sectPr w:rsidR="004A7E06" w:rsidRPr="004A7E06"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3B3"/>
    <w:rsid w:val="00005CB3"/>
    <w:rsid w:val="00017205"/>
    <w:rsid w:val="000B0FE0"/>
    <w:rsid w:val="000E5287"/>
    <w:rsid w:val="000E7D19"/>
    <w:rsid w:val="001565C1"/>
    <w:rsid w:val="001C75D1"/>
    <w:rsid w:val="0021073D"/>
    <w:rsid w:val="002236CA"/>
    <w:rsid w:val="002B3E2C"/>
    <w:rsid w:val="003117E9"/>
    <w:rsid w:val="00390B44"/>
    <w:rsid w:val="003A0345"/>
    <w:rsid w:val="00404F08"/>
    <w:rsid w:val="00426628"/>
    <w:rsid w:val="004500C3"/>
    <w:rsid w:val="004514BC"/>
    <w:rsid w:val="00485F13"/>
    <w:rsid w:val="004A7E06"/>
    <w:rsid w:val="004C5294"/>
    <w:rsid w:val="004D6B77"/>
    <w:rsid w:val="00502192"/>
    <w:rsid w:val="005111D0"/>
    <w:rsid w:val="0058343A"/>
    <w:rsid w:val="00593130"/>
    <w:rsid w:val="005E4DC5"/>
    <w:rsid w:val="00631F48"/>
    <w:rsid w:val="006851C2"/>
    <w:rsid w:val="00691FBD"/>
    <w:rsid w:val="00696805"/>
    <w:rsid w:val="006C7D4D"/>
    <w:rsid w:val="00752DD5"/>
    <w:rsid w:val="00781070"/>
    <w:rsid w:val="00790036"/>
    <w:rsid w:val="007913B9"/>
    <w:rsid w:val="007D0074"/>
    <w:rsid w:val="00812945"/>
    <w:rsid w:val="00840647"/>
    <w:rsid w:val="0085239D"/>
    <w:rsid w:val="00897EED"/>
    <w:rsid w:val="008B065E"/>
    <w:rsid w:val="008C0853"/>
    <w:rsid w:val="008C5E26"/>
    <w:rsid w:val="00996050"/>
    <w:rsid w:val="009A71EA"/>
    <w:rsid w:val="009C2C01"/>
    <w:rsid w:val="009E25C8"/>
    <w:rsid w:val="00A00302"/>
    <w:rsid w:val="00A01DBB"/>
    <w:rsid w:val="00A07D02"/>
    <w:rsid w:val="00A3048D"/>
    <w:rsid w:val="00A574F9"/>
    <w:rsid w:val="00A76E3C"/>
    <w:rsid w:val="00A923B3"/>
    <w:rsid w:val="00AA0567"/>
    <w:rsid w:val="00AA3CD1"/>
    <w:rsid w:val="00AF13ED"/>
    <w:rsid w:val="00B30EE0"/>
    <w:rsid w:val="00B362D4"/>
    <w:rsid w:val="00B57D85"/>
    <w:rsid w:val="00B669FC"/>
    <w:rsid w:val="00B66E46"/>
    <w:rsid w:val="00BD158E"/>
    <w:rsid w:val="00BD5B54"/>
    <w:rsid w:val="00C16769"/>
    <w:rsid w:val="00C56F0F"/>
    <w:rsid w:val="00C81A14"/>
    <w:rsid w:val="00CF4627"/>
    <w:rsid w:val="00CF5743"/>
    <w:rsid w:val="00D243E4"/>
    <w:rsid w:val="00D32DDF"/>
    <w:rsid w:val="00D4614E"/>
    <w:rsid w:val="00D86A6A"/>
    <w:rsid w:val="00F84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F1D9-54E3-40C5-A9B6-3F5CDF3D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4D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E4DC5"/>
    <w:rPr>
      <w:rFonts w:ascii="Segoe UI" w:hAnsi="Segoe UI" w:cs="Segoe UI"/>
      <w:sz w:val="18"/>
      <w:szCs w:val="18"/>
    </w:rPr>
  </w:style>
  <w:style w:type="paragraph" w:styleId="a5">
    <w:name w:val="Normal (Web)"/>
    <w:basedOn w:val="a"/>
    <w:uiPriority w:val="99"/>
    <w:semiHidden/>
    <w:unhideWhenUsed/>
    <w:rsid w:val="004A7E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56F0F"/>
    <w:rPr>
      <w:color w:val="0563C1" w:themeColor="hyperlink"/>
      <w:u w:val="single"/>
    </w:rPr>
  </w:style>
  <w:style w:type="character" w:styleId="a7">
    <w:name w:val="FollowedHyperlink"/>
    <w:basedOn w:val="a0"/>
    <w:uiPriority w:val="99"/>
    <w:semiHidden/>
    <w:unhideWhenUsed/>
    <w:rsid w:val="00B362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u.gossluzhba.gov.ru/t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2</Pages>
  <Words>796</Words>
  <Characters>4541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19</cp:revision>
  <cp:lastPrinted>2022-05-11T04:26:00Z</cp:lastPrinted>
  <dcterms:created xsi:type="dcterms:W3CDTF">2020-09-07T06:55:00Z</dcterms:created>
  <dcterms:modified xsi:type="dcterms:W3CDTF">2022-05-11T04:26:00Z</dcterms:modified>
</cp:coreProperties>
</file>