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6A9" w:rsidRDefault="008976A9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 xml:space="preserve">ПРОТОКОЛ № </w:t>
      </w:r>
      <w:r w:rsidR="008976A9">
        <w:rPr>
          <w:rFonts w:ascii="Liberation Serif" w:hAnsi="Liberation Serif" w:cs="Liberation Serif"/>
          <w:b/>
          <w:bCs/>
          <w:sz w:val="24"/>
          <w:szCs w:val="24"/>
        </w:rPr>
        <w:t>10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заседания Наблюдательного совета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государственного автономного учреждения социального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обслуживания Свердловской области «Комплексный центр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социального обслуживания населения города Нижняя Салда»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/>
          <w:iCs/>
          <w:sz w:val="24"/>
          <w:szCs w:val="24"/>
        </w:rPr>
      </w:pPr>
    </w:p>
    <w:p w:rsidR="008976A9" w:rsidRPr="003C2694" w:rsidRDefault="008976A9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/>
          <w:iCs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Форма проведения заседания:</w:t>
      </w:r>
      <w:r w:rsidRPr="003C2694">
        <w:rPr>
          <w:rFonts w:ascii="Liberation Serif" w:hAnsi="Liberation Serif" w:cs="Liberation Serif"/>
          <w:i/>
          <w:iCs/>
          <w:sz w:val="24"/>
          <w:szCs w:val="24"/>
        </w:rPr>
        <w:t xml:space="preserve"> </w:t>
      </w:r>
      <w:r w:rsidRPr="003C2694">
        <w:rPr>
          <w:rFonts w:ascii="Liberation Serif" w:hAnsi="Liberation Serif" w:cs="Liberation Serif"/>
          <w:sz w:val="24"/>
          <w:szCs w:val="24"/>
        </w:rPr>
        <w:t>заочная.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iCs/>
          <w:sz w:val="24"/>
          <w:szCs w:val="24"/>
          <w:u w:val="single"/>
        </w:rPr>
      </w:pPr>
    </w:p>
    <w:p w:rsidR="008976A9" w:rsidRPr="003C2694" w:rsidRDefault="008976A9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iCs/>
          <w:sz w:val="24"/>
          <w:szCs w:val="24"/>
          <w:u w:val="single"/>
        </w:rPr>
      </w:pPr>
      <w:bookmarkStart w:id="0" w:name="_GoBack"/>
      <w:bookmarkEnd w:id="0"/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Дата проведения заседания</w:t>
      </w: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: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</w:t>
      </w:r>
      <w:r w:rsidR="008976A9">
        <w:rPr>
          <w:rFonts w:ascii="Liberation Serif" w:hAnsi="Liberation Serif" w:cs="Liberation Serif"/>
          <w:sz w:val="24"/>
          <w:szCs w:val="24"/>
        </w:rPr>
        <w:t>04 октября</w:t>
      </w:r>
      <w:r w:rsidR="00D75039" w:rsidRPr="003C2694">
        <w:rPr>
          <w:rFonts w:ascii="Liberation Serif" w:hAnsi="Liberation Serif" w:cs="Liberation Serif"/>
          <w:sz w:val="24"/>
          <w:szCs w:val="24"/>
        </w:rPr>
        <w:t xml:space="preserve"> 2021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8976A9" w:rsidRPr="003C2694" w:rsidRDefault="008976A9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Участвовали: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  <w:u w:val="single"/>
        </w:rPr>
        <w:t>Председатель Наблюдательного совета: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Баженова Людмила Георгиевна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Верхне-Салдинской городской организации, общероссийской общественной организации «Всероссийского общества инвалидов»;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  <w:u w:val="single"/>
        </w:rPr>
        <w:t>Члены Наблюдательного совета: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Двойнишникова Екатерина Александровна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ведущий специалист отдела экономического анализа департамента по корпоративному управлению и экономическому анализу Министерства по управлению государственным имуществом Свердловской области;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Дьячков Вячеслав Владимирович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Нижнесалдинской районной организации общероссийской общественной организаций инвалидов войны в Афганистане;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Тарасенко Марья Васильевна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бухгалтер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Якимов Константин Викторович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юрисконсульт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4E6D3B" w:rsidRPr="004E6D3B" w:rsidRDefault="004E6D3B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4E6D3B">
        <w:rPr>
          <w:rFonts w:ascii="Liberation Serif" w:hAnsi="Liberation Serif" w:cs="Liberation Serif"/>
          <w:b/>
          <w:sz w:val="24"/>
          <w:szCs w:val="24"/>
          <w:u w:val="single"/>
        </w:rPr>
        <w:t>Не учувствовали:</w:t>
      </w:r>
    </w:p>
    <w:p w:rsidR="004E6D3B" w:rsidRPr="003C2694" w:rsidRDefault="004E6D3B" w:rsidP="004E6D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Булычева Татьяна Анатольевна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специалист отдела бухгалтерского учета и отчетности Министерства социальной политики Свердловской области;</w:t>
      </w:r>
    </w:p>
    <w:p w:rsidR="004E6D3B" w:rsidRPr="003C2694" w:rsidRDefault="004E6D3B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3C2694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Заседание Наблюдательного совета признается правомочным, все члены Наблюдательного совета извещены о проведении заочного заседания </w:t>
      </w:r>
      <w:r w:rsidR="008976A9">
        <w:rPr>
          <w:rFonts w:ascii="Liberation Serif" w:hAnsi="Liberation Serif" w:cs="Liberation Serif"/>
          <w:sz w:val="24"/>
          <w:szCs w:val="24"/>
        </w:rPr>
        <w:t>29.09</w:t>
      </w:r>
      <w:r w:rsidR="00D75039" w:rsidRPr="003C2694">
        <w:rPr>
          <w:rFonts w:ascii="Liberation Serif" w:hAnsi="Liberation Serif" w:cs="Liberation Serif"/>
          <w:sz w:val="24"/>
          <w:szCs w:val="24"/>
        </w:rPr>
        <w:t>.2021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 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Заочное голосование по вопросам повестки заседания осуществлено в соответствии с требованиями части 6 статьи 12 Федерального закона от 03.11.2006 №174-ФЗ «Об автономных учреждениях» и пункта 4.13 Положения о наблюдательном совете государственного автономного учреждения социального обслуживания Свердловской </w:t>
      </w:r>
      <w:r w:rsidRPr="003C2694">
        <w:rPr>
          <w:rFonts w:ascii="Liberation Serif" w:hAnsi="Liberation Serif" w:cs="Liberation Serif"/>
          <w:sz w:val="24"/>
          <w:szCs w:val="24"/>
        </w:rPr>
        <w:lastRenderedPageBreak/>
        <w:t>области «Комплексный центр социального обслуживания населения города Нижняя Салда».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Повестка заседания:</w:t>
      </w:r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3C2694" w:rsidRPr="003C2694" w:rsidRDefault="007657A0" w:rsidP="003C2694">
      <w:pPr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>1.</w:t>
      </w:r>
      <w:r w:rsidRPr="003C2694">
        <w:rPr>
          <w:rFonts w:ascii="Liberation Serif" w:eastAsiaTheme="minorEastAsia" w:hAnsi="Liberation Serif" w:cs="Liberation Serif"/>
          <w:b/>
          <w:bCs/>
          <w:iCs/>
          <w:sz w:val="24"/>
          <w:szCs w:val="24"/>
          <w:lang w:eastAsia="ru-RU"/>
        </w:rPr>
        <w:t xml:space="preserve"> </w:t>
      </w:r>
      <w:r w:rsidR="003C2694" w:rsidRPr="003C2694">
        <w:rPr>
          <w:rFonts w:ascii="Liberation Serif" w:hAnsi="Liberation Serif" w:cs="Liberation Serif"/>
          <w:bCs/>
          <w:iCs/>
          <w:sz w:val="24"/>
          <w:szCs w:val="24"/>
        </w:rPr>
        <w:t xml:space="preserve">Рассмотрение и утверждение внесенных в соответствии с Приказом Департамента государственных закупок Свердловской области от </w:t>
      </w:r>
      <w:r w:rsidR="008976A9">
        <w:rPr>
          <w:rFonts w:ascii="Liberation Serif" w:hAnsi="Liberation Serif" w:cs="Liberation Serif"/>
          <w:bCs/>
          <w:iCs/>
          <w:sz w:val="24"/>
          <w:szCs w:val="24"/>
        </w:rPr>
        <w:t>21.09</w:t>
      </w:r>
      <w:r w:rsidR="003C2694" w:rsidRPr="003C2694">
        <w:rPr>
          <w:rFonts w:ascii="Liberation Serif" w:hAnsi="Liberation Serif" w:cs="Liberation Serif"/>
          <w:bCs/>
          <w:iCs/>
          <w:sz w:val="24"/>
          <w:szCs w:val="24"/>
        </w:rPr>
        <w:t xml:space="preserve">.2021 года № </w:t>
      </w:r>
      <w:r w:rsidR="004E6D3B">
        <w:rPr>
          <w:rFonts w:ascii="Liberation Serif" w:hAnsi="Liberation Serif" w:cs="Liberation Serif"/>
          <w:bCs/>
          <w:iCs/>
          <w:sz w:val="24"/>
          <w:szCs w:val="24"/>
        </w:rPr>
        <w:t>1</w:t>
      </w:r>
      <w:r w:rsidR="008976A9">
        <w:rPr>
          <w:rFonts w:ascii="Liberation Serif" w:hAnsi="Liberation Serif" w:cs="Liberation Serif"/>
          <w:bCs/>
          <w:iCs/>
          <w:sz w:val="24"/>
          <w:szCs w:val="24"/>
        </w:rPr>
        <w:t>27</w:t>
      </w:r>
      <w:r w:rsidR="004E6D3B">
        <w:rPr>
          <w:rFonts w:ascii="Liberation Serif" w:hAnsi="Liberation Serif" w:cs="Liberation Serif"/>
          <w:bCs/>
          <w:iCs/>
          <w:sz w:val="24"/>
          <w:szCs w:val="24"/>
        </w:rPr>
        <w:t>-</w:t>
      </w:r>
      <w:r w:rsidR="003C2694" w:rsidRPr="003C2694">
        <w:rPr>
          <w:rFonts w:ascii="Liberation Serif" w:hAnsi="Liberation Serif" w:cs="Liberation Serif"/>
          <w:bCs/>
          <w:iCs/>
          <w:sz w:val="24"/>
          <w:szCs w:val="24"/>
        </w:rPr>
        <w:t>ОД «О внесении изменений в Типовое положение о закупках товаров, работ, услуг отдельными видами юридических лиц, утвержденное приказом Департамента государственных закупок Свердловской области от 27.12.2019 года № 198-ОД» изменений в Положение о закупках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Представлено членам наблюдательного совета - </w:t>
      </w:r>
      <w:r w:rsidR="008976A9">
        <w:rPr>
          <w:rFonts w:ascii="Liberation Serif" w:hAnsi="Liberation Serif" w:cs="Liberation Serif"/>
          <w:bCs/>
          <w:sz w:val="24"/>
          <w:szCs w:val="24"/>
        </w:rPr>
        <w:t>5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(</w:t>
      </w:r>
      <w:r w:rsidR="008976A9">
        <w:rPr>
          <w:rFonts w:ascii="Liberation Serif" w:hAnsi="Liberation Serif" w:cs="Liberation Serif"/>
          <w:bCs/>
          <w:sz w:val="24"/>
          <w:szCs w:val="24"/>
        </w:rPr>
        <w:t>пять</w:t>
      </w:r>
      <w:r w:rsidRPr="003C2694">
        <w:rPr>
          <w:rFonts w:ascii="Liberation Serif" w:hAnsi="Liberation Serif" w:cs="Liberation Serif"/>
          <w:bCs/>
          <w:sz w:val="24"/>
          <w:szCs w:val="24"/>
        </w:rPr>
        <w:t>) листов голосования. Уведомления с отметками о получении прилагаются.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Возвращено членами наблюдательного совета - </w:t>
      </w:r>
      <w:r w:rsidR="004E6D3B">
        <w:rPr>
          <w:rFonts w:ascii="Liberation Serif" w:hAnsi="Liberation Serif" w:cs="Liberation Serif"/>
          <w:bCs/>
          <w:sz w:val="24"/>
          <w:szCs w:val="24"/>
        </w:rPr>
        <w:t>5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(</w:t>
      </w:r>
      <w:r w:rsidR="004E6D3B">
        <w:rPr>
          <w:rFonts w:ascii="Liberation Serif" w:hAnsi="Liberation Serif" w:cs="Liberation Serif"/>
          <w:bCs/>
          <w:sz w:val="24"/>
          <w:szCs w:val="24"/>
        </w:rPr>
        <w:t>пять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) листов голосования, что составляет </w:t>
      </w:r>
      <w:r w:rsidR="008976A9">
        <w:rPr>
          <w:rFonts w:ascii="Liberation Serif" w:hAnsi="Liberation Serif" w:cs="Liberation Serif"/>
          <w:bCs/>
          <w:sz w:val="24"/>
          <w:szCs w:val="24"/>
        </w:rPr>
        <w:t>100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% голосов. 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>Голосовали: «за» -</w:t>
      </w:r>
      <w:r w:rsidR="004E6D3B">
        <w:rPr>
          <w:rFonts w:ascii="Liberation Serif" w:hAnsi="Liberation Serif" w:cs="Liberation Serif"/>
          <w:bCs/>
          <w:sz w:val="24"/>
          <w:szCs w:val="24"/>
        </w:rPr>
        <w:t xml:space="preserve"> 5</w:t>
      </w:r>
      <w:r w:rsidRPr="003C2694">
        <w:rPr>
          <w:rFonts w:ascii="Liberation Serif" w:hAnsi="Liberation Serif" w:cs="Liberation Serif"/>
          <w:bCs/>
          <w:sz w:val="24"/>
          <w:szCs w:val="24"/>
        </w:rPr>
        <w:t>, «против» - нет, «воздержались» - нет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  <w:u w:val="single"/>
        </w:rPr>
        <w:t>Решили: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Утвердить </w:t>
      </w:r>
      <w:r w:rsidRPr="003C2694">
        <w:rPr>
          <w:rFonts w:ascii="Liberation Serif" w:hAnsi="Liberation Serif" w:cs="Liberation Serif"/>
          <w:bCs/>
          <w:iCs/>
          <w:sz w:val="24"/>
          <w:szCs w:val="24"/>
        </w:rPr>
        <w:t>Положение о закупках товаров, работ и услуг для нужд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 (с изменениями внесенными приказами Департамента государственных закупок Свердловской области от 01.04.2020 г. № 41-ОД, от 02.11.2020 г. № 248-ОД, от 21.12.2020 г. № 295-ОД</w:t>
      </w:r>
      <w:r w:rsidR="00D75039" w:rsidRPr="003C2694">
        <w:rPr>
          <w:rFonts w:ascii="Liberation Serif" w:hAnsi="Liberation Serif" w:cs="Liberation Serif"/>
          <w:bCs/>
          <w:iCs/>
          <w:sz w:val="24"/>
          <w:szCs w:val="24"/>
        </w:rPr>
        <w:t xml:space="preserve">, </w:t>
      </w:r>
      <w:r w:rsidR="00D75039" w:rsidRPr="003C2694">
        <w:rPr>
          <w:rFonts w:ascii="Liberation Serif" w:hAnsi="Liberation Serif"/>
          <w:sz w:val="24"/>
          <w:szCs w:val="24"/>
        </w:rPr>
        <w:t>от 15.03.2021 № 26-ОД</w:t>
      </w:r>
      <w:r w:rsidR="003C2694" w:rsidRPr="003C2694">
        <w:rPr>
          <w:rFonts w:ascii="Liberation Serif" w:hAnsi="Liberation Serif"/>
          <w:sz w:val="24"/>
          <w:szCs w:val="24"/>
        </w:rPr>
        <w:t>, от 04.06.2021 № 68-ОД</w:t>
      </w:r>
      <w:r w:rsidR="004E6D3B">
        <w:rPr>
          <w:rFonts w:ascii="Liberation Serif" w:hAnsi="Liberation Serif"/>
          <w:sz w:val="24"/>
          <w:szCs w:val="24"/>
        </w:rPr>
        <w:t>, от 19.08.2021 № 109-ОД</w:t>
      </w:r>
      <w:r w:rsidR="008976A9">
        <w:rPr>
          <w:rFonts w:ascii="Liberation Serif" w:hAnsi="Liberation Serif"/>
          <w:sz w:val="24"/>
          <w:szCs w:val="24"/>
        </w:rPr>
        <w:t>, от 21.09.2021 № 127-ОД</w:t>
      </w:r>
      <w:r w:rsidRPr="003C2694">
        <w:rPr>
          <w:rFonts w:ascii="Liberation Serif" w:hAnsi="Liberation Serif" w:cs="Liberation Serif"/>
          <w:bCs/>
          <w:iCs/>
          <w:sz w:val="24"/>
          <w:szCs w:val="24"/>
        </w:rPr>
        <w:t>).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tbl>
      <w:tblPr>
        <w:tblStyle w:val="a7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0"/>
        <w:gridCol w:w="5281"/>
        <w:gridCol w:w="2127"/>
      </w:tblGrid>
      <w:tr w:rsidR="007657A0" w:rsidRPr="003C2694" w:rsidTr="003C2694"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Председатель заседания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Баженова Л.Г.</w:t>
            </w:r>
          </w:p>
        </w:tc>
      </w:tr>
      <w:tr w:rsidR="007657A0" w:rsidRPr="003C2694" w:rsidTr="003C2694">
        <w:trPr>
          <w:trHeight w:val="821"/>
        </w:trPr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Секретарь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Якимов К.В.</w:t>
            </w:r>
          </w:p>
        </w:tc>
      </w:tr>
    </w:tbl>
    <w:p w:rsidR="00C82147" w:rsidRPr="003C2694" w:rsidRDefault="00C82147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82147" w:rsidRPr="003C269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7BA1" w:rsidRDefault="00B87BA1" w:rsidP="004C5519">
      <w:pPr>
        <w:spacing w:after="0" w:line="240" w:lineRule="auto"/>
      </w:pPr>
      <w:r>
        <w:separator/>
      </w:r>
    </w:p>
  </w:endnote>
  <w:endnote w:type="continuationSeparator" w:id="0">
    <w:p w:rsidR="00B87BA1" w:rsidRDefault="00B87BA1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7BA1" w:rsidRDefault="00B87BA1" w:rsidP="004C5519">
      <w:pPr>
        <w:spacing w:after="0" w:line="240" w:lineRule="auto"/>
      </w:pPr>
      <w:r>
        <w:separator/>
      </w:r>
    </w:p>
  </w:footnote>
  <w:footnote w:type="continuationSeparator" w:id="0">
    <w:p w:rsidR="00B87BA1" w:rsidRDefault="00B87BA1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ook w:val="00A0" w:firstRow="1" w:lastRow="0" w:firstColumn="1" w:lastColumn="0" w:noHBand="0" w:noVBand="0"/>
    </w:tblPr>
    <w:tblGrid>
      <w:gridCol w:w="9355"/>
    </w:tblGrid>
    <w:tr w:rsidR="0046018F" w:rsidRPr="004C5519" w:rsidTr="00B06778">
      <w:trPr>
        <w:trHeight w:val="993"/>
        <w:jc w:val="center"/>
      </w:trPr>
      <w:tc>
        <w:tcPr>
          <w:tcW w:w="9605" w:type="dxa"/>
        </w:tcPr>
        <w:p w:rsidR="0046018F" w:rsidRPr="00443113" w:rsidRDefault="0046018F" w:rsidP="00B06778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46018F" w:rsidRPr="00443113" w:rsidRDefault="0046018F" w:rsidP="004C5519">
          <w:pPr>
            <w:keepNext/>
            <w:tabs>
              <w:tab w:val="left" w:pos="396"/>
              <w:tab w:val="left" w:pos="3788"/>
              <w:tab w:val="center" w:pos="4657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 xml:space="preserve">«Комплексный центр социального обслуживания населения 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города Нижняя Салда»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84772A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Протокол заседания Наблюдательного совета </w:t>
          </w:r>
        </w:p>
        <w:p w:rsidR="00BE333F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ГАУСО СО «КЦСОН города Нижняя Салда»</w:t>
          </w: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46018F" w:rsidRPr="00443113" w:rsidRDefault="0046018F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стр.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PAGE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8976A9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1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 из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NUMPAGES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8976A9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</w:p>
      </w:tc>
    </w:tr>
    <w:tr w:rsidR="00601976" w:rsidRPr="004C5519" w:rsidTr="00B06778">
      <w:trPr>
        <w:jc w:val="center"/>
      </w:trPr>
      <w:tc>
        <w:tcPr>
          <w:tcW w:w="9605" w:type="dxa"/>
        </w:tcPr>
        <w:p w:rsidR="00601976" w:rsidRPr="00443113" w:rsidRDefault="00601976" w:rsidP="00443113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Экз. № </w:t>
          </w:r>
          <w:r w:rsid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1</w:t>
          </w:r>
        </w:p>
      </w:tc>
    </w:tr>
  </w:tbl>
  <w:p w:rsidR="0046018F" w:rsidRDefault="0046018F" w:rsidP="00FC2B1D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738E2"/>
    <w:rsid w:val="00086614"/>
    <w:rsid w:val="000911E3"/>
    <w:rsid w:val="0009257F"/>
    <w:rsid w:val="000D2081"/>
    <w:rsid w:val="000E3D8D"/>
    <w:rsid w:val="00105102"/>
    <w:rsid w:val="00127224"/>
    <w:rsid w:val="00134FC0"/>
    <w:rsid w:val="0014334E"/>
    <w:rsid w:val="00155D25"/>
    <w:rsid w:val="00164A6C"/>
    <w:rsid w:val="001B3EFC"/>
    <w:rsid w:val="001C1B00"/>
    <w:rsid w:val="001C2492"/>
    <w:rsid w:val="001D19D7"/>
    <w:rsid w:val="001E5758"/>
    <w:rsid w:val="00220463"/>
    <w:rsid w:val="00220AC4"/>
    <w:rsid w:val="00232030"/>
    <w:rsid w:val="002C505A"/>
    <w:rsid w:val="00321F06"/>
    <w:rsid w:val="0036269E"/>
    <w:rsid w:val="003768AA"/>
    <w:rsid w:val="00376923"/>
    <w:rsid w:val="00380549"/>
    <w:rsid w:val="00380B15"/>
    <w:rsid w:val="003914A4"/>
    <w:rsid w:val="00394014"/>
    <w:rsid w:val="003A1238"/>
    <w:rsid w:val="003C2694"/>
    <w:rsid w:val="003C32B4"/>
    <w:rsid w:val="00440B8C"/>
    <w:rsid w:val="00443113"/>
    <w:rsid w:val="00446371"/>
    <w:rsid w:val="0046018F"/>
    <w:rsid w:val="00487FE7"/>
    <w:rsid w:val="00490BAC"/>
    <w:rsid w:val="004931AE"/>
    <w:rsid w:val="004A5F06"/>
    <w:rsid w:val="004C5519"/>
    <w:rsid w:val="004E5E71"/>
    <w:rsid w:val="004E6D3B"/>
    <w:rsid w:val="00507B7D"/>
    <w:rsid w:val="00526F01"/>
    <w:rsid w:val="00546C02"/>
    <w:rsid w:val="0055209C"/>
    <w:rsid w:val="005826EC"/>
    <w:rsid w:val="005D2AEF"/>
    <w:rsid w:val="005D7944"/>
    <w:rsid w:val="005D7BEC"/>
    <w:rsid w:val="005E08A8"/>
    <w:rsid w:val="00601976"/>
    <w:rsid w:val="006058A9"/>
    <w:rsid w:val="006244A1"/>
    <w:rsid w:val="0062503F"/>
    <w:rsid w:val="00650E86"/>
    <w:rsid w:val="006829AA"/>
    <w:rsid w:val="00685E49"/>
    <w:rsid w:val="006916B6"/>
    <w:rsid w:val="006926F6"/>
    <w:rsid w:val="006932DD"/>
    <w:rsid w:val="006D06B2"/>
    <w:rsid w:val="006E1044"/>
    <w:rsid w:val="006E32F1"/>
    <w:rsid w:val="006F0F5F"/>
    <w:rsid w:val="0073238C"/>
    <w:rsid w:val="007549B4"/>
    <w:rsid w:val="00763FCF"/>
    <w:rsid w:val="007657A0"/>
    <w:rsid w:val="0078419D"/>
    <w:rsid w:val="007D1A6E"/>
    <w:rsid w:val="007F0FAB"/>
    <w:rsid w:val="00800717"/>
    <w:rsid w:val="00800E2B"/>
    <w:rsid w:val="008225A2"/>
    <w:rsid w:val="0082646A"/>
    <w:rsid w:val="00846717"/>
    <w:rsid w:val="0084772A"/>
    <w:rsid w:val="00871800"/>
    <w:rsid w:val="008976A9"/>
    <w:rsid w:val="008A4A40"/>
    <w:rsid w:val="008D7E3B"/>
    <w:rsid w:val="008F24F0"/>
    <w:rsid w:val="008F3872"/>
    <w:rsid w:val="008F7BC3"/>
    <w:rsid w:val="0091102E"/>
    <w:rsid w:val="00925A75"/>
    <w:rsid w:val="0092674C"/>
    <w:rsid w:val="009352AA"/>
    <w:rsid w:val="00937D6D"/>
    <w:rsid w:val="00975C44"/>
    <w:rsid w:val="00994821"/>
    <w:rsid w:val="009C2570"/>
    <w:rsid w:val="009C682A"/>
    <w:rsid w:val="00A074B2"/>
    <w:rsid w:val="00A716F6"/>
    <w:rsid w:val="00AA22D5"/>
    <w:rsid w:val="00AD0D31"/>
    <w:rsid w:val="00B06778"/>
    <w:rsid w:val="00B34399"/>
    <w:rsid w:val="00B8134B"/>
    <w:rsid w:val="00B87BA1"/>
    <w:rsid w:val="00B900C9"/>
    <w:rsid w:val="00B92BFC"/>
    <w:rsid w:val="00BB6A44"/>
    <w:rsid w:val="00BC5E2E"/>
    <w:rsid w:val="00BD710F"/>
    <w:rsid w:val="00BE333F"/>
    <w:rsid w:val="00BE4C91"/>
    <w:rsid w:val="00C3016D"/>
    <w:rsid w:val="00C32028"/>
    <w:rsid w:val="00C33349"/>
    <w:rsid w:val="00C3791F"/>
    <w:rsid w:val="00C52DAE"/>
    <w:rsid w:val="00C53A4F"/>
    <w:rsid w:val="00C72C27"/>
    <w:rsid w:val="00C82147"/>
    <w:rsid w:val="00C8697F"/>
    <w:rsid w:val="00CB2D84"/>
    <w:rsid w:val="00CC7663"/>
    <w:rsid w:val="00CD38CB"/>
    <w:rsid w:val="00CE2395"/>
    <w:rsid w:val="00CE7BDC"/>
    <w:rsid w:val="00D02590"/>
    <w:rsid w:val="00D1354C"/>
    <w:rsid w:val="00D43023"/>
    <w:rsid w:val="00D47514"/>
    <w:rsid w:val="00D570E3"/>
    <w:rsid w:val="00D75039"/>
    <w:rsid w:val="00D91D2D"/>
    <w:rsid w:val="00D93366"/>
    <w:rsid w:val="00DA002A"/>
    <w:rsid w:val="00DA0790"/>
    <w:rsid w:val="00DE5020"/>
    <w:rsid w:val="00E04B62"/>
    <w:rsid w:val="00E147BC"/>
    <w:rsid w:val="00E32AF6"/>
    <w:rsid w:val="00E43F75"/>
    <w:rsid w:val="00E711F4"/>
    <w:rsid w:val="00E737D1"/>
    <w:rsid w:val="00E811C1"/>
    <w:rsid w:val="00E844AD"/>
    <w:rsid w:val="00E93522"/>
    <w:rsid w:val="00EA68FD"/>
    <w:rsid w:val="00EC02B5"/>
    <w:rsid w:val="00ED1881"/>
    <w:rsid w:val="00ED1A42"/>
    <w:rsid w:val="00EE5A33"/>
    <w:rsid w:val="00EF6FE4"/>
    <w:rsid w:val="00F27201"/>
    <w:rsid w:val="00F42A88"/>
    <w:rsid w:val="00F60B7B"/>
    <w:rsid w:val="00F92F5C"/>
    <w:rsid w:val="00FA3759"/>
    <w:rsid w:val="00FA430D"/>
    <w:rsid w:val="00FA625B"/>
    <w:rsid w:val="00FA725F"/>
    <w:rsid w:val="00FB042F"/>
    <w:rsid w:val="00FC2B1D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OEM</cp:lastModifiedBy>
  <cp:revision>2</cp:revision>
  <cp:lastPrinted>2021-10-04T05:37:00Z</cp:lastPrinted>
  <dcterms:created xsi:type="dcterms:W3CDTF">2021-10-04T05:38:00Z</dcterms:created>
  <dcterms:modified xsi:type="dcterms:W3CDTF">2021-10-04T05:38:00Z</dcterms:modified>
</cp:coreProperties>
</file>