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662" w:rsidRDefault="00EF2183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EF2183" w:rsidRPr="00CA13CD" w:rsidRDefault="00556647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EF2183">
        <w:rPr>
          <w:rFonts w:ascii="Times New Roman" w:hAnsi="Times New Roman" w:cs="Times New Roman"/>
          <w:b/>
          <w:sz w:val="24"/>
          <w:szCs w:val="24"/>
        </w:rPr>
        <w:t xml:space="preserve">б исполнении </w:t>
      </w:r>
      <w:r w:rsidR="00BC5180">
        <w:rPr>
          <w:rFonts w:ascii="Times New Roman" w:hAnsi="Times New Roman" w:cs="Times New Roman"/>
          <w:b/>
          <w:sz w:val="24"/>
          <w:szCs w:val="24"/>
        </w:rPr>
        <w:t xml:space="preserve">Плана </w:t>
      </w:r>
      <w:r w:rsidR="00EF2183">
        <w:rPr>
          <w:rFonts w:ascii="Times New Roman" w:hAnsi="Times New Roman" w:cs="Times New Roman"/>
          <w:b/>
          <w:sz w:val="24"/>
          <w:szCs w:val="24"/>
        </w:rPr>
        <w:t>мероприятий</w:t>
      </w:r>
    </w:p>
    <w:p w:rsidR="00CA13CD" w:rsidRDefault="00CA13CD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>по противодействию коррупции</w:t>
      </w:r>
    </w:p>
    <w:p w:rsidR="00CA13CD" w:rsidRDefault="00CA13CD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 в ГА</w:t>
      </w:r>
      <w:r w:rsidR="009B443C">
        <w:rPr>
          <w:rFonts w:ascii="Times New Roman" w:hAnsi="Times New Roman" w:cs="Times New Roman"/>
          <w:b/>
          <w:sz w:val="24"/>
          <w:szCs w:val="24"/>
        </w:rPr>
        <w:t>С</w:t>
      </w:r>
      <w:r w:rsidRPr="00CA13CD">
        <w:rPr>
          <w:rFonts w:ascii="Times New Roman" w:hAnsi="Times New Roman" w:cs="Times New Roman"/>
          <w:b/>
          <w:sz w:val="24"/>
          <w:szCs w:val="24"/>
        </w:rPr>
        <w:t>У</w:t>
      </w:r>
      <w:r w:rsidR="009B443C">
        <w:rPr>
          <w:rFonts w:ascii="Times New Roman" w:hAnsi="Times New Roman" w:cs="Times New Roman"/>
          <w:b/>
          <w:sz w:val="24"/>
          <w:szCs w:val="24"/>
        </w:rPr>
        <w:t>СО СО</w:t>
      </w:r>
      <w:r w:rsidRPr="00CA13CD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E41667">
        <w:rPr>
          <w:rFonts w:ascii="Times New Roman" w:hAnsi="Times New Roman" w:cs="Times New Roman"/>
          <w:b/>
          <w:sz w:val="24"/>
          <w:szCs w:val="24"/>
        </w:rPr>
        <w:t>Краснотурьинский ПНИ</w:t>
      </w:r>
      <w:r w:rsidRPr="00CA13CD">
        <w:rPr>
          <w:rFonts w:ascii="Times New Roman" w:hAnsi="Times New Roman" w:cs="Times New Roman"/>
          <w:b/>
          <w:sz w:val="24"/>
          <w:szCs w:val="24"/>
        </w:rPr>
        <w:t>»</w:t>
      </w:r>
      <w:r w:rsidR="00804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2183">
        <w:rPr>
          <w:rFonts w:ascii="Times New Roman" w:hAnsi="Times New Roman" w:cs="Times New Roman"/>
          <w:b/>
          <w:sz w:val="24"/>
          <w:szCs w:val="24"/>
        </w:rPr>
        <w:t>в</w:t>
      </w:r>
      <w:r w:rsidR="00804A6D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9B443C">
        <w:rPr>
          <w:rFonts w:ascii="Times New Roman" w:hAnsi="Times New Roman" w:cs="Times New Roman"/>
          <w:b/>
          <w:sz w:val="24"/>
          <w:szCs w:val="24"/>
        </w:rPr>
        <w:t>2</w:t>
      </w:r>
      <w:r w:rsidR="006B3749">
        <w:rPr>
          <w:rFonts w:ascii="Times New Roman" w:hAnsi="Times New Roman" w:cs="Times New Roman"/>
          <w:b/>
          <w:sz w:val="24"/>
          <w:szCs w:val="24"/>
        </w:rPr>
        <w:t>1</w:t>
      </w:r>
      <w:r w:rsidR="00EF21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4A6D">
        <w:rPr>
          <w:rFonts w:ascii="Times New Roman" w:hAnsi="Times New Roman" w:cs="Times New Roman"/>
          <w:b/>
          <w:sz w:val="24"/>
          <w:szCs w:val="24"/>
        </w:rPr>
        <w:t>г.</w:t>
      </w:r>
    </w:p>
    <w:p w:rsidR="00CA13CD" w:rsidRDefault="00CA13CD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1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56"/>
        <w:gridCol w:w="4927"/>
        <w:gridCol w:w="4652"/>
      </w:tblGrid>
      <w:tr w:rsidR="00764B8C" w:rsidTr="00764B8C">
        <w:tc>
          <w:tcPr>
            <w:tcW w:w="556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927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4652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исполнения мероприятий</w:t>
            </w:r>
          </w:p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0F765A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65A">
              <w:rPr>
                <w:rFonts w:ascii="Times New Roman" w:hAnsi="Times New Roman" w:cs="Times New Roman"/>
                <w:b/>
                <w:sz w:val="24"/>
                <w:szCs w:val="24"/>
              </w:rPr>
              <w:t>Меры по нормативному обеспечению противодействия коррупции</w:t>
            </w: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764B8C" w:rsidRPr="008D6DBF" w:rsidRDefault="00764B8C" w:rsidP="008D6D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4652" w:type="dxa"/>
          </w:tcPr>
          <w:p w:rsidR="00764B8C" w:rsidRPr="008D6DBF" w:rsidRDefault="00764B8C" w:rsidP="00B56D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749">
              <w:rPr>
                <w:rFonts w:ascii="Times New Roman" w:hAnsi="Times New Roman" w:cs="Times New Roman"/>
                <w:sz w:val="24"/>
                <w:szCs w:val="24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 осуществляется в постоянном режиме.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7" w:type="dxa"/>
          </w:tcPr>
          <w:p w:rsidR="00764B8C" w:rsidRPr="008D6DBF" w:rsidRDefault="00764B8C" w:rsidP="008D6D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4652" w:type="dxa"/>
          </w:tcPr>
          <w:p w:rsidR="00764B8C" w:rsidRPr="0037199C" w:rsidRDefault="00764B8C" w:rsidP="001375E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99C">
              <w:rPr>
                <w:rFonts w:ascii="Times New Roman" w:hAnsi="Times New Roman" w:cs="Times New Roman"/>
                <w:sz w:val="24"/>
                <w:szCs w:val="24"/>
              </w:rPr>
              <w:t xml:space="preserve">В целях обеспечения реализации федерального законодательства </w:t>
            </w:r>
          </w:p>
          <w:p w:rsidR="00764B8C" w:rsidRDefault="00764B8C" w:rsidP="0037199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99C">
              <w:rPr>
                <w:rFonts w:ascii="Times New Roman" w:hAnsi="Times New Roman" w:cs="Times New Roman"/>
                <w:sz w:val="24"/>
                <w:szCs w:val="24"/>
              </w:rPr>
              <w:t>и законодательства Свердловской области в сфере противодействия 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были пересмотрены и утверждены приказом директора</w:t>
            </w:r>
            <w:r w:rsidRPr="0037199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64B8C" w:rsidRDefault="00764B8C" w:rsidP="00942FF1">
            <w:pPr>
              <w:pStyle w:val="a3"/>
              <w:numPr>
                <w:ilvl w:val="0"/>
                <w:numId w:val="7"/>
              </w:numPr>
              <w:ind w:left="4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03.02.2021 г. № 4/3 «Об утверждении Правил обмена деловыми подарками и знаками делового гостеприимства»</w:t>
            </w:r>
          </w:p>
          <w:p w:rsidR="00764B8C" w:rsidRDefault="00764B8C" w:rsidP="00063BE4">
            <w:pPr>
              <w:pStyle w:val="a3"/>
              <w:numPr>
                <w:ilvl w:val="0"/>
                <w:numId w:val="7"/>
              </w:numPr>
              <w:ind w:left="453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27.09.2021 г. № 37/1 </w:t>
            </w:r>
            <w:r w:rsidRPr="00063BE4">
              <w:rPr>
                <w:rFonts w:ascii="Times New Roman" w:hAnsi="Times New Roman" w:cs="Times New Roman"/>
                <w:sz w:val="24"/>
                <w:szCs w:val="24"/>
              </w:rPr>
              <w:t>«О назначении ответственных лиц за работу по выявлению у руководителей и работников учреждения личной заинтересованности при осуществлении закупок»</w:t>
            </w:r>
          </w:p>
          <w:p w:rsidR="00764B8C" w:rsidRPr="008D6DBF" w:rsidRDefault="00764B8C" w:rsidP="0066532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rPr>
          <w:trHeight w:val="1380"/>
        </w:trPr>
        <w:tc>
          <w:tcPr>
            <w:tcW w:w="556" w:type="dxa"/>
          </w:tcPr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 персональной ответственностью работников за неправомерно принятые решения в рамках служебных полномочий</w:t>
            </w:r>
          </w:p>
          <w:p w:rsidR="00764B8C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52" w:type="dxa"/>
          </w:tcPr>
          <w:p w:rsidR="00764B8C" w:rsidRDefault="00764B8C" w:rsidP="0066532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55DF">
              <w:rPr>
                <w:rFonts w:ascii="Times New Roman" w:hAnsi="Times New Roman" w:cs="Times New Roman"/>
                <w:sz w:val="24"/>
                <w:szCs w:val="24"/>
              </w:rPr>
              <w:t>Пересмотрены и утверждены приказом 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коррупционные риски в ГАСУСО СО «Краснотурьинский ПНИ </w:t>
            </w:r>
            <w:r w:rsidRPr="00ED55DF">
              <w:rPr>
                <w:rFonts w:ascii="Times New Roman" w:hAnsi="Times New Roman" w:cs="Times New Roman"/>
                <w:sz w:val="24"/>
                <w:szCs w:val="24"/>
              </w:rPr>
              <w:t>от 11.01.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 г. № 1/3 </w:t>
            </w:r>
            <w:r w:rsidRPr="00ED55DF">
              <w:rPr>
                <w:rFonts w:ascii="Times New Roman" w:hAnsi="Times New Roman" w:cs="Times New Roman"/>
                <w:sz w:val="24"/>
                <w:szCs w:val="24"/>
              </w:rPr>
              <w:t>«О порядке проведения оценки коррупционных рисков в ГАСУСО СО «Краснотурьинский ПНИ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64B8C" w:rsidRDefault="00764B8C" w:rsidP="0066532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карты коррупционных рисков утверждён приказом директора план минимилизации коррупционных рисков от 13.01.2021 г. № 2/1 </w:t>
            </w:r>
            <w:r w:rsidRPr="008F3B13">
              <w:rPr>
                <w:rFonts w:ascii="Times New Roman" w:hAnsi="Times New Roman" w:cs="Times New Roman"/>
                <w:sz w:val="24"/>
                <w:szCs w:val="24"/>
              </w:rPr>
              <w:t>«Об утверждении Плана по минимизации коррупционных рисков в ГАСУСО СО «Краснотурьинский ПНИ»</w:t>
            </w:r>
          </w:p>
          <w:p w:rsidR="00764B8C" w:rsidRDefault="00764B8C" w:rsidP="0066532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Проведена оценка коррупционных рисков при осуществлении закупок. На основании оценки разработаны и утверждены приказом директора от 27.10.2021 г. № 45/1:</w:t>
            </w:r>
          </w:p>
          <w:p w:rsidR="00764B8C" w:rsidRDefault="00764B8C" w:rsidP="0066532D">
            <w:pPr>
              <w:pStyle w:val="a3"/>
              <w:numPr>
                <w:ilvl w:val="0"/>
                <w:numId w:val="8"/>
              </w:numPr>
              <w:ind w:left="4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карта коррупционных рисков и мер по их минимилизации при осуществлении закупок;</w:t>
            </w:r>
          </w:p>
          <w:p w:rsidR="00764B8C" w:rsidRDefault="00764B8C" w:rsidP="0066532D">
            <w:pPr>
              <w:pStyle w:val="a3"/>
              <w:numPr>
                <w:ilvl w:val="0"/>
                <w:numId w:val="8"/>
              </w:numPr>
              <w:ind w:left="4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 мер, направленных на минимилизацию коррупционных рисков при осуществлении закупок;</w:t>
            </w:r>
          </w:p>
          <w:p w:rsidR="00764B8C" w:rsidRDefault="00764B8C" w:rsidP="0066532D">
            <w:pPr>
              <w:pStyle w:val="a3"/>
              <w:numPr>
                <w:ilvl w:val="0"/>
                <w:numId w:val="8"/>
              </w:numPr>
              <w:ind w:left="4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критериев выбора закупок с повышенными коррупционными рисками; </w:t>
            </w:r>
          </w:p>
          <w:p w:rsidR="00764B8C" w:rsidRDefault="00764B8C" w:rsidP="0066532D">
            <w:pPr>
              <w:pStyle w:val="a3"/>
              <w:numPr>
                <w:ilvl w:val="0"/>
                <w:numId w:val="8"/>
              </w:numPr>
              <w:ind w:left="4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порядок предоставления информации в целях выявления личной заинтересованности руководителей и работников учреждения при осуществлении закупок.</w:t>
            </w:r>
          </w:p>
          <w:p w:rsidR="00764B8C" w:rsidRPr="008D6DBF" w:rsidRDefault="00764B8C" w:rsidP="00ED55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Pr="008D6DBF" w:rsidRDefault="00C56E4B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927" w:type="dxa"/>
          </w:tcPr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        к         дисциплинарной         ответственности работников,   не   принимающих   должных   мер   по   обеспечению   исполнения антикоррупционного законодательства</w:t>
            </w:r>
          </w:p>
        </w:tc>
        <w:tc>
          <w:tcPr>
            <w:tcW w:w="4652" w:type="dxa"/>
          </w:tcPr>
          <w:p w:rsidR="00764B8C" w:rsidRPr="008D6DBF" w:rsidRDefault="00764B8C" w:rsidP="00A35D1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2021 года нарушений сотрудниками интерната законодательства по коррупции не выявлено.</w:t>
            </w: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B0034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34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работы по представлению сведений о доходах, о расходах, об имуществе и обязательствах имущественного характера, а также по проверке и опубликованию данных сведений</w:t>
            </w:r>
          </w:p>
        </w:tc>
      </w:tr>
      <w:tr w:rsidR="00764B8C" w:rsidTr="00764B8C">
        <w:tc>
          <w:tcPr>
            <w:tcW w:w="556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работы по своевременному представлению государственными гражданскими служащими полных и достоверных сведений о доходах, расходах, об имуществе и обязательствах имущественного характер, а также лицами, претендующими на замещение данных должностей</w:t>
            </w:r>
          </w:p>
        </w:tc>
        <w:tc>
          <w:tcPr>
            <w:tcW w:w="4652" w:type="dxa"/>
            <w:vMerge w:val="restart"/>
          </w:tcPr>
          <w:p w:rsidR="00764B8C" w:rsidRDefault="00764B8C" w:rsidP="006F51A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Комиссией по коррупции на заседании протокол от 11.03.2021 г. № 1 п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роведен анализ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представления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директором учреждения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 полных и достоверных сведений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себя и на супругу.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Предоставленные сведения полные и достоверные.</w:t>
            </w:r>
          </w:p>
          <w:p w:rsidR="00764B8C" w:rsidRDefault="00764B8C" w:rsidP="006F51A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7" w:type="dxa"/>
          </w:tcPr>
          <w:p w:rsidR="00764B8C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анализа сведений о доходах, расходах, об имуществе и обязательствах имущественного характера государственных гражданских служащих, а также членов их семей в целях выявления возможных нарушений действующего законодательства, а также лиц, претендующих на замещение данных должностей</w:t>
            </w:r>
          </w:p>
        </w:tc>
        <w:tc>
          <w:tcPr>
            <w:tcW w:w="4652" w:type="dxa"/>
            <w:vMerge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0F765A" w:rsidRDefault="00764B8C" w:rsidP="007D10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05E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764B8C" w:rsidTr="00764B8C">
        <w:tc>
          <w:tcPr>
            <w:tcW w:w="556" w:type="dxa"/>
          </w:tcPr>
          <w:p w:rsidR="00764B8C" w:rsidRPr="00C9488E" w:rsidRDefault="00764B8C" w:rsidP="007B1A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8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764B8C" w:rsidRDefault="00764B8C" w:rsidP="007B1A52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прав граждан на доступность 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информации о системе социального обслуживания:</w:t>
            </w:r>
          </w:p>
          <w:p w:rsidR="00764B8C" w:rsidRDefault="00764B8C" w:rsidP="007B1A52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 телефона «горячей линии» и прямых телефонных линий с руководством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     в      целях      выявления      фактов      вымогательства, взяточничества      и     других      проявлений      коррупции, а      также      для      более      активного привлечения    общественности    к    борьбе    с    данными    правонарушениями</w:t>
            </w:r>
          </w:p>
          <w:p w:rsidR="00764B8C" w:rsidRPr="00993BD6" w:rsidRDefault="00764B8C" w:rsidP="007B1A52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Размещение в СМИ (при имеющейся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возможности), в сети Интернет публичного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отчета директора учреждения о социальной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финансово-хозяйственной деятельности</w:t>
            </w:r>
          </w:p>
        </w:tc>
        <w:tc>
          <w:tcPr>
            <w:tcW w:w="4652" w:type="dxa"/>
          </w:tcPr>
          <w:p w:rsidR="00764B8C" w:rsidRDefault="00764B8C" w:rsidP="007B1A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Информация о «телефоне доверия» по которому можно сообщить о фактах </w:t>
            </w:r>
            <w:r w:rsidRPr="007B1A52">
              <w:rPr>
                <w:rFonts w:ascii="Times New Roman" w:hAnsi="Times New Roman" w:cs="Times New Roman"/>
                <w:sz w:val="24"/>
                <w:szCs w:val="24"/>
              </w:rPr>
              <w:t>вымогательства, взяточничества      и     других      проявлений      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размещена на официальном сайте учреждения, а также на информационном стенде учреждения. Телефонных звонков на «телефон доверия», письменных заявлений, жалоб по вопросу о фактах коррупционных правонарушений в 2021 году не поступало. </w:t>
            </w:r>
          </w:p>
          <w:p w:rsidR="00764B8C" w:rsidRPr="008D6DBF" w:rsidRDefault="00764B8C" w:rsidP="008611C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целью открытости на официальном сайте учреждения и в «Областной газете Свердловской области» ежегодно в 1 квартале публикуется годовой отчет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результатах деятельности учреждения за предшествующий год.   </w:t>
            </w:r>
          </w:p>
        </w:tc>
      </w:tr>
      <w:tr w:rsidR="00764B8C" w:rsidTr="00764B8C">
        <w:tc>
          <w:tcPr>
            <w:tcW w:w="556" w:type="dxa"/>
          </w:tcPr>
          <w:p w:rsidR="00764B8C" w:rsidRPr="00C9488E" w:rsidRDefault="00764B8C" w:rsidP="007D105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927" w:type="dxa"/>
          </w:tcPr>
          <w:p w:rsidR="00764B8C" w:rsidRPr="00C9488E" w:rsidRDefault="00764B8C" w:rsidP="00EF21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611CD">
              <w:rPr>
                <w:rFonts w:ascii="Times New Roman" w:hAnsi="Times New Roman" w:cs="Times New Roman"/>
                <w:sz w:val="24"/>
                <w:szCs w:val="24"/>
              </w:rPr>
              <w:t>Выявление случаев возникновения конфликта интересов, возникающих у сотрудников учреждения</w:t>
            </w:r>
          </w:p>
        </w:tc>
        <w:tc>
          <w:tcPr>
            <w:tcW w:w="4652" w:type="dxa"/>
          </w:tcPr>
          <w:p w:rsidR="00764B8C" w:rsidRDefault="00764B8C" w:rsidP="008F62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>формации, являющейся основанием для проведения проверок в связи с несоблюдением запретов и ограничений, требований к служебному поведению, мер по предотвращению и урегулированию конфликта интересов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выявлено.</w:t>
            </w:r>
          </w:p>
          <w:p w:rsidR="00764B8C" w:rsidRPr="00C9488E" w:rsidRDefault="00764B8C" w:rsidP="007D105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Default="00764B8C" w:rsidP="007D105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27" w:type="dxa"/>
          </w:tcPr>
          <w:p w:rsidR="00764B8C" w:rsidRPr="007D105E" w:rsidRDefault="00764B8C" w:rsidP="00201F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611CD">
              <w:rPr>
                <w:rFonts w:ascii="Times New Roman" w:hAnsi="Times New Roman" w:cs="Times New Roman"/>
                <w:sz w:val="24"/>
                <w:szCs w:val="24"/>
              </w:rPr>
              <w:t>Организация информационно-разъяснительной работы среди работников учреждения по антикоррупционному законодательству</w:t>
            </w:r>
          </w:p>
        </w:tc>
        <w:tc>
          <w:tcPr>
            <w:tcW w:w="4652" w:type="dxa"/>
          </w:tcPr>
          <w:p w:rsidR="00764B8C" w:rsidRDefault="00764B8C" w:rsidP="0088030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180">
              <w:rPr>
                <w:rFonts w:ascii="Times New Roman" w:hAnsi="Times New Roman" w:cs="Times New Roman"/>
                <w:sz w:val="24"/>
                <w:szCs w:val="24"/>
              </w:rPr>
              <w:t>23.06.2021 г. протокол № 2 было проведено общее собрание работников для ознакомления с новыми утвержденными ЛНА учреждения по вопросам противодействию коррупции, осуществляется разъяснительная работа по соблюдению работниками ограничений, запретов и обязанностей, установленных в целях противодействия коррупции.</w:t>
            </w: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27" w:type="dxa"/>
          </w:tcPr>
          <w:p w:rsidR="00764B8C" w:rsidRPr="00C56E4B" w:rsidRDefault="00764B8C" w:rsidP="005266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56E4B">
              <w:rPr>
                <w:rFonts w:ascii="Times New Roman" w:hAnsi="Times New Roman" w:cs="Times New Roman"/>
                <w:sz w:val="24"/>
                <w:szCs w:val="24"/>
              </w:rPr>
              <w:t>Совершенствование организации деятельности учреждения по размещению государственных заказов:</w:t>
            </w:r>
          </w:p>
          <w:p w:rsidR="00764B8C" w:rsidRPr="00C56E4B" w:rsidRDefault="00764B8C" w:rsidP="00526650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    систематического    контроля за    выполнением    требований, установленных Федеральным законом </w:t>
            </w:r>
            <w:r w:rsidRPr="00C56E4B">
              <w:rPr>
                <w:rFonts w:ascii="Times New Roman" w:hAnsi="Times New Roman" w:cs="Times New Roman"/>
              </w:rPr>
              <w:t>№ 223-ФЗ «О закупках товаров, работ, услуг отдельными видами юридических лиц»</w:t>
            </w:r>
          </w:p>
          <w:p w:rsidR="00764B8C" w:rsidRPr="00C56E4B" w:rsidRDefault="00764B8C" w:rsidP="00526650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     систематического     контроля     за     выполнением государственных контрактов</w:t>
            </w:r>
          </w:p>
          <w:p w:rsidR="00764B8C" w:rsidRPr="00C56E4B" w:rsidRDefault="00764B8C" w:rsidP="00526650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       за       целевым       использованием       бюджетных       средств       в       соответствии       с государственными контрактами</w:t>
            </w:r>
          </w:p>
        </w:tc>
        <w:tc>
          <w:tcPr>
            <w:tcW w:w="4652" w:type="dxa"/>
            <w:vMerge w:val="restart"/>
          </w:tcPr>
          <w:p w:rsidR="00764B8C" w:rsidRPr="00DF6096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Комиссией по проведению внутреннего контроля </w:t>
            </w:r>
            <w:r w:rsidR="00C56E4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23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.</w:t>
            </w:r>
            <w:r w:rsidR="00C56E4B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11.2021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г. проведена проверка 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за выполнением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требований, установленных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Федеральным законом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№ 223-ФЗ «О закупках товаров, работ, услуг отдельными видами юридических лиц»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При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подготовке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конкурсной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(аукционной)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документации и размещении заказов на поставки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товаров, выполнение работ, оказание услуг для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нужд 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интерната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в обязательном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порядке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проводились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предварительные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маркетинговые</w:t>
            </w:r>
          </w:p>
          <w:p w:rsidR="00764B8C" w:rsidRPr="00DF6096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сследования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для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установления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начальной максимальной цены. Была обеспечена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качественная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подготовка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технических</w:t>
            </w:r>
          </w:p>
          <w:p w:rsidR="00764B8C" w:rsidRPr="00DF6096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заданий.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Параметры технического задания в конкурсной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(аукционной) документации позволяли обеспечить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конкуренцию среди производителей и поставщиков.</w:t>
            </w:r>
            <w:r>
              <w:t xml:space="preserve"> </w:t>
            </w:r>
            <w:r w:rsidRPr="00880305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В целях открытости и прозрачности проводимых закупок, все процедуры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880305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публикуются на официальном сайте Единой информационной системы в сфере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880305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закупок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.</w:t>
            </w:r>
          </w:p>
          <w:p w:rsidR="00764B8C" w:rsidRPr="00C91178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Фактов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нецелевого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использования</w:t>
            </w:r>
          </w:p>
          <w:p w:rsidR="00764B8C" w:rsidRPr="00C91178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бюджетных средств выявлено не было.</w:t>
            </w:r>
          </w:p>
          <w:p w:rsidR="00764B8C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B8C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27" w:type="dxa"/>
          </w:tcPr>
          <w:p w:rsidR="00764B8C" w:rsidRDefault="00764B8C" w:rsidP="0052665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Регламентация использования имущества и ресурсов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764B8C" w:rsidRDefault="00764B8C" w:rsidP="00526650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контроля, в том числе и общественного, за использованием средств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областного</w:t>
            </w:r>
            <w:r w:rsidRPr="00500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бюджета,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00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имущества, финансово-хозяйственной деятел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ьностью учреждения;</w:t>
            </w:r>
          </w:p>
          <w:p w:rsidR="00764B8C" w:rsidRPr="00993BD6" w:rsidRDefault="00764B8C" w:rsidP="00526650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Контроль за порядком распределения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денежных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52" w:type="dxa"/>
            <w:vMerge/>
          </w:tcPr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Pr="008D6DBF" w:rsidRDefault="00C56E4B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27" w:type="dxa"/>
          </w:tcPr>
          <w:p w:rsidR="00764B8C" w:rsidRPr="00993BD6" w:rsidRDefault="00764B8C" w:rsidP="00526650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1C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 по антикоррупционному образованию сотрудников с целью формирования антикоррупционного мировоззрения,</w:t>
            </w:r>
            <w:r w:rsidRPr="006F4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F4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повышения уровня правосознания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правовой культуры.</w:t>
            </w:r>
          </w:p>
        </w:tc>
        <w:tc>
          <w:tcPr>
            <w:tcW w:w="4652" w:type="dxa"/>
          </w:tcPr>
          <w:p w:rsidR="00764B8C" w:rsidRPr="008D6DBF" w:rsidRDefault="00191CCF" w:rsidP="002B038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91C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23.06.2021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91CCF">
              <w:rPr>
                <w:rFonts w:ascii="Times New Roman" w:hAnsi="Times New Roman" w:cs="Times New Roman"/>
                <w:sz w:val="24"/>
                <w:szCs w:val="24"/>
              </w:rPr>
              <w:t xml:space="preserve">ыло проведено общее собрание работников </w:t>
            </w:r>
            <w:r w:rsidR="002B0389">
              <w:rPr>
                <w:rFonts w:ascii="Times New Roman" w:hAnsi="Times New Roman" w:cs="Times New Roman"/>
                <w:sz w:val="24"/>
                <w:szCs w:val="24"/>
              </w:rPr>
              <w:t xml:space="preserve">на котором </w:t>
            </w:r>
            <w:r w:rsidRPr="00191CCF">
              <w:rPr>
                <w:rFonts w:ascii="Times New Roman" w:hAnsi="Times New Roman" w:cs="Times New Roman"/>
                <w:sz w:val="24"/>
                <w:szCs w:val="24"/>
              </w:rPr>
              <w:t>осуществля</w:t>
            </w:r>
            <w:r w:rsidR="00E60DC8">
              <w:rPr>
                <w:rFonts w:ascii="Times New Roman" w:hAnsi="Times New Roman" w:cs="Times New Roman"/>
                <w:sz w:val="24"/>
                <w:szCs w:val="24"/>
              </w:rPr>
              <w:t xml:space="preserve">лась </w:t>
            </w:r>
            <w:r w:rsidRPr="00191CCF">
              <w:rPr>
                <w:rFonts w:ascii="Times New Roman" w:hAnsi="Times New Roman" w:cs="Times New Roman"/>
                <w:sz w:val="24"/>
                <w:szCs w:val="24"/>
              </w:rPr>
              <w:t xml:space="preserve">разъяснительная работа по соблюдению работниками </w:t>
            </w:r>
            <w:r w:rsidRPr="00191C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ограничений, запретов и обязанностей, установленных в целях противодействия коррупции</w:t>
            </w: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7D105E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0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Совершенствование кадрового аспекта работы по противодействию коррупции</w:t>
            </w:r>
          </w:p>
        </w:tc>
      </w:tr>
      <w:tr w:rsidR="00764B8C" w:rsidTr="00764B8C">
        <w:tc>
          <w:tcPr>
            <w:tcW w:w="556" w:type="dxa"/>
          </w:tcPr>
          <w:p w:rsidR="00764B8C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764B8C" w:rsidRPr="006F463C" w:rsidRDefault="00764B8C" w:rsidP="00526650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обучения, повышения квалификации государственных гражданских служащих по вопросам противодействия коррупции, в т.ч. ответственных за реализацию анти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коррупционной политики</w:t>
            </w:r>
            <w:r w:rsidRPr="007D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52" w:type="dxa"/>
          </w:tcPr>
          <w:p w:rsidR="00764B8C" w:rsidRDefault="002B0389" w:rsidP="002B038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B0389">
              <w:rPr>
                <w:rFonts w:ascii="Times New Roman" w:hAnsi="Times New Roman" w:cs="Times New Roman"/>
                <w:sz w:val="24"/>
                <w:szCs w:val="24"/>
              </w:rPr>
              <w:t>тветственн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2B0389">
              <w:rPr>
                <w:rFonts w:ascii="Times New Roman" w:hAnsi="Times New Roman" w:cs="Times New Roman"/>
                <w:sz w:val="24"/>
                <w:szCs w:val="24"/>
              </w:rPr>
              <w:t xml:space="preserve"> за работу по профилактике коррупционных и иных правонарушений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принимал у</w:t>
            </w:r>
            <w:r w:rsidR="00764B8C">
              <w:rPr>
                <w:rFonts w:ascii="Times New Roman" w:hAnsi="Times New Roman" w:cs="Times New Roman"/>
                <w:sz w:val="24"/>
                <w:szCs w:val="24"/>
              </w:rPr>
              <w:t xml:space="preserve">частие в вебинарах, проводимых Министерством социальной политики Свердловской области. </w:t>
            </w: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A234BB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4BB">
              <w:rPr>
                <w:rFonts w:ascii="Times New Roman" w:hAnsi="Times New Roman" w:cs="Times New Roman"/>
                <w:b/>
                <w:sz w:val="24"/>
                <w:szCs w:val="24"/>
              </w:rPr>
              <w:t>Иные мероприятия по вопросам противодействия коррупции</w:t>
            </w:r>
          </w:p>
        </w:tc>
      </w:tr>
      <w:tr w:rsidR="00764B8C" w:rsidTr="00764B8C">
        <w:trPr>
          <w:trHeight w:val="3156"/>
        </w:trPr>
        <w:tc>
          <w:tcPr>
            <w:tcW w:w="556" w:type="dxa"/>
          </w:tcPr>
          <w:p w:rsidR="00764B8C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764B8C" w:rsidRPr="007D105E" w:rsidRDefault="00764B8C" w:rsidP="00526650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3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приема, хранения, оценки и реализации (выкупа) подарков, полученных государственными гражданскими служащими в связи с протокольными мероприятиями, служебными командировками и другими официальными мероприятиями</w:t>
            </w:r>
          </w:p>
        </w:tc>
        <w:tc>
          <w:tcPr>
            <w:tcW w:w="4652" w:type="dxa"/>
          </w:tcPr>
          <w:p w:rsidR="00764B8C" w:rsidRPr="007D105E" w:rsidRDefault="00764B8C" w:rsidP="002B038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Подарков, </w:t>
            </w:r>
            <w:r w:rsidRPr="00112DBB">
              <w:rPr>
                <w:rFonts w:ascii="Times New Roman" w:hAnsi="Times New Roman" w:cs="Times New Roman"/>
                <w:sz w:val="24"/>
                <w:szCs w:val="24"/>
              </w:rPr>
              <w:t>полученных государственными гражданскими служащими в связи с протокольными мероприятиями, служебными командировками и другими официальными мероприятиями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</w:t>
            </w:r>
            <w:r w:rsidR="002B038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не дарилось.</w:t>
            </w:r>
          </w:p>
        </w:tc>
      </w:tr>
      <w:tr w:rsidR="002B0389" w:rsidTr="00764B8C">
        <w:tc>
          <w:tcPr>
            <w:tcW w:w="556" w:type="dxa"/>
          </w:tcPr>
          <w:p w:rsidR="002B0389" w:rsidRDefault="002B0389" w:rsidP="002B038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7" w:type="dxa"/>
          </w:tcPr>
          <w:p w:rsidR="002B0389" w:rsidRPr="00A234BB" w:rsidRDefault="002B0389" w:rsidP="002B0389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19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беседы с сотрудниками по вопросам уплаты налогов физическими лицами и проведение разъяснительной работы об ответственности за неуплату налогов</w:t>
            </w:r>
          </w:p>
        </w:tc>
        <w:tc>
          <w:tcPr>
            <w:tcW w:w="4652" w:type="dxa"/>
          </w:tcPr>
          <w:p w:rsidR="002B0389" w:rsidRDefault="002B0389" w:rsidP="002B038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hAnsi="Times New Roman" w:cs="Times New Roman"/>
                <w:sz w:val="24"/>
                <w:szCs w:val="24"/>
              </w:rPr>
              <w:t>23.06.2021 г. было проведено общее собрание работников Учреждения, на котором была проведена лекции по вопросам уплаты налогов физическими лицами, а также разъяснительной работы об ответственности за неуплату налогов.</w:t>
            </w:r>
          </w:p>
        </w:tc>
      </w:tr>
    </w:tbl>
    <w:p w:rsidR="009A5D0A" w:rsidRDefault="009A5D0A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A4083" w:rsidRDefault="00AA4083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C095F" w:rsidRDefault="003C095F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A4083" w:rsidRDefault="00452621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52621">
        <w:rPr>
          <w:rFonts w:ascii="Times New Roman" w:hAnsi="Times New Roman" w:cs="Times New Roman"/>
          <w:b/>
          <w:sz w:val="24"/>
          <w:szCs w:val="24"/>
        </w:rPr>
        <w:t>Д</w:t>
      </w:r>
      <w:r w:rsidR="00AA4083" w:rsidRPr="00452621">
        <w:rPr>
          <w:rFonts w:ascii="Times New Roman" w:hAnsi="Times New Roman" w:cs="Times New Roman"/>
          <w:b/>
          <w:sz w:val="24"/>
          <w:szCs w:val="24"/>
        </w:rPr>
        <w:t>иректор</w:t>
      </w:r>
      <w:r w:rsidRPr="00452621">
        <w:rPr>
          <w:rFonts w:ascii="Times New Roman" w:hAnsi="Times New Roman" w:cs="Times New Roman"/>
          <w:b/>
          <w:sz w:val="24"/>
          <w:szCs w:val="24"/>
        </w:rPr>
        <w:tab/>
      </w:r>
      <w:r w:rsidRPr="00452621">
        <w:rPr>
          <w:rFonts w:ascii="Times New Roman" w:hAnsi="Times New Roman" w:cs="Times New Roman"/>
          <w:b/>
          <w:sz w:val="24"/>
          <w:szCs w:val="24"/>
        </w:rPr>
        <w:tab/>
      </w:r>
      <w:r w:rsidRPr="00452621">
        <w:rPr>
          <w:rFonts w:ascii="Times New Roman" w:hAnsi="Times New Roman" w:cs="Times New Roman"/>
          <w:b/>
          <w:sz w:val="24"/>
          <w:szCs w:val="24"/>
        </w:rPr>
        <w:tab/>
      </w:r>
      <w:r w:rsidRPr="00452621">
        <w:rPr>
          <w:rFonts w:ascii="Times New Roman" w:hAnsi="Times New Roman" w:cs="Times New Roman"/>
          <w:b/>
          <w:sz w:val="24"/>
          <w:szCs w:val="24"/>
        </w:rPr>
        <w:tab/>
      </w:r>
      <w:r w:rsidRPr="00452621">
        <w:rPr>
          <w:rFonts w:ascii="Times New Roman" w:hAnsi="Times New Roman" w:cs="Times New Roman"/>
          <w:b/>
          <w:sz w:val="24"/>
          <w:szCs w:val="24"/>
        </w:rPr>
        <w:tab/>
      </w:r>
      <w:r w:rsidR="00BD3F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083" w:rsidRPr="00452621">
        <w:rPr>
          <w:rFonts w:ascii="Times New Roman" w:hAnsi="Times New Roman" w:cs="Times New Roman"/>
          <w:b/>
          <w:sz w:val="24"/>
          <w:szCs w:val="24"/>
        </w:rPr>
        <w:t>____________</w:t>
      </w:r>
      <w:r w:rsidRPr="00452621">
        <w:rPr>
          <w:rFonts w:ascii="Times New Roman" w:hAnsi="Times New Roman" w:cs="Times New Roman"/>
          <w:b/>
          <w:sz w:val="24"/>
          <w:szCs w:val="24"/>
        </w:rPr>
        <w:t>А.Д. Елохин</w:t>
      </w:r>
    </w:p>
    <w:p w:rsidR="00804A6D" w:rsidRDefault="00804A6D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04A6D" w:rsidRDefault="00804A6D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04A6D" w:rsidRDefault="00804A6D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04A6D" w:rsidRDefault="00804A6D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04A6D" w:rsidRDefault="00804A6D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04A6D" w:rsidRDefault="00804A6D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04A6D" w:rsidRDefault="00804A6D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01F4F" w:rsidRDefault="00201F4F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01F4F" w:rsidRDefault="00201F4F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1DB2" w:rsidRDefault="00F81DB2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1DB2" w:rsidRDefault="00F81DB2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1DB2" w:rsidRDefault="00F81DB2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1DB2" w:rsidRDefault="00F81DB2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1DB2" w:rsidRDefault="00F81DB2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1DB2" w:rsidRDefault="00F81DB2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1DB2" w:rsidRDefault="00F81DB2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01F4F" w:rsidRDefault="00201F4F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F0EBE" w:rsidRDefault="008F0EBE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F0EBE" w:rsidRDefault="008F0EBE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F0EBE" w:rsidRDefault="008F0EBE" w:rsidP="00AA40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B0389" w:rsidRPr="002B0389" w:rsidRDefault="002B0389" w:rsidP="002B0389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B038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Отчет</w:t>
      </w:r>
    </w:p>
    <w:p w:rsidR="002B0389" w:rsidRPr="002B0389" w:rsidRDefault="002B0389" w:rsidP="002B03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B0389">
        <w:rPr>
          <w:rFonts w:ascii="Times New Roman" w:eastAsia="Calibri" w:hAnsi="Times New Roman" w:cs="Times New Roman"/>
          <w:b/>
          <w:sz w:val="24"/>
          <w:szCs w:val="24"/>
        </w:rPr>
        <w:t>об исполнении мероприятий</w:t>
      </w:r>
    </w:p>
    <w:p w:rsidR="002B0389" w:rsidRPr="002B0389" w:rsidRDefault="002B0389" w:rsidP="002B03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B0389">
        <w:rPr>
          <w:rFonts w:ascii="Times New Roman" w:eastAsia="Calibri" w:hAnsi="Times New Roman" w:cs="Times New Roman"/>
          <w:b/>
          <w:sz w:val="24"/>
          <w:szCs w:val="24"/>
        </w:rPr>
        <w:t>к международному дню по борьбе с коррупцией – 9 декабря 2021 г.</w:t>
      </w:r>
    </w:p>
    <w:p w:rsidR="002B0389" w:rsidRPr="002B0389" w:rsidRDefault="002B0389" w:rsidP="002B0389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3826"/>
        <w:gridCol w:w="4673"/>
      </w:tblGrid>
      <w:tr w:rsidR="002B0389" w:rsidRPr="002B0389" w:rsidTr="001D1004">
        <w:tc>
          <w:tcPr>
            <w:tcW w:w="846" w:type="dxa"/>
          </w:tcPr>
          <w:p w:rsidR="002B0389" w:rsidRPr="002B0389" w:rsidRDefault="002B0389" w:rsidP="002B038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26" w:type="dxa"/>
          </w:tcPr>
          <w:p w:rsidR="002B0389" w:rsidRPr="002B0389" w:rsidRDefault="002B0389" w:rsidP="002B038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мероприятия</w:t>
            </w:r>
          </w:p>
        </w:tc>
        <w:tc>
          <w:tcPr>
            <w:tcW w:w="4673" w:type="dxa"/>
          </w:tcPr>
          <w:p w:rsidR="002B0389" w:rsidRPr="002B0389" w:rsidRDefault="002B0389" w:rsidP="002B038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Результат исполнения мероприятий</w:t>
            </w:r>
          </w:p>
          <w:p w:rsidR="002B0389" w:rsidRPr="002B0389" w:rsidRDefault="002B0389" w:rsidP="002B038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B0389" w:rsidRPr="002B0389" w:rsidTr="001D1004">
        <w:tc>
          <w:tcPr>
            <w:tcW w:w="846" w:type="dxa"/>
          </w:tcPr>
          <w:p w:rsidR="002B0389" w:rsidRPr="002B0389" w:rsidRDefault="002B0389" w:rsidP="002B03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6" w:type="dxa"/>
          </w:tcPr>
          <w:p w:rsidR="002B0389" w:rsidRPr="002B0389" w:rsidRDefault="002B0389" w:rsidP="002B03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>Обновление информационного стенда с нормативными документами</w:t>
            </w:r>
          </w:p>
        </w:tc>
        <w:tc>
          <w:tcPr>
            <w:tcW w:w="4673" w:type="dxa"/>
          </w:tcPr>
          <w:p w:rsidR="002B0389" w:rsidRPr="002B0389" w:rsidRDefault="002B0389" w:rsidP="002B0389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2B0389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Обновление информационного стенда проводится по мере необходимости, при утверждении новых НПА Учреждения.</w:t>
            </w:r>
          </w:p>
          <w:p w:rsidR="002B0389" w:rsidRPr="002B0389" w:rsidRDefault="002B0389" w:rsidP="002B0389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0389" w:rsidRPr="002B0389" w:rsidTr="001D1004">
        <w:tc>
          <w:tcPr>
            <w:tcW w:w="846" w:type="dxa"/>
          </w:tcPr>
          <w:p w:rsidR="002B0389" w:rsidRPr="002B0389" w:rsidRDefault="002B0389" w:rsidP="002B03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6" w:type="dxa"/>
          </w:tcPr>
          <w:p w:rsidR="002B0389" w:rsidRPr="002B0389" w:rsidRDefault="002B0389" w:rsidP="002B03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и обновление антикоррупционной информации на сайте</w:t>
            </w:r>
          </w:p>
        </w:tc>
        <w:tc>
          <w:tcPr>
            <w:tcW w:w="4673" w:type="dxa"/>
          </w:tcPr>
          <w:p w:rsidR="002B0389" w:rsidRPr="002B0389" w:rsidRDefault="002B0389" w:rsidP="002B0389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На официальном сайте учреждения (</w:t>
            </w:r>
            <w:hyperlink r:id="rId6" w:history="1">
              <w:r w:rsidRPr="002B0389">
                <w:rPr>
                  <w:rFonts w:ascii="yandex-sans" w:eastAsia="Times New Roman" w:hAnsi="yandex-sans" w:cs="Times New Roman"/>
                  <w:color w:val="0000FF"/>
                  <w:sz w:val="23"/>
                  <w:szCs w:val="23"/>
                  <w:u w:val="single"/>
                  <w:lang w:eastAsia="ru-RU"/>
                </w:rPr>
                <w:t>https://zabota008.msp.midural.ru</w:t>
              </w:r>
            </w:hyperlink>
            <w:r w:rsidRPr="002B0389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) программистом совместно со специалистом по кадрам актуализируется информация в разделе «Противодействие коррупции». Все вновь утвержденные локальные акты учреждения размещаются своевременно. </w:t>
            </w:r>
          </w:p>
        </w:tc>
      </w:tr>
      <w:tr w:rsidR="002B0389" w:rsidRPr="002B0389" w:rsidTr="001D1004">
        <w:tc>
          <w:tcPr>
            <w:tcW w:w="846" w:type="dxa"/>
          </w:tcPr>
          <w:p w:rsidR="002B0389" w:rsidRPr="002B0389" w:rsidRDefault="002B0389" w:rsidP="002B03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6" w:type="dxa"/>
          </w:tcPr>
          <w:p w:rsidR="002B0389" w:rsidRPr="002B0389" w:rsidRDefault="002B0389" w:rsidP="002B03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общего собрания работников с целью правового просвещения и информирования их о законодательстве Российской Федерации, регулирующем вопросы противодействия коррупции</w:t>
            </w:r>
          </w:p>
        </w:tc>
        <w:tc>
          <w:tcPr>
            <w:tcW w:w="4673" w:type="dxa"/>
          </w:tcPr>
          <w:p w:rsidR="002B0389" w:rsidRPr="002B0389" w:rsidRDefault="002B0389" w:rsidP="002B03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>23.06.2021 г. было проведено общее собрание работников Учреждения, на котором была проведена лекции по вопросам уплаты налогов физическими лицами, а также разъяснительной работы об ответственности за неуплату налогов.</w:t>
            </w:r>
          </w:p>
          <w:p w:rsidR="002B0389" w:rsidRPr="002B0389" w:rsidRDefault="002B0389" w:rsidP="002B03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>Также сотрудники были ознакомлены с принятыми локальными-нормативными актами учреждения по вопросам противодействия коррупции. Присутствовали 63 сотрудника Учреждения.</w:t>
            </w:r>
          </w:p>
        </w:tc>
      </w:tr>
      <w:tr w:rsidR="002B0389" w:rsidRPr="002B0389" w:rsidTr="001D1004">
        <w:tc>
          <w:tcPr>
            <w:tcW w:w="846" w:type="dxa"/>
          </w:tcPr>
          <w:p w:rsidR="002B0389" w:rsidRPr="002B0389" w:rsidRDefault="002B0389" w:rsidP="002B03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6" w:type="dxa"/>
          </w:tcPr>
          <w:p w:rsidR="002B0389" w:rsidRPr="002B0389" w:rsidRDefault="002B0389" w:rsidP="002B03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>Беседы с клиентами интерната по вопросам коррупции в учреждении</w:t>
            </w:r>
          </w:p>
        </w:tc>
        <w:tc>
          <w:tcPr>
            <w:tcW w:w="4673" w:type="dxa"/>
          </w:tcPr>
          <w:p w:rsidR="002B0389" w:rsidRPr="002B0389" w:rsidRDefault="002B0389" w:rsidP="002B038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директора 01.12.2021 г. провел беседу с дееспособными клиентами интерната. Напомнил: что такое коррупция, как нужно поступить и куда обратиться, если вымогают взятку. Беседа проведена с 48 клиентами Учреждения.</w:t>
            </w:r>
          </w:p>
        </w:tc>
      </w:tr>
      <w:tr w:rsidR="002B0389" w:rsidRPr="002B0389" w:rsidTr="001D1004">
        <w:tc>
          <w:tcPr>
            <w:tcW w:w="846" w:type="dxa"/>
          </w:tcPr>
          <w:p w:rsidR="002B0389" w:rsidRPr="002B0389" w:rsidRDefault="002B0389" w:rsidP="002B03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6" w:type="dxa"/>
          </w:tcPr>
          <w:p w:rsidR="002B0389" w:rsidRPr="002B0389" w:rsidRDefault="002B0389" w:rsidP="002B038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>Прием граждан</w:t>
            </w:r>
          </w:p>
        </w:tc>
        <w:tc>
          <w:tcPr>
            <w:tcW w:w="4673" w:type="dxa"/>
          </w:tcPr>
          <w:p w:rsidR="002B0389" w:rsidRPr="002B0389" w:rsidRDefault="002B0389" w:rsidP="002B038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>На стендах учреждения и официальном сайте учреждения была размещена информация для сотрудников, что в связи с принятием в Учреждении дополнительных мер по защите населения от новой коронавирусной инфекции все интересующие вопросы, по противодействию коррупции можно будет задавать на официальном сайте учреждения (</w:t>
            </w:r>
            <w:proofErr w:type="spellStart"/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>ttps</w:t>
            </w:r>
            <w:proofErr w:type="spellEnd"/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://zabota008.msp.midural.ru) во вкладке «Противодействие коррупции» Обратная связь для сообщений о фактах коррупции. </w:t>
            </w:r>
          </w:p>
          <w:p w:rsidR="002B0389" w:rsidRPr="002B0389" w:rsidRDefault="002B0389" w:rsidP="002B038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09.12.2021 г. с 08:00 до 16:30 </w:t>
            </w:r>
          </w:p>
          <w:p w:rsidR="002B0389" w:rsidRPr="002B0389" w:rsidRDefault="002B0389" w:rsidP="002B038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03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Обращения не поступали. </w:t>
            </w:r>
          </w:p>
        </w:tc>
      </w:tr>
    </w:tbl>
    <w:p w:rsidR="002B0389" w:rsidRPr="002B0389" w:rsidRDefault="002B0389" w:rsidP="002B0389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4A6D" w:rsidRPr="00452621" w:rsidRDefault="002B0389" w:rsidP="002B0389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389">
        <w:rPr>
          <w:rFonts w:ascii="Times New Roman" w:eastAsia="Calibri" w:hAnsi="Times New Roman" w:cs="Times New Roman"/>
          <w:b/>
          <w:sz w:val="24"/>
          <w:szCs w:val="24"/>
        </w:rPr>
        <w:t>Директор</w:t>
      </w:r>
      <w:r w:rsidRPr="002B038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B038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B038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B038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B038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B038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804A6D" w:rsidRPr="00804A6D">
        <w:rPr>
          <w:rFonts w:ascii="Times New Roman" w:eastAsia="Calibri" w:hAnsi="Times New Roman" w:cs="Times New Roman"/>
          <w:b/>
          <w:sz w:val="24"/>
          <w:szCs w:val="24"/>
        </w:rPr>
        <w:t xml:space="preserve"> Елохин</w:t>
      </w:r>
    </w:p>
    <w:sectPr w:rsidR="00804A6D" w:rsidRPr="00452621" w:rsidSect="002E7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BE4"/>
    <w:multiLevelType w:val="hybridMultilevel"/>
    <w:tmpl w:val="66FEA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C4924"/>
    <w:multiLevelType w:val="hybridMultilevel"/>
    <w:tmpl w:val="51A81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66A4D"/>
    <w:multiLevelType w:val="hybridMultilevel"/>
    <w:tmpl w:val="B4301B6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36C0466"/>
    <w:multiLevelType w:val="hybridMultilevel"/>
    <w:tmpl w:val="EA52F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EC6D77"/>
    <w:multiLevelType w:val="hybridMultilevel"/>
    <w:tmpl w:val="931AE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E016F5"/>
    <w:multiLevelType w:val="hybridMultilevel"/>
    <w:tmpl w:val="E97AB1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B671A91"/>
    <w:multiLevelType w:val="hybridMultilevel"/>
    <w:tmpl w:val="A568F1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684504"/>
    <w:multiLevelType w:val="hybridMultilevel"/>
    <w:tmpl w:val="D2967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13CD"/>
    <w:rsid w:val="00063BE4"/>
    <w:rsid w:val="000A7184"/>
    <w:rsid w:val="000B277F"/>
    <w:rsid w:val="000F765A"/>
    <w:rsid w:val="0010718B"/>
    <w:rsid w:val="00112DBB"/>
    <w:rsid w:val="001375ED"/>
    <w:rsid w:val="00191CCF"/>
    <w:rsid w:val="00195C2E"/>
    <w:rsid w:val="00197E6C"/>
    <w:rsid w:val="00201F4F"/>
    <w:rsid w:val="0023306C"/>
    <w:rsid w:val="00253854"/>
    <w:rsid w:val="002B0389"/>
    <w:rsid w:val="002C1925"/>
    <w:rsid w:val="002D38CB"/>
    <w:rsid w:val="002E736C"/>
    <w:rsid w:val="00310012"/>
    <w:rsid w:val="00321D94"/>
    <w:rsid w:val="0037199C"/>
    <w:rsid w:val="003C095F"/>
    <w:rsid w:val="00411F6D"/>
    <w:rsid w:val="00420244"/>
    <w:rsid w:val="00421D50"/>
    <w:rsid w:val="00452621"/>
    <w:rsid w:val="00463662"/>
    <w:rsid w:val="004F158D"/>
    <w:rsid w:val="00500554"/>
    <w:rsid w:val="00526650"/>
    <w:rsid w:val="005349F7"/>
    <w:rsid w:val="00556647"/>
    <w:rsid w:val="005C5266"/>
    <w:rsid w:val="005E0FEB"/>
    <w:rsid w:val="0066532D"/>
    <w:rsid w:val="006B3749"/>
    <w:rsid w:val="006F463C"/>
    <w:rsid w:val="006F51AB"/>
    <w:rsid w:val="0070761D"/>
    <w:rsid w:val="00712A57"/>
    <w:rsid w:val="00764B8C"/>
    <w:rsid w:val="007B1A52"/>
    <w:rsid w:val="007D105E"/>
    <w:rsid w:val="00804A6D"/>
    <w:rsid w:val="008611CD"/>
    <w:rsid w:val="00880305"/>
    <w:rsid w:val="008D38F1"/>
    <w:rsid w:val="008D6DBF"/>
    <w:rsid w:val="008F0EBE"/>
    <w:rsid w:val="008F3B13"/>
    <w:rsid w:val="008F6271"/>
    <w:rsid w:val="008F655B"/>
    <w:rsid w:val="00942FF1"/>
    <w:rsid w:val="009A5D0A"/>
    <w:rsid w:val="009B443C"/>
    <w:rsid w:val="009C7F53"/>
    <w:rsid w:val="00A234BB"/>
    <w:rsid w:val="00A33A66"/>
    <w:rsid w:val="00A35D1B"/>
    <w:rsid w:val="00A571E6"/>
    <w:rsid w:val="00AA3F71"/>
    <w:rsid w:val="00AA4083"/>
    <w:rsid w:val="00AA4BE2"/>
    <w:rsid w:val="00AA7B06"/>
    <w:rsid w:val="00AC45F2"/>
    <w:rsid w:val="00B0034C"/>
    <w:rsid w:val="00B56D46"/>
    <w:rsid w:val="00BC02EB"/>
    <w:rsid w:val="00BC5180"/>
    <w:rsid w:val="00BD3F60"/>
    <w:rsid w:val="00C56E4B"/>
    <w:rsid w:val="00C91178"/>
    <w:rsid w:val="00C9488E"/>
    <w:rsid w:val="00CA13CD"/>
    <w:rsid w:val="00CC10ED"/>
    <w:rsid w:val="00D40F38"/>
    <w:rsid w:val="00DF6096"/>
    <w:rsid w:val="00E1119A"/>
    <w:rsid w:val="00E41667"/>
    <w:rsid w:val="00E60DC8"/>
    <w:rsid w:val="00E950D5"/>
    <w:rsid w:val="00ED55DF"/>
    <w:rsid w:val="00EE49EE"/>
    <w:rsid w:val="00EF2183"/>
    <w:rsid w:val="00F81DB2"/>
    <w:rsid w:val="00FA0A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D2C6E"/>
  <w15:docId w15:val="{CF4E0D95-86C2-4DFA-BA14-0685CC57D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4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13CD"/>
    <w:pPr>
      <w:spacing w:after="0" w:line="240" w:lineRule="auto"/>
    </w:pPr>
  </w:style>
  <w:style w:type="table" w:styleId="a4">
    <w:name w:val="Table Grid"/>
    <w:basedOn w:val="a1"/>
    <w:uiPriority w:val="39"/>
    <w:rsid w:val="008D6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C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095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556647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4"/>
    <w:uiPriority w:val="39"/>
    <w:rsid w:val="002B0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bota008.msp.midura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5220F-BED2-405E-B9A8-4A5AA0D3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5</Pages>
  <Words>1668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Евгеньевна</dc:creator>
  <cp:keywords/>
  <dc:description/>
  <cp:lastModifiedBy>User</cp:lastModifiedBy>
  <cp:revision>46</cp:revision>
  <cp:lastPrinted>2019-11-13T06:47:00Z</cp:lastPrinted>
  <dcterms:created xsi:type="dcterms:W3CDTF">2014-10-14T04:29:00Z</dcterms:created>
  <dcterms:modified xsi:type="dcterms:W3CDTF">2022-04-27T07:49:00Z</dcterms:modified>
</cp:coreProperties>
</file>