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68A" w:rsidRDefault="00D546E4" w:rsidP="009D268A">
      <w:pPr>
        <w:jc w:val="center"/>
        <w:rPr>
          <w:rFonts w:ascii="Liberation Serif" w:hAnsi="Liberation Serif"/>
          <w:b/>
          <w:sz w:val="24"/>
          <w:szCs w:val="24"/>
        </w:rPr>
      </w:pPr>
      <w:r w:rsidRPr="00D546E4">
        <w:rPr>
          <w:rFonts w:ascii="Liberation Serif" w:hAnsi="Liberation Serif"/>
          <w:b/>
          <w:sz w:val="24"/>
          <w:szCs w:val="24"/>
        </w:rPr>
        <w:t xml:space="preserve">Отчет о выполнении </w:t>
      </w:r>
      <w:r w:rsidR="00E2073F">
        <w:rPr>
          <w:rFonts w:ascii="Liberation Serif" w:hAnsi="Liberation Serif"/>
          <w:b/>
          <w:sz w:val="24"/>
          <w:szCs w:val="24"/>
        </w:rPr>
        <w:t xml:space="preserve">в </w:t>
      </w:r>
      <w:r w:rsidR="0073144E">
        <w:rPr>
          <w:rFonts w:ascii="Liberation Serif" w:hAnsi="Liberation Serif"/>
          <w:b/>
          <w:sz w:val="24"/>
          <w:szCs w:val="24"/>
        </w:rPr>
        <w:t>2021 году</w:t>
      </w:r>
      <w:r w:rsidR="009D268A">
        <w:rPr>
          <w:rFonts w:ascii="Liberation Serif" w:hAnsi="Liberation Serif"/>
          <w:b/>
          <w:sz w:val="24"/>
          <w:szCs w:val="24"/>
        </w:rPr>
        <w:t xml:space="preserve"> </w:t>
      </w:r>
    </w:p>
    <w:p w:rsidR="009D268A" w:rsidRDefault="00E2073F" w:rsidP="009D26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Плана мероприятий</w:t>
      </w:r>
      <w:r w:rsidR="00D546E4" w:rsidRPr="00D546E4">
        <w:rPr>
          <w:rFonts w:ascii="Liberation Serif" w:hAnsi="Liberation Serif"/>
          <w:b/>
          <w:sz w:val="24"/>
          <w:szCs w:val="24"/>
        </w:rPr>
        <w:t xml:space="preserve"> по противодействию коррупции</w:t>
      </w:r>
      <w:r w:rsidR="009D268A">
        <w:rPr>
          <w:rFonts w:ascii="Liberation Serif" w:hAnsi="Liberation Serif"/>
          <w:b/>
          <w:sz w:val="24"/>
          <w:szCs w:val="24"/>
        </w:rPr>
        <w:t xml:space="preserve"> </w:t>
      </w:r>
      <w:r w:rsidR="007D6E54">
        <w:rPr>
          <w:rFonts w:ascii="Liberation Serif" w:hAnsi="Liberation Serif"/>
          <w:b/>
          <w:sz w:val="24"/>
          <w:szCs w:val="24"/>
        </w:rPr>
        <w:t>ГАУ «Щелкунский ПНИ»</w:t>
      </w:r>
    </w:p>
    <w:p w:rsidR="00E2073F" w:rsidRPr="00EA7200" w:rsidRDefault="00A65B5B" w:rsidP="00E2073F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 2021-2024</w:t>
      </w:r>
      <w:r w:rsidR="00017082">
        <w:rPr>
          <w:rFonts w:ascii="Liberation Serif" w:hAnsi="Liberation Serif"/>
          <w:b/>
          <w:sz w:val="24"/>
          <w:szCs w:val="24"/>
        </w:rPr>
        <w:t xml:space="preserve"> годы</w:t>
      </w:r>
    </w:p>
    <w:tbl>
      <w:tblPr>
        <w:tblW w:w="1545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719"/>
        <w:gridCol w:w="5245"/>
        <w:gridCol w:w="6804"/>
        <w:gridCol w:w="1974"/>
      </w:tblGrid>
      <w:tr w:rsidR="00E2073F" w:rsidRPr="00EA7200" w:rsidTr="00F122B0">
        <w:tc>
          <w:tcPr>
            <w:tcW w:w="709" w:type="dxa"/>
          </w:tcPr>
          <w:p w:rsidR="00E2073F" w:rsidRPr="0014070C" w:rsidRDefault="00E2073F" w:rsidP="00D546E4">
            <w:pPr>
              <w:ind w:left="-180" w:right="-108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Номер строки</w:t>
            </w:r>
          </w:p>
        </w:tc>
        <w:tc>
          <w:tcPr>
            <w:tcW w:w="719" w:type="dxa"/>
          </w:tcPr>
          <w:p w:rsidR="00E2073F" w:rsidRPr="0014070C" w:rsidRDefault="00E2073F" w:rsidP="00E2073F">
            <w:pPr>
              <w:ind w:left="-180" w:right="-108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Номер</w:t>
            </w:r>
          </w:p>
          <w:p w:rsidR="00E2073F" w:rsidRPr="0014070C" w:rsidRDefault="00E2073F" w:rsidP="00E2073F">
            <w:pPr>
              <w:ind w:left="-180" w:right="-108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пункта Плана</w:t>
            </w:r>
          </w:p>
        </w:tc>
        <w:tc>
          <w:tcPr>
            <w:tcW w:w="5245" w:type="dxa"/>
          </w:tcPr>
          <w:p w:rsidR="00E2073F" w:rsidRPr="0014070C" w:rsidRDefault="00E2073F" w:rsidP="00D546E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Наименование мероприятия Плана</w:t>
            </w:r>
          </w:p>
          <w:p w:rsidR="00E2073F" w:rsidRPr="0014070C" w:rsidRDefault="00E2073F" w:rsidP="00D546E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6804" w:type="dxa"/>
          </w:tcPr>
          <w:p w:rsidR="00E2073F" w:rsidRPr="0014070C" w:rsidRDefault="00E2073F" w:rsidP="00D546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Информация </w:t>
            </w:r>
          </w:p>
          <w:p w:rsidR="00E2073F" w:rsidRPr="0014070C" w:rsidRDefault="00E2073F" w:rsidP="00D546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о реализации мероприятия</w:t>
            </w:r>
          </w:p>
          <w:p w:rsidR="00E2073F" w:rsidRPr="0014070C" w:rsidRDefault="00E2073F" w:rsidP="00D546E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(проведенная работа), </w:t>
            </w:r>
            <w:proofErr w:type="gramStart"/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предоставлении</w:t>
            </w:r>
            <w:proofErr w:type="gramEnd"/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отчетов</w:t>
            </w:r>
          </w:p>
        </w:tc>
        <w:tc>
          <w:tcPr>
            <w:tcW w:w="1974" w:type="dxa"/>
          </w:tcPr>
          <w:p w:rsidR="00E2073F" w:rsidRPr="0014070C" w:rsidRDefault="00E2073F" w:rsidP="00D546E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Оценка результатов мероприятия (результат)</w:t>
            </w:r>
          </w:p>
        </w:tc>
      </w:tr>
      <w:tr w:rsidR="00E2073F" w:rsidRPr="00EA7200" w:rsidTr="00F122B0">
        <w:trPr>
          <w:tblHeader/>
        </w:trPr>
        <w:tc>
          <w:tcPr>
            <w:tcW w:w="709" w:type="dxa"/>
          </w:tcPr>
          <w:p w:rsidR="00E2073F" w:rsidRPr="0014070C" w:rsidRDefault="00017082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719" w:type="dxa"/>
          </w:tcPr>
          <w:p w:rsidR="00E2073F" w:rsidRPr="0014070C" w:rsidRDefault="00017082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:rsidR="00E2073F" w:rsidRPr="0014070C" w:rsidRDefault="00017082" w:rsidP="003607FB">
            <w:pPr>
              <w:ind w:left="-828" w:firstLine="828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6804" w:type="dxa"/>
          </w:tcPr>
          <w:p w:rsidR="00E2073F" w:rsidRPr="0014070C" w:rsidRDefault="00017082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974" w:type="dxa"/>
          </w:tcPr>
          <w:p w:rsidR="00E2073F" w:rsidRPr="0014070C" w:rsidRDefault="00017082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</w:tr>
      <w:tr w:rsidR="00E2073F" w:rsidRPr="00EA7200" w:rsidTr="0014070C">
        <w:tc>
          <w:tcPr>
            <w:tcW w:w="709" w:type="dxa"/>
          </w:tcPr>
          <w:p w:rsidR="00E2073F" w:rsidRPr="0014070C" w:rsidRDefault="00E2073F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E2073F" w:rsidRPr="0014070C" w:rsidRDefault="00E2073F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E2073F" w:rsidRPr="0014070C" w:rsidRDefault="007D6E54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ГАУ «Щелкунский ПНИ»</w:t>
            </w:r>
          </w:p>
        </w:tc>
      </w:tr>
      <w:tr w:rsidR="0069214C" w:rsidRPr="0088764F" w:rsidTr="00F122B0">
        <w:tc>
          <w:tcPr>
            <w:tcW w:w="709" w:type="dxa"/>
          </w:tcPr>
          <w:p w:rsidR="0069214C" w:rsidRPr="0014070C" w:rsidRDefault="0069214C" w:rsidP="00D546E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1.</w:t>
            </w:r>
          </w:p>
        </w:tc>
        <w:tc>
          <w:tcPr>
            <w:tcW w:w="719" w:type="dxa"/>
          </w:tcPr>
          <w:p w:rsidR="0069214C" w:rsidRPr="0014070C" w:rsidRDefault="0069214C" w:rsidP="00D546E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1.</w:t>
            </w:r>
          </w:p>
        </w:tc>
        <w:tc>
          <w:tcPr>
            <w:tcW w:w="5245" w:type="dxa"/>
          </w:tcPr>
          <w:p w:rsidR="0069214C" w:rsidRPr="0014070C" w:rsidRDefault="0069214C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Мониторинг локальных правовых актов  ГАУ «Щелкунский ПНИ»  (далее Учреждение)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69214C" w:rsidRPr="0014070C" w:rsidRDefault="0069214C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</w:p>
        </w:tc>
        <w:tc>
          <w:tcPr>
            <w:tcW w:w="6804" w:type="dxa"/>
          </w:tcPr>
          <w:p w:rsidR="0069214C" w:rsidRPr="0014070C" w:rsidRDefault="0069214C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Систематически проводится анализ нормативных правовых актов </w:t>
            </w:r>
            <w:r w:rsidR="007D6E54" w:rsidRPr="0014070C">
              <w:rPr>
                <w:rFonts w:ascii="Liberation Serif" w:hAnsi="Liberation Serif" w:cs="Liberation Serif"/>
                <w:sz w:val="22"/>
                <w:szCs w:val="22"/>
              </w:rPr>
              <w:t>ГАУ «Щелкунский ПНИ»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, в целях совершенствования правового регулирования противодействия коррупции и приведения его в соответствие с законодательством Российской Федерации и Свердловской области.</w:t>
            </w:r>
          </w:p>
          <w:p w:rsidR="0069214C" w:rsidRPr="0014070C" w:rsidRDefault="007D6E54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В</w:t>
            </w:r>
            <w:r w:rsidR="0069214C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целях приведения в соответствии с законодательством Российской Федерации и Свердловской области принято </w:t>
            </w:r>
            <w:r w:rsidR="00326AED" w:rsidRPr="0014070C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="0069214C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326AED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локальных </w:t>
            </w:r>
            <w:r w:rsidR="0069214C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правовых актов </w:t>
            </w:r>
            <w:r w:rsidR="00326AED" w:rsidRPr="0014070C">
              <w:rPr>
                <w:rFonts w:ascii="Liberation Serif" w:hAnsi="Liberation Serif" w:cs="Liberation Serif"/>
                <w:sz w:val="22"/>
                <w:szCs w:val="22"/>
              </w:rPr>
              <w:t>Учреждения</w:t>
            </w:r>
            <w:r w:rsidR="0069214C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по вопросам противодействия коррупции:</w:t>
            </w:r>
          </w:p>
          <w:p w:rsidR="002A7C17" w:rsidRPr="0014070C" w:rsidRDefault="0069214C" w:rsidP="00F122B0">
            <w:pPr>
              <w:ind w:left="142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- приказ </w:t>
            </w:r>
            <w:r w:rsidR="00326AED" w:rsidRPr="0014070C">
              <w:rPr>
                <w:rFonts w:ascii="Liberation Serif" w:hAnsi="Liberation Serif" w:cs="Liberation Serif"/>
                <w:sz w:val="22"/>
                <w:szCs w:val="22"/>
              </w:rPr>
              <w:t>ГАУ «Щелкунский ПНИ»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326AED" w:rsidRPr="0014070C">
              <w:rPr>
                <w:rFonts w:ascii="Liberation Serif" w:hAnsi="Liberation Serif" w:cs="Liberation Serif"/>
                <w:sz w:val="22"/>
                <w:szCs w:val="22"/>
              </w:rPr>
              <w:t>от</w:t>
            </w:r>
            <w:r w:rsidR="002A7C17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01.10.2021г № 257-од «О назначении ответственного за работу по выявлению у руководителей и работников государственного автономного стационарного учреждения социального обслуживания населения Свердловской области «Щелкунский психоневрологический интернат» личной заинтересованности при осуществлении закупок товаров, работ, услуг»;</w:t>
            </w:r>
          </w:p>
          <w:p w:rsidR="002A7C17" w:rsidRPr="0014070C" w:rsidRDefault="002A7C17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- приказ ГАУ «Щелкунский ПНИ» от11.10.2021 № 262-од «О проведении оценки коррупционных рисков  при осуществлении закупок товаров, работ, услуг для нужд  государственного автономного стационарного учреждения социального обслуживания населения Свердловской области «Щелкунский психоневрологический интернат»;</w:t>
            </w:r>
          </w:p>
          <w:p w:rsidR="002A7C17" w:rsidRPr="0014070C" w:rsidRDefault="002A7C17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- приказ ГАУ «Щелкунский ПНИ» от 14.10.2021г. № 264-од «О мерах по минимизации коррупционных рисков при осуществлении закупок товаров, работ, услуг для нужд государственного автономного стационарного учреждения социального обслуживания населения Свердловской области «Щелкунский психоневрологический интернат»;</w:t>
            </w:r>
          </w:p>
          <w:p w:rsidR="002A7C17" w:rsidRPr="0014070C" w:rsidRDefault="002A7C17" w:rsidP="00F122B0">
            <w:pPr>
              <w:ind w:left="142"/>
              <w:rPr>
                <w:rFonts w:ascii="Liberation Serif" w:hAnsi="Liberation Serif" w:cs="Liberation Serif"/>
                <w:bCs/>
                <w:sz w:val="22"/>
                <w:szCs w:val="22"/>
                <w:lang w:bidi="ru-RU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- приказ ГАУ «Щелкунский ПНИ» от 14.10.2021 № 265-од «</w:t>
            </w:r>
            <w:r w:rsidRPr="0014070C">
              <w:rPr>
                <w:rFonts w:ascii="Liberation Serif" w:hAnsi="Liberation Serif" w:cs="Liberation Serif"/>
                <w:bCs/>
                <w:sz w:val="22"/>
                <w:szCs w:val="22"/>
                <w:lang w:bidi="ru-RU"/>
              </w:rPr>
              <w:t xml:space="preserve">Об утверждении Карты коррупционных рисков в государственном автономном стационарном учреждении социального обслуживания населения Свердловской области «Щелкунский </w:t>
            </w:r>
            <w:r w:rsidRPr="0014070C">
              <w:rPr>
                <w:rFonts w:ascii="Liberation Serif" w:hAnsi="Liberation Serif" w:cs="Liberation Serif"/>
                <w:bCs/>
                <w:sz w:val="22"/>
                <w:szCs w:val="22"/>
                <w:lang w:bidi="ru-RU"/>
              </w:rPr>
              <w:lastRenderedPageBreak/>
              <w:t>психоневрологический интернат»</w:t>
            </w:r>
          </w:p>
          <w:p w:rsidR="002A7C17" w:rsidRPr="0014070C" w:rsidRDefault="002A7C17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- приказ ГАУ «Щелкунский ПНИ» от</w:t>
            </w:r>
            <w:r w:rsidRPr="0014070C">
              <w:rPr>
                <w:rFonts w:ascii="Liberation Serif" w:hAnsi="Liberation Serif" w:cs="Liberation Serif"/>
                <w:b/>
                <w:sz w:val="22"/>
                <w:szCs w:val="22"/>
                <w:lang w:eastAsia="ru-RU"/>
              </w:rPr>
              <w:t xml:space="preserve">  </w:t>
            </w:r>
            <w:r w:rsidRPr="0014070C">
              <w:rPr>
                <w:rFonts w:ascii="Liberation Serif" w:hAnsi="Liberation Serif" w:cs="Liberation Serif"/>
                <w:sz w:val="22"/>
                <w:szCs w:val="22"/>
                <w:lang w:eastAsia="ru-RU"/>
              </w:rPr>
              <w:t>15.10.2021 № 266-од «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Об утверждении перечня должностей, исполнение должностных обязанностей, по которым связано с коррупционными рисками при осуществлении закупок товаров, работ, услуг для нужд государственного автономного стационарного учреждения социального обслуживания населения Свердловской области «Щелкунский психоневрологический интернат»;</w:t>
            </w:r>
          </w:p>
          <w:p w:rsidR="0014070C" w:rsidRPr="0014070C" w:rsidRDefault="002A7C17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- приказ ГАУ «Щелкунский ПНИ» от</w:t>
            </w:r>
            <w:r w:rsidR="0014070C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06.12.2021 «</w:t>
            </w:r>
            <w:r w:rsidR="0014070C" w:rsidRPr="0014070C">
              <w:rPr>
                <w:sz w:val="22"/>
                <w:szCs w:val="22"/>
                <w:lang w:eastAsia="ru-RU"/>
              </w:rPr>
              <w:t xml:space="preserve"> </w:t>
            </w:r>
            <w:r w:rsidR="0014070C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Об утверждении Плана антикоррупционного  просвещения работников ГАУ «Щелкунский </w:t>
            </w:r>
          </w:p>
          <w:p w:rsidR="0069214C" w:rsidRPr="0014070C" w:rsidRDefault="0014070C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ПНИ» на 2022 год».</w:t>
            </w:r>
          </w:p>
          <w:p w:rsidR="0069214C" w:rsidRPr="0014070C" w:rsidRDefault="0069214C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На сайте </w:t>
            </w:r>
            <w:r w:rsidR="0014070C" w:rsidRPr="0014070C">
              <w:rPr>
                <w:rFonts w:ascii="Liberation Serif" w:hAnsi="Liberation Serif" w:cs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заменено </w:t>
            </w:r>
            <w:r w:rsidR="0014070C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5 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правовых актов. </w:t>
            </w:r>
          </w:p>
        </w:tc>
        <w:tc>
          <w:tcPr>
            <w:tcW w:w="1974" w:type="dxa"/>
          </w:tcPr>
          <w:p w:rsidR="0069214C" w:rsidRPr="0014070C" w:rsidRDefault="0069214C" w:rsidP="00F122B0">
            <w:pPr>
              <w:pStyle w:val="Default"/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выполнено в полном объёме </w:t>
            </w:r>
          </w:p>
          <w:p w:rsidR="0069214C" w:rsidRPr="0014070C" w:rsidRDefault="0069214C" w:rsidP="00F122B0">
            <w:pPr>
              <w:pStyle w:val="Default"/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в установленные сроки</w:t>
            </w:r>
          </w:p>
        </w:tc>
      </w:tr>
      <w:tr w:rsidR="0069214C" w:rsidRPr="0088764F" w:rsidTr="00F122B0">
        <w:tc>
          <w:tcPr>
            <w:tcW w:w="709" w:type="dxa"/>
          </w:tcPr>
          <w:p w:rsidR="0069214C" w:rsidRPr="0014070C" w:rsidRDefault="0069214C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2.</w:t>
            </w:r>
          </w:p>
        </w:tc>
        <w:tc>
          <w:tcPr>
            <w:tcW w:w="719" w:type="dxa"/>
          </w:tcPr>
          <w:p w:rsidR="0069214C" w:rsidRPr="0014070C" w:rsidRDefault="0069214C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2.</w:t>
            </w:r>
          </w:p>
        </w:tc>
        <w:tc>
          <w:tcPr>
            <w:tcW w:w="5245" w:type="dxa"/>
          </w:tcPr>
          <w:p w:rsidR="0069214C" w:rsidRPr="0014070C" w:rsidRDefault="0069214C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6804" w:type="dxa"/>
          </w:tcPr>
          <w:p w:rsidR="0069214C" w:rsidRPr="0014070C" w:rsidRDefault="0069214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Регулярно проводится 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правонарушений.</w:t>
            </w:r>
          </w:p>
        </w:tc>
        <w:tc>
          <w:tcPr>
            <w:tcW w:w="1974" w:type="dxa"/>
          </w:tcPr>
          <w:p w:rsidR="0069214C" w:rsidRPr="0014070C" w:rsidRDefault="0069214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69214C" w:rsidRPr="0014070C" w:rsidRDefault="0069214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 установленные сроки </w:t>
            </w:r>
          </w:p>
        </w:tc>
      </w:tr>
      <w:tr w:rsidR="0069214C" w:rsidRPr="0088764F" w:rsidTr="0014070C">
        <w:tc>
          <w:tcPr>
            <w:tcW w:w="709" w:type="dxa"/>
          </w:tcPr>
          <w:p w:rsidR="0069214C" w:rsidRPr="0014070C" w:rsidRDefault="0069214C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69214C" w:rsidRPr="0014070C" w:rsidRDefault="0069214C" w:rsidP="00F122B0">
            <w:pPr>
              <w:ind w:left="142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3.</w:t>
            </w:r>
          </w:p>
        </w:tc>
        <w:tc>
          <w:tcPr>
            <w:tcW w:w="71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Организация предоставления сведений о доходах, расходах, об имуществе и обязательствах имущественного характера  директором  Учреждения с использованием специального программного обеспечения «Справки БК». </w:t>
            </w:r>
          </w:p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 директором, заместителями директора и главным бухгалтером.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Организовано предоставление сведений о доходах, об имуществе и обязательствах имущественного характера </w:t>
            </w:r>
            <w:r w:rsidR="00326AED" w:rsidRPr="0014070C">
              <w:rPr>
                <w:rFonts w:ascii="Liberation Serif" w:hAnsi="Liberation Serif"/>
                <w:sz w:val="22"/>
                <w:szCs w:val="22"/>
              </w:rPr>
              <w:t xml:space="preserve"> директором Учреждения</w:t>
            </w:r>
          </w:p>
          <w:p w:rsidR="00D85607" w:rsidRPr="0014070C" w:rsidRDefault="00326AED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сроки.</w:t>
            </w:r>
          </w:p>
          <w:p w:rsidR="00326AED" w:rsidRPr="0014070C" w:rsidRDefault="00326AED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4070C">
              <w:rPr>
                <w:rFonts w:ascii="Liberation Serif" w:hAnsi="Liberation Serif"/>
                <w:sz w:val="22"/>
                <w:szCs w:val="22"/>
              </w:rPr>
              <w:t>Сданы сведения о заработной плате в ФЭО МСП СО   и размещены</w:t>
            </w:r>
            <w:proofErr w:type="gramEnd"/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на портале МСП СО справки о заработной плате за 2020 г директора, заместителей директора, главного бухгалтера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Справки предоставлены </w:t>
            </w:r>
            <w:r w:rsidR="00326AED" w:rsidRPr="0014070C">
              <w:rPr>
                <w:rFonts w:ascii="Liberation Serif" w:hAnsi="Liberation Serif"/>
                <w:sz w:val="22"/>
                <w:szCs w:val="22"/>
              </w:rPr>
              <w:t>директором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своевременно - до 30 апреля 2021, уточненных справок не представлено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4.</w:t>
            </w:r>
          </w:p>
        </w:tc>
        <w:tc>
          <w:tcPr>
            <w:tcW w:w="71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Проведение проверок достоверности и полноты персональных данных и иных сведений, представляемых гражданами при поступлении на работу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9D0DBA" w:rsidRPr="0014070C">
              <w:rPr>
                <w:rFonts w:ascii="Liberation Serif" w:hAnsi="Liberation Serif" w:cs="Liberation Serif"/>
                <w:color w:val="000000"/>
                <w:sz w:val="22"/>
                <w:szCs w:val="22"/>
                <w:lang w:eastAsia="ru-RU"/>
              </w:rPr>
              <w:t>Информация, являющаяся основанием для проведения проверок, не поступала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выполнено в полном объёме</w:t>
            </w:r>
          </w:p>
          <w:p w:rsidR="00D85607" w:rsidRPr="0014070C" w:rsidRDefault="00D85607" w:rsidP="003114FC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 установленные сроки 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5.</w:t>
            </w:r>
          </w:p>
        </w:tc>
        <w:tc>
          <w:tcPr>
            <w:tcW w:w="71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5.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Выявление случаев нарушения работниками Учреждения запретов, ограничений и требований к должностному (служебному) поведению, связанных с должностными обязанностями</w:t>
            </w:r>
          </w:p>
        </w:tc>
        <w:tc>
          <w:tcPr>
            <w:tcW w:w="6804" w:type="dxa"/>
          </w:tcPr>
          <w:p w:rsidR="00D85607" w:rsidRPr="0014070C" w:rsidRDefault="009D0DBA" w:rsidP="00F122B0">
            <w:pPr>
              <w:ind w:left="142"/>
              <w:rPr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Случаев нарушения работниками Учреждения запретов, ограничений и требований к должностному (служебному) поведению, связанных с прохождением должностными обязанностями не выявлено.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выполнено в полном объёме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21565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6.</w:t>
            </w:r>
          </w:p>
        </w:tc>
        <w:tc>
          <w:tcPr>
            <w:tcW w:w="719" w:type="dxa"/>
          </w:tcPr>
          <w:p w:rsidR="00D85607" w:rsidRPr="0014070C" w:rsidRDefault="00D85607" w:rsidP="0021565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6.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Организация проведения проверок соблюдения  работниками Учреждения запретов, ограничений и требований к служебному поведению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pStyle w:val="Default"/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Информация, являющаяся основанием для проведения проверок, не поступала.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21565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7.</w:t>
            </w:r>
          </w:p>
        </w:tc>
        <w:tc>
          <w:tcPr>
            <w:tcW w:w="719" w:type="dxa"/>
          </w:tcPr>
          <w:p w:rsidR="00D85607" w:rsidRPr="0014070C" w:rsidRDefault="00D85607" w:rsidP="0021565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7.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Мониторинг и актуализация (при необходимости) Перечня должностей, связанных с коррупционными рисками </w:t>
            </w:r>
          </w:p>
        </w:tc>
        <w:tc>
          <w:tcPr>
            <w:tcW w:w="6804" w:type="dxa"/>
          </w:tcPr>
          <w:p w:rsidR="00D85607" w:rsidRPr="0014070C" w:rsidRDefault="00B17F5E" w:rsidP="003114FC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Издан приказ  </w:t>
            </w:r>
            <w:r w:rsidRPr="00B17F5E">
              <w:rPr>
                <w:rFonts w:ascii="Liberation Serif" w:hAnsi="Liberation Serif" w:cs="Liberation Serif"/>
                <w:sz w:val="22"/>
                <w:szCs w:val="22"/>
              </w:rPr>
              <w:t xml:space="preserve"> ГАУ «Щелкунский ПНИ» от</w:t>
            </w:r>
            <w:r w:rsidRPr="00B17F5E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  </w:t>
            </w:r>
            <w:r w:rsidRPr="00B17F5E">
              <w:rPr>
                <w:rFonts w:ascii="Liberation Serif" w:hAnsi="Liberation Serif" w:cs="Liberation Serif"/>
                <w:sz w:val="22"/>
                <w:szCs w:val="22"/>
              </w:rPr>
              <w:t>15.10.2021 № 266-од «Об утверждении перечня должностей, исполнение должностных обязанностей, по которым связано с коррупционными рисками при осуществлении закупок товаров, работ, услуг для нужд государственного автономного стационарного учреждения социального обслуживания населения Свердловской области «Щелкунский психоневрологический интернат»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8.</w:t>
            </w:r>
          </w:p>
        </w:tc>
        <w:tc>
          <w:tcPr>
            <w:tcW w:w="71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8.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6804" w:type="dxa"/>
          </w:tcPr>
          <w:p w:rsidR="00D85607" w:rsidRPr="0014070C" w:rsidRDefault="00B17F5E" w:rsidP="00F122B0">
            <w:pPr>
              <w:tabs>
                <w:tab w:val="left" w:pos="6938"/>
              </w:tabs>
              <w:ind w:left="142"/>
              <w:rPr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В отчетном периоде заседания комиссии по соблюдению требований к служебному поведению и урегулированию конфликта интересов не проводились, в связи с отсутствием оснований.</w:t>
            </w:r>
          </w:p>
        </w:tc>
        <w:tc>
          <w:tcPr>
            <w:tcW w:w="1974" w:type="dxa"/>
          </w:tcPr>
          <w:p w:rsidR="00D85607" w:rsidRPr="0014070C" w:rsidRDefault="00B17F5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Основания для заседания комиссии отсутствовали</w:t>
            </w:r>
          </w:p>
        </w:tc>
      </w:tr>
      <w:tr w:rsidR="00D85607" w:rsidRPr="0088764F" w:rsidTr="00F122B0">
        <w:trPr>
          <w:trHeight w:val="740"/>
        </w:trPr>
        <w:tc>
          <w:tcPr>
            <w:tcW w:w="709" w:type="dxa"/>
          </w:tcPr>
          <w:p w:rsidR="00D85607" w:rsidRPr="0014070C" w:rsidRDefault="00D85607" w:rsidP="00B6396A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9.</w:t>
            </w:r>
          </w:p>
        </w:tc>
        <w:tc>
          <w:tcPr>
            <w:tcW w:w="719" w:type="dxa"/>
          </w:tcPr>
          <w:p w:rsidR="00D85607" w:rsidRPr="0014070C" w:rsidRDefault="00D85607" w:rsidP="00B6396A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9.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Выявление случаев возникновения конфликта интересов, возникающих у работников Учреждения</w:t>
            </w:r>
          </w:p>
        </w:tc>
        <w:tc>
          <w:tcPr>
            <w:tcW w:w="6804" w:type="dxa"/>
          </w:tcPr>
          <w:p w:rsidR="00D85607" w:rsidRPr="0014070C" w:rsidRDefault="00B17F5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В отчетном периоде случаев возникновения конфликта интересов не выявлено.</w:t>
            </w:r>
          </w:p>
        </w:tc>
        <w:tc>
          <w:tcPr>
            <w:tcW w:w="1974" w:type="dxa"/>
          </w:tcPr>
          <w:p w:rsidR="00D85607" w:rsidRPr="0014070C" w:rsidRDefault="00B17F5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B17F5E">
              <w:rPr>
                <w:rFonts w:ascii="Liberation Serif" w:hAnsi="Liberation Serif"/>
                <w:sz w:val="22"/>
                <w:szCs w:val="22"/>
              </w:rPr>
              <w:t>не выявлено</w:t>
            </w:r>
          </w:p>
        </w:tc>
      </w:tr>
      <w:tr w:rsidR="00D85607" w:rsidRPr="0088764F" w:rsidTr="00F122B0">
        <w:trPr>
          <w:trHeight w:val="1238"/>
        </w:trPr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10.</w:t>
            </w:r>
          </w:p>
        </w:tc>
        <w:tc>
          <w:tcPr>
            <w:tcW w:w="71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10.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работе в Учреждении</w:t>
            </w:r>
          </w:p>
        </w:tc>
        <w:tc>
          <w:tcPr>
            <w:tcW w:w="6804" w:type="dxa"/>
          </w:tcPr>
          <w:p w:rsidR="00D85607" w:rsidRPr="0014070C" w:rsidRDefault="00B17F5E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Р</w:t>
            </w:r>
            <w:r w:rsidRPr="00B17F5E">
              <w:rPr>
                <w:rFonts w:ascii="Liberation Serif" w:hAnsi="Liberation Serif" w:cs="Liberation Serif"/>
                <w:sz w:val="22"/>
                <w:szCs w:val="22"/>
              </w:rPr>
              <w:t>одственных (свойственных) связей, которые приводят или могут привести к конфликту интересов, превышению полномочий при работе в Учреждении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за текущий период не выявлено.</w:t>
            </w:r>
          </w:p>
        </w:tc>
        <w:tc>
          <w:tcPr>
            <w:tcW w:w="1974" w:type="dxa"/>
          </w:tcPr>
          <w:p w:rsidR="00D85607" w:rsidRPr="0014070C" w:rsidRDefault="00B17F5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не выявлено</w:t>
            </w:r>
          </w:p>
        </w:tc>
      </w:tr>
      <w:tr w:rsidR="00D85607" w:rsidRPr="0088764F" w:rsidTr="00F122B0">
        <w:trPr>
          <w:trHeight w:val="716"/>
        </w:trPr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11.</w:t>
            </w:r>
          </w:p>
        </w:tc>
        <w:tc>
          <w:tcPr>
            <w:tcW w:w="71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11.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Организация работы по доведению до граждан, поступающих на работу в Учреждение положений антикоррупционного законодательства Российской Федерации, в том числе:</w:t>
            </w:r>
          </w:p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2) рекомендаций по соблюдению работниками Учреждения норм этики в целях противодействия коррупции и иным правонарушениям;</w:t>
            </w:r>
          </w:p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6804" w:type="dxa"/>
          </w:tcPr>
          <w:p w:rsidR="00D85607" w:rsidRPr="0014070C" w:rsidRDefault="005E555F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5E555F">
              <w:rPr>
                <w:rFonts w:ascii="Liberation Serif" w:hAnsi="Liberation Serif"/>
                <w:sz w:val="22"/>
                <w:szCs w:val="22"/>
              </w:rPr>
              <w:t>21</w:t>
            </w:r>
            <w:r w:rsidR="00B17F5E" w:rsidRPr="005E555F">
              <w:rPr>
                <w:rFonts w:ascii="Liberation Serif" w:hAnsi="Liberation Serif"/>
                <w:sz w:val="22"/>
                <w:szCs w:val="22"/>
              </w:rPr>
              <w:t xml:space="preserve"> граждан</w:t>
            </w:r>
            <w:r w:rsidRPr="005E555F">
              <w:rPr>
                <w:rFonts w:ascii="Liberation Serif" w:hAnsi="Liberation Serif"/>
                <w:sz w:val="22"/>
                <w:szCs w:val="22"/>
              </w:rPr>
              <w:t>ин</w:t>
            </w:r>
            <w:r w:rsidR="00B17F5E" w:rsidRPr="005E555F">
              <w:rPr>
                <w:rFonts w:ascii="Liberation Serif" w:hAnsi="Liberation Serif"/>
                <w:sz w:val="22"/>
                <w:szCs w:val="22"/>
              </w:rPr>
              <w:t>,</w:t>
            </w:r>
            <w:r w:rsidR="00B17F5E" w:rsidRPr="00B17F5E">
              <w:rPr>
                <w:rFonts w:ascii="Liberation Serif" w:hAnsi="Liberation Serif"/>
                <w:sz w:val="22"/>
                <w:szCs w:val="22"/>
              </w:rPr>
              <w:t xml:space="preserve"> поступивши</w:t>
            </w:r>
            <w:r>
              <w:rPr>
                <w:rFonts w:ascii="Liberation Serif" w:hAnsi="Liberation Serif"/>
                <w:sz w:val="22"/>
                <w:szCs w:val="22"/>
              </w:rPr>
              <w:t>й</w:t>
            </w:r>
            <w:r w:rsidR="00B17F5E" w:rsidRPr="00B17F5E">
              <w:rPr>
                <w:rFonts w:ascii="Liberation Serif" w:hAnsi="Liberation Serif"/>
                <w:sz w:val="22"/>
                <w:szCs w:val="22"/>
              </w:rPr>
              <w:t xml:space="preserve"> на должности </w:t>
            </w:r>
            <w:r w:rsidR="00B17F5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B17F5E" w:rsidRPr="00B17F5E">
              <w:rPr>
                <w:rFonts w:ascii="Liberation Serif" w:hAnsi="Liberation Serif"/>
                <w:sz w:val="22"/>
                <w:szCs w:val="22"/>
              </w:rPr>
              <w:t xml:space="preserve"> в </w:t>
            </w:r>
            <w:r w:rsidR="00B17F5E">
              <w:rPr>
                <w:rFonts w:ascii="Liberation Serif" w:hAnsi="Liberation Serif"/>
                <w:sz w:val="22"/>
                <w:szCs w:val="22"/>
              </w:rPr>
              <w:t>Учреждение</w:t>
            </w:r>
            <w:r w:rsidR="00B17F5E" w:rsidRPr="00B17F5E">
              <w:rPr>
                <w:rFonts w:ascii="Liberation Serif" w:hAnsi="Liberation Serif"/>
                <w:sz w:val="22"/>
                <w:szCs w:val="22"/>
              </w:rPr>
              <w:t xml:space="preserve">, ознакомлены при приеме на </w:t>
            </w:r>
            <w:r w:rsidR="00B17F5E">
              <w:rPr>
                <w:rFonts w:ascii="Liberation Serif" w:hAnsi="Liberation Serif"/>
                <w:sz w:val="22"/>
                <w:szCs w:val="22"/>
              </w:rPr>
              <w:t>работу</w:t>
            </w:r>
            <w:r w:rsidR="00B17F5E" w:rsidRPr="00B17F5E">
              <w:rPr>
                <w:rFonts w:ascii="Liberation Serif" w:hAnsi="Liberation Serif"/>
                <w:sz w:val="22"/>
                <w:szCs w:val="22"/>
              </w:rPr>
              <w:t xml:space="preserve"> с положениями законодательства Российской Федерации и Свердловской области об ответственности за коррупционные правонарушения, о соблюдении норм этики, о запретах и ограничениях, о требованиях по предотвращению и урегулированию конфликта интересов.</w:t>
            </w:r>
          </w:p>
        </w:tc>
        <w:tc>
          <w:tcPr>
            <w:tcW w:w="1974" w:type="dxa"/>
          </w:tcPr>
          <w:p w:rsidR="00B17F5E" w:rsidRPr="0014070C" w:rsidRDefault="00B17F5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B17F5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69214C" w:rsidRPr="0088764F" w:rsidTr="0014070C">
        <w:tc>
          <w:tcPr>
            <w:tcW w:w="709" w:type="dxa"/>
          </w:tcPr>
          <w:p w:rsidR="0069214C" w:rsidRPr="0014070C" w:rsidRDefault="0069214C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69214C" w:rsidRPr="0014070C" w:rsidRDefault="0069214C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 xml:space="preserve">Повышение качества профессиональной подготовки </w:t>
            </w:r>
            <w:r w:rsidR="00F122B0">
              <w:rPr>
                <w:rFonts w:ascii="Liberation Serif" w:hAnsi="Liberation Serif"/>
                <w:b/>
                <w:i/>
                <w:sz w:val="22"/>
                <w:szCs w:val="22"/>
              </w:rPr>
              <w:t>работников Учреждения</w:t>
            </w: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,</w:t>
            </w:r>
          </w:p>
          <w:p w:rsidR="0069214C" w:rsidRPr="0014070C" w:rsidRDefault="0069214C" w:rsidP="00F122B0">
            <w:pPr>
              <w:tabs>
                <w:tab w:val="left" w:pos="6319"/>
              </w:tabs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 xml:space="preserve">в </w:t>
            </w:r>
            <w:proofErr w:type="spellStart"/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т.ч</w:t>
            </w:r>
            <w:proofErr w:type="spellEnd"/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. профессиональное развитие специалистов в сфере организации противодействия коррупции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2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B17F5E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12.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Организация профессионального развития работников, в должностные обязанности которых входит организация работы по противодействию коррупции, с учетом потребности в обучении по </w:t>
            </w: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lastRenderedPageBreak/>
              <w:t xml:space="preserve">антикоррупционной тематике, в </w:t>
            </w:r>
            <w:proofErr w:type="spellStart"/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т.ч</w:t>
            </w:r>
            <w:proofErr w:type="spellEnd"/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. участие в учебных семинарах, организуемых Министерством социальной политики Свердловской области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В отчетном периоде дополнительное профессиональное обучение по антикоррупционной тематике </w:t>
            </w:r>
            <w:r w:rsidR="00F122B0">
              <w:rPr>
                <w:rFonts w:ascii="Liberation Serif" w:hAnsi="Liberation Serif" w:cs="Liberation Serif"/>
                <w:sz w:val="22"/>
                <w:szCs w:val="22"/>
              </w:rPr>
              <w:t xml:space="preserve"> прошел специалист по закупкам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.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Лица, ответственные за прием сведений о доходах, расходах, об имуществе и обязательствах имущественного характера, 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представляемых государственными гражданскими служащими Управления, принимали участие в онлайн-семинаре, организованном Министерством социальной политики Свердловской области, по вопросу представления сведений о доходах, расходах, об имуществе и обязательствах имущественного характера и заполнения в 2021 году (за отчетный 2020 год).</w:t>
            </w:r>
            <w:r w:rsidR="00F122B0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1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3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5E555F" w:rsidP="0038119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Организация и проведение профессиональных учеб по правовому просвещению работников Учреждения по вопросам  противодействия коррупции</w:t>
            </w:r>
          </w:p>
        </w:tc>
        <w:tc>
          <w:tcPr>
            <w:tcW w:w="6804" w:type="dxa"/>
          </w:tcPr>
          <w:p w:rsidR="00D85607" w:rsidRPr="0014070C" w:rsidRDefault="00D85607" w:rsidP="00942B4E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В рамках проведения мероприятий Международного дня борьбы с коррупцией среди </w:t>
            </w:r>
            <w:r w:rsidR="00942B4E">
              <w:rPr>
                <w:rFonts w:ascii="Liberation Serif" w:hAnsi="Liberation Serif" w:cs="Liberation Serif"/>
                <w:sz w:val="22"/>
                <w:szCs w:val="22"/>
              </w:rPr>
              <w:t>работников Учреждения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, участвующих в осуществлении закупок, проведена техническая учеба «Типовые ситуации конфликта интересов при осуществлении закупок и порядок их урегулирования»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4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5E555F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14.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Участие работников Учреждения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6804" w:type="dxa"/>
          </w:tcPr>
          <w:p w:rsidR="00D85607" w:rsidRPr="0014070C" w:rsidRDefault="00942B4E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Специалисты Учреждения  принимали участие в видеоконференциях</w:t>
            </w:r>
            <w:r w:rsidR="00D85607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по </w:t>
            </w:r>
            <w:r w:rsidR="00D85607" w:rsidRPr="0014070C">
              <w:rPr>
                <w:rFonts w:ascii="Liberation Serif" w:hAnsi="Liberation Serif" w:cs="Liberation Serif"/>
                <w:sz w:val="22"/>
                <w:szCs w:val="22"/>
              </w:rPr>
              <w:t>вопросам противодействия коррупции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, организованных Министерством социальной политики Свердловской области</w:t>
            </w:r>
            <w:proofErr w:type="gramStart"/>
            <w:r w:rsidR="00D85607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.</w:t>
            </w:r>
            <w:proofErr w:type="gramEnd"/>
            <w:r w:rsidR="00D85607" w:rsidRPr="0014070C">
              <w:rPr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</w:p>
          <w:p w:rsidR="00D85607" w:rsidRPr="0014070C" w:rsidRDefault="00D85607" w:rsidP="00F122B0">
            <w:pPr>
              <w:ind w:left="142"/>
              <w:jc w:val="center"/>
              <w:rPr>
                <w:sz w:val="22"/>
                <w:szCs w:val="22"/>
              </w:rPr>
            </w:pPr>
            <w:r w:rsidRPr="0014070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69214C" w:rsidRPr="0088764F" w:rsidTr="0014070C">
        <w:tc>
          <w:tcPr>
            <w:tcW w:w="709" w:type="dxa"/>
          </w:tcPr>
          <w:p w:rsidR="0069214C" w:rsidRPr="0014070C" w:rsidRDefault="0069214C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69214C" w:rsidRPr="0014070C" w:rsidRDefault="0069214C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69214C" w:rsidRPr="0014070C" w:rsidRDefault="0069214C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 xml:space="preserve">повышение доступности и качества предоставления </w:t>
            </w:r>
            <w:proofErr w:type="gramStart"/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государственных</w:t>
            </w:r>
            <w:proofErr w:type="gramEnd"/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 xml:space="preserve"> услуг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5E555F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5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Осуществляется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подача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документов через МФЦ по предоставлению государственных услуг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 xml:space="preserve"> по получению технических средств реабилитации получателям социальных услуг.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6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6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Проведение разъяснительной работы среди граждан о порядке предоставления государственных услуг</w:t>
            </w:r>
          </w:p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Разъяснительная работа среди граждан о порядке и способах предоставления государственных услуг доводится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 xml:space="preserve"> работников и получателей социальных услуг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по телефону, при приеме граждан, размещена на сайте, на стендах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19" w:type="dxa"/>
          </w:tcPr>
          <w:p w:rsidR="00D85607" w:rsidRPr="0014070C" w:rsidRDefault="00D85607" w:rsidP="00D8560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9214C" w:rsidRPr="0088764F" w:rsidTr="0014070C">
        <w:tc>
          <w:tcPr>
            <w:tcW w:w="709" w:type="dxa"/>
          </w:tcPr>
          <w:p w:rsidR="0069214C" w:rsidRPr="0014070C" w:rsidRDefault="0069214C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69214C" w:rsidRPr="0014070C" w:rsidRDefault="0069214C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Повышение результативности и эффективности работы с обращениями граждан по фактам коррупции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7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1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7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  работников Учреждения, посредством «телефона доверия» по вопросам противодействия коррупции, электронных сообщений на сайт Учреждения и (или) иными способами обратной связи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Телефон доверия работает ежедневно.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Информация о телефоне доверия, об иных способах и порядке подачи обращения по фактам коррупции размещена на сайте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и на информационных стендах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5E555F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18.</w:t>
            </w:r>
          </w:p>
        </w:tc>
        <w:tc>
          <w:tcPr>
            <w:tcW w:w="719" w:type="dxa"/>
          </w:tcPr>
          <w:p w:rsidR="00D85607" w:rsidRPr="0014070C" w:rsidRDefault="005E555F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18.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Проведение мониторинга обращений и результатов рассмотрения обращений граждан и организаций о </w:t>
            </w: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lastRenderedPageBreak/>
              <w:t>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Обращений о фактах коррупции в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Учреждении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не поступало. В ежеквартальных отчетах по обращениям граждан, размещаемых на 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сайте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, отражается информация о наличии/отсутствии обращений по фактам коррупционных правонарушений.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5E555F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19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5E555F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19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 отчетном периоде обращений граждан по фактам коррупции в Управление не поступало.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Информация об обращениях граждан по фактам коррупции направляется в Министерство социальной политики Свердловской области ежеквартально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 xml:space="preserve"> в докладах руководителя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0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0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proofErr w:type="gramStart"/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Учреждения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  <w:proofErr w:type="gramEnd"/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Информация о результатах работы по рассмотрению обращений граждан по фактам коррупции включена в ежеквартальный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доклад руководителя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. </w:t>
            </w:r>
          </w:p>
          <w:p w:rsidR="00D85607" w:rsidRPr="0014070C" w:rsidRDefault="00E50DD2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14070C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D85607" w:rsidRPr="0014070C" w:rsidRDefault="00D85607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1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1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Наполнение и актуализация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 w:cs="Liberation Serif"/>
                <w:sz w:val="22"/>
                <w:szCs w:val="22"/>
              </w:rPr>
            </w:pP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В отчетном периоде актуализирован раздел «Противодействие коррупции», в том числе в подразделы: «Формы документов, связанных с противодействием коррупции, для заполнения», «Комиссии», «Нормативно правовые акты, иные акты», «Планы мероприятий и отчёты об исполнении планов мероприятий по противодействию коррупции». Размещена информация в подразделах: «Антикоррупционное просвещение», «Планы мероприятий и отчёты об исполнении планов мероприятий по противодействию коррупции»,</w:t>
            </w:r>
            <w:proofErr w:type="gramStart"/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E50DD2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>,</w:t>
            </w:r>
            <w:proofErr w:type="gramEnd"/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«Предотвращение и урегулирование конфликта интересов в </w:t>
            </w:r>
            <w:r w:rsidR="00E50DD2">
              <w:rPr>
                <w:rFonts w:ascii="Liberation Serif" w:hAnsi="Liberation Serif" w:cs="Liberation Serif"/>
                <w:sz w:val="22"/>
                <w:szCs w:val="22"/>
              </w:rPr>
              <w:t>Учреждении</w:t>
            </w:r>
            <w:r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при осуществлении закупок товаров, работ, услуг»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2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. 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2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Учреждении, и номеров «телефонов доверия» для сообщения о фактах коррупции в Учреждении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в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Учреждении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, и номеров «телефонов доверия» («горячих линий») для сообщения о фактах коррупции в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Учреждении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обновлена.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3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3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</w:t>
            </w: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lastRenderedPageBreak/>
              <w:t>Учреждения и на информационном стенде в Учреждении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Информации о комиссии по соблюдению требований к служебному поведению и урегулированию конфликта интересов </w:t>
            </w:r>
            <w:proofErr w:type="gramStart"/>
            <w:r w:rsidRPr="0014070C">
              <w:rPr>
                <w:rFonts w:ascii="Liberation Serif" w:hAnsi="Liberation Serif"/>
                <w:sz w:val="22"/>
                <w:szCs w:val="22"/>
              </w:rPr>
              <w:t>размещена</w:t>
            </w:r>
            <w:proofErr w:type="gramEnd"/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на официальном сайте, стендах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За отчетный период заседаний комиссии по соблюдению требований 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к служебному поведению государственных служащих Управления и урегулированию конфликта интересов не проводилось в виду отсутствия оснований, информация не размещалась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4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4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Подготовка к размещению на официальном сайте Министерства социальной политики Свердловской области сведений о доходах, расходах, имуществе и обязательствах имущественного характера, предоставляемых директором в соответствии с требованиями законодательства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Сведения о доходах, расходах, имуществе и обязательствах имущественного характера, представленных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>директором 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, своевременно размещены на официальном сайте </w:t>
            </w:r>
            <w:r w:rsidR="00E50DD2">
              <w:rPr>
                <w:rFonts w:ascii="Liberation Serif" w:hAnsi="Liberation Serif"/>
                <w:sz w:val="22"/>
                <w:szCs w:val="22"/>
              </w:rPr>
              <w:t xml:space="preserve"> Министерства социальной политики Свердловской области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D85607" w:rsidRPr="0014070C" w:rsidRDefault="00D85607" w:rsidP="00F122B0">
            <w:pPr>
              <w:ind w:left="142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5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5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Учреждения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 отчетном периоде мониторинг проведен.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Фактов коррупции в действиях (бездействии) государственных служащих и работников </w:t>
            </w:r>
            <w:r w:rsidR="003524A3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не выявлено.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6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5E55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6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Информация о нормативных правовых актах по вопросам противодействия коррупции размещена на сайте </w:t>
            </w:r>
            <w:r w:rsidR="003524A3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в разделе «Противодействие коррупции».</w:t>
            </w:r>
          </w:p>
          <w:p w:rsidR="00D85607" w:rsidRPr="0014070C" w:rsidRDefault="003524A3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14070C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D85607" w:rsidRPr="0014070C" w:rsidRDefault="00D85607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Формирование в обществе нетерпимости к коррупционному поведению,</w:t>
            </w:r>
          </w:p>
          <w:p w:rsidR="00D85607" w:rsidRPr="0014070C" w:rsidRDefault="00D85607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антикоррупционное просвещение</w:t>
            </w:r>
          </w:p>
          <w:p w:rsidR="00D85607" w:rsidRPr="0014070C" w:rsidRDefault="00D85607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7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2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7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Организация и проведение с работниками Учреждения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6804" w:type="dxa"/>
          </w:tcPr>
          <w:p w:rsidR="00D85607" w:rsidRPr="0014070C" w:rsidRDefault="003524A3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Граждане, поступающие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на работу 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>ознакомлены</w:t>
            </w:r>
            <w:proofErr w:type="gramEnd"/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 с </w:t>
            </w:r>
            <w:r>
              <w:rPr>
                <w:rFonts w:ascii="Liberation Serif" w:hAnsi="Liberation Serif"/>
                <w:sz w:val="22"/>
                <w:szCs w:val="22"/>
              </w:rPr>
              <w:t>локальными нормативными актами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 по вопросам противодействия коррупции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 и Кодексом этики служебного поведения государственных гражданских служащих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F122B0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28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F122B0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28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Разработка и размещение просветительских материалов, направленных на борьбу с проявлениями коррупции, в разделе «Противодействие коррупции» официального сайта Учреждения.</w:t>
            </w:r>
          </w:p>
        </w:tc>
        <w:tc>
          <w:tcPr>
            <w:tcW w:w="680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 подразделе «Антикоррупционное просвещение» размещены </w:t>
            </w:r>
            <w:r w:rsidR="003524A3">
              <w:rPr>
                <w:rFonts w:ascii="Liberation Serif" w:hAnsi="Liberation Serif"/>
                <w:sz w:val="22"/>
                <w:szCs w:val="22"/>
              </w:rPr>
              <w:t>планы  антикоррупционного просвещения и обращение руководителя Учреждения по недопущению коррупции.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F122B0" w:rsidP="00F71F6A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29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F122B0" w:rsidP="00F71F6A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29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На стендах </w:t>
            </w:r>
            <w:r w:rsidR="003524A3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размещены плакаты  </w:t>
            </w:r>
            <w:r w:rsidR="003524A3">
              <w:rPr>
                <w:rFonts w:ascii="Liberation Serif" w:hAnsi="Liberation Serif"/>
                <w:sz w:val="22"/>
                <w:szCs w:val="22"/>
              </w:rPr>
              <w:t xml:space="preserve"> «Противодействие </w:t>
            </w:r>
            <w:proofErr w:type="gramStart"/>
            <w:r w:rsidR="003524A3">
              <w:rPr>
                <w:rFonts w:ascii="Liberation Serif" w:hAnsi="Liberation Serif"/>
                <w:sz w:val="22"/>
                <w:szCs w:val="22"/>
              </w:rPr>
              <w:t>коррупции-правильная</w:t>
            </w:r>
            <w:proofErr w:type="gramEnd"/>
            <w:r w:rsidR="003524A3">
              <w:rPr>
                <w:rFonts w:ascii="Liberation Serif" w:hAnsi="Liberation Serif"/>
                <w:sz w:val="22"/>
                <w:szCs w:val="22"/>
              </w:rPr>
              <w:t xml:space="preserve"> гражданская позиция»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0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0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suppressAutoHyphens/>
              <w:overflowPunct w:val="0"/>
              <w:autoSpaceDE w:val="0"/>
              <w:autoSpaceDN w:val="0"/>
              <w:ind w:left="142"/>
              <w:textAlignment w:val="baseline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4070C">
              <w:rPr>
                <w:rFonts w:ascii="Liberation Serif" w:hAnsi="Liberation Serif"/>
                <w:sz w:val="22"/>
                <w:szCs w:val="22"/>
              </w:rPr>
              <w:t>Создание учетных записей (аккаунтов) на платформе, онлайн-сервисе или веб-сайте, предназначенных для построения, отражения и организации социальных взаимоотношений в сети Интернет (социальных сетях), с последующим наполнением материалами по антикоррупционной тематике, в том числе направленными на популяризацию в обществе антикоррупционных стандартов, развитие общественного правосознания, а также демонстрирующими информационные сервисы, исключающие коррупционное поведение в системе государственного управления</w:t>
            </w:r>
            <w:proofErr w:type="gram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3524A3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На официальном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сайте раздел противодействие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коррупции наполняется своевременно.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1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1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suppressAutoHyphens/>
              <w:overflowPunct w:val="0"/>
              <w:autoSpaceDE w:val="0"/>
              <w:autoSpaceDN w:val="0"/>
              <w:ind w:left="142"/>
              <w:textAlignment w:val="baseline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Организация в Управлении проведения приемного дня, посвященного Международному дню борьбы с коррупцией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ind w:left="142"/>
              <w:rPr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Информация о проведении мероприятий 09.12.2021, посвященных Международному дню борьбы с коррупцией размещена на 3 стендах и на сайте </w:t>
            </w:r>
            <w:r w:rsidR="003524A3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  <w:r w:rsidRPr="0014070C">
              <w:rPr>
                <w:sz w:val="22"/>
                <w:szCs w:val="22"/>
              </w:rPr>
              <w:t xml:space="preserve">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 </w:t>
            </w:r>
            <w:r w:rsidR="00BC10DB">
              <w:rPr>
                <w:rFonts w:ascii="Liberation Serif" w:hAnsi="Liberation Serif"/>
                <w:sz w:val="22"/>
                <w:szCs w:val="22"/>
              </w:rPr>
              <w:t>Учреждении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организована работа «Телефона доверия».</w:t>
            </w:r>
            <w:r w:rsidRPr="0014070C">
              <w:rPr>
                <w:sz w:val="22"/>
                <w:szCs w:val="22"/>
              </w:rPr>
              <w:t xml:space="preserve"> 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Распространены буклеты антикоррупционной направленности среди клиентов У</w:t>
            </w:r>
            <w:r w:rsidR="00BC10DB">
              <w:rPr>
                <w:rFonts w:ascii="Liberation Serif" w:hAnsi="Liberation Serif"/>
                <w:sz w:val="22"/>
                <w:szCs w:val="22"/>
              </w:rPr>
              <w:t>чрежден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ия.</w:t>
            </w:r>
            <w:r w:rsidRPr="0014070C">
              <w:rPr>
                <w:sz w:val="22"/>
                <w:szCs w:val="22"/>
              </w:rPr>
              <w:t xml:space="preserve"> 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Обращений по вопросам противодействия коррупции не поступало.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сроки, обращений по телефону доверия не поступало.</w:t>
            </w:r>
          </w:p>
        </w:tc>
      </w:tr>
      <w:tr w:rsidR="00D85607" w:rsidRPr="0088764F" w:rsidTr="0014070C">
        <w:tc>
          <w:tcPr>
            <w:tcW w:w="709" w:type="dxa"/>
          </w:tcPr>
          <w:p w:rsidR="00D85607" w:rsidRPr="0014070C" w:rsidRDefault="00D85607" w:rsidP="00F71F6A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D85607" w:rsidRPr="0014070C" w:rsidRDefault="00D85607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2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2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6804" w:type="dxa"/>
          </w:tcPr>
          <w:p w:rsidR="00D85607" w:rsidRPr="0014070C" w:rsidRDefault="00BC10DB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Учреждение принимало участие во всех видеоконференциях организованных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 Министерство</w:t>
            </w:r>
            <w:r>
              <w:rPr>
                <w:rFonts w:ascii="Liberation Serif" w:hAnsi="Liberation Serif"/>
                <w:sz w:val="22"/>
                <w:szCs w:val="22"/>
              </w:rPr>
              <w:t>м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 социальной политики Свердловской области</w:t>
            </w:r>
            <w:r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3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3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Распространение информационно-аналитических материалов институтов гражданского общества для различных категорий населения по теме противодействия коррупции</w:t>
            </w:r>
          </w:p>
        </w:tc>
        <w:tc>
          <w:tcPr>
            <w:tcW w:w="6804" w:type="dxa"/>
          </w:tcPr>
          <w:p w:rsidR="00D85607" w:rsidRPr="0014070C" w:rsidRDefault="00BC10DB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D85607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В рамках проведении </w:t>
            </w:r>
            <w:proofErr w:type="gramStart"/>
            <w:r w:rsidR="00D85607" w:rsidRPr="0014070C">
              <w:rPr>
                <w:rFonts w:ascii="Liberation Serif" w:hAnsi="Liberation Serif" w:cs="Liberation Serif"/>
                <w:sz w:val="22"/>
                <w:szCs w:val="22"/>
              </w:rPr>
              <w:t>мероприятий, посвященных Международному дню борьбы с коррупцией распространены</w:t>
            </w:r>
            <w:proofErr w:type="gramEnd"/>
            <w:r w:rsidR="00D85607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буклетов антикоррупционной направленности среди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работников и получателей социальных услуг Учреждения</w:t>
            </w:r>
            <w:r w:rsidR="00D85607" w:rsidRPr="0014070C">
              <w:rPr>
                <w:rFonts w:ascii="Liberation Serif" w:hAnsi="Liberation Serif" w:cs="Liberation Serif"/>
                <w:sz w:val="22"/>
                <w:szCs w:val="22"/>
              </w:rPr>
              <w:t xml:space="preserve"> в рамках празднования Международного дня борьбы с коррупцией (50 граждан).</w:t>
            </w:r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F122B0">
        <w:tc>
          <w:tcPr>
            <w:tcW w:w="709" w:type="dxa"/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4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D85607" w:rsidRPr="0014070C" w:rsidRDefault="00D85607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F122B0">
              <w:rPr>
                <w:rFonts w:ascii="Liberation Serif" w:hAnsi="Liberation Serif"/>
                <w:sz w:val="22"/>
                <w:szCs w:val="22"/>
              </w:rPr>
              <w:t>4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D85607" w:rsidRPr="0014070C" w:rsidRDefault="00D85607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Проведение в рамках гражданского просвещения обучения антикоррупционному поведению с подростковыми/ юношескими объединениями в целях повышения правовой культуры, формирования атмосферы нетерпимого отношения к коррупции, демонстрации наиболее типичных моделей поведения при столкновении с коррупционными ситуациями</w:t>
            </w:r>
          </w:p>
        </w:tc>
        <w:tc>
          <w:tcPr>
            <w:tcW w:w="6804" w:type="dxa"/>
          </w:tcPr>
          <w:p w:rsidR="00D85607" w:rsidRPr="0014070C" w:rsidRDefault="00BC10DB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П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>роведено информационно-просветительское мероприятие – лекция на тему: «</w:t>
            </w:r>
            <w:r>
              <w:rPr>
                <w:rFonts w:ascii="Liberation Serif" w:hAnsi="Liberation Serif"/>
                <w:sz w:val="22"/>
                <w:szCs w:val="22"/>
              </w:rPr>
              <w:t>Нет</w:t>
            </w:r>
            <w:r w:rsidR="00D85607" w:rsidRPr="0014070C">
              <w:rPr>
                <w:rFonts w:ascii="Liberation Serif" w:hAnsi="Liberation Serif"/>
                <w:sz w:val="22"/>
                <w:szCs w:val="22"/>
              </w:rPr>
              <w:t xml:space="preserve"> коррупции». </w:t>
            </w:r>
          </w:p>
          <w:p w:rsidR="00D85607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3114FC" w:rsidRDefault="003114F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3114FC" w:rsidRDefault="003114F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3114FC" w:rsidRDefault="003114F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3114FC" w:rsidRDefault="003114F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3114FC" w:rsidRDefault="003114F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3114FC" w:rsidRDefault="003114F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3114FC" w:rsidRPr="0014070C" w:rsidRDefault="003114FC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974" w:type="dxa"/>
          </w:tcPr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D85607" w:rsidRPr="0014070C" w:rsidRDefault="00D856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D85607" w:rsidRPr="0088764F" w:rsidTr="0014070C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D85607" w:rsidRPr="0014070C" w:rsidRDefault="00D85607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5328EB" w:rsidRPr="0088764F" w:rsidTr="00F122B0">
        <w:tc>
          <w:tcPr>
            <w:tcW w:w="709" w:type="dxa"/>
          </w:tcPr>
          <w:p w:rsidR="005328EB" w:rsidRPr="0014070C" w:rsidRDefault="00F122B0" w:rsidP="001B7DD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5328EB" w:rsidRPr="0014070C" w:rsidRDefault="00F122B0" w:rsidP="001B7DD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5328EB" w:rsidRDefault="005328EB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  <w:lang w:eastAsia="ru-RU"/>
              </w:rPr>
              <w:t>Подготовка информации о результатах выполнения плана мероприятий по противодействию коррупции и целевых показателей</w:t>
            </w:r>
          </w:p>
        </w:tc>
        <w:tc>
          <w:tcPr>
            <w:tcW w:w="6804" w:type="dxa"/>
          </w:tcPr>
          <w:p w:rsidR="005328EB" w:rsidRPr="0014070C" w:rsidRDefault="005328EB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Информация о результатах выполнения плана мероприятий размещается на сайте учреждения.</w:t>
            </w:r>
          </w:p>
        </w:tc>
        <w:tc>
          <w:tcPr>
            <w:tcW w:w="1974" w:type="dxa"/>
          </w:tcPr>
          <w:p w:rsidR="001B7DD6" w:rsidRPr="001B7DD6" w:rsidRDefault="001B7DD6" w:rsidP="001B7DD6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B7DD6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5328EB" w:rsidRPr="0014070C" w:rsidRDefault="005328EB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D85607" w:rsidRPr="0088764F" w:rsidTr="0014070C">
        <w:tc>
          <w:tcPr>
            <w:tcW w:w="709" w:type="dxa"/>
          </w:tcPr>
          <w:p w:rsidR="00D85607" w:rsidRPr="0014070C" w:rsidRDefault="00D85607" w:rsidP="003607FB">
            <w:pPr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</w:p>
        </w:tc>
        <w:tc>
          <w:tcPr>
            <w:tcW w:w="14742" w:type="dxa"/>
            <w:gridSpan w:val="4"/>
          </w:tcPr>
          <w:p w:rsidR="00D85607" w:rsidRPr="0014070C" w:rsidRDefault="00D85607" w:rsidP="00F122B0">
            <w:pPr>
              <w:ind w:left="142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b/>
                <w:i/>
                <w:sz w:val="22"/>
                <w:szCs w:val="22"/>
              </w:rPr>
              <w:t>Повышение эффективности деятельности по противодействию коррупции</w:t>
            </w:r>
          </w:p>
        </w:tc>
      </w:tr>
      <w:tr w:rsidR="006D3FEA" w:rsidRPr="0088764F" w:rsidTr="00F122B0">
        <w:tc>
          <w:tcPr>
            <w:tcW w:w="709" w:type="dxa"/>
          </w:tcPr>
          <w:p w:rsidR="006D3FEA" w:rsidRPr="0014070C" w:rsidRDefault="006D3FEA" w:rsidP="001B7DD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6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6D3FEA" w:rsidRPr="0014070C" w:rsidRDefault="006D3FEA" w:rsidP="001B7DD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3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6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6D3FEA" w:rsidRPr="008C4ACC" w:rsidRDefault="006D3FEA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8C4ACC">
              <w:rPr>
                <w:rFonts w:ascii="Liberation Serif" w:hAnsi="Liberation Serif"/>
                <w:sz w:val="22"/>
                <w:szCs w:val="22"/>
                <w:lang w:eastAsia="ru-RU"/>
              </w:rPr>
              <w:t>Обеспечение действенного функционирования комиссии по противодействию коррупции в Учреждении</w:t>
            </w:r>
          </w:p>
        </w:tc>
        <w:tc>
          <w:tcPr>
            <w:tcW w:w="6804" w:type="dxa"/>
          </w:tcPr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 отчетном периоде проведено </w:t>
            </w:r>
            <w:r w:rsidR="00942B4E">
              <w:rPr>
                <w:rFonts w:ascii="Liberation Serif" w:hAnsi="Liberation Serif"/>
                <w:sz w:val="22"/>
                <w:szCs w:val="22"/>
              </w:rPr>
              <w:t>2 заседания Комиссии.</w:t>
            </w:r>
          </w:p>
          <w:p w:rsidR="006D3FEA" w:rsidRPr="0014070C" w:rsidRDefault="006D3FEA" w:rsidP="001B7DD6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Информация о деятельности Комиссии размещена на официальном сайте 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разделе «Противодействие коррупции».</w:t>
            </w:r>
          </w:p>
        </w:tc>
        <w:tc>
          <w:tcPr>
            <w:tcW w:w="1974" w:type="dxa"/>
          </w:tcPr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6D3FEA" w:rsidRPr="0088764F" w:rsidTr="00F122B0">
        <w:tc>
          <w:tcPr>
            <w:tcW w:w="709" w:type="dxa"/>
          </w:tcPr>
          <w:p w:rsidR="006D3FEA" w:rsidRPr="0014070C" w:rsidRDefault="00F122B0" w:rsidP="001B7DD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7</w:t>
            </w:r>
            <w:r w:rsidR="006D3FEA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6D3FEA" w:rsidRPr="0014070C" w:rsidRDefault="006D3FEA" w:rsidP="001B7DD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7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6D3FEA" w:rsidRPr="008C4ACC" w:rsidRDefault="006D3FEA" w:rsidP="00F122B0">
            <w:pPr>
              <w:ind w:left="142"/>
              <w:jc w:val="both"/>
              <w:rPr>
                <w:rFonts w:ascii="Liberation Serif" w:hAnsi="Liberation Serif"/>
                <w:sz w:val="22"/>
                <w:szCs w:val="22"/>
                <w:lang w:eastAsia="ru-RU"/>
              </w:rPr>
            </w:pPr>
            <w:r w:rsidRPr="008C4AC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</w:t>
            </w:r>
            <w:proofErr w:type="gramStart"/>
            <w:r w:rsidRPr="008C4ACC">
              <w:rPr>
                <w:rFonts w:ascii="Liberation Serif" w:hAnsi="Liberation Serif"/>
                <w:sz w:val="22"/>
                <w:szCs w:val="22"/>
                <w:lang w:eastAsia="ru-RU"/>
              </w:rPr>
              <w:t>и</w:t>
            </w:r>
            <w:proofErr w:type="gramEnd"/>
            <w:r w:rsidRPr="008C4ACC">
              <w:rPr>
                <w:rFonts w:ascii="Liberation Serif" w:hAnsi="Liberation Serif"/>
                <w:sz w:val="22"/>
                <w:szCs w:val="22"/>
                <w:lang w:eastAsia="ru-RU"/>
              </w:rPr>
              <w:t xml:space="preserve"> о государственной гражданской службе в Учреждении,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</w:p>
        </w:tc>
        <w:tc>
          <w:tcPr>
            <w:tcW w:w="6804" w:type="dxa"/>
          </w:tcPr>
          <w:p w:rsidR="006D3FEA" w:rsidRPr="0014070C" w:rsidRDefault="006D3FEA" w:rsidP="001B7DD6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Акты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в 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Учреждении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не поступали. </w:t>
            </w:r>
          </w:p>
        </w:tc>
        <w:tc>
          <w:tcPr>
            <w:tcW w:w="1974" w:type="dxa"/>
          </w:tcPr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</w:tc>
      </w:tr>
      <w:tr w:rsidR="006D3FEA" w:rsidRPr="0088764F" w:rsidTr="00F122B0">
        <w:tc>
          <w:tcPr>
            <w:tcW w:w="709" w:type="dxa"/>
          </w:tcPr>
          <w:p w:rsidR="006D3FEA" w:rsidRPr="0014070C" w:rsidRDefault="001B7DD6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38</w:t>
            </w:r>
            <w:r w:rsidR="006D3FEA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6D3FEA" w:rsidRPr="0014070C" w:rsidRDefault="001B7DD6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38</w:t>
            </w:r>
            <w:r w:rsidR="006D3FEA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6D3FEA" w:rsidRPr="008C4ACC" w:rsidRDefault="006D3FEA" w:rsidP="00F122B0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Принятие мер по повышению эффективности контроля за соблюдением лицами, замещающими должности   в Учреждении,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6D3FEA" w:rsidRPr="008C4ACC" w:rsidRDefault="006D3FEA" w:rsidP="00F122B0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а) составление таблиц с анкетными данными лиц, замещающих должности </w:t>
            </w:r>
            <w:proofErr w:type="gramStart"/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согласно Перечня</w:t>
            </w:r>
            <w:proofErr w:type="gramEnd"/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 коррупционных рисков, их родственников и свойственников в целях предотвращения и урегулирования конфликта интересов;</w:t>
            </w:r>
          </w:p>
          <w:p w:rsidR="006D3FEA" w:rsidRPr="008C4ACC" w:rsidRDefault="006D3FEA" w:rsidP="00F122B0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eastAsia="Calibri" w:hAnsi="Liberation Serif" w:cs="Times New Roman CYR"/>
                <w:sz w:val="22"/>
                <w:szCs w:val="22"/>
                <w:lang w:eastAsia="ru-RU"/>
              </w:rPr>
            </w:pPr>
            <w:r w:rsidRPr="008C4ACC">
              <w:rPr>
                <w:rFonts w:ascii="Liberation Serif" w:eastAsia="Calibri" w:hAnsi="Liberation Serif" w:cs="Times New Roman CYR"/>
                <w:sz w:val="22"/>
                <w:szCs w:val="22"/>
                <w:lang w:eastAsia="ru-RU"/>
              </w:rPr>
              <w:t>б) </w:t>
            </w:r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доведение таблиц с анкетными данными лиц, замещающих должности </w:t>
            </w:r>
            <w:proofErr w:type="gramStart"/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согласно  Перечня</w:t>
            </w:r>
            <w:proofErr w:type="gramEnd"/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 коррупционных рисков, их родственников и свойственников до сведения руководителей соответствующих структурных подразделений</w:t>
            </w:r>
            <w:r w:rsidRPr="008C4ACC">
              <w:rPr>
                <w:rFonts w:ascii="Liberation Serif" w:eastAsia="Calibri" w:hAnsi="Liberation Serif" w:cs="Times New Roman CYR"/>
                <w:sz w:val="22"/>
                <w:szCs w:val="22"/>
                <w:lang w:eastAsia="ru-RU"/>
              </w:rPr>
              <w:t xml:space="preserve"> в целях предотвращения конфликта интересов;</w:t>
            </w:r>
          </w:p>
        </w:tc>
        <w:tc>
          <w:tcPr>
            <w:tcW w:w="6804" w:type="dxa"/>
          </w:tcPr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Таблицы с анкетными данными по всем </w:t>
            </w:r>
            <w:r w:rsidR="00942B4E">
              <w:rPr>
                <w:rFonts w:ascii="Liberation Serif" w:hAnsi="Liberation Serif"/>
                <w:sz w:val="22"/>
                <w:szCs w:val="22"/>
              </w:rPr>
              <w:t>работникам, связанным с работой в единой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942B4E">
              <w:rPr>
                <w:rFonts w:ascii="Liberation Serif" w:hAnsi="Liberation Serif"/>
                <w:sz w:val="22"/>
                <w:szCs w:val="22"/>
              </w:rPr>
              <w:t xml:space="preserve"> закупочной комиссии составлены.</w:t>
            </w: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942B4E" w:rsidRDefault="00942B4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942B4E" w:rsidRDefault="00942B4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942B4E" w:rsidRDefault="00942B4E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1B7DD6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Таблицы с анкетными данными лиц,</w:t>
            </w:r>
            <w:r w:rsidR="00942B4E" w:rsidRPr="00942B4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="00942B4E" w:rsidRPr="00942B4E">
              <w:rPr>
                <w:rFonts w:ascii="Liberation Serif" w:hAnsi="Liberation Serif"/>
                <w:sz w:val="22"/>
                <w:szCs w:val="22"/>
              </w:rPr>
              <w:t>связанным</w:t>
            </w:r>
            <w:proofErr w:type="gramEnd"/>
            <w:r w:rsidR="00942B4E" w:rsidRPr="00942B4E">
              <w:rPr>
                <w:rFonts w:ascii="Liberation Serif" w:hAnsi="Liberation Serif"/>
                <w:sz w:val="22"/>
                <w:szCs w:val="22"/>
              </w:rPr>
              <w:t xml:space="preserve"> с работой в единой  закупочной комиссии</w:t>
            </w:r>
            <w:r w:rsidR="00942B4E">
              <w:rPr>
                <w:rFonts w:ascii="Liberation Serif" w:hAnsi="Liberation Serif"/>
                <w:sz w:val="22"/>
                <w:szCs w:val="22"/>
              </w:rPr>
              <w:t>,</w:t>
            </w:r>
            <w:r w:rsidR="00942B4E" w:rsidRPr="00942B4E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их родственников и свойственников до сведения руководителей отделов 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Учреждения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974" w:type="dxa"/>
          </w:tcPr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объёме </w:t>
            </w: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в установленные сроки</w:t>
            </w:r>
          </w:p>
          <w:p w:rsidR="006D3FEA" w:rsidRPr="0014070C" w:rsidRDefault="006D3FEA" w:rsidP="00F122B0">
            <w:pPr>
              <w:ind w:left="142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6D3FEA" w:rsidRPr="0014070C" w:rsidRDefault="006D3FEA" w:rsidP="00F122B0">
            <w:pPr>
              <w:ind w:left="142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D3FEA" w:rsidRPr="0088764F" w:rsidTr="00F122B0">
        <w:tc>
          <w:tcPr>
            <w:tcW w:w="709" w:type="dxa"/>
          </w:tcPr>
          <w:p w:rsidR="006D3FEA" w:rsidRPr="0014070C" w:rsidRDefault="001B7DD6" w:rsidP="00F122B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39</w:t>
            </w:r>
            <w:r w:rsidR="006D3FEA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719" w:type="dxa"/>
          </w:tcPr>
          <w:p w:rsidR="006D3FEA" w:rsidRPr="0014070C" w:rsidRDefault="001B7DD6" w:rsidP="003607F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39</w:t>
            </w:r>
            <w:r w:rsidR="006D3FEA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6D3FEA" w:rsidRPr="008C4ACC" w:rsidRDefault="006D3FEA" w:rsidP="00F122B0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Повышение эффективности кадровой работы в части, касающейся ведения личных дел лиц, замещающих </w:t>
            </w:r>
            <w:r w:rsidRPr="008C4ACC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lastRenderedPageBreak/>
              <w:t>должность руководителя Учреждения, в том числе за актуализацией сведений, содержащихся в анкете, представляемой при назначении, об их родственниках и свойственниках в целях выявления возможного конфликта интересов</w:t>
            </w:r>
          </w:p>
        </w:tc>
        <w:tc>
          <w:tcPr>
            <w:tcW w:w="6804" w:type="dxa"/>
          </w:tcPr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Граждане при поступлении на </w:t>
            </w:r>
            <w:r w:rsidR="00942B4E">
              <w:rPr>
                <w:rFonts w:ascii="Liberation Serif" w:hAnsi="Liberation Serif"/>
                <w:sz w:val="22"/>
                <w:szCs w:val="22"/>
              </w:rPr>
              <w:t>работу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представляют сведения об их родственниках и свойственниках. </w:t>
            </w: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Случаи конфликтов интересов не выявлены. </w:t>
            </w:r>
          </w:p>
          <w:p w:rsidR="00544195" w:rsidRPr="0014070C" w:rsidRDefault="006D3FEA" w:rsidP="001B7DD6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 отчетном периоде до </w:t>
            </w:r>
            <w:r w:rsidR="00942B4E">
              <w:rPr>
                <w:rFonts w:ascii="Liberation Serif" w:hAnsi="Liberation Serif"/>
                <w:sz w:val="22"/>
                <w:szCs w:val="22"/>
              </w:rPr>
              <w:t>работников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доведена информация о необходимости в случае изменения сведений  подачи анкетных данных на себя и членов семьи в целях выявления возможного конфликта интересов.</w:t>
            </w:r>
          </w:p>
        </w:tc>
        <w:tc>
          <w:tcPr>
            <w:tcW w:w="1974" w:type="dxa"/>
          </w:tcPr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выполнено в полном объёме </w:t>
            </w: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b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в установленные сроки</w:t>
            </w:r>
          </w:p>
        </w:tc>
      </w:tr>
      <w:tr w:rsidR="006D3FEA" w:rsidRPr="0088764F" w:rsidTr="005E555F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F122B0">
            <w:pPr>
              <w:ind w:left="142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  </w:t>
            </w:r>
            <w:r w:rsidRPr="006D3FEA">
              <w:rPr>
                <w:rFonts w:ascii="Liberation Serif" w:hAnsi="Liberation Serif"/>
                <w:b/>
                <w:sz w:val="22"/>
                <w:szCs w:val="22"/>
              </w:rPr>
              <w:t>Исполнение мероприятий Национального плана противодействия коррупции на 2021–2024 годы, утвержденного Указом Президента Российской Федерации от 16 августа 2021 года № 478 «О Национальном плане противодействия коррупции на 2021– 2024 годы</w:t>
            </w:r>
          </w:p>
          <w:p w:rsidR="006D3FEA" w:rsidRPr="0014070C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</w:tr>
      <w:tr w:rsidR="006D3FEA" w:rsidRPr="006D3FEA" w:rsidTr="00F122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0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1B7DD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0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6D3FEA" w:rsidRPr="008C4ACC" w:rsidRDefault="006D3FEA" w:rsidP="00F122B0">
            <w:pPr>
              <w:suppressAutoHyphens/>
              <w:autoSpaceDE w:val="0"/>
              <w:autoSpaceDN w:val="0"/>
              <w:ind w:left="142"/>
              <w:jc w:val="both"/>
              <w:textAlignment w:val="baseline"/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</w:pPr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Актуализация информации, находящейся в личных делах работников Учреждения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6D3FEA">
              <w:rPr>
                <w:rFonts w:ascii="Liberation Serif" w:hAnsi="Liberation Serif"/>
                <w:sz w:val="22"/>
                <w:szCs w:val="22"/>
              </w:rPr>
              <w:t xml:space="preserve"> Проводится систематическая работа по актуализации личных дел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6D3FEA">
              <w:rPr>
                <w:rFonts w:ascii="Liberation Serif" w:hAnsi="Liberation Serif"/>
                <w:sz w:val="22"/>
                <w:szCs w:val="22"/>
              </w:rPr>
              <w:t>выполнено в полном объёме</w:t>
            </w:r>
          </w:p>
        </w:tc>
      </w:tr>
      <w:tr w:rsidR="006D3FEA" w:rsidRPr="006D3FEA" w:rsidTr="00F122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1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5E555F" w:rsidP="001B7DD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1</w:t>
            </w:r>
            <w:r w:rsidR="006D3FEA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5245" w:type="dxa"/>
          </w:tcPr>
          <w:p w:rsidR="006D3FEA" w:rsidRPr="008C4ACC" w:rsidRDefault="006D3FEA" w:rsidP="00F122B0">
            <w:pPr>
              <w:suppressAutoHyphens/>
              <w:autoSpaceDE w:val="0"/>
              <w:autoSpaceDN w:val="0"/>
              <w:ind w:left="142"/>
              <w:jc w:val="both"/>
              <w:textAlignment w:val="baseline"/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</w:pPr>
            <w:proofErr w:type="gramStart"/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</w:t>
            </w:r>
            <w:proofErr w:type="spellStart"/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коронавирусной</w:t>
            </w:r>
            <w:proofErr w:type="spellEnd"/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 инфекции (2019-nCoV), а также на реализацию на территории Свердловской области национальных проектов, с обращением особого внимания на выявление и пресечение фактов предоставления аффилированным коммерческим структурам неправомерных преимуществ и оказания им содействия в иной форме  работниками Учреждения (пункт 19 Национального</w:t>
            </w:r>
            <w:proofErr w:type="gramEnd"/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 плана противодействия коррупции на 2021–2024 годы, утвержденного Указом Президента Российской Федерации от 16 августа 2021 года № 478 «О Национальном плане противодействия коррупции на 2021–2024 годы» (далее – Национальный план))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30" w:rsidRPr="00C64D30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6D3FEA">
              <w:rPr>
                <w:rFonts w:ascii="Liberation Serif" w:hAnsi="Liberation Serif"/>
                <w:sz w:val="22"/>
                <w:szCs w:val="22"/>
              </w:rPr>
              <w:t xml:space="preserve">Проведена оценка коррупционных рисков в соответствии с </w:t>
            </w:r>
            <w:r w:rsidR="00C64D30" w:rsidRPr="00C64D30">
              <w:rPr>
                <w:rFonts w:ascii="Liberation Serif" w:hAnsi="Liberation Serif"/>
                <w:sz w:val="22"/>
                <w:szCs w:val="22"/>
              </w:rPr>
              <w:t xml:space="preserve"> приказ</w:t>
            </w:r>
            <w:r w:rsidR="00C64D30">
              <w:rPr>
                <w:rFonts w:ascii="Liberation Serif" w:hAnsi="Liberation Serif"/>
                <w:sz w:val="22"/>
                <w:szCs w:val="22"/>
              </w:rPr>
              <w:t>ом</w:t>
            </w:r>
            <w:r w:rsidR="00C64D30" w:rsidRPr="00C64D30">
              <w:rPr>
                <w:rFonts w:ascii="Liberation Serif" w:hAnsi="Liberation Serif"/>
                <w:sz w:val="22"/>
                <w:szCs w:val="22"/>
              </w:rPr>
              <w:t xml:space="preserve"> ГАУ «Щелкунский ПНИ» от11.10.2021 № 262-од «О проведении оценки коррупционных рисков  при осуществлении закупок товаров, работ, услуг для нужд  государственного автономного стационарного учреждения социального обслуживания населения Свердловской области «Щелкунский психоневрологический интернат»</w:t>
            </w:r>
            <w:r w:rsidR="00C64D3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C64D30" w:rsidRPr="00C64D30" w:rsidRDefault="00C64D30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Издан </w:t>
            </w:r>
            <w:r w:rsidRPr="00C64D30">
              <w:rPr>
                <w:rFonts w:ascii="Liberation Serif" w:hAnsi="Liberation Serif"/>
                <w:sz w:val="22"/>
                <w:szCs w:val="22"/>
              </w:rPr>
              <w:t>приказ ГАУ «Щелкунский ПНИ» от 14.10.2021г. № 264-од «О мерах по минимизации коррупционных рисков при осуществлении закупок товаров, работ, услуг для нужд государственного автономного стационарного учреждения социального обслуживания населения Свердловской области «Щелкунский психоневрологический интернат»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, </w:t>
            </w:r>
          </w:p>
          <w:p w:rsidR="00C64D30" w:rsidRPr="00C64D30" w:rsidRDefault="00C64D30" w:rsidP="00F122B0">
            <w:pPr>
              <w:ind w:left="142"/>
              <w:rPr>
                <w:rFonts w:ascii="Liberation Serif" w:hAnsi="Liberation Serif"/>
                <w:bCs/>
                <w:sz w:val="22"/>
                <w:szCs w:val="22"/>
                <w:lang w:bidi="ru-RU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А также </w:t>
            </w:r>
            <w:r w:rsidRPr="00C64D30">
              <w:rPr>
                <w:rFonts w:ascii="Liberation Serif" w:hAnsi="Liberation Serif"/>
                <w:sz w:val="22"/>
                <w:szCs w:val="22"/>
              </w:rPr>
              <w:t>приказ ГАУ «Щелкунский ПНИ» от 14.10.2021 № 265-од «</w:t>
            </w:r>
            <w:r w:rsidRPr="00C64D30">
              <w:rPr>
                <w:rFonts w:ascii="Liberation Serif" w:hAnsi="Liberation Serif"/>
                <w:bCs/>
                <w:sz w:val="22"/>
                <w:szCs w:val="22"/>
                <w:lang w:bidi="ru-RU"/>
              </w:rPr>
              <w:t>Об утверждении Карты коррупционных рисков в государственном автономном стационарном учреждении социального обслуживания населения Свердловской области «Щелкунский психоневрологический интернат»</w:t>
            </w:r>
          </w:p>
          <w:p w:rsidR="006D3FEA" w:rsidRPr="006D3FEA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6D3FEA">
              <w:rPr>
                <w:rFonts w:ascii="Liberation Serif" w:hAnsi="Liberation Serif"/>
                <w:sz w:val="22"/>
                <w:szCs w:val="22"/>
              </w:rPr>
              <w:t>Проводится внутренний финансовый контроль, нарушений не выявлено.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6D3FEA">
              <w:rPr>
                <w:rFonts w:ascii="Liberation Serif" w:hAnsi="Liberation Serif"/>
                <w:sz w:val="22"/>
                <w:szCs w:val="22"/>
              </w:rPr>
              <w:t>выполнено в полном объёме</w:t>
            </w:r>
          </w:p>
        </w:tc>
      </w:tr>
      <w:tr w:rsidR="006D3FEA" w:rsidRPr="006D3FEA" w:rsidTr="00F122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2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2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5245" w:type="dxa"/>
          </w:tcPr>
          <w:p w:rsidR="006D3FEA" w:rsidRPr="008C4ACC" w:rsidRDefault="006D3FEA" w:rsidP="00F122B0">
            <w:pPr>
              <w:suppressAutoHyphens/>
              <w:autoSpaceDE w:val="0"/>
              <w:autoSpaceDN w:val="0"/>
              <w:ind w:left="142"/>
              <w:jc w:val="both"/>
              <w:textAlignment w:val="baseline"/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</w:pPr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Проведение мероприятий по профессиональному развитию в сфере противодействия коррупции для работников Учреждения,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 </w:t>
            </w:r>
          </w:p>
          <w:p w:rsidR="006D3FEA" w:rsidRPr="008C4ACC" w:rsidRDefault="006D3FEA" w:rsidP="00F122B0">
            <w:pPr>
              <w:suppressAutoHyphens/>
              <w:autoSpaceDE w:val="0"/>
              <w:autoSpaceDN w:val="0"/>
              <w:ind w:left="142"/>
              <w:jc w:val="both"/>
              <w:textAlignment w:val="baseline"/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</w:pPr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(подпункт «а» пункта 39 Национального плана)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E017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Специалист по закупкам</w:t>
            </w:r>
            <w:r w:rsidR="006D3FEA" w:rsidRPr="006D3FEA">
              <w:rPr>
                <w:rFonts w:ascii="Liberation Serif" w:hAnsi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специалист по кадрам, директор и заместитель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директора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6D3FEA" w:rsidRPr="006D3FEA">
              <w:rPr>
                <w:rFonts w:ascii="Liberation Serif" w:hAnsi="Liberation Serif"/>
                <w:sz w:val="22"/>
                <w:szCs w:val="22"/>
              </w:rPr>
              <w:t>в должностные обязанности кото</w:t>
            </w:r>
            <w:r>
              <w:rPr>
                <w:rFonts w:ascii="Liberation Serif" w:hAnsi="Liberation Serif"/>
                <w:sz w:val="22"/>
                <w:szCs w:val="22"/>
              </w:rPr>
              <w:t>рых</w:t>
            </w:r>
            <w:r w:rsidR="006D3FEA" w:rsidRPr="006D3FEA">
              <w:rPr>
                <w:rFonts w:ascii="Liberation Serif" w:hAnsi="Liberation Serif"/>
                <w:sz w:val="22"/>
                <w:szCs w:val="22"/>
              </w:rPr>
              <w:t xml:space="preserve"> входит участие в противодействии коррупции, принимали участие в семинарах, проводимых Министерством социальной политики Свердловской области,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Департаментом государственных закупок Свердловской области и </w:t>
            </w:r>
            <w:r w:rsidR="006D3FEA" w:rsidRPr="006D3FEA">
              <w:rPr>
                <w:rFonts w:ascii="Liberation Serif" w:hAnsi="Liberation Serif"/>
                <w:sz w:val="22"/>
                <w:szCs w:val="22"/>
              </w:rPr>
              <w:t xml:space="preserve">технических учебах.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6D3FEA">
              <w:rPr>
                <w:rFonts w:ascii="Liberation Serif" w:hAnsi="Liberation Serif"/>
                <w:sz w:val="22"/>
                <w:szCs w:val="22"/>
              </w:rPr>
              <w:t>выполнено в полном объёме</w:t>
            </w:r>
          </w:p>
        </w:tc>
      </w:tr>
      <w:tr w:rsidR="006D3FEA" w:rsidRPr="006D3FEA" w:rsidTr="00F122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3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3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5245" w:type="dxa"/>
          </w:tcPr>
          <w:p w:rsidR="006D3FEA" w:rsidRPr="008C4ACC" w:rsidRDefault="006D3FEA" w:rsidP="00F122B0">
            <w:pPr>
              <w:suppressAutoHyphens/>
              <w:autoSpaceDE w:val="0"/>
              <w:autoSpaceDN w:val="0"/>
              <w:ind w:left="142"/>
              <w:jc w:val="both"/>
              <w:textAlignment w:val="baseline"/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</w:pPr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Проведение мероприятий по профессиональному развитию в сфере противодействия коррупции для лиц, впервые поступивших работу в Учреждение и замещающих должности, связанные с соблюдением </w:t>
            </w:r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lastRenderedPageBreak/>
              <w:t>антикоррупционных стандартов (подпункт «б» пункта 39 Национального плана)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E017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Работник вновь принятый на работу прошел обучение в «Региональном кадровом центре государственного и муниципального управления» по программе «Противодействие коррупции на государственной гражданской службе»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6D3FEA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5E555F" w:rsidRPr="005E555F">
              <w:rPr>
                <w:rFonts w:ascii="Liberation Serif" w:hAnsi="Liberation Serif"/>
                <w:sz w:val="22"/>
                <w:szCs w:val="22"/>
              </w:rPr>
              <w:t>выполнено в полном объёме</w:t>
            </w:r>
          </w:p>
        </w:tc>
      </w:tr>
      <w:tr w:rsidR="006D3FEA" w:rsidRPr="006D3FEA" w:rsidTr="00F122B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lastRenderedPageBreak/>
              <w:t>4</w:t>
            </w:r>
            <w:r w:rsidR="001B7DD6">
              <w:rPr>
                <w:rFonts w:ascii="Liberation Serif" w:hAnsi="Liberation Serif"/>
                <w:sz w:val="22"/>
                <w:szCs w:val="22"/>
              </w:rPr>
              <w:t>4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1B7DD6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="006D3FEA" w:rsidRPr="0014070C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6D3FEA" w:rsidRPr="0014070C" w:rsidRDefault="006D3FEA" w:rsidP="003F67E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5245" w:type="dxa"/>
          </w:tcPr>
          <w:p w:rsidR="006D3FEA" w:rsidRPr="008C4ACC" w:rsidRDefault="006D3FEA" w:rsidP="00F122B0">
            <w:pPr>
              <w:suppressAutoHyphens/>
              <w:autoSpaceDE w:val="0"/>
              <w:autoSpaceDN w:val="0"/>
              <w:ind w:left="142"/>
              <w:jc w:val="both"/>
              <w:textAlignment w:val="baseline"/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</w:pPr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Проведение мероприятий по профессиональному развитию в сфере противодействия коррупции для работников Учреждения,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обучение указанных работников</w:t>
            </w:r>
            <w:r w:rsidR="00E01707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 xml:space="preserve"> </w:t>
            </w:r>
            <w:r w:rsidRPr="008C4ACC">
              <w:rPr>
                <w:rFonts w:ascii="Liberation Serif" w:eastAsia="Calibri" w:hAnsi="Liberation Serif" w:cs="Liberation Serif"/>
                <w:bCs/>
                <w:sz w:val="22"/>
                <w:szCs w:val="22"/>
                <w:lang w:eastAsia="en-US"/>
              </w:rPr>
              <w:t>по дополнительным профессиональным программам в сфере противодействия коррупции (подпункт «в» пункта 39 Национального плана)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E01707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 Работник прошел повышение квалификации в объеме 24 часа.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6D3FEA" w:rsidRDefault="006D3FEA" w:rsidP="00F122B0">
            <w:pPr>
              <w:ind w:left="142"/>
              <w:rPr>
                <w:rFonts w:ascii="Liberation Serif" w:hAnsi="Liberation Serif"/>
                <w:sz w:val="22"/>
                <w:szCs w:val="22"/>
              </w:rPr>
            </w:pPr>
            <w:r w:rsidRPr="006D3FEA">
              <w:rPr>
                <w:rFonts w:ascii="Liberation Serif" w:hAnsi="Liberation Serif"/>
                <w:sz w:val="22"/>
                <w:szCs w:val="22"/>
              </w:rPr>
              <w:t>выполнено в полном объёме</w:t>
            </w:r>
          </w:p>
        </w:tc>
      </w:tr>
      <w:tr w:rsidR="006D3FEA" w:rsidRPr="00EA7200" w:rsidTr="0014070C">
        <w:tc>
          <w:tcPr>
            <w:tcW w:w="154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EA" w:rsidRPr="0014070C" w:rsidRDefault="006D3FEA" w:rsidP="00A626B5">
            <w:pPr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Вывод: Из 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4</w:t>
            </w:r>
            <w:r w:rsidR="0068479E">
              <w:rPr>
                <w:rFonts w:ascii="Liberation Serif" w:hAnsi="Liberation Serif"/>
                <w:sz w:val="22"/>
                <w:szCs w:val="22"/>
              </w:rPr>
              <w:t>4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Start"/>
            <w:r w:rsidRPr="0014070C">
              <w:rPr>
                <w:rFonts w:ascii="Liberation Serif" w:hAnsi="Liberation Serif"/>
                <w:sz w:val="22"/>
                <w:szCs w:val="22"/>
              </w:rPr>
              <w:t>мероприятий Плана, запланированных на 2021 год выполнено</w:t>
            </w:r>
            <w:proofErr w:type="gramEnd"/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4</w:t>
            </w:r>
            <w:r w:rsidR="0068479E">
              <w:rPr>
                <w:rFonts w:ascii="Liberation Serif" w:hAnsi="Liberation Serif"/>
                <w:sz w:val="22"/>
                <w:szCs w:val="22"/>
              </w:rPr>
              <w:t>4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мероприятий, из них:</w:t>
            </w:r>
          </w:p>
          <w:p w:rsidR="006D3FEA" w:rsidRPr="0014070C" w:rsidRDefault="006D3FEA" w:rsidP="0068479E">
            <w:pPr>
              <w:rPr>
                <w:rFonts w:ascii="Liberation Serif" w:hAnsi="Liberation Serif"/>
                <w:sz w:val="22"/>
                <w:szCs w:val="22"/>
              </w:rPr>
            </w:pP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выполнено в полном объеме в установленные сроки – </w:t>
            </w:r>
            <w:r w:rsidR="005E555F">
              <w:rPr>
                <w:rFonts w:ascii="Liberation Serif" w:hAnsi="Liberation Serif"/>
                <w:sz w:val="22"/>
                <w:szCs w:val="22"/>
              </w:rPr>
              <w:t>4</w:t>
            </w:r>
            <w:r w:rsidR="0068479E">
              <w:rPr>
                <w:rFonts w:ascii="Liberation Serif" w:hAnsi="Liberation Serif"/>
                <w:sz w:val="22"/>
                <w:szCs w:val="22"/>
              </w:rPr>
              <w:t>4</w:t>
            </w:r>
            <w:r w:rsidRPr="0014070C">
              <w:rPr>
                <w:rFonts w:ascii="Liberation Serif" w:hAnsi="Liberation Serif"/>
                <w:sz w:val="22"/>
                <w:szCs w:val="22"/>
              </w:rPr>
              <w:t xml:space="preserve"> мероприятия, выполнено в полном объеме с нарушением установленных сроков - 0 мероприятий, не выполнено - 0 мероприятий.</w:t>
            </w:r>
          </w:p>
        </w:tc>
      </w:tr>
    </w:tbl>
    <w:p w:rsidR="004455E2" w:rsidRDefault="004455E2" w:rsidP="001B7DD6">
      <w:pPr>
        <w:jc w:val="both"/>
        <w:rPr>
          <w:rFonts w:ascii="Liberation Serif" w:hAnsi="Liberation Serif"/>
          <w:sz w:val="24"/>
          <w:szCs w:val="24"/>
        </w:rPr>
      </w:pPr>
    </w:p>
    <w:sectPr w:rsidR="004455E2" w:rsidSect="00DA52B6">
      <w:headerReference w:type="even" r:id="rId9"/>
      <w:headerReference w:type="default" r:id="rId10"/>
      <w:headerReference w:type="first" r:id="rId11"/>
      <w:type w:val="continuous"/>
      <w:pgSz w:w="16838" w:h="11906" w:orient="landscape"/>
      <w:pgMar w:top="851" w:right="1134" w:bottom="567" w:left="1134" w:header="624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F27" w:rsidRDefault="00B50F27">
      <w:r>
        <w:separator/>
      </w:r>
    </w:p>
  </w:endnote>
  <w:endnote w:type="continuationSeparator" w:id="0">
    <w:p w:rsidR="00B50F27" w:rsidRDefault="00B5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F27" w:rsidRDefault="00B50F27">
      <w:r>
        <w:separator/>
      </w:r>
    </w:p>
  </w:footnote>
  <w:footnote w:type="continuationSeparator" w:id="0">
    <w:p w:rsidR="00B50F27" w:rsidRDefault="00B50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55F" w:rsidRDefault="005E555F" w:rsidP="00BB0A7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E555F" w:rsidRDefault="005E555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55F" w:rsidRPr="00544195" w:rsidRDefault="005E555F" w:rsidP="00DA52B6">
    <w:pPr>
      <w:pStyle w:val="a8"/>
      <w:framePr w:w="289" w:h="349" w:hRule="exact" w:wrap="around" w:vAnchor="text" w:hAnchor="page" w:x="8209" w:y="-131"/>
      <w:rPr>
        <w:rStyle w:val="a9"/>
        <w:sz w:val="20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114FC">
      <w:rPr>
        <w:rStyle w:val="a9"/>
        <w:noProof/>
      </w:rPr>
      <w:t>8</w:t>
    </w:r>
    <w:r>
      <w:rPr>
        <w:rStyle w:val="a9"/>
      </w:rPr>
      <w:fldChar w:fldCharType="end"/>
    </w:r>
  </w:p>
  <w:p w:rsidR="005E555F" w:rsidRPr="00544195" w:rsidRDefault="005E555F">
    <w:pPr>
      <w:pStyle w:val="a8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55F" w:rsidRPr="00EF6808" w:rsidRDefault="005E555F" w:rsidP="00253F44">
    <w:pPr>
      <w:pStyle w:val="a8"/>
      <w:tabs>
        <w:tab w:val="left" w:pos="5387"/>
        <w:tab w:val="left" w:pos="7088"/>
      </w:tabs>
      <w:ind w:left="5387" w:hanging="142"/>
      <w:rPr>
        <w:rFonts w:ascii="Liberation Serif" w:hAnsi="Liberation Serif" w:cs="Liberation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954B8"/>
    <w:multiLevelType w:val="hybridMultilevel"/>
    <w:tmpl w:val="CC50A1A4"/>
    <w:lvl w:ilvl="0" w:tplc="EE38A21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F35440"/>
    <w:multiLevelType w:val="hybridMultilevel"/>
    <w:tmpl w:val="723A7EF4"/>
    <w:lvl w:ilvl="0" w:tplc="90B0308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627C81"/>
    <w:multiLevelType w:val="multilevel"/>
    <w:tmpl w:val="49467162"/>
    <w:lvl w:ilvl="0">
      <w:start w:val="1"/>
      <w:numFmt w:val="decimal"/>
      <w:lvlText w:val="%1."/>
      <w:lvlJc w:val="left"/>
      <w:pPr>
        <w:ind w:left="2912" w:hanging="360"/>
      </w:pPr>
    </w:lvl>
    <w:lvl w:ilvl="1">
      <w:start w:val="2"/>
      <w:numFmt w:val="decimal"/>
      <w:lvlText w:val="%1.%2."/>
      <w:lvlJc w:val="left"/>
      <w:pPr>
        <w:ind w:left="3272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3632" w:hanging="1080"/>
      </w:pPr>
    </w:lvl>
    <w:lvl w:ilvl="4">
      <w:start w:val="1"/>
      <w:numFmt w:val="decimal"/>
      <w:lvlText w:val="%1.%2.%3.%4.%5."/>
      <w:lvlJc w:val="left"/>
      <w:pPr>
        <w:ind w:left="3632" w:hanging="1080"/>
      </w:pPr>
    </w:lvl>
    <w:lvl w:ilvl="5">
      <w:start w:val="1"/>
      <w:numFmt w:val="decimal"/>
      <w:lvlText w:val="%1.%2.%3.%4.%5.%6."/>
      <w:lvlJc w:val="left"/>
      <w:pPr>
        <w:ind w:left="3992" w:hanging="1440"/>
      </w:pPr>
    </w:lvl>
    <w:lvl w:ilvl="6">
      <w:start w:val="1"/>
      <w:numFmt w:val="decimal"/>
      <w:lvlText w:val="%1.%2.%3.%4.%5.%6.%7."/>
      <w:lvlJc w:val="left"/>
      <w:pPr>
        <w:ind w:left="4352" w:hanging="1800"/>
      </w:pPr>
    </w:lvl>
    <w:lvl w:ilvl="7">
      <w:start w:val="1"/>
      <w:numFmt w:val="decimal"/>
      <w:lvlText w:val="%1.%2.%3.%4.%5.%6.%7.%8."/>
      <w:lvlJc w:val="left"/>
      <w:pPr>
        <w:ind w:left="4352" w:hanging="1800"/>
      </w:pPr>
    </w:lvl>
    <w:lvl w:ilvl="8">
      <w:start w:val="1"/>
      <w:numFmt w:val="decimal"/>
      <w:lvlText w:val="%1.%2.%3.%4.%5.%6.%7.%8.%9."/>
      <w:lvlJc w:val="left"/>
      <w:pPr>
        <w:ind w:left="4712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4B8"/>
    <w:rsid w:val="000064DC"/>
    <w:rsid w:val="00007109"/>
    <w:rsid w:val="00015691"/>
    <w:rsid w:val="00017082"/>
    <w:rsid w:val="00034432"/>
    <w:rsid w:val="00041F31"/>
    <w:rsid w:val="0006094F"/>
    <w:rsid w:val="00070314"/>
    <w:rsid w:val="00093D09"/>
    <w:rsid w:val="000947AA"/>
    <w:rsid w:val="000A228D"/>
    <w:rsid w:val="000A30AA"/>
    <w:rsid w:val="000B2DF0"/>
    <w:rsid w:val="000C2DF7"/>
    <w:rsid w:val="000C6D49"/>
    <w:rsid w:val="000D07E8"/>
    <w:rsid w:val="000D273C"/>
    <w:rsid w:val="000D7B90"/>
    <w:rsid w:val="000E1BE1"/>
    <w:rsid w:val="000E1E55"/>
    <w:rsid w:val="000E4972"/>
    <w:rsid w:val="000F069C"/>
    <w:rsid w:val="000F385F"/>
    <w:rsid w:val="000F42A2"/>
    <w:rsid w:val="00101494"/>
    <w:rsid w:val="00110588"/>
    <w:rsid w:val="0011180D"/>
    <w:rsid w:val="00111A32"/>
    <w:rsid w:val="00121DA8"/>
    <w:rsid w:val="00126498"/>
    <w:rsid w:val="00130379"/>
    <w:rsid w:val="0014070C"/>
    <w:rsid w:val="00144115"/>
    <w:rsid w:val="00144C45"/>
    <w:rsid w:val="001455FB"/>
    <w:rsid w:val="00155D3B"/>
    <w:rsid w:val="00156D1B"/>
    <w:rsid w:val="0016662F"/>
    <w:rsid w:val="0016779F"/>
    <w:rsid w:val="00172B90"/>
    <w:rsid w:val="00183B10"/>
    <w:rsid w:val="0018454F"/>
    <w:rsid w:val="001871CB"/>
    <w:rsid w:val="00194012"/>
    <w:rsid w:val="001965CF"/>
    <w:rsid w:val="001A0488"/>
    <w:rsid w:val="001B7DD6"/>
    <w:rsid w:val="001C29D6"/>
    <w:rsid w:val="001C2AF6"/>
    <w:rsid w:val="001C5BB1"/>
    <w:rsid w:val="001C6B6D"/>
    <w:rsid w:val="001D18F1"/>
    <w:rsid w:val="001D28CD"/>
    <w:rsid w:val="001E0698"/>
    <w:rsid w:val="001F09E9"/>
    <w:rsid w:val="001F3E2E"/>
    <w:rsid w:val="00200588"/>
    <w:rsid w:val="0020081E"/>
    <w:rsid w:val="00201EC2"/>
    <w:rsid w:val="002063B6"/>
    <w:rsid w:val="00215658"/>
    <w:rsid w:val="00217FE0"/>
    <w:rsid w:val="00221FDA"/>
    <w:rsid w:val="00223865"/>
    <w:rsid w:val="002333F6"/>
    <w:rsid w:val="00235E76"/>
    <w:rsid w:val="00241B11"/>
    <w:rsid w:val="002437A8"/>
    <w:rsid w:val="00243CCA"/>
    <w:rsid w:val="002445BD"/>
    <w:rsid w:val="00245CE7"/>
    <w:rsid w:val="00246C4E"/>
    <w:rsid w:val="00250360"/>
    <w:rsid w:val="00253F44"/>
    <w:rsid w:val="002624CA"/>
    <w:rsid w:val="00270065"/>
    <w:rsid w:val="002769BD"/>
    <w:rsid w:val="00276B2F"/>
    <w:rsid w:val="002812FD"/>
    <w:rsid w:val="00285465"/>
    <w:rsid w:val="00292B93"/>
    <w:rsid w:val="00295578"/>
    <w:rsid w:val="00295FEC"/>
    <w:rsid w:val="00296C8F"/>
    <w:rsid w:val="002A7B8C"/>
    <w:rsid w:val="002A7C17"/>
    <w:rsid w:val="002B01DE"/>
    <w:rsid w:val="002C15DF"/>
    <w:rsid w:val="002D63A8"/>
    <w:rsid w:val="002F1440"/>
    <w:rsid w:val="002F7D1D"/>
    <w:rsid w:val="00301C1B"/>
    <w:rsid w:val="00303564"/>
    <w:rsid w:val="0031066C"/>
    <w:rsid w:val="003114FC"/>
    <w:rsid w:val="00312FA9"/>
    <w:rsid w:val="00315A45"/>
    <w:rsid w:val="00326AED"/>
    <w:rsid w:val="003354AD"/>
    <w:rsid w:val="00344CD1"/>
    <w:rsid w:val="003477EF"/>
    <w:rsid w:val="00351192"/>
    <w:rsid w:val="003524A3"/>
    <w:rsid w:val="003607FB"/>
    <w:rsid w:val="00361BA3"/>
    <w:rsid w:val="00363203"/>
    <w:rsid w:val="00363FD3"/>
    <w:rsid w:val="003645F1"/>
    <w:rsid w:val="003679CE"/>
    <w:rsid w:val="00380427"/>
    <w:rsid w:val="00380452"/>
    <w:rsid w:val="003804D3"/>
    <w:rsid w:val="0038119F"/>
    <w:rsid w:val="00387891"/>
    <w:rsid w:val="003910B0"/>
    <w:rsid w:val="003966C8"/>
    <w:rsid w:val="00397905"/>
    <w:rsid w:val="003A1CF4"/>
    <w:rsid w:val="003B3B9F"/>
    <w:rsid w:val="003B6C21"/>
    <w:rsid w:val="003B6E53"/>
    <w:rsid w:val="003C19D9"/>
    <w:rsid w:val="003C4A9D"/>
    <w:rsid w:val="003C5503"/>
    <w:rsid w:val="003C57B4"/>
    <w:rsid w:val="003C6D2F"/>
    <w:rsid w:val="003D1C0B"/>
    <w:rsid w:val="003D3DD1"/>
    <w:rsid w:val="003D4254"/>
    <w:rsid w:val="003E0415"/>
    <w:rsid w:val="003F15FD"/>
    <w:rsid w:val="003F67E5"/>
    <w:rsid w:val="00401DAE"/>
    <w:rsid w:val="00424161"/>
    <w:rsid w:val="00424A5E"/>
    <w:rsid w:val="00436D8B"/>
    <w:rsid w:val="004455E2"/>
    <w:rsid w:val="0045149F"/>
    <w:rsid w:val="00455293"/>
    <w:rsid w:val="0046370F"/>
    <w:rsid w:val="00473157"/>
    <w:rsid w:val="00477C96"/>
    <w:rsid w:val="00493052"/>
    <w:rsid w:val="00493299"/>
    <w:rsid w:val="0049439D"/>
    <w:rsid w:val="004A2399"/>
    <w:rsid w:val="004B647A"/>
    <w:rsid w:val="004C67C4"/>
    <w:rsid w:val="004D0EAC"/>
    <w:rsid w:val="004E49C7"/>
    <w:rsid w:val="004E6522"/>
    <w:rsid w:val="004E7696"/>
    <w:rsid w:val="00500177"/>
    <w:rsid w:val="005122EC"/>
    <w:rsid w:val="0051293E"/>
    <w:rsid w:val="00513798"/>
    <w:rsid w:val="00517D1D"/>
    <w:rsid w:val="005226DD"/>
    <w:rsid w:val="005252AC"/>
    <w:rsid w:val="00526AD6"/>
    <w:rsid w:val="005328EB"/>
    <w:rsid w:val="00544195"/>
    <w:rsid w:val="00545434"/>
    <w:rsid w:val="005575C5"/>
    <w:rsid w:val="005719A4"/>
    <w:rsid w:val="0057480C"/>
    <w:rsid w:val="00592430"/>
    <w:rsid w:val="00593E59"/>
    <w:rsid w:val="005954E8"/>
    <w:rsid w:val="005A181A"/>
    <w:rsid w:val="005A25C0"/>
    <w:rsid w:val="005A4230"/>
    <w:rsid w:val="005A7F9A"/>
    <w:rsid w:val="005B3D99"/>
    <w:rsid w:val="005C3D9C"/>
    <w:rsid w:val="005C55C0"/>
    <w:rsid w:val="005D0A53"/>
    <w:rsid w:val="005E4C66"/>
    <w:rsid w:val="005E555F"/>
    <w:rsid w:val="005E5648"/>
    <w:rsid w:val="005F07BD"/>
    <w:rsid w:val="005F3BB1"/>
    <w:rsid w:val="005F3CDC"/>
    <w:rsid w:val="005F6C85"/>
    <w:rsid w:val="00602026"/>
    <w:rsid w:val="00606238"/>
    <w:rsid w:val="00607AE7"/>
    <w:rsid w:val="00610B28"/>
    <w:rsid w:val="00614C0C"/>
    <w:rsid w:val="00625D2E"/>
    <w:rsid w:val="00627129"/>
    <w:rsid w:val="00635A8E"/>
    <w:rsid w:val="00650E6A"/>
    <w:rsid w:val="006608BC"/>
    <w:rsid w:val="006658DE"/>
    <w:rsid w:val="00667AD9"/>
    <w:rsid w:val="006768C3"/>
    <w:rsid w:val="0068479E"/>
    <w:rsid w:val="00691C85"/>
    <w:rsid w:val="0069214C"/>
    <w:rsid w:val="006A032A"/>
    <w:rsid w:val="006A52B9"/>
    <w:rsid w:val="006A6AFC"/>
    <w:rsid w:val="006B11A1"/>
    <w:rsid w:val="006B203B"/>
    <w:rsid w:val="006C23FD"/>
    <w:rsid w:val="006D3952"/>
    <w:rsid w:val="006D3FEA"/>
    <w:rsid w:val="006F5342"/>
    <w:rsid w:val="006F61A5"/>
    <w:rsid w:val="007076CA"/>
    <w:rsid w:val="00710CCB"/>
    <w:rsid w:val="007149AD"/>
    <w:rsid w:val="00715909"/>
    <w:rsid w:val="00722B38"/>
    <w:rsid w:val="00724A38"/>
    <w:rsid w:val="007267C4"/>
    <w:rsid w:val="0072682E"/>
    <w:rsid w:val="0073144E"/>
    <w:rsid w:val="00732782"/>
    <w:rsid w:val="007366D8"/>
    <w:rsid w:val="00745D00"/>
    <w:rsid w:val="00764D32"/>
    <w:rsid w:val="00774575"/>
    <w:rsid w:val="007749DF"/>
    <w:rsid w:val="00781557"/>
    <w:rsid w:val="0078578D"/>
    <w:rsid w:val="00785A1C"/>
    <w:rsid w:val="00786630"/>
    <w:rsid w:val="00790771"/>
    <w:rsid w:val="00793BBA"/>
    <w:rsid w:val="007A3C20"/>
    <w:rsid w:val="007A7909"/>
    <w:rsid w:val="007B6AFC"/>
    <w:rsid w:val="007C2E42"/>
    <w:rsid w:val="007C3D81"/>
    <w:rsid w:val="007C6B9C"/>
    <w:rsid w:val="007D6E54"/>
    <w:rsid w:val="007E22F6"/>
    <w:rsid w:val="007E3A36"/>
    <w:rsid w:val="008112F9"/>
    <w:rsid w:val="00811CEC"/>
    <w:rsid w:val="00815954"/>
    <w:rsid w:val="00821D7D"/>
    <w:rsid w:val="00825FE3"/>
    <w:rsid w:val="0083360E"/>
    <w:rsid w:val="00836E48"/>
    <w:rsid w:val="00846F32"/>
    <w:rsid w:val="008504CC"/>
    <w:rsid w:val="008573A9"/>
    <w:rsid w:val="00857E33"/>
    <w:rsid w:val="008638C3"/>
    <w:rsid w:val="00864527"/>
    <w:rsid w:val="008704DC"/>
    <w:rsid w:val="00880623"/>
    <w:rsid w:val="00883E4C"/>
    <w:rsid w:val="0088764F"/>
    <w:rsid w:val="008B4F43"/>
    <w:rsid w:val="008C1D4A"/>
    <w:rsid w:val="008C1FE3"/>
    <w:rsid w:val="008D0BB9"/>
    <w:rsid w:val="008D2D06"/>
    <w:rsid w:val="008E3F4F"/>
    <w:rsid w:val="008F2E98"/>
    <w:rsid w:val="008F3670"/>
    <w:rsid w:val="008F5260"/>
    <w:rsid w:val="009055E1"/>
    <w:rsid w:val="009062FC"/>
    <w:rsid w:val="00922248"/>
    <w:rsid w:val="0093038E"/>
    <w:rsid w:val="00933B72"/>
    <w:rsid w:val="00935523"/>
    <w:rsid w:val="00935B74"/>
    <w:rsid w:val="009423A6"/>
    <w:rsid w:val="00942B4E"/>
    <w:rsid w:val="009438C6"/>
    <w:rsid w:val="00950873"/>
    <w:rsid w:val="00960C73"/>
    <w:rsid w:val="009670DC"/>
    <w:rsid w:val="00970293"/>
    <w:rsid w:val="0097072B"/>
    <w:rsid w:val="00971543"/>
    <w:rsid w:val="009944F4"/>
    <w:rsid w:val="009A4A38"/>
    <w:rsid w:val="009D0DBA"/>
    <w:rsid w:val="009D268A"/>
    <w:rsid w:val="009D4A35"/>
    <w:rsid w:val="009E3619"/>
    <w:rsid w:val="009E62EF"/>
    <w:rsid w:val="009E7EAF"/>
    <w:rsid w:val="009F54F2"/>
    <w:rsid w:val="00A01A25"/>
    <w:rsid w:val="00A0524D"/>
    <w:rsid w:val="00A131E7"/>
    <w:rsid w:val="00A156A5"/>
    <w:rsid w:val="00A1624E"/>
    <w:rsid w:val="00A25C56"/>
    <w:rsid w:val="00A41644"/>
    <w:rsid w:val="00A56826"/>
    <w:rsid w:val="00A56ED3"/>
    <w:rsid w:val="00A6253E"/>
    <w:rsid w:val="00A626B5"/>
    <w:rsid w:val="00A65B5B"/>
    <w:rsid w:val="00A7665E"/>
    <w:rsid w:val="00AA609F"/>
    <w:rsid w:val="00AB4C71"/>
    <w:rsid w:val="00AC7724"/>
    <w:rsid w:val="00AD0CA5"/>
    <w:rsid w:val="00AD5D1D"/>
    <w:rsid w:val="00AE6BB9"/>
    <w:rsid w:val="00AE700A"/>
    <w:rsid w:val="00AF0321"/>
    <w:rsid w:val="00B066DD"/>
    <w:rsid w:val="00B07FEB"/>
    <w:rsid w:val="00B1029D"/>
    <w:rsid w:val="00B12F82"/>
    <w:rsid w:val="00B17E0F"/>
    <w:rsid w:val="00B17F5E"/>
    <w:rsid w:val="00B26A9C"/>
    <w:rsid w:val="00B3629B"/>
    <w:rsid w:val="00B4597C"/>
    <w:rsid w:val="00B463F0"/>
    <w:rsid w:val="00B50F27"/>
    <w:rsid w:val="00B57375"/>
    <w:rsid w:val="00B60094"/>
    <w:rsid w:val="00B6396A"/>
    <w:rsid w:val="00B63BA6"/>
    <w:rsid w:val="00B64551"/>
    <w:rsid w:val="00B70F88"/>
    <w:rsid w:val="00B72782"/>
    <w:rsid w:val="00B87791"/>
    <w:rsid w:val="00BB0A7D"/>
    <w:rsid w:val="00BB3FC7"/>
    <w:rsid w:val="00BC10DB"/>
    <w:rsid w:val="00BC4E21"/>
    <w:rsid w:val="00BC6248"/>
    <w:rsid w:val="00BD2262"/>
    <w:rsid w:val="00BD42A4"/>
    <w:rsid w:val="00BD7874"/>
    <w:rsid w:val="00BE2B8E"/>
    <w:rsid w:val="00BE750F"/>
    <w:rsid w:val="00BF18ED"/>
    <w:rsid w:val="00BF3968"/>
    <w:rsid w:val="00C01389"/>
    <w:rsid w:val="00C35E2B"/>
    <w:rsid w:val="00C37F23"/>
    <w:rsid w:val="00C41DC7"/>
    <w:rsid w:val="00C41E7E"/>
    <w:rsid w:val="00C427A1"/>
    <w:rsid w:val="00C42E96"/>
    <w:rsid w:val="00C4723E"/>
    <w:rsid w:val="00C473DF"/>
    <w:rsid w:val="00C61418"/>
    <w:rsid w:val="00C64D30"/>
    <w:rsid w:val="00C7645E"/>
    <w:rsid w:val="00C77171"/>
    <w:rsid w:val="00C81A71"/>
    <w:rsid w:val="00C821A0"/>
    <w:rsid w:val="00C82E2F"/>
    <w:rsid w:val="00C85659"/>
    <w:rsid w:val="00C90004"/>
    <w:rsid w:val="00C91C9B"/>
    <w:rsid w:val="00CA16ED"/>
    <w:rsid w:val="00CB6508"/>
    <w:rsid w:val="00CB6D38"/>
    <w:rsid w:val="00CC2AB3"/>
    <w:rsid w:val="00CC50B3"/>
    <w:rsid w:val="00CD01BD"/>
    <w:rsid w:val="00CD0E88"/>
    <w:rsid w:val="00CD65E8"/>
    <w:rsid w:val="00CE058B"/>
    <w:rsid w:val="00CE195D"/>
    <w:rsid w:val="00CE4B84"/>
    <w:rsid w:val="00CF1CD8"/>
    <w:rsid w:val="00CF2559"/>
    <w:rsid w:val="00CF7E1B"/>
    <w:rsid w:val="00D10804"/>
    <w:rsid w:val="00D17560"/>
    <w:rsid w:val="00D253D3"/>
    <w:rsid w:val="00D32B7B"/>
    <w:rsid w:val="00D33F0A"/>
    <w:rsid w:val="00D40BAE"/>
    <w:rsid w:val="00D546E4"/>
    <w:rsid w:val="00D553E8"/>
    <w:rsid w:val="00D6476E"/>
    <w:rsid w:val="00D73174"/>
    <w:rsid w:val="00D80B55"/>
    <w:rsid w:val="00D82B9F"/>
    <w:rsid w:val="00D85607"/>
    <w:rsid w:val="00DA24E4"/>
    <w:rsid w:val="00DA499F"/>
    <w:rsid w:val="00DA52B6"/>
    <w:rsid w:val="00DA74A2"/>
    <w:rsid w:val="00DB77ED"/>
    <w:rsid w:val="00DC7F64"/>
    <w:rsid w:val="00DD29F3"/>
    <w:rsid w:val="00DF0063"/>
    <w:rsid w:val="00DF125A"/>
    <w:rsid w:val="00DF2E8B"/>
    <w:rsid w:val="00E01707"/>
    <w:rsid w:val="00E05926"/>
    <w:rsid w:val="00E07606"/>
    <w:rsid w:val="00E12391"/>
    <w:rsid w:val="00E1524A"/>
    <w:rsid w:val="00E2073F"/>
    <w:rsid w:val="00E21AFE"/>
    <w:rsid w:val="00E2245C"/>
    <w:rsid w:val="00E22F77"/>
    <w:rsid w:val="00E24974"/>
    <w:rsid w:val="00E32D4E"/>
    <w:rsid w:val="00E33F99"/>
    <w:rsid w:val="00E50DD2"/>
    <w:rsid w:val="00E67365"/>
    <w:rsid w:val="00E67DA0"/>
    <w:rsid w:val="00E70CB6"/>
    <w:rsid w:val="00E73954"/>
    <w:rsid w:val="00E7652B"/>
    <w:rsid w:val="00E76961"/>
    <w:rsid w:val="00E804FD"/>
    <w:rsid w:val="00E81BA1"/>
    <w:rsid w:val="00E964C3"/>
    <w:rsid w:val="00EA2635"/>
    <w:rsid w:val="00EA724D"/>
    <w:rsid w:val="00ED5A7D"/>
    <w:rsid w:val="00ED6A6B"/>
    <w:rsid w:val="00ED73DE"/>
    <w:rsid w:val="00EE1C66"/>
    <w:rsid w:val="00EE3839"/>
    <w:rsid w:val="00EF2B64"/>
    <w:rsid w:val="00EF60C3"/>
    <w:rsid w:val="00EF6808"/>
    <w:rsid w:val="00F00073"/>
    <w:rsid w:val="00F0010B"/>
    <w:rsid w:val="00F02BF0"/>
    <w:rsid w:val="00F0754D"/>
    <w:rsid w:val="00F10790"/>
    <w:rsid w:val="00F122B0"/>
    <w:rsid w:val="00F1552F"/>
    <w:rsid w:val="00F231BB"/>
    <w:rsid w:val="00F23D1B"/>
    <w:rsid w:val="00F2430F"/>
    <w:rsid w:val="00F26E78"/>
    <w:rsid w:val="00F27059"/>
    <w:rsid w:val="00F27556"/>
    <w:rsid w:val="00F44B87"/>
    <w:rsid w:val="00F5543E"/>
    <w:rsid w:val="00F56FB9"/>
    <w:rsid w:val="00F65508"/>
    <w:rsid w:val="00F71F6A"/>
    <w:rsid w:val="00F763D9"/>
    <w:rsid w:val="00F77DFA"/>
    <w:rsid w:val="00F812DE"/>
    <w:rsid w:val="00F86739"/>
    <w:rsid w:val="00FA4DF7"/>
    <w:rsid w:val="00FA4FAA"/>
    <w:rsid w:val="00FB183F"/>
    <w:rsid w:val="00FB5ECA"/>
    <w:rsid w:val="00FD291B"/>
    <w:rsid w:val="00FD303F"/>
    <w:rsid w:val="00FD6489"/>
    <w:rsid w:val="00FE24B8"/>
    <w:rsid w:val="00FE7DAB"/>
    <w:rsid w:val="00FF0838"/>
    <w:rsid w:val="00FF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53E"/>
    <w:rPr>
      <w:sz w:val="28"/>
      <w:lang w:eastAsia="zh-CN"/>
    </w:rPr>
  </w:style>
  <w:style w:type="paragraph" w:styleId="1">
    <w:name w:val="heading 1"/>
    <w:basedOn w:val="a"/>
    <w:next w:val="a"/>
    <w:link w:val="10"/>
    <w:qFormat/>
    <w:rsid w:val="00243CCA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243CCA"/>
    <w:pPr>
      <w:keepNext/>
      <w:outlineLvl w:val="1"/>
    </w:pPr>
    <w:rPr>
      <w:b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43CCA"/>
    <w:pPr>
      <w:widowControl w:val="0"/>
      <w:shd w:val="clear" w:color="auto" w:fill="FFFFFF"/>
      <w:spacing w:before="32"/>
      <w:jc w:val="center"/>
    </w:pPr>
    <w:rPr>
      <w:color w:val="000000"/>
      <w:spacing w:val="-14"/>
      <w:sz w:val="25"/>
    </w:rPr>
  </w:style>
  <w:style w:type="paragraph" w:styleId="a4">
    <w:name w:val="Body Text Indent"/>
    <w:basedOn w:val="a"/>
    <w:link w:val="a5"/>
    <w:rsid w:val="00243CCA"/>
    <w:pPr>
      <w:ind w:firstLine="720"/>
      <w:jc w:val="both"/>
    </w:pPr>
    <w:rPr>
      <w:lang w:eastAsia="ru-RU"/>
    </w:rPr>
  </w:style>
  <w:style w:type="paragraph" w:styleId="a6">
    <w:name w:val="Balloon Text"/>
    <w:basedOn w:val="a"/>
    <w:semiHidden/>
    <w:rsid w:val="00243CCA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243CCA"/>
    <w:rPr>
      <w:lang w:eastAsia="ru-RU"/>
    </w:rPr>
  </w:style>
  <w:style w:type="character" w:styleId="a7">
    <w:name w:val="line number"/>
    <w:basedOn w:val="a0"/>
    <w:rsid w:val="007366D8"/>
  </w:style>
  <w:style w:type="paragraph" w:styleId="a8">
    <w:name w:val="header"/>
    <w:basedOn w:val="a"/>
    <w:rsid w:val="00AC772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C7724"/>
  </w:style>
  <w:style w:type="character" w:customStyle="1" w:styleId="10">
    <w:name w:val="Заголовок 1 Знак"/>
    <w:link w:val="1"/>
    <w:rsid w:val="00F65508"/>
    <w:rPr>
      <w:b/>
      <w:sz w:val="28"/>
      <w:lang w:eastAsia="zh-CN"/>
    </w:rPr>
  </w:style>
  <w:style w:type="character" w:customStyle="1" w:styleId="a5">
    <w:name w:val="Основной текст с отступом Знак"/>
    <w:link w:val="a4"/>
    <w:rsid w:val="00F65508"/>
    <w:rPr>
      <w:sz w:val="28"/>
    </w:rPr>
  </w:style>
  <w:style w:type="paragraph" w:styleId="aa">
    <w:name w:val="footer"/>
    <w:basedOn w:val="a"/>
    <w:link w:val="ab"/>
    <w:unhideWhenUsed/>
    <w:rsid w:val="004E76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4E7696"/>
    <w:rPr>
      <w:sz w:val="28"/>
      <w:lang w:eastAsia="zh-CN"/>
    </w:rPr>
  </w:style>
  <w:style w:type="character" w:styleId="ac">
    <w:name w:val="Hyperlink"/>
    <w:basedOn w:val="a0"/>
    <w:unhideWhenUsed/>
    <w:rsid w:val="00DB77ED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80452"/>
    <w:pPr>
      <w:ind w:left="720"/>
      <w:contextualSpacing/>
    </w:pPr>
  </w:style>
  <w:style w:type="paragraph" w:customStyle="1" w:styleId="ConsPlusNormal">
    <w:name w:val="ConsPlusNormal"/>
    <w:rsid w:val="002445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546E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basedOn w:val="a"/>
    <w:rsid w:val="00D546E4"/>
    <w:rPr>
      <w:sz w:val="24"/>
      <w:szCs w:val="24"/>
      <w:lang w:eastAsia="ru-RU"/>
    </w:rPr>
  </w:style>
  <w:style w:type="character" w:styleId="af">
    <w:name w:val="FollowedHyperlink"/>
    <w:basedOn w:val="a0"/>
    <w:semiHidden/>
    <w:unhideWhenUsed/>
    <w:rsid w:val="000A30A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53E"/>
    <w:rPr>
      <w:sz w:val="28"/>
      <w:lang w:eastAsia="zh-CN"/>
    </w:rPr>
  </w:style>
  <w:style w:type="paragraph" w:styleId="1">
    <w:name w:val="heading 1"/>
    <w:basedOn w:val="a"/>
    <w:next w:val="a"/>
    <w:link w:val="10"/>
    <w:qFormat/>
    <w:rsid w:val="00243CCA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243CCA"/>
    <w:pPr>
      <w:keepNext/>
      <w:outlineLvl w:val="1"/>
    </w:pPr>
    <w:rPr>
      <w:b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43CCA"/>
    <w:pPr>
      <w:widowControl w:val="0"/>
      <w:shd w:val="clear" w:color="auto" w:fill="FFFFFF"/>
      <w:spacing w:before="32"/>
      <w:jc w:val="center"/>
    </w:pPr>
    <w:rPr>
      <w:color w:val="000000"/>
      <w:spacing w:val="-14"/>
      <w:sz w:val="25"/>
    </w:rPr>
  </w:style>
  <w:style w:type="paragraph" w:styleId="a4">
    <w:name w:val="Body Text Indent"/>
    <w:basedOn w:val="a"/>
    <w:link w:val="a5"/>
    <w:rsid w:val="00243CCA"/>
    <w:pPr>
      <w:ind w:firstLine="720"/>
      <w:jc w:val="both"/>
    </w:pPr>
    <w:rPr>
      <w:lang w:eastAsia="ru-RU"/>
    </w:rPr>
  </w:style>
  <w:style w:type="paragraph" w:styleId="a6">
    <w:name w:val="Balloon Text"/>
    <w:basedOn w:val="a"/>
    <w:semiHidden/>
    <w:rsid w:val="00243CCA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243CCA"/>
    <w:rPr>
      <w:lang w:eastAsia="ru-RU"/>
    </w:rPr>
  </w:style>
  <w:style w:type="character" w:styleId="a7">
    <w:name w:val="line number"/>
    <w:basedOn w:val="a0"/>
    <w:rsid w:val="007366D8"/>
  </w:style>
  <w:style w:type="paragraph" w:styleId="a8">
    <w:name w:val="header"/>
    <w:basedOn w:val="a"/>
    <w:rsid w:val="00AC772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C7724"/>
  </w:style>
  <w:style w:type="character" w:customStyle="1" w:styleId="10">
    <w:name w:val="Заголовок 1 Знак"/>
    <w:link w:val="1"/>
    <w:rsid w:val="00F65508"/>
    <w:rPr>
      <w:b/>
      <w:sz w:val="28"/>
      <w:lang w:eastAsia="zh-CN"/>
    </w:rPr>
  </w:style>
  <w:style w:type="character" w:customStyle="1" w:styleId="a5">
    <w:name w:val="Основной текст с отступом Знак"/>
    <w:link w:val="a4"/>
    <w:rsid w:val="00F65508"/>
    <w:rPr>
      <w:sz w:val="28"/>
    </w:rPr>
  </w:style>
  <w:style w:type="paragraph" w:styleId="aa">
    <w:name w:val="footer"/>
    <w:basedOn w:val="a"/>
    <w:link w:val="ab"/>
    <w:unhideWhenUsed/>
    <w:rsid w:val="004E76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4E7696"/>
    <w:rPr>
      <w:sz w:val="28"/>
      <w:lang w:eastAsia="zh-CN"/>
    </w:rPr>
  </w:style>
  <w:style w:type="character" w:styleId="ac">
    <w:name w:val="Hyperlink"/>
    <w:basedOn w:val="a0"/>
    <w:unhideWhenUsed/>
    <w:rsid w:val="00DB77ED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80452"/>
    <w:pPr>
      <w:ind w:left="720"/>
      <w:contextualSpacing/>
    </w:pPr>
  </w:style>
  <w:style w:type="paragraph" w:customStyle="1" w:styleId="ConsPlusNormal">
    <w:name w:val="ConsPlusNormal"/>
    <w:rsid w:val="002445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546E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basedOn w:val="a"/>
    <w:rsid w:val="00D546E4"/>
    <w:rPr>
      <w:sz w:val="24"/>
      <w:szCs w:val="24"/>
      <w:lang w:eastAsia="ru-RU"/>
    </w:rPr>
  </w:style>
  <w:style w:type="character" w:styleId="af">
    <w:name w:val="FollowedHyperlink"/>
    <w:basedOn w:val="a0"/>
    <w:semiHidden/>
    <w:unhideWhenUsed/>
    <w:rsid w:val="000A30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1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B3A96-3881-458A-9EC2-810AF42A6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4249</Words>
  <Characters>24223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lda</dc:creator>
  <cp:lastModifiedBy>Comp</cp:lastModifiedBy>
  <cp:revision>9</cp:revision>
  <cp:lastPrinted>2022-06-24T09:19:00Z</cp:lastPrinted>
  <dcterms:created xsi:type="dcterms:W3CDTF">2022-06-23T10:41:00Z</dcterms:created>
  <dcterms:modified xsi:type="dcterms:W3CDTF">2022-06-24T09:19:00Z</dcterms:modified>
</cp:coreProperties>
</file>